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BF" w:rsidRPr="0003677C" w:rsidRDefault="008E64BF" w:rsidP="008E64BF">
      <w:pPr>
        <w:tabs>
          <w:tab w:val="center" w:pos="7285"/>
          <w:tab w:val="left" w:pos="91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E64BF" w:rsidRDefault="008E64BF" w:rsidP="008E64BF">
      <w:pPr>
        <w:rPr>
          <w:sz w:val="24"/>
          <w:szCs w:val="24"/>
        </w:rPr>
      </w:pPr>
      <w:r w:rsidRPr="0003677C">
        <w:rPr>
          <w:b/>
          <w:sz w:val="24"/>
          <w:szCs w:val="24"/>
        </w:rPr>
        <w:t>Предмет:</w:t>
      </w:r>
      <w:r w:rsidRPr="0003677C">
        <w:rPr>
          <w:sz w:val="24"/>
          <w:szCs w:val="24"/>
        </w:rPr>
        <w:t xml:space="preserve"> обществознание    класс      </w:t>
      </w:r>
      <w:r w:rsidRPr="0003677C">
        <w:rPr>
          <w:b/>
          <w:sz w:val="24"/>
          <w:szCs w:val="24"/>
        </w:rPr>
        <w:t>УМК</w:t>
      </w:r>
      <w:r w:rsidRPr="0003677C">
        <w:rPr>
          <w:sz w:val="24"/>
          <w:szCs w:val="24"/>
        </w:rPr>
        <w:t>: Кравче</w:t>
      </w:r>
      <w:r>
        <w:rPr>
          <w:sz w:val="24"/>
          <w:szCs w:val="24"/>
        </w:rPr>
        <w:t xml:space="preserve">нко А.И «Обществознание» </w:t>
      </w:r>
    </w:p>
    <w:p w:rsidR="008E64BF" w:rsidRPr="0003677C" w:rsidRDefault="008E64BF" w:rsidP="008E64BF">
      <w:pPr>
        <w:rPr>
          <w:sz w:val="24"/>
          <w:szCs w:val="24"/>
        </w:rPr>
      </w:pPr>
      <w:bookmarkStart w:id="0" w:name="_GoBack"/>
      <w:bookmarkEnd w:id="0"/>
      <w:r w:rsidRPr="0003677C">
        <w:rPr>
          <w:b/>
          <w:sz w:val="24"/>
          <w:szCs w:val="24"/>
        </w:rPr>
        <w:t>Тема урока</w:t>
      </w:r>
      <w:r w:rsidRPr="0003677C">
        <w:rPr>
          <w:sz w:val="24"/>
          <w:szCs w:val="24"/>
        </w:rPr>
        <w:t>: Социальное неравенство. Богатые и бедные.</w:t>
      </w:r>
    </w:p>
    <w:p w:rsidR="008E64BF" w:rsidRPr="00AB334D" w:rsidRDefault="008E64BF" w:rsidP="008E64BF">
      <w:pPr>
        <w:rPr>
          <w:sz w:val="24"/>
          <w:szCs w:val="24"/>
        </w:rPr>
      </w:pPr>
      <w:r w:rsidRPr="00AB334D">
        <w:rPr>
          <w:b/>
          <w:sz w:val="24"/>
          <w:szCs w:val="24"/>
        </w:rPr>
        <w:t>Планируемые результаты</w:t>
      </w:r>
      <w:r w:rsidRPr="00AB334D">
        <w:rPr>
          <w:sz w:val="24"/>
          <w:szCs w:val="24"/>
        </w:rPr>
        <w:t xml:space="preserve">: </w:t>
      </w:r>
    </w:p>
    <w:p w:rsidR="008E64BF" w:rsidRPr="00F20E95" w:rsidRDefault="008E64BF" w:rsidP="008E64BF">
      <w:pPr>
        <w:rPr>
          <w:b/>
          <w:sz w:val="24"/>
          <w:szCs w:val="24"/>
        </w:rPr>
      </w:pPr>
      <w:r w:rsidRPr="00F20E95">
        <w:rPr>
          <w:b/>
          <w:sz w:val="24"/>
          <w:szCs w:val="24"/>
        </w:rPr>
        <w:t xml:space="preserve">Предметные результаты: </w:t>
      </w:r>
    </w:p>
    <w:p w:rsidR="008E64BF" w:rsidRPr="00F20E95" w:rsidRDefault="008E64BF" w:rsidP="008E64BF">
      <w:pPr>
        <w:rPr>
          <w:sz w:val="24"/>
          <w:szCs w:val="24"/>
        </w:rPr>
      </w:pPr>
      <w:r w:rsidRPr="00F20E95">
        <w:rPr>
          <w:sz w:val="24"/>
          <w:szCs w:val="24"/>
        </w:rPr>
        <w:t>- дать определение и выяснить сущность социального неравенства в обществе;</w:t>
      </w:r>
    </w:p>
    <w:p w:rsidR="008E64BF" w:rsidRPr="00F20E95" w:rsidRDefault="008E64BF" w:rsidP="008E64BF">
      <w:pPr>
        <w:rPr>
          <w:sz w:val="24"/>
          <w:szCs w:val="24"/>
        </w:rPr>
      </w:pPr>
      <w:r w:rsidRPr="00F20E95">
        <w:rPr>
          <w:sz w:val="24"/>
          <w:szCs w:val="24"/>
        </w:rPr>
        <w:t>- выявить характерные особенности в обществе богатых и бедных людей, их проблемы;</w:t>
      </w:r>
    </w:p>
    <w:p w:rsidR="008E64BF" w:rsidRPr="00F20E95" w:rsidRDefault="008E64BF" w:rsidP="008E64BF">
      <w:pPr>
        <w:rPr>
          <w:sz w:val="24"/>
          <w:szCs w:val="24"/>
        </w:rPr>
      </w:pPr>
      <w:r w:rsidRPr="00F20E95">
        <w:rPr>
          <w:sz w:val="24"/>
          <w:szCs w:val="24"/>
        </w:rPr>
        <w:t>- закрепление понятий:  социальная стратификация, социальная сфера, образ жизни;</w:t>
      </w:r>
    </w:p>
    <w:p w:rsidR="008E64BF" w:rsidRPr="00F20E95" w:rsidRDefault="008E64BF" w:rsidP="008E64BF">
      <w:pPr>
        <w:rPr>
          <w:b/>
          <w:sz w:val="24"/>
          <w:szCs w:val="24"/>
        </w:rPr>
      </w:pPr>
      <w:proofErr w:type="spellStart"/>
      <w:r w:rsidRPr="00F20E95">
        <w:rPr>
          <w:b/>
          <w:sz w:val="24"/>
          <w:szCs w:val="24"/>
        </w:rPr>
        <w:t>Метапредметные</w:t>
      </w:r>
      <w:proofErr w:type="spellEnd"/>
      <w:r w:rsidRPr="00F20E95">
        <w:rPr>
          <w:b/>
          <w:sz w:val="24"/>
          <w:szCs w:val="24"/>
        </w:rPr>
        <w:t xml:space="preserve"> результаты:</w:t>
      </w:r>
    </w:p>
    <w:p w:rsidR="008E64BF" w:rsidRPr="00F20E95" w:rsidRDefault="008E64BF" w:rsidP="008E64BF">
      <w:pPr>
        <w:rPr>
          <w:sz w:val="24"/>
          <w:szCs w:val="24"/>
        </w:rPr>
      </w:pPr>
      <w:r w:rsidRPr="00F20E95">
        <w:rPr>
          <w:b/>
          <w:sz w:val="24"/>
          <w:szCs w:val="24"/>
        </w:rPr>
        <w:t xml:space="preserve">- </w:t>
      </w:r>
      <w:r w:rsidRPr="00F20E95">
        <w:rPr>
          <w:sz w:val="24"/>
          <w:szCs w:val="24"/>
        </w:rPr>
        <w:t>развитие умения грамотно излагать, аргументировать и обосновывать свою точку зрения, доводить ее до собеседника;</w:t>
      </w:r>
    </w:p>
    <w:p w:rsidR="008E64BF" w:rsidRPr="00F20E95" w:rsidRDefault="008E64BF" w:rsidP="008E64BF">
      <w:pPr>
        <w:rPr>
          <w:sz w:val="24"/>
          <w:szCs w:val="24"/>
        </w:rPr>
      </w:pPr>
      <w:r w:rsidRPr="00F20E95">
        <w:rPr>
          <w:sz w:val="24"/>
          <w:szCs w:val="24"/>
        </w:rPr>
        <w:t>- развитие умения осознанно строить речевое высказывание в устной форме;</w:t>
      </w:r>
    </w:p>
    <w:p w:rsidR="008E64BF" w:rsidRPr="00F20E95" w:rsidRDefault="008E64BF" w:rsidP="008E64BF">
      <w:pPr>
        <w:rPr>
          <w:sz w:val="24"/>
          <w:szCs w:val="24"/>
        </w:rPr>
      </w:pPr>
      <w:r w:rsidRPr="00F20E95">
        <w:rPr>
          <w:sz w:val="24"/>
          <w:szCs w:val="24"/>
        </w:rPr>
        <w:t xml:space="preserve">- развитие волевой </w:t>
      </w:r>
      <w:proofErr w:type="spellStart"/>
      <w:r w:rsidRPr="00F20E95">
        <w:rPr>
          <w:sz w:val="24"/>
          <w:szCs w:val="24"/>
        </w:rPr>
        <w:t>саморегуляции</w:t>
      </w:r>
      <w:proofErr w:type="spellEnd"/>
      <w:r w:rsidRPr="00F20E95">
        <w:rPr>
          <w:sz w:val="24"/>
          <w:szCs w:val="24"/>
        </w:rPr>
        <w:t xml:space="preserve"> как способности к мобилизации сил и энергии;</w:t>
      </w:r>
    </w:p>
    <w:p w:rsidR="008E64BF" w:rsidRPr="00F20E95" w:rsidRDefault="008E64BF" w:rsidP="008E64BF">
      <w:pPr>
        <w:rPr>
          <w:sz w:val="24"/>
          <w:szCs w:val="24"/>
        </w:rPr>
      </w:pPr>
      <w:r w:rsidRPr="00F20E95">
        <w:rPr>
          <w:sz w:val="24"/>
          <w:szCs w:val="24"/>
        </w:rPr>
        <w:t>- развитие умения общаться и взаимодействовать со сверстниками на принципах взаимоуважения и взаимопомощи, дружбы и толерантности;</w:t>
      </w:r>
    </w:p>
    <w:p w:rsidR="008E64BF" w:rsidRPr="00F20E95" w:rsidRDefault="008E64BF" w:rsidP="008E64BF">
      <w:pPr>
        <w:suppressAutoHyphens/>
        <w:spacing w:line="216" w:lineRule="auto"/>
        <w:rPr>
          <w:sz w:val="24"/>
          <w:szCs w:val="24"/>
        </w:rPr>
      </w:pPr>
      <w:r w:rsidRPr="00F20E95">
        <w:rPr>
          <w:sz w:val="24"/>
          <w:szCs w:val="24"/>
        </w:rPr>
        <w:t>-управлять эмоциями при общении со сверстниками и взрослыми, сохранять хладнокровие, сдержанность, рассудительность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- характеризовать явления (действия и поступки)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авать им объективную оценку на основе освоенных знаний и имеющегося опыта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-организовывать самостоятельную деятельность с учетом необходимых требований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-анализировать и объективно оценивать результаты своего труда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-способность принимать учебную цель и задачи, самостоятельно преобразовывать практическую задачу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познавательную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-умение планировать собственную деятельность в соответствие с поставленной задачей и условиями ее реализации и искать средства ее осуществления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-умение контролировать и оценивать свои действия. Вносить коррективы в их выполнение на основе оценки и учета характера ошибок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-проявлять инициативу и самостоятельность в обучении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-умение осуществлять информационный поиск, сбор и выделение существенной информации из различных информационных источников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-логические операции сравнения, анализа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бобщения, классификация по родовым признакам</w:t>
      </w:r>
    </w:p>
    <w:p w:rsidR="008E64BF" w:rsidRDefault="008E64BF" w:rsidP="008E64BF">
      <w:pPr>
        <w:suppressAutoHyphens/>
        <w:spacing w:line="216" w:lineRule="auto"/>
      </w:pPr>
    </w:p>
    <w:p w:rsidR="008E64BF" w:rsidRDefault="008E64BF" w:rsidP="008E64BF">
      <w:pPr>
        <w:suppressAutoHyphens/>
        <w:spacing w:line="216" w:lineRule="auto"/>
        <w:rPr>
          <w:b/>
          <w:sz w:val="24"/>
          <w:szCs w:val="24"/>
        </w:rPr>
      </w:pPr>
      <w:r w:rsidRPr="006E1D0E">
        <w:rPr>
          <w:b/>
          <w:sz w:val="24"/>
          <w:szCs w:val="24"/>
        </w:rPr>
        <w:t>Личностные результаты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 w:rsidRPr="006E1D0E">
        <w:rPr>
          <w:sz w:val="24"/>
          <w:szCs w:val="24"/>
        </w:rPr>
        <w:t xml:space="preserve">-дать возможность понять особенности мышления и образа жизни людей </w:t>
      </w:r>
      <w:r>
        <w:rPr>
          <w:sz w:val="24"/>
          <w:szCs w:val="24"/>
        </w:rPr>
        <w:t>различного социального статуса</w:t>
      </w:r>
    </w:p>
    <w:p w:rsidR="008E64BF" w:rsidRPr="006E1D0E" w:rsidRDefault="008E64BF" w:rsidP="008E64BF">
      <w:pPr>
        <w:suppressAutoHyphens/>
        <w:spacing w:line="216" w:lineRule="auto"/>
        <w:rPr>
          <w:sz w:val="24"/>
          <w:szCs w:val="24"/>
        </w:rPr>
      </w:pPr>
      <w:r w:rsidRPr="006E1D0E">
        <w:rPr>
          <w:sz w:val="24"/>
          <w:szCs w:val="24"/>
        </w:rPr>
        <w:t>- личностное самоопределение в ситуации жизненного выбора</w:t>
      </w:r>
    </w:p>
    <w:p w:rsidR="008E64BF" w:rsidRPr="006E1D0E" w:rsidRDefault="008E64BF" w:rsidP="008E64BF">
      <w:pPr>
        <w:suppressAutoHyphens/>
        <w:spacing w:line="216" w:lineRule="auto"/>
        <w:rPr>
          <w:sz w:val="24"/>
          <w:szCs w:val="24"/>
        </w:rPr>
      </w:pPr>
      <w:r w:rsidRPr="006E1D0E">
        <w:rPr>
          <w:sz w:val="24"/>
          <w:szCs w:val="24"/>
        </w:rPr>
        <w:t>- умение проявлять положительные качества личности и управлять своими эмоциями в различных ситуациях</w:t>
      </w:r>
    </w:p>
    <w:p w:rsidR="008E64BF" w:rsidRPr="006E1D0E" w:rsidRDefault="008E64BF" w:rsidP="008E64BF">
      <w:pPr>
        <w:suppressAutoHyphens/>
        <w:spacing w:line="216" w:lineRule="auto"/>
        <w:rPr>
          <w:sz w:val="24"/>
          <w:szCs w:val="24"/>
        </w:rPr>
      </w:pPr>
      <w:r w:rsidRPr="006E1D0E">
        <w:rPr>
          <w:sz w:val="24"/>
          <w:szCs w:val="24"/>
        </w:rPr>
        <w:t>-развитие познавательных интересов, учебных мотивов</w:t>
      </w:r>
    </w:p>
    <w:p w:rsidR="008E64BF" w:rsidRPr="006E1D0E" w:rsidRDefault="008E64BF" w:rsidP="008E64BF">
      <w:pPr>
        <w:suppressAutoHyphens/>
        <w:spacing w:line="216" w:lineRule="auto"/>
        <w:rPr>
          <w:sz w:val="24"/>
          <w:szCs w:val="24"/>
        </w:rPr>
      </w:pPr>
      <w:r w:rsidRPr="006E1D0E">
        <w:rPr>
          <w:sz w:val="24"/>
          <w:szCs w:val="24"/>
        </w:rPr>
        <w:t>-умение включаться в общение и взаимодействие со сверстниками на принципах уважения и доброжелательности, взаимопомощи и сопереживания</w:t>
      </w:r>
    </w:p>
    <w:p w:rsidR="008E64BF" w:rsidRPr="006E1D0E" w:rsidRDefault="008E64BF" w:rsidP="008E64BF">
      <w:pPr>
        <w:suppressAutoHyphens/>
        <w:spacing w:line="216" w:lineRule="auto"/>
        <w:rPr>
          <w:sz w:val="24"/>
          <w:szCs w:val="24"/>
        </w:rPr>
      </w:pPr>
      <w:r w:rsidRPr="006E1D0E">
        <w:rPr>
          <w:sz w:val="24"/>
          <w:szCs w:val="24"/>
        </w:rPr>
        <w:t>-проявлять дисциплинированность, трудолюбие и упорство в достижении поставленных целей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  <w:r w:rsidRPr="006E1D0E">
        <w:rPr>
          <w:sz w:val="24"/>
          <w:szCs w:val="24"/>
        </w:rPr>
        <w:t>-умение бескорыстно оказывать помощь своим сверстникам, находить с ними общий язык и общие интересы</w:t>
      </w: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</w:p>
    <w:p w:rsidR="008E64BF" w:rsidRDefault="008E64BF" w:rsidP="008E64BF">
      <w:pPr>
        <w:suppressAutoHyphens/>
        <w:spacing w:line="216" w:lineRule="auto"/>
        <w:rPr>
          <w:sz w:val="24"/>
          <w:szCs w:val="24"/>
        </w:rPr>
      </w:pPr>
    </w:p>
    <w:p w:rsidR="008E64BF" w:rsidRDefault="008E64BF" w:rsidP="008E64BF"/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176"/>
        <w:gridCol w:w="2417"/>
        <w:gridCol w:w="2511"/>
        <w:gridCol w:w="4082"/>
        <w:gridCol w:w="2076"/>
        <w:gridCol w:w="2014"/>
      </w:tblGrid>
      <w:tr w:rsidR="008E64BF" w:rsidTr="000E3367">
        <w:tc>
          <w:tcPr>
            <w:tcW w:w="1883" w:type="dxa"/>
          </w:tcPr>
          <w:p w:rsidR="008E64BF" w:rsidRPr="0003677C" w:rsidRDefault="008E64BF" w:rsidP="000E3367">
            <w:pPr>
              <w:rPr>
                <w:sz w:val="24"/>
                <w:szCs w:val="24"/>
              </w:rPr>
            </w:pPr>
            <w:r w:rsidRPr="0003677C">
              <w:rPr>
                <w:sz w:val="24"/>
                <w:szCs w:val="24"/>
              </w:rPr>
              <w:t>Этапы урока, время</w:t>
            </w:r>
          </w:p>
        </w:tc>
        <w:tc>
          <w:tcPr>
            <w:tcW w:w="2443" w:type="dxa"/>
          </w:tcPr>
          <w:p w:rsidR="008E64BF" w:rsidRPr="0003677C" w:rsidRDefault="008E64BF" w:rsidP="000E3367">
            <w:pPr>
              <w:rPr>
                <w:sz w:val="24"/>
                <w:szCs w:val="24"/>
              </w:rPr>
            </w:pPr>
            <w:r w:rsidRPr="0003677C">
              <w:rPr>
                <w:sz w:val="24"/>
                <w:szCs w:val="24"/>
              </w:rPr>
              <w:t>Планируемый результат в области</w:t>
            </w:r>
          </w:p>
        </w:tc>
        <w:tc>
          <w:tcPr>
            <w:tcW w:w="2554" w:type="dxa"/>
          </w:tcPr>
          <w:p w:rsidR="008E64BF" w:rsidRPr="0003677C" w:rsidRDefault="008E64BF" w:rsidP="000E3367">
            <w:pPr>
              <w:rPr>
                <w:sz w:val="24"/>
                <w:szCs w:val="24"/>
              </w:rPr>
            </w:pPr>
            <w:r w:rsidRPr="0003677C">
              <w:rPr>
                <w:sz w:val="24"/>
                <w:szCs w:val="24"/>
              </w:rPr>
              <w:t>УУД, предметные учебные действия</w:t>
            </w:r>
          </w:p>
        </w:tc>
        <w:tc>
          <w:tcPr>
            <w:tcW w:w="4261" w:type="dxa"/>
          </w:tcPr>
          <w:p w:rsidR="008E64BF" w:rsidRPr="0003677C" w:rsidRDefault="008E64BF" w:rsidP="000E3367">
            <w:pPr>
              <w:rPr>
                <w:sz w:val="24"/>
                <w:szCs w:val="24"/>
              </w:rPr>
            </w:pPr>
            <w:r w:rsidRPr="0003677C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084" w:type="dxa"/>
          </w:tcPr>
          <w:p w:rsidR="008E64BF" w:rsidRPr="0003677C" w:rsidRDefault="008E64BF" w:rsidP="000E3367">
            <w:pPr>
              <w:rPr>
                <w:sz w:val="24"/>
                <w:szCs w:val="24"/>
              </w:rPr>
            </w:pPr>
            <w:r w:rsidRPr="0003677C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2051" w:type="dxa"/>
          </w:tcPr>
          <w:p w:rsidR="008E64BF" w:rsidRPr="0003677C" w:rsidRDefault="008E64BF" w:rsidP="000E3367">
            <w:pPr>
              <w:rPr>
                <w:sz w:val="24"/>
                <w:szCs w:val="24"/>
              </w:rPr>
            </w:pPr>
            <w:r w:rsidRPr="0003677C">
              <w:rPr>
                <w:sz w:val="24"/>
                <w:szCs w:val="24"/>
              </w:rPr>
              <w:t>Методы и приемы</w:t>
            </w:r>
          </w:p>
        </w:tc>
      </w:tr>
      <w:tr w:rsidR="008E64BF" w:rsidTr="000E3367">
        <w:trPr>
          <w:trHeight w:val="1571"/>
        </w:trPr>
        <w:tc>
          <w:tcPr>
            <w:tcW w:w="1883" w:type="dxa"/>
          </w:tcPr>
          <w:p w:rsidR="008E64BF" w:rsidRDefault="008E64BF" w:rsidP="000E3367">
            <w:pPr>
              <w:suppressAutoHyphens/>
              <w:ind w:left="-5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Мотивационный этап </w:t>
            </w:r>
          </w:p>
          <w:p w:rsidR="008E64BF" w:rsidRDefault="008E64BF" w:rsidP="000E3367">
            <w:pPr>
              <w:suppressAutoHyphens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8E64BF" w:rsidRDefault="008E64BF" w:rsidP="000E3367"/>
        </w:tc>
        <w:tc>
          <w:tcPr>
            <w:tcW w:w="2443" w:type="dxa"/>
          </w:tcPr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r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2554" w:type="dxa"/>
          </w:tcPr>
          <w:p w:rsidR="008E64BF" w:rsidRDefault="008E64BF" w:rsidP="000E3367">
            <w:pPr>
              <w:suppressAutoHyphens/>
            </w:pPr>
            <w:proofErr w:type="spellStart"/>
            <w:r>
              <w:t>Саморегуляция</w:t>
            </w:r>
            <w:proofErr w:type="spellEnd"/>
            <w:r>
              <w:t>, способность мобилизации сил и энергии.</w:t>
            </w:r>
          </w:p>
          <w:p w:rsidR="008E64BF" w:rsidRDefault="008E64BF" w:rsidP="000E3367">
            <w:pPr>
              <w:suppressAutoHyphens/>
            </w:pPr>
            <w:r>
              <w:t>Адекватная оценка языка восприятия информационного содержания</w:t>
            </w:r>
          </w:p>
          <w:p w:rsidR="008E64BF" w:rsidRDefault="008E64BF" w:rsidP="000E3367">
            <w:pPr>
              <w:suppressAutoHyphens/>
            </w:pPr>
            <w:r>
              <w:t>Учет позиций других людей включаемость в коллективное обсуждение вопроса.</w:t>
            </w:r>
          </w:p>
          <w:p w:rsidR="008E64BF" w:rsidRDefault="008E64BF" w:rsidP="000E3367">
            <w:pPr>
              <w:suppressAutoHyphens/>
            </w:pPr>
            <w:r>
              <w:t xml:space="preserve">Способность </w:t>
            </w:r>
            <w:proofErr w:type="spellStart"/>
            <w:r>
              <w:t>взаимод-ть</w:t>
            </w:r>
            <w:proofErr w:type="spellEnd"/>
            <w:r>
              <w:t xml:space="preserve"> с ребятами в классе в соответствии с поставлен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адачей, развитие эстетики</w:t>
            </w:r>
          </w:p>
          <w:p w:rsidR="008E64BF" w:rsidRDefault="008E64BF" w:rsidP="000E3367">
            <w:r>
              <w:t>Актуализация знаний по теме</w:t>
            </w:r>
          </w:p>
        </w:tc>
        <w:tc>
          <w:tcPr>
            <w:tcW w:w="4261" w:type="dxa"/>
          </w:tcPr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Создание условий для возникновения у учеников внутренней потребности включения в учебный процесс.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/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Приветствие детей.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Ребята чем вы похожи, что Вас всех объединяет?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proofErr w:type="gramStart"/>
            <w:r w:rsidRPr="00E3317F">
              <w:rPr>
                <w:sz w:val="24"/>
                <w:szCs w:val="24"/>
              </w:rPr>
              <w:t>Предлагаю Вам послушать историю о жизни двух друзей (рассказ сопровождается слайдами</w:t>
            </w:r>
            <w:proofErr w:type="gramEnd"/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об образе жизни богатого и бедного друга)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</w:p>
          <w:p w:rsidR="008E64BF" w:rsidRDefault="008E64BF" w:rsidP="000E3367"/>
        </w:tc>
        <w:tc>
          <w:tcPr>
            <w:tcW w:w="2084" w:type="dxa"/>
          </w:tcPr>
          <w:p w:rsidR="008E64BF" w:rsidRPr="00E3317F" w:rsidRDefault="008E64BF" w:rsidP="000E3367">
            <w:pPr>
              <w:rPr>
                <w:sz w:val="24"/>
                <w:szCs w:val="24"/>
              </w:rPr>
            </w:pP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Ответы детей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Просмотр слайдов</w:t>
            </w:r>
          </w:p>
        </w:tc>
        <w:tc>
          <w:tcPr>
            <w:tcW w:w="2051" w:type="dxa"/>
          </w:tcPr>
          <w:p w:rsidR="008E64BF" w:rsidRPr="00E3317F" w:rsidRDefault="008E64BF" w:rsidP="000E3367">
            <w:pPr>
              <w:rPr>
                <w:sz w:val="24"/>
                <w:szCs w:val="24"/>
              </w:rPr>
            </w:pP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Фронтальная беседа</w:t>
            </w:r>
          </w:p>
        </w:tc>
      </w:tr>
      <w:tr w:rsidR="008E64BF" w:rsidTr="000E3367">
        <w:trPr>
          <w:trHeight w:val="4370"/>
        </w:trPr>
        <w:tc>
          <w:tcPr>
            <w:tcW w:w="1883" w:type="dxa"/>
          </w:tcPr>
          <w:p w:rsidR="008E64BF" w:rsidRDefault="008E64BF" w:rsidP="000E3367">
            <w:pPr>
              <w:suppressAutoHyphens/>
              <w:ind w:left="-57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lastRenderedPageBreak/>
              <w:t>Ориентировочный этап</w:t>
            </w:r>
          </w:p>
          <w:p w:rsidR="008E64BF" w:rsidRDefault="008E64BF" w:rsidP="000E3367">
            <w:pPr>
              <w:suppressAutoHyphens/>
              <w:ind w:left="-57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Формулирование проблемы</w:t>
            </w:r>
          </w:p>
          <w:p w:rsidR="008E64BF" w:rsidRDefault="008E64BF" w:rsidP="000E3367">
            <w:r>
              <w:t>5 минут</w:t>
            </w:r>
          </w:p>
        </w:tc>
        <w:tc>
          <w:tcPr>
            <w:tcW w:w="2443" w:type="dxa"/>
          </w:tcPr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Предметные</w:t>
            </w:r>
            <w:proofErr w:type="gramEnd"/>
            <w:r>
              <w:rPr>
                <w:sz w:val="24"/>
                <w:szCs w:val="24"/>
              </w:rPr>
              <w:t xml:space="preserve"> результат</w:t>
            </w:r>
          </w:p>
          <w:p w:rsidR="008E64BF" w:rsidRDefault="008E64BF" w:rsidP="000E3367"/>
        </w:tc>
        <w:tc>
          <w:tcPr>
            <w:tcW w:w="2554" w:type="dxa"/>
          </w:tcPr>
          <w:p w:rsidR="008E64BF" w:rsidRPr="00397A23" w:rsidRDefault="008E64BF" w:rsidP="000E3367">
            <w:pPr>
              <w:suppressAutoHyphens/>
            </w:pPr>
            <w:r w:rsidRPr="00397A23">
              <w:t>Целеполагание</w:t>
            </w:r>
            <w:r>
              <w:t xml:space="preserve"> как способность соотносить то, </w:t>
            </w:r>
            <w:r w:rsidRPr="00397A23">
              <w:t>что усвоено с тем, что необходимо</w:t>
            </w:r>
          </w:p>
          <w:p w:rsidR="008E64BF" w:rsidRDefault="008E64BF" w:rsidP="000E3367">
            <w:pPr>
              <w:suppressAutoHyphens/>
            </w:pPr>
            <w:r w:rsidRPr="00681521">
              <w:t>Планирование как определение промежуточных целей с учетом конечного результата</w:t>
            </w:r>
            <w:r>
              <w:t>. Принятие и сохранение учениками цели и задач урока</w:t>
            </w:r>
          </w:p>
          <w:p w:rsidR="008E64BF" w:rsidRDefault="008E64BF" w:rsidP="000E3367">
            <w:pPr>
              <w:suppressAutoHyphens/>
            </w:pPr>
            <w:r>
              <w:t>Самостоятельное выделение  формулирование проблемы урока, выделение наиболее важной информации. Умение осознанно строить речевое высказывание.</w:t>
            </w:r>
          </w:p>
          <w:p w:rsidR="008E64BF" w:rsidRDefault="008E64BF" w:rsidP="000E3367">
            <w:pPr>
              <w:suppressAutoHyphens/>
            </w:pPr>
            <w:r>
              <w:t>Умение слушать других, учет позиции других</w:t>
            </w:r>
          </w:p>
          <w:p w:rsidR="008E64BF" w:rsidRDefault="008E64BF" w:rsidP="000E3367">
            <w:pPr>
              <w:suppressAutoHyphens/>
            </w:pPr>
            <w:r>
              <w:t>Организация и осуществление сотрудничества с учителем и учениками. Контроль действий партнера</w:t>
            </w:r>
          </w:p>
          <w:p w:rsidR="008E64BF" w:rsidRPr="00B97721" w:rsidRDefault="008E64BF" w:rsidP="000E3367">
            <w:pPr>
              <w:suppressAutoHyphens/>
            </w:pPr>
            <w:r w:rsidRPr="00B97721">
              <w:t>Развитие познавательных интересов, учебных мотивов</w:t>
            </w:r>
          </w:p>
          <w:p w:rsidR="008E64BF" w:rsidRDefault="008E64BF" w:rsidP="000E3367">
            <w:pPr>
              <w:suppressAutoHyphens/>
            </w:pPr>
            <w:r>
              <w:t xml:space="preserve"> Способность взаимодействовать с товарищами в группе в соответствии с правилами.</w:t>
            </w:r>
          </w:p>
          <w:p w:rsidR="008E64BF" w:rsidRDefault="008E64BF" w:rsidP="000E3367">
            <w:r>
              <w:t>Актуализация знаний по теме. Анализ, сравнение, умение давать гипотезы, формулирование проблемы.</w:t>
            </w:r>
          </w:p>
        </w:tc>
        <w:tc>
          <w:tcPr>
            <w:tcW w:w="4261" w:type="dxa"/>
          </w:tcPr>
          <w:p w:rsidR="008E64BF" w:rsidRDefault="008E64BF" w:rsidP="000E3367">
            <w:r>
              <w:rPr>
                <w:sz w:val="24"/>
                <w:szCs w:val="24"/>
              </w:rPr>
              <w:t>Цель: Сформулировать и согласовать проблему и цели урока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Вопросы учителя: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 xml:space="preserve">-О каком явлении идет речь? 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-В чем проявляются различия между друзьями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-Как вы думаете, о чем мы сегодня будем говорить на уроке?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Итак, сегодня мы говорим о социальном неравенстве и тема нашего урока «Социальное неравенство. Богатые и бедные»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Тема нашего урока очень широкая и вызывает много проблем, споров и разных мнений. Мне бы хотелось, чтобы  вы сейчас записали свой вопрос. А что Вас волнует в вопросе неравенства, бедных и богатых, используя проблемные  слов</w:t>
            </w:r>
            <w:proofErr w:type="gramStart"/>
            <w:r w:rsidRPr="00E3317F">
              <w:rPr>
                <w:sz w:val="24"/>
                <w:szCs w:val="24"/>
              </w:rPr>
              <w:t>а-</w:t>
            </w:r>
            <w:proofErr w:type="gramEnd"/>
            <w:r w:rsidRPr="00E3317F">
              <w:rPr>
                <w:sz w:val="24"/>
                <w:szCs w:val="24"/>
              </w:rPr>
              <w:t xml:space="preserve"> вопросы: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Почему…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Как…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Может ли…</w:t>
            </w:r>
          </w:p>
          <w:p w:rsidR="008E64BF" w:rsidRDefault="008E64BF" w:rsidP="000E3367">
            <w:r w:rsidRPr="00E3317F">
              <w:rPr>
                <w:sz w:val="24"/>
                <w:szCs w:val="24"/>
              </w:rPr>
              <w:t>Каковы…</w:t>
            </w:r>
          </w:p>
        </w:tc>
        <w:tc>
          <w:tcPr>
            <w:tcW w:w="2084" w:type="dxa"/>
          </w:tcPr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 xml:space="preserve">Формулирование темы и целей урока, </w:t>
            </w: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</w:p>
          <w:p w:rsidR="008E64BF" w:rsidRDefault="008E64BF" w:rsidP="000E3367">
            <w:pPr>
              <w:rPr>
                <w:sz w:val="24"/>
                <w:szCs w:val="24"/>
              </w:rPr>
            </w:pPr>
          </w:p>
          <w:p w:rsidR="008E64BF" w:rsidRDefault="008E64BF" w:rsidP="000E3367">
            <w:pPr>
              <w:rPr>
                <w:sz w:val="24"/>
                <w:szCs w:val="24"/>
              </w:rPr>
            </w:pPr>
          </w:p>
          <w:p w:rsidR="008E64BF" w:rsidRPr="00E3317F" w:rsidRDefault="008E64BF" w:rsidP="000E3367">
            <w:pPr>
              <w:rPr>
                <w:sz w:val="24"/>
                <w:szCs w:val="24"/>
              </w:rPr>
            </w:pPr>
          </w:p>
          <w:p w:rsidR="008E64BF" w:rsidRDefault="008E64BF" w:rsidP="000E3367">
            <w:r w:rsidRPr="00E3317F">
              <w:rPr>
                <w:sz w:val="24"/>
                <w:szCs w:val="24"/>
              </w:rPr>
              <w:t>Тема урока записывается в тетрадь</w:t>
            </w:r>
          </w:p>
        </w:tc>
        <w:tc>
          <w:tcPr>
            <w:tcW w:w="2051" w:type="dxa"/>
          </w:tcPr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проблемы на уроке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/>
        </w:tc>
      </w:tr>
      <w:tr w:rsidR="008E64BF" w:rsidTr="000E3367">
        <w:tc>
          <w:tcPr>
            <w:tcW w:w="1883" w:type="dxa"/>
          </w:tcPr>
          <w:p w:rsidR="008E64BF" w:rsidRDefault="008E64BF" w:rsidP="000E3367">
            <w:pPr>
              <w:suppressAutoHyphens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Актуализация знаний</w:t>
            </w:r>
          </w:p>
          <w:p w:rsidR="008E64BF" w:rsidRDefault="008E64BF" w:rsidP="000E3367">
            <w:r>
              <w:rPr>
                <w:sz w:val="24"/>
                <w:szCs w:val="24"/>
              </w:rPr>
              <w:t>5-6 мин</w:t>
            </w:r>
          </w:p>
        </w:tc>
        <w:tc>
          <w:tcPr>
            <w:tcW w:w="2443" w:type="dxa"/>
          </w:tcPr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r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2554" w:type="dxa"/>
          </w:tcPr>
          <w:p w:rsidR="008E64BF" w:rsidRPr="00B97721" w:rsidRDefault="008E64BF" w:rsidP="000E3367">
            <w:pPr>
              <w:suppressAutoHyphens/>
            </w:pPr>
            <w:r w:rsidRPr="00B97721">
              <w:t>Целеполагание как способность соотносить то</w:t>
            </w:r>
            <w:proofErr w:type="gramStart"/>
            <w:r w:rsidRPr="00B97721">
              <w:t>.</w:t>
            </w:r>
            <w:proofErr w:type="gramEnd"/>
            <w:r w:rsidRPr="00B97721">
              <w:t xml:space="preserve"> </w:t>
            </w:r>
            <w:proofErr w:type="gramStart"/>
            <w:r w:rsidRPr="00B97721">
              <w:t>ч</w:t>
            </w:r>
            <w:proofErr w:type="gramEnd"/>
            <w:r w:rsidRPr="00B97721">
              <w:t>то усвоено с тем, что необходимо</w:t>
            </w:r>
          </w:p>
          <w:p w:rsidR="008E64BF" w:rsidRPr="00B97721" w:rsidRDefault="008E64BF" w:rsidP="000E3367">
            <w:pPr>
              <w:suppressAutoHyphens/>
            </w:pPr>
            <w:proofErr w:type="gramStart"/>
            <w:r w:rsidRPr="00B97721">
              <w:t>Сам-</w:t>
            </w:r>
            <w:proofErr w:type="spellStart"/>
            <w:r w:rsidRPr="00B97721">
              <w:t>ое</w:t>
            </w:r>
            <w:proofErr w:type="spellEnd"/>
            <w:proofErr w:type="gramEnd"/>
            <w:r w:rsidRPr="00B97721">
              <w:t xml:space="preserve"> выделение из известной информации необходимое</w:t>
            </w:r>
          </w:p>
          <w:p w:rsidR="008E64BF" w:rsidRPr="00B97721" w:rsidRDefault="008E64BF" w:rsidP="000E3367">
            <w:pPr>
              <w:suppressAutoHyphens/>
            </w:pPr>
            <w:r w:rsidRPr="00B97721">
              <w:t>Осознанное и произвольное построение речевого высказывания в устной и письменной форме</w:t>
            </w:r>
          </w:p>
          <w:p w:rsidR="008E64BF" w:rsidRPr="00B97721" w:rsidRDefault="008E64BF" w:rsidP="000E3367">
            <w:pPr>
              <w:suppressAutoHyphens/>
            </w:pPr>
            <w:r w:rsidRPr="00B97721">
              <w:t>Умение слушать других, учет позиции других</w:t>
            </w:r>
          </w:p>
          <w:p w:rsidR="008E64BF" w:rsidRPr="00B97721" w:rsidRDefault="008E64BF" w:rsidP="000E3367">
            <w:pPr>
              <w:suppressAutoHyphens/>
            </w:pPr>
            <w:r w:rsidRPr="00B97721">
              <w:t>Развитие познавательных интересов, учебных мотивов</w:t>
            </w:r>
          </w:p>
          <w:p w:rsidR="008E64BF" w:rsidRDefault="008E64BF" w:rsidP="000E3367">
            <w:r w:rsidRPr="00B97721">
              <w:t>Актуализация знаний по теме</w:t>
            </w:r>
            <w:r>
              <w:t xml:space="preserve">, </w:t>
            </w:r>
            <w:proofErr w:type="spellStart"/>
            <w:r>
              <w:t>умениеработать</w:t>
            </w:r>
            <w:proofErr w:type="spellEnd"/>
            <w:r>
              <w:t xml:space="preserve"> с терминами</w:t>
            </w:r>
          </w:p>
        </w:tc>
        <w:tc>
          <w:tcPr>
            <w:tcW w:w="4261" w:type="dxa"/>
          </w:tcPr>
          <w:p w:rsidR="008E64BF" w:rsidRPr="00E3317F" w:rsidRDefault="008E64BF" w:rsidP="000E3367">
            <w:pPr>
              <w:rPr>
                <w:sz w:val="24"/>
                <w:szCs w:val="24"/>
              </w:rPr>
            </w:pPr>
            <w:r w:rsidRPr="00E3317F">
              <w:rPr>
                <w:sz w:val="24"/>
                <w:szCs w:val="24"/>
              </w:rPr>
              <w:t>Прежде чем перейти к поиску решения Ваших проблем, нам необходимо разобраться с основными понятиями урока. Неравенство, богатство, бедность – это понятия, которые тесно связаны с понятием стратификация. Что такое стратификация мы говорили на прошлом занятии, я вам предлагаю провести индивидуальную работу и установить соответствия между понятиями и определениями (приложение</w:t>
            </w:r>
            <w:proofErr w:type="gramStart"/>
            <w:r w:rsidRPr="00E3317F">
              <w:rPr>
                <w:sz w:val="24"/>
                <w:szCs w:val="24"/>
              </w:rPr>
              <w:t>1</w:t>
            </w:r>
            <w:proofErr w:type="gramEnd"/>
            <w:r w:rsidRPr="00E3317F">
              <w:rPr>
                <w:sz w:val="24"/>
                <w:szCs w:val="24"/>
              </w:rPr>
              <w:t>)</w:t>
            </w:r>
          </w:p>
          <w:p w:rsidR="008E64BF" w:rsidRDefault="008E64BF" w:rsidP="000E3367">
            <w:r w:rsidRPr="00E3317F">
              <w:rPr>
                <w:sz w:val="24"/>
                <w:szCs w:val="24"/>
              </w:rPr>
              <w:t>Проверка задания, используя словарик в учебнике на стр.166</w:t>
            </w:r>
          </w:p>
        </w:tc>
        <w:tc>
          <w:tcPr>
            <w:tcW w:w="2084" w:type="dxa"/>
          </w:tcPr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>Учащиеся актуализируют знания, необходимые для решения проблемы урока</w:t>
            </w:r>
          </w:p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>Индивидуальное выполнение заданий</w:t>
            </w:r>
          </w:p>
          <w:p w:rsidR="008E64BF" w:rsidRDefault="008E64BF" w:rsidP="000E3367">
            <w:r w:rsidRPr="006E4824">
              <w:rPr>
                <w:sz w:val="24"/>
                <w:szCs w:val="24"/>
              </w:rPr>
              <w:t>( приложение</w:t>
            </w:r>
            <w:r>
              <w:t xml:space="preserve"> 1)</w:t>
            </w:r>
          </w:p>
        </w:tc>
        <w:tc>
          <w:tcPr>
            <w:tcW w:w="2051" w:type="dxa"/>
          </w:tcPr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 xml:space="preserve">Прием </w:t>
            </w:r>
            <w:r>
              <w:rPr>
                <w:sz w:val="24"/>
                <w:szCs w:val="24"/>
              </w:rPr>
              <w:t>установления соотве</w:t>
            </w:r>
            <w:r w:rsidRPr="006E4824">
              <w:rPr>
                <w:sz w:val="24"/>
                <w:szCs w:val="24"/>
              </w:rPr>
              <w:t>тствий понятий и определений</w:t>
            </w:r>
          </w:p>
          <w:p w:rsidR="008E64BF" w:rsidRDefault="008E64BF" w:rsidP="000E3367"/>
        </w:tc>
      </w:tr>
      <w:tr w:rsidR="008E64BF" w:rsidTr="000E3367">
        <w:tc>
          <w:tcPr>
            <w:tcW w:w="1883" w:type="dxa"/>
          </w:tcPr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Поисково-исследовательский</w:t>
            </w:r>
          </w:p>
          <w:p w:rsidR="008E64BF" w:rsidRDefault="008E64BF" w:rsidP="000E3367">
            <w:pPr>
              <w:suppressAutoHyphens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нового знания</w:t>
            </w:r>
          </w:p>
          <w:p w:rsidR="008E64BF" w:rsidRDefault="008E64BF" w:rsidP="000E3367">
            <w:r>
              <w:t>20 мин</w:t>
            </w:r>
          </w:p>
        </w:tc>
        <w:tc>
          <w:tcPr>
            <w:tcW w:w="2443" w:type="dxa"/>
          </w:tcPr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/>
        </w:tc>
        <w:tc>
          <w:tcPr>
            <w:tcW w:w="2554" w:type="dxa"/>
          </w:tcPr>
          <w:p w:rsidR="008E64BF" w:rsidRDefault="008E64BF" w:rsidP="000E3367">
            <w:pPr>
              <w:suppressAutoHyphens/>
            </w:pPr>
            <w:r>
              <w:lastRenderedPageBreak/>
              <w:t xml:space="preserve">Оценка как выделение и осознание того, что уже освоено и что еще подлежит усвоению. Осознание качества и уровня  усвоения. Волевая </w:t>
            </w:r>
            <w:proofErr w:type="spellStart"/>
            <w:r>
              <w:t>саморегуляция</w:t>
            </w:r>
            <w:proofErr w:type="spellEnd"/>
            <w:r>
              <w:t xml:space="preserve"> как способность к мобилизации сил и энергии.  Планирование  реализации задач урока, контроль и оценка своих действий, способность вносить коррективы в их выполнение </w:t>
            </w:r>
          </w:p>
          <w:p w:rsidR="008E64BF" w:rsidRDefault="008E64BF" w:rsidP="000E3367">
            <w:pPr>
              <w:suppressAutoHyphens/>
            </w:pPr>
            <w:r>
              <w:t xml:space="preserve">Поиск и выделение необходимой информации, умение строить речевое высказывание и умение </w:t>
            </w:r>
            <w:r>
              <w:lastRenderedPageBreak/>
              <w:t xml:space="preserve">презентовать свой труд. </w:t>
            </w:r>
          </w:p>
          <w:p w:rsidR="008E64BF" w:rsidRDefault="008E64BF" w:rsidP="000E3367">
            <w:pPr>
              <w:suppressAutoHyphens/>
            </w:pPr>
            <w:r>
              <w:t>Запись выборочной информации, осуществление анализа объекта с выделением необходимого. Осуществление синтеза как составление целого из частей (схема). Выделение причинно-следственных связей.</w:t>
            </w:r>
          </w:p>
          <w:p w:rsidR="008E64BF" w:rsidRDefault="008E64BF" w:rsidP="000E3367">
            <w:pPr>
              <w:suppressAutoHyphens/>
            </w:pPr>
            <w:r>
              <w:t>Умение слушать других, учет позиции сотрудничества. Умение договариваться, в том числе в ситуации столкновения интересов. Организация и осуществление сотрудничества с учителем и учениками. Контроль действий партнера. Умение строить понятные для партнера высказывания, учитывая, что партнер знает и видит, а что нет.</w:t>
            </w:r>
          </w:p>
          <w:p w:rsidR="008E64BF" w:rsidRDefault="008E64BF" w:rsidP="000E3367">
            <w:pPr>
              <w:suppressAutoHyphens/>
            </w:pPr>
            <w:r>
              <w:t xml:space="preserve">Умение оценивать свои результаты, развитие познавательных интересов и учебных мотивов. Умение включаться в общение и взаимодействие со сверстниками на принципах уважения и доброжелательности, взаимопомощи и сопереживания. Умение управлять своими </w:t>
            </w:r>
            <w:r>
              <w:lastRenderedPageBreak/>
              <w:t xml:space="preserve">эмоциям </w:t>
            </w:r>
            <w:proofErr w:type="spellStart"/>
            <w:r>
              <w:t>и</w:t>
            </w:r>
            <w:proofErr w:type="gramStart"/>
            <w:r>
              <w:t>.д</w:t>
            </w:r>
            <w:proofErr w:type="gramEnd"/>
            <w:r>
              <w:t>ействие</w:t>
            </w:r>
            <w:proofErr w:type="spellEnd"/>
            <w:r>
              <w:t xml:space="preserve"> нравственно-эстетического оценивания усвояемого содержания, исходя из социальных и личностных ценностей, обеспечивающее личностный моральный выбор. Понимание своей гражданской идентичности.</w:t>
            </w:r>
          </w:p>
          <w:p w:rsidR="008E64BF" w:rsidRDefault="008E64BF" w:rsidP="000E3367">
            <w:r>
              <w:t xml:space="preserve">Построение новой информации по теме, анализ и сравнение, умение выделять из текста ключевые словосочетания, обогащение речи новыми понятиями. Умение </w:t>
            </w:r>
            <w:proofErr w:type="spellStart"/>
            <w:r>
              <w:t>структуировать</w:t>
            </w:r>
            <w:proofErr w:type="spellEnd"/>
            <w:r>
              <w:t xml:space="preserve">  знания</w:t>
            </w:r>
          </w:p>
        </w:tc>
        <w:tc>
          <w:tcPr>
            <w:tcW w:w="4261" w:type="dxa"/>
          </w:tcPr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lastRenderedPageBreak/>
              <w:t>Учитель просит детей определить свой вопрос по теме, кото</w:t>
            </w:r>
            <w:r>
              <w:rPr>
                <w:sz w:val="24"/>
                <w:szCs w:val="24"/>
              </w:rPr>
              <w:t xml:space="preserve">рые записаны на слайде и  </w:t>
            </w:r>
            <w:proofErr w:type="spellStart"/>
            <w:r>
              <w:rPr>
                <w:sz w:val="24"/>
                <w:szCs w:val="24"/>
              </w:rPr>
              <w:t>объеде</w:t>
            </w:r>
            <w:r w:rsidRPr="006E4824">
              <w:rPr>
                <w:sz w:val="24"/>
                <w:szCs w:val="24"/>
              </w:rPr>
              <w:t>ниться</w:t>
            </w:r>
            <w:proofErr w:type="spellEnd"/>
            <w:r w:rsidRPr="006E4824">
              <w:rPr>
                <w:sz w:val="24"/>
                <w:szCs w:val="24"/>
              </w:rPr>
              <w:t xml:space="preserve"> в пары  («Бедные», «богатые» «депутаты», «Средний класс», «нищие»).</w:t>
            </w:r>
          </w:p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>Учитель предлагает выполнить задание в парах.</w:t>
            </w:r>
          </w:p>
          <w:p w:rsidR="008E64BF" w:rsidRPr="006E4824" w:rsidRDefault="008E64BF" w:rsidP="000E3367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>Учащиеся делятся по учебным интересам  и выполняют задания в парах (приложение 2)</w:t>
            </w:r>
          </w:p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>Учащиеся озвучивают итоги работы</w:t>
            </w:r>
          </w:p>
        </w:tc>
        <w:tc>
          <w:tcPr>
            <w:tcW w:w="2051" w:type="dxa"/>
          </w:tcPr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>Работа в парах</w:t>
            </w:r>
          </w:p>
          <w:p w:rsidR="008E64BF" w:rsidRDefault="008E64BF" w:rsidP="000E3367">
            <w:r w:rsidRPr="006E4824">
              <w:rPr>
                <w:sz w:val="24"/>
                <w:szCs w:val="24"/>
              </w:rPr>
              <w:t>Презентация ответов</w:t>
            </w:r>
          </w:p>
        </w:tc>
      </w:tr>
      <w:tr w:rsidR="008E64BF" w:rsidTr="000E3367">
        <w:tc>
          <w:tcPr>
            <w:tcW w:w="1883" w:type="dxa"/>
          </w:tcPr>
          <w:p w:rsidR="008E64BF" w:rsidRDefault="008E64BF" w:rsidP="000E33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Практическийэтап</w:t>
            </w:r>
            <w:proofErr w:type="spellEnd"/>
            <w:r>
              <w:rPr>
                <w:sz w:val="24"/>
                <w:szCs w:val="24"/>
              </w:rPr>
              <w:t>. Применение нового знания</w:t>
            </w:r>
          </w:p>
          <w:p w:rsidR="008E64BF" w:rsidRDefault="008E64BF" w:rsidP="000E3367">
            <w:r>
              <w:rPr>
                <w:sz w:val="24"/>
                <w:szCs w:val="24"/>
              </w:rPr>
              <w:t>5-7 мин</w:t>
            </w:r>
          </w:p>
        </w:tc>
        <w:tc>
          <w:tcPr>
            <w:tcW w:w="2443" w:type="dxa"/>
          </w:tcPr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Личностные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r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2554" w:type="dxa"/>
          </w:tcPr>
          <w:p w:rsidR="008E64BF" w:rsidRPr="00397A23" w:rsidRDefault="008E64BF" w:rsidP="000E3367">
            <w:pPr>
              <w:suppressAutoHyphens/>
            </w:pPr>
            <w:r w:rsidRPr="00397A23">
              <w:lastRenderedPageBreak/>
              <w:t>Целеполагани</w:t>
            </w:r>
            <w:r>
              <w:t xml:space="preserve">е как способность соотносить то, </w:t>
            </w:r>
            <w:r w:rsidRPr="00397A23">
              <w:t xml:space="preserve"> что усвоено с тем, что необходимо</w:t>
            </w:r>
            <w:r>
              <w:t>. Планирование как определение последовательности промежуточных целей с учетом конечного результата. Контроль в форме сличения способа действия и его результата с заданным эталоном с целью обнаружения отклонений от него</w:t>
            </w:r>
          </w:p>
          <w:p w:rsidR="008E64BF" w:rsidRDefault="008E64BF" w:rsidP="000E3367">
            <w:pPr>
              <w:suppressAutoHyphens/>
            </w:pPr>
            <w:r>
              <w:t>Осуществление анализа объектов с целью выделения  признаков. Выбор критериев для анализа</w:t>
            </w:r>
          </w:p>
          <w:p w:rsidR="008E64BF" w:rsidRDefault="008E64BF" w:rsidP="000E3367">
            <w:pPr>
              <w:suppressAutoHyphens/>
            </w:pPr>
            <w:r>
              <w:lastRenderedPageBreak/>
              <w:t>а что нет.</w:t>
            </w:r>
          </w:p>
          <w:p w:rsidR="008E64BF" w:rsidRDefault="008E64BF" w:rsidP="000E3367">
            <w:pPr>
              <w:suppressAutoHyphens/>
            </w:pPr>
            <w:r>
              <w:t>Умение оценивать свои результаты, развитие познавательных интересов и учебных мотивов, развитие творческих способностей</w:t>
            </w:r>
          </w:p>
          <w:p w:rsidR="008E64BF" w:rsidRDefault="008E64BF" w:rsidP="000E3367">
            <w:r>
              <w:t>Закрепление изученного материала</w:t>
            </w:r>
          </w:p>
        </w:tc>
        <w:tc>
          <w:tcPr>
            <w:tcW w:w="4261" w:type="dxa"/>
          </w:tcPr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lastRenderedPageBreak/>
              <w:t>Учит</w:t>
            </w:r>
            <w:r>
              <w:rPr>
                <w:sz w:val="24"/>
                <w:szCs w:val="24"/>
              </w:rPr>
              <w:t xml:space="preserve">ель предлагает каждому ученику составить список дел, </w:t>
            </w:r>
            <w:r w:rsidRPr="006E4824">
              <w:rPr>
                <w:sz w:val="24"/>
                <w:szCs w:val="24"/>
              </w:rPr>
              <w:t>кот</w:t>
            </w:r>
            <w:r>
              <w:rPr>
                <w:sz w:val="24"/>
                <w:szCs w:val="24"/>
              </w:rPr>
              <w:t>орые он должен сделать в ближайш</w:t>
            </w:r>
            <w:r w:rsidRPr="006E4824">
              <w:rPr>
                <w:sz w:val="24"/>
                <w:szCs w:val="24"/>
              </w:rPr>
              <w:t>ие 5 лет, чтобы стать успешным человеком в жизни с приличествующим уровнем жизни.</w:t>
            </w:r>
          </w:p>
        </w:tc>
        <w:tc>
          <w:tcPr>
            <w:tcW w:w="2084" w:type="dxa"/>
          </w:tcPr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>Учащиеся самостоятельно выполняют творческое задание и презентуют перед классом</w:t>
            </w:r>
          </w:p>
        </w:tc>
        <w:tc>
          <w:tcPr>
            <w:tcW w:w="2051" w:type="dxa"/>
          </w:tcPr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>Творческая работа</w:t>
            </w:r>
          </w:p>
        </w:tc>
      </w:tr>
      <w:tr w:rsidR="008E64BF" w:rsidTr="000E3367">
        <w:tc>
          <w:tcPr>
            <w:tcW w:w="1883" w:type="dxa"/>
          </w:tcPr>
          <w:p w:rsidR="008E64BF" w:rsidRDefault="008E64BF" w:rsidP="000E3367">
            <w:pPr>
              <w:suppressAutoHyphens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 урока</w:t>
            </w:r>
          </w:p>
          <w:p w:rsidR="008E64BF" w:rsidRDefault="008E64BF" w:rsidP="000E3367">
            <w:pPr>
              <w:suppressAutoHyphens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Рефлексивно-</w:t>
            </w:r>
            <w:proofErr w:type="spellStart"/>
            <w:r>
              <w:rPr>
                <w:sz w:val="24"/>
                <w:szCs w:val="24"/>
              </w:rPr>
              <w:t>оценночный</w:t>
            </w:r>
            <w:proofErr w:type="spellEnd"/>
          </w:p>
          <w:p w:rsidR="008E64BF" w:rsidRDefault="008E64BF" w:rsidP="000E3367">
            <w:r>
              <w:t>7 мин</w:t>
            </w:r>
          </w:p>
        </w:tc>
        <w:tc>
          <w:tcPr>
            <w:tcW w:w="2443" w:type="dxa"/>
          </w:tcPr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pPr>
              <w:suppressAutoHyphens/>
              <w:rPr>
                <w:sz w:val="24"/>
                <w:szCs w:val="24"/>
              </w:rPr>
            </w:pPr>
          </w:p>
          <w:p w:rsidR="008E64BF" w:rsidRDefault="008E64BF" w:rsidP="000E3367">
            <w:r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2554" w:type="dxa"/>
          </w:tcPr>
          <w:p w:rsidR="008E64BF" w:rsidRDefault="008E64BF" w:rsidP="000E3367">
            <w:pPr>
              <w:suppressAutoHyphens/>
            </w:pPr>
            <w:r w:rsidRPr="0047033B">
              <w:t>Планирование как определение последовательности промежуточных целей с учетом конечного результата</w:t>
            </w:r>
            <w:r>
              <w:t>.</w:t>
            </w:r>
            <w:r w:rsidRPr="0047033B">
              <w:t xml:space="preserve"> </w:t>
            </w:r>
            <w:r>
              <w:t>С</w:t>
            </w:r>
            <w:r w:rsidRPr="0047033B">
              <w:t>амооценка результатов работы</w:t>
            </w:r>
            <w:r>
              <w:t>.</w:t>
            </w:r>
          </w:p>
          <w:p w:rsidR="008E64BF" w:rsidRDefault="008E64BF" w:rsidP="000E3367">
            <w:pPr>
              <w:suppressAutoHyphens/>
            </w:pPr>
            <w:r>
              <w:t xml:space="preserve">Умение </w:t>
            </w:r>
            <w:proofErr w:type="spellStart"/>
            <w:r>
              <w:t>структуировать</w:t>
            </w:r>
            <w:proofErr w:type="spellEnd"/>
            <w:r>
              <w:t xml:space="preserve"> знания</w:t>
            </w:r>
          </w:p>
          <w:p w:rsidR="008E64BF" w:rsidRDefault="008E64BF" w:rsidP="000E3367">
            <w:pPr>
              <w:suppressAutoHyphens/>
            </w:pPr>
          </w:p>
          <w:p w:rsidR="008E64BF" w:rsidRDefault="008E64BF" w:rsidP="000E3367">
            <w:pPr>
              <w:suppressAutoHyphens/>
            </w:pPr>
            <w:r>
              <w:t>Формирования своего мнения и позиции</w:t>
            </w:r>
          </w:p>
          <w:p w:rsidR="008E64BF" w:rsidRDefault="008E64BF" w:rsidP="000E3367">
            <w:pPr>
              <w:suppressAutoHyphens/>
            </w:pPr>
            <w:r>
              <w:t>Формирование внутренней позиции, адекватная мотивация учебной деятельности.</w:t>
            </w:r>
          </w:p>
          <w:p w:rsidR="008E64BF" w:rsidRDefault="008E64BF" w:rsidP="000E3367">
            <w:pPr>
              <w:suppressAutoHyphens/>
            </w:pPr>
            <w:r>
              <w:t>.</w:t>
            </w:r>
          </w:p>
          <w:p w:rsidR="008E64BF" w:rsidRDefault="008E64BF" w:rsidP="000E3367">
            <w:r>
              <w:t>Закрепление изученного материала</w:t>
            </w:r>
          </w:p>
        </w:tc>
        <w:tc>
          <w:tcPr>
            <w:tcW w:w="4261" w:type="dxa"/>
          </w:tcPr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 xml:space="preserve">Учитель просит оценить урок и ответить на свой вопрос. Который был поставлен учащимся в начале урока и </w:t>
            </w:r>
            <w:proofErr w:type="gramStart"/>
            <w:r w:rsidRPr="006E4824">
              <w:rPr>
                <w:sz w:val="24"/>
                <w:szCs w:val="24"/>
              </w:rPr>
              <w:t>дать</w:t>
            </w:r>
            <w:proofErr w:type="gramEnd"/>
            <w:r w:rsidRPr="006E4824">
              <w:rPr>
                <w:sz w:val="24"/>
                <w:szCs w:val="24"/>
              </w:rPr>
              <w:t xml:space="preserve"> на него ответ.</w:t>
            </w:r>
          </w:p>
          <w:p w:rsidR="008E64BF" w:rsidRPr="006E4824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>Рефлексия:</w:t>
            </w:r>
          </w:p>
          <w:p w:rsidR="008E64BF" w:rsidRDefault="008E64BF" w:rsidP="000E33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  <w:r>
              <w:rPr>
                <w:sz w:val="24"/>
                <w:szCs w:val="24"/>
              </w:rPr>
              <w:t>, на тему «Бедные», «Богатые»</w:t>
            </w:r>
          </w:p>
          <w:p w:rsidR="008E64BF" w:rsidRPr="006E4824" w:rsidRDefault="008E64BF" w:rsidP="000E3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благодарит ребят за работу на уроке. </w:t>
            </w:r>
          </w:p>
        </w:tc>
        <w:tc>
          <w:tcPr>
            <w:tcW w:w="2084" w:type="dxa"/>
          </w:tcPr>
          <w:p w:rsidR="008E64BF" w:rsidRDefault="008E64BF" w:rsidP="000E3367">
            <w:pPr>
              <w:rPr>
                <w:sz w:val="24"/>
                <w:szCs w:val="24"/>
              </w:rPr>
            </w:pPr>
            <w:r w:rsidRPr="006E4824">
              <w:rPr>
                <w:sz w:val="24"/>
                <w:szCs w:val="24"/>
              </w:rPr>
              <w:t>Учащиеся выполняют задания индивидуально, отвечают на вопрос</w:t>
            </w:r>
            <w:r>
              <w:rPr>
                <w:sz w:val="24"/>
                <w:szCs w:val="24"/>
              </w:rPr>
              <w:t xml:space="preserve">. Составляют </w:t>
            </w: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</w:p>
          <w:p w:rsidR="008E64BF" w:rsidRPr="006E4824" w:rsidRDefault="008E64BF" w:rsidP="000E3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записывают домашнее задание – параграф 19-20, выполнить практикум</w:t>
            </w:r>
          </w:p>
        </w:tc>
        <w:tc>
          <w:tcPr>
            <w:tcW w:w="2051" w:type="dxa"/>
          </w:tcPr>
          <w:p w:rsidR="008E64BF" w:rsidRPr="00F20E95" w:rsidRDefault="008E64BF" w:rsidP="000E3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ТРКМ </w:t>
            </w: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</w:p>
        </w:tc>
      </w:tr>
    </w:tbl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>
      <w:r>
        <w:lastRenderedPageBreak/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529"/>
      </w:tblGrid>
      <w:tr w:rsidR="008E64BF" w:rsidTr="000E3367">
        <w:tc>
          <w:tcPr>
            <w:tcW w:w="2943" w:type="dxa"/>
          </w:tcPr>
          <w:p w:rsidR="008E64BF" w:rsidRDefault="008E64BF" w:rsidP="000E3367">
            <w:r>
              <w:t>неравенство</w:t>
            </w:r>
          </w:p>
        </w:tc>
        <w:tc>
          <w:tcPr>
            <w:tcW w:w="5529" w:type="dxa"/>
          </w:tcPr>
          <w:p w:rsidR="008E64BF" w:rsidRDefault="008E64BF" w:rsidP="000E3367">
            <w:r>
              <w:t>Денежная сумма, в которую входит все то, чем владеет человек: квартира, загородный дом, машина, акции, страховые полисы и т.д.</w:t>
            </w:r>
          </w:p>
        </w:tc>
      </w:tr>
      <w:tr w:rsidR="008E64BF" w:rsidTr="000E3367">
        <w:tc>
          <w:tcPr>
            <w:tcW w:w="2943" w:type="dxa"/>
          </w:tcPr>
          <w:p w:rsidR="008E64BF" w:rsidRDefault="008E64BF" w:rsidP="000E3367">
            <w:r>
              <w:t>бедность</w:t>
            </w:r>
          </w:p>
        </w:tc>
        <w:tc>
          <w:tcPr>
            <w:tcW w:w="5529" w:type="dxa"/>
          </w:tcPr>
          <w:p w:rsidR="008E64BF" w:rsidRDefault="008E64BF" w:rsidP="000E3367">
            <w:r>
              <w:t>Расположение социальных слоев (групп) сверху вниз по признаку неравенства в доходах, уровне образования, объеме власти, профессиональном престиже.</w:t>
            </w:r>
          </w:p>
        </w:tc>
      </w:tr>
      <w:tr w:rsidR="008E64BF" w:rsidTr="000E3367">
        <w:tc>
          <w:tcPr>
            <w:tcW w:w="2943" w:type="dxa"/>
          </w:tcPr>
          <w:p w:rsidR="008E64BF" w:rsidRDefault="008E64BF" w:rsidP="000E3367">
            <w:r>
              <w:t>богатство</w:t>
            </w:r>
          </w:p>
        </w:tc>
        <w:tc>
          <w:tcPr>
            <w:tcW w:w="5529" w:type="dxa"/>
          </w:tcPr>
          <w:p w:rsidR="008E64BF" w:rsidRDefault="008E64BF" w:rsidP="000E3367">
            <w:r>
              <w:t>Экономическое и социальное состояние людей, имеющих минимальное количество денег, образования, власти и престижа.</w:t>
            </w:r>
          </w:p>
        </w:tc>
      </w:tr>
      <w:tr w:rsidR="008E64BF" w:rsidTr="000E3367">
        <w:tc>
          <w:tcPr>
            <w:tcW w:w="2943" w:type="dxa"/>
          </w:tcPr>
          <w:p w:rsidR="008E64BF" w:rsidRDefault="008E64BF" w:rsidP="000E3367">
            <w:r>
              <w:t>стратификация</w:t>
            </w:r>
          </w:p>
        </w:tc>
        <w:tc>
          <w:tcPr>
            <w:tcW w:w="5529" w:type="dxa"/>
          </w:tcPr>
          <w:p w:rsidR="008E64BF" w:rsidRDefault="008E64BF" w:rsidP="000E3367">
            <w:r>
              <w:t>Излишества в комфорте, в удовольствиях.</w:t>
            </w:r>
          </w:p>
        </w:tc>
      </w:tr>
      <w:tr w:rsidR="008E64BF" w:rsidTr="000E3367">
        <w:tc>
          <w:tcPr>
            <w:tcW w:w="2943" w:type="dxa"/>
          </w:tcPr>
          <w:p w:rsidR="008E64BF" w:rsidRDefault="008E64BF" w:rsidP="000E3367">
            <w:r>
              <w:t>нищета</w:t>
            </w:r>
          </w:p>
        </w:tc>
        <w:tc>
          <w:tcPr>
            <w:tcW w:w="5529" w:type="dxa"/>
          </w:tcPr>
          <w:p w:rsidR="008E64BF" w:rsidRDefault="008E64BF" w:rsidP="000E3367">
            <w:r>
              <w:t>Неравномерное распределение дефицитных ресурсов общества – денег, власти, образования и престижа – между различными стратами и слоями населения.</w:t>
            </w:r>
          </w:p>
        </w:tc>
      </w:tr>
      <w:tr w:rsidR="008E64BF" w:rsidTr="000E3367">
        <w:tc>
          <w:tcPr>
            <w:tcW w:w="2943" w:type="dxa"/>
          </w:tcPr>
          <w:p w:rsidR="008E64BF" w:rsidRDefault="008E64BF" w:rsidP="000E3367">
            <w:r>
              <w:t>роскошь</w:t>
            </w:r>
          </w:p>
        </w:tc>
        <w:tc>
          <w:tcPr>
            <w:tcW w:w="5529" w:type="dxa"/>
          </w:tcPr>
          <w:p w:rsidR="008E64BF" w:rsidRDefault="008E64BF" w:rsidP="000E3367">
            <w:r>
              <w:t>Крайняя бедность</w:t>
            </w:r>
          </w:p>
        </w:tc>
      </w:tr>
      <w:tr w:rsidR="008E64BF" w:rsidTr="000E3367">
        <w:tc>
          <w:tcPr>
            <w:tcW w:w="2943" w:type="dxa"/>
          </w:tcPr>
          <w:p w:rsidR="008E64BF" w:rsidRDefault="008E64BF" w:rsidP="000E3367">
            <w:r>
              <w:t>класс</w:t>
            </w:r>
          </w:p>
        </w:tc>
        <w:tc>
          <w:tcPr>
            <w:tcW w:w="5529" w:type="dxa"/>
          </w:tcPr>
          <w:p w:rsidR="008E64BF" w:rsidRDefault="008E64BF" w:rsidP="000E3367">
            <w:r>
              <w:t>Тип социального деления, характерный для традиционного общества</w:t>
            </w:r>
          </w:p>
        </w:tc>
      </w:tr>
      <w:tr w:rsidR="008E64BF" w:rsidTr="000E3367">
        <w:tc>
          <w:tcPr>
            <w:tcW w:w="2943" w:type="dxa"/>
          </w:tcPr>
          <w:p w:rsidR="008E64BF" w:rsidRDefault="008E64BF" w:rsidP="000E3367">
            <w:r>
              <w:t>сословие</w:t>
            </w:r>
          </w:p>
        </w:tc>
        <w:tc>
          <w:tcPr>
            <w:tcW w:w="5529" w:type="dxa"/>
          </w:tcPr>
          <w:p w:rsidR="008E64BF" w:rsidRDefault="008E64BF" w:rsidP="000E3367">
            <w:r>
              <w:t>Тип социального деления, характерный для индустриального общества</w:t>
            </w:r>
          </w:p>
        </w:tc>
      </w:tr>
    </w:tbl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p w:rsidR="008E64BF" w:rsidRDefault="008E64BF" w:rsidP="008E64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E64BF" w:rsidTr="000E3367">
        <w:tc>
          <w:tcPr>
            <w:tcW w:w="7393" w:type="dxa"/>
          </w:tcPr>
          <w:p w:rsidR="008E64BF" w:rsidRDefault="008E64BF" w:rsidP="000E3367">
            <w:r>
              <w:t>Приложение 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4591"/>
            </w:tblGrid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lastRenderedPageBreak/>
                    <w:t>неравенство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Денежная сумма, в которую входит все то, чем владеет человек: квартира, загородный дом, машина, акции, страховые полисы и т.д.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бедность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Расположение социальных слоев (групп) сверху вниз по признаку неравенства в доходах, уровне образования, объеме власти, профессиональном престиже.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богатство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Экономическое и социальное состояние людей, имеющих минимальное количество денег, образования, власти и престижа.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стратификация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Излишества в комфорте, в удовольствиях.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нищета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Неравномерное распределение дефицитных ресурсов общества – денег, власти, образования и престижа – между различными стратами и слоями населения.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роскошь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Крайняя бедность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класс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Тип социального деления, характерный для традиционного общества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сословие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Тип социального деления, характерный для индустриального общества</w:t>
                  </w:r>
                </w:p>
              </w:tc>
            </w:tr>
          </w:tbl>
          <w:p w:rsidR="008E64BF" w:rsidRDefault="008E64BF" w:rsidP="000E3367"/>
        </w:tc>
        <w:tc>
          <w:tcPr>
            <w:tcW w:w="7393" w:type="dxa"/>
          </w:tcPr>
          <w:p w:rsidR="008E64BF" w:rsidRDefault="008E64BF" w:rsidP="000E3367">
            <w:r>
              <w:lastRenderedPageBreak/>
              <w:t>Приложение 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4591"/>
            </w:tblGrid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lastRenderedPageBreak/>
                    <w:t>неравенство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Денежная сумма, в которую входит все то, чем владеет человек: квартира, загородный дом, машина, акции, страховые полисы и т.д.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бедность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Расположение социальных слоев (групп) сверху вниз по признаку неравенства в доходах, уровне образования, объеме власти, профессиональном престиже.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богатство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Экономическое и социальное состояние людей, имеющих минимальное количество денег, образования, власти и престижа.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стратификация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Излишества в комфорте, в удовольствиях.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нищета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Неравномерное распределение дефицитных ресурсов общества – денег, власти, образования и престижа – между различными стратами и слоями населения.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роскошь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Крайняя бедность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класс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Тип социального деления, характерный для традиционного общества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сословие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Тип социального деления, характерный для индустриального общества</w:t>
                  </w:r>
                </w:p>
              </w:tc>
            </w:tr>
          </w:tbl>
          <w:p w:rsidR="008E64BF" w:rsidRDefault="008E64BF" w:rsidP="000E3367"/>
        </w:tc>
      </w:tr>
      <w:tr w:rsidR="008E64BF" w:rsidTr="000E3367">
        <w:tc>
          <w:tcPr>
            <w:tcW w:w="7393" w:type="dxa"/>
          </w:tcPr>
          <w:p w:rsidR="008E64BF" w:rsidRDefault="008E64BF" w:rsidP="000E3367">
            <w:r>
              <w:lastRenderedPageBreak/>
              <w:t>Приложение 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4591"/>
            </w:tblGrid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неравенство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Денежная сумма, в которую входит все то, чем владеет человек: квартира, загородный дом, машина, акции, страховые полисы и т.д.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бедность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Расположение социальных слоев (групп) сверху вниз по признаку неравенства в доходах, уровне образования, объеме власти, профессиональном престиже.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богатство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Экономическое и социальное состояние людей, имеющих минимальное количество денег, образования, власти и престижа.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стратификация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Излишества в комфорте, в удовольствиях.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нищета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Неравномерное распределение дефицитных ресурсов общества – денег, власти, образования и престижа – между различными стратами и слоями населения.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роскошь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Крайняя бедность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класс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Тип социального деления, характерный для традиционного общества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lastRenderedPageBreak/>
                    <w:t>сословие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Тип социального деления, характерный для индустриального общества</w:t>
                  </w:r>
                </w:p>
              </w:tc>
            </w:tr>
          </w:tbl>
          <w:p w:rsidR="008E64BF" w:rsidRDefault="008E64BF" w:rsidP="000E3367"/>
        </w:tc>
        <w:tc>
          <w:tcPr>
            <w:tcW w:w="7393" w:type="dxa"/>
          </w:tcPr>
          <w:p w:rsidR="008E64BF" w:rsidRDefault="008E64BF" w:rsidP="000E3367">
            <w:r>
              <w:lastRenderedPageBreak/>
              <w:t>Приложение 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4591"/>
            </w:tblGrid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неравенство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Денежная сумма, в которую входит все то, чем владеет человек: квартира, загородный дом, машина, акции, страховые полисы и т.д.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бедность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Расположение социальных слоев (групп) сверху вниз по признаку неравенства в доходах, уровне образования, объеме власти, профессиональном престиже.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богатство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Экономическое и социальное состояние людей, имеющих минимальное количество денег, образования, власти и престижа.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стратификация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Излишества в комфорте, в удовольствиях.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нищета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Неравномерное распределение дефицитных ресурсов общества – денег, власти, образования и престижа – между различными стратами и слоями населения.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роскошь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Крайняя бедность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t>класс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Тип социального деления, характерный для традиционного общества</w:t>
                  </w:r>
                </w:p>
              </w:tc>
            </w:tr>
            <w:tr w:rsidR="008E64BF" w:rsidTr="000E3367">
              <w:tc>
                <w:tcPr>
                  <w:tcW w:w="2943" w:type="dxa"/>
                </w:tcPr>
                <w:p w:rsidR="008E64BF" w:rsidRDefault="008E64BF" w:rsidP="000E3367">
                  <w:r>
                    <w:lastRenderedPageBreak/>
                    <w:t>сословие</w:t>
                  </w:r>
                </w:p>
              </w:tc>
              <w:tc>
                <w:tcPr>
                  <w:tcW w:w="5529" w:type="dxa"/>
                </w:tcPr>
                <w:p w:rsidR="008E64BF" w:rsidRDefault="008E64BF" w:rsidP="000E3367">
                  <w:r>
                    <w:t>Тип социального деления, характерный для индустриального общества</w:t>
                  </w:r>
                </w:p>
              </w:tc>
            </w:tr>
          </w:tbl>
          <w:p w:rsidR="008E64BF" w:rsidRDefault="008E64BF" w:rsidP="000E3367"/>
        </w:tc>
      </w:tr>
    </w:tbl>
    <w:p w:rsidR="008E64BF" w:rsidRDefault="008E64BF" w:rsidP="008E64BF"/>
    <w:p w:rsidR="008E64BF" w:rsidRDefault="008E64BF" w:rsidP="008E64BF">
      <w:r>
        <w:t xml:space="preserve"> Приложение 2</w:t>
      </w:r>
    </w:p>
    <w:p w:rsidR="008E64BF" w:rsidRDefault="008E64BF" w:rsidP="008E64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E64BF" w:rsidTr="000E3367">
        <w:tc>
          <w:tcPr>
            <w:tcW w:w="7393" w:type="dxa"/>
          </w:tcPr>
          <w:p w:rsidR="008E64BF" w:rsidRPr="00A31BFD" w:rsidRDefault="008E64BF" w:rsidP="000E3367"/>
          <w:p w:rsidR="008E64BF" w:rsidRPr="00A31BFD" w:rsidRDefault="008E64BF" w:rsidP="000E3367">
            <w:pPr>
              <w:rPr>
                <w:b/>
              </w:rPr>
            </w:pPr>
            <w:r w:rsidRPr="00A31BFD">
              <w:rPr>
                <w:b/>
              </w:rPr>
              <w:t>Почему человек может стать бедным?</w:t>
            </w:r>
          </w:p>
          <w:p w:rsidR="008E64BF" w:rsidRPr="00A31BFD" w:rsidRDefault="008E64BF" w:rsidP="000E3367">
            <w:r w:rsidRPr="00A31BFD">
              <w:t>Задание: Составьте список причин бедности людей в современной России. Отметьте в списке красным цветом причины, с которыми может справиться сам человек; синим цветом – причины, для устранения которых необходима государственная помощь; синим и красным – потребуются усилия человека и государства.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67"/>
            </w:tblGrid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7196" w:type="dxa"/>
                </w:tcPr>
                <w:p w:rsidR="008E64BF" w:rsidRPr="00A31BFD" w:rsidRDefault="008E64BF" w:rsidP="000E3367"/>
              </w:tc>
            </w:tr>
          </w:tbl>
          <w:p w:rsidR="008E64BF" w:rsidRPr="00A31BFD" w:rsidRDefault="008E64BF" w:rsidP="000E3367"/>
          <w:p w:rsidR="008E64BF" w:rsidRPr="00A31BFD" w:rsidRDefault="008E64BF" w:rsidP="000E3367"/>
          <w:p w:rsidR="008E64BF" w:rsidRPr="00A31BFD" w:rsidRDefault="008E64BF" w:rsidP="000E3367"/>
        </w:tc>
        <w:tc>
          <w:tcPr>
            <w:tcW w:w="7393" w:type="dxa"/>
          </w:tcPr>
          <w:p w:rsidR="008E64BF" w:rsidRPr="00A31BFD" w:rsidRDefault="008E64BF" w:rsidP="000E3367"/>
          <w:p w:rsidR="008E64BF" w:rsidRPr="00A31BFD" w:rsidRDefault="008E64BF" w:rsidP="000E3367">
            <w:pPr>
              <w:rPr>
                <w:b/>
              </w:rPr>
            </w:pPr>
            <w:r w:rsidRPr="00A31BFD">
              <w:rPr>
                <w:b/>
              </w:rPr>
              <w:t>Каковы проблемы бедных и богатых людей?</w:t>
            </w:r>
          </w:p>
          <w:p w:rsidR="008E64BF" w:rsidRPr="00A31BFD" w:rsidRDefault="008E64BF" w:rsidP="000E3367">
            <w:r w:rsidRPr="00A31BFD">
              <w:t>1.Заполни таблицу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81"/>
              <w:gridCol w:w="3581"/>
            </w:tblGrid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  <w:r w:rsidRPr="00A31BFD">
                    <w:rPr>
                      <w:b/>
                    </w:rPr>
                    <w:t>Проблемы бедных</w:t>
                  </w:r>
                </w:p>
              </w:tc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  <w:r w:rsidRPr="00A31BFD">
                    <w:rPr>
                      <w:b/>
                    </w:rPr>
                    <w:t>Проблемы богатых</w:t>
                  </w:r>
                </w:p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</w:p>
              </w:tc>
            </w:tr>
          </w:tbl>
          <w:p w:rsidR="008E64BF" w:rsidRPr="00A31BFD" w:rsidRDefault="008E64BF" w:rsidP="000E3367">
            <w:pPr>
              <w:rPr>
                <w:b/>
              </w:rPr>
            </w:pPr>
          </w:p>
          <w:p w:rsidR="008E64BF" w:rsidRPr="00A31BFD" w:rsidRDefault="008E64BF" w:rsidP="000E3367">
            <w:r w:rsidRPr="00A31BFD">
              <w:t>2. Спорят два друга. Один говорит: «У богатых людей, как и у других, в жизни существует много проблем». А его товарищ не соглашается: «У богатых людей не может быть серьезных проблем. У них есть возможность справиться с любыми сложностями».</w:t>
            </w:r>
          </w:p>
          <w:p w:rsidR="008E64BF" w:rsidRPr="00A31BFD" w:rsidRDefault="008E64BF" w:rsidP="000E3367">
            <w:r w:rsidRPr="00A31BFD">
              <w:t xml:space="preserve">Кого из </w:t>
            </w:r>
            <w:proofErr w:type="gramStart"/>
            <w:r w:rsidRPr="00A31BFD">
              <w:t>спорящих</w:t>
            </w:r>
            <w:proofErr w:type="gramEnd"/>
            <w:r w:rsidRPr="00A31BFD">
              <w:t xml:space="preserve"> вы поддерживаете и почему?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81"/>
              <w:gridCol w:w="3581"/>
            </w:tblGrid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  <w:r w:rsidRPr="00A31BFD">
                    <w:rPr>
                      <w:b/>
                    </w:rPr>
                    <w:t>Есть проблемы!</w:t>
                  </w:r>
                </w:p>
              </w:tc>
              <w:tc>
                <w:tcPr>
                  <w:tcW w:w="3581" w:type="dxa"/>
                </w:tcPr>
                <w:p w:rsidR="008E64BF" w:rsidRPr="00A31BFD" w:rsidRDefault="008E64BF" w:rsidP="000E3367">
                  <w:pPr>
                    <w:rPr>
                      <w:b/>
                    </w:rPr>
                  </w:pPr>
                  <w:r w:rsidRPr="00A31BFD">
                    <w:rPr>
                      <w:b/>
                    </w:rPr>
                    <w:t>Нет проблем!</w:t>
                  </w:r>
                </w:p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/>
              </w:tc>
              <w:tc>
                <w:tcPr>
                  <w:tcW w:w="3581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/>
              </w:tc>
              <w:tc>
                <w:tcPr>
                  <w:tcW w:w="3581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/>
              </w:tc>
              <w:tc>
                <w:tcPr>
                  <w:tcW w:w="3581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/>
              </w:tc>
              <w:tc>
                <w:tcPr>
                  <w:tcW w:w="3581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/>
              </w:tc>
              <w:tc>
                <w:tcPr>
                  <w:tcW w:w="3581" w:type="dxa"/>
                </w:tcPr>
                <w:p w:rsidR="008E64BF" w:rsidRPr="00A31BFD" w:rsidRDefault="008E64BF" w:rsidP="000E3367"/>
              </w:tc>
            </w:tr>
            <w:tr w:rsidR="008E64BF" w:rsidRPr="00A31BFD" w:rsidTr="000E3367">
              <w:tc>
                <w:tcPr>
                  <w:tcW w:w="3581" w:type="dxa"/>
                </w:tcPr>
                <w:p w:rsidR="008E64BF" w:rsidRPr="00A31BFD" w:rsidRDefault="008E64BF" w:rsidP="000E3367"/>
              </w:tc>
              <w:tc>
                <w:tcPr>
                  <w:tcW w:w="3581" w:type="dxa"/>
                </w:tcPr>
                <w:p w:rsidR="008E64BF" w:rsidRPr="00A31BFD" w:rsidRDefault="008E64BF" w:rsidP="000E3367"/>
              </w:tc>
            </w:tr>
          </w:tbl>
          <w:p w:rsidR="008E64BF" w:rsidRPr="00A31BFD" w:rsidRDefault="008E64BF" w:rsidP="000E3367"/>
        </w:tc>
      </w:tr>
      <w:tr w:rsidR="008E64BF" w:rsidTr="000E3367">
        <w:tc>
          <w:tcPr>
            <w:tcW w:w="7393" w:type="dxa"/>
          </w:tcPr>
          <w:p w:rsidR="008E64BF" w:rsidRDefault="008E64BF" w:rsidP="000E3367">
            <w:r>
              <w:t xml:space="preserve">Английский экономист </w:t>
            </w:r>
            <w:proofErr w:type="spellStart"/>
            <w:r>
              <w:t>Т.Мальтус</w:t>
            </w:r>
            <w:proofErr w:type="spellEnd"/>
            <w:r>
              <w:t xml:space="preserve"> считал, что бедность – это результат чрезмерного роста населения. Помогая бедным, государство поощряет рост населения и увеличивает бедность. Надо отменить государственную помощь, а заботу о бедных доверить только частной благотворительности.</w:t>
            </w:r>
          </w:p>
          <w:p w:rsidR="008E64BF" w:rsidRDefault="008E64BF" w:rsidP="000E3367">
            <w:r>
              <w:t>Согласны ли Вы с этой теорией? Обоснуйте свое мнение</w:t>
            </w:r>
          </w:p>
          <w:p w:rsidR="008E64BF" w:rsidRDefault="008E64BF" w:rsidP="000E336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r>
              <w:lastRenderedPageBreak/>
              <w:t>______________________________________________________________________</w:t>
            </w:r>
          </w:p>
          <w:p w:rsidR="008E64BF" w:rsidRDefault="008E64BF" w:rsidP="000E3367"/>
          <w:p w:rsidR="008E64BF" w:rsidRDefault="008E64BF" w:rsidP="000E3367"/>
          <w:p w:rsidR="008E64BF" w:rsidRDefault="008E64BF" w:rsidP="000E3367"/>
          <w:p w:rsidR="008E64BF" w:rsidRDefault="008E64BF" w:rsidP="000E3367"/>
          <w:p w:rsidR="008E64BF" w:rsidRDefault="008E64BF" w:rsidP="000E3367"/>
        </w:tc>
        <w:tc>
          <w:tcPr>
            <w:tcW w:w="7393" w:type="dxa"/>
          </w:tcPr>
          <w:p w:rsidR="008E64BF" w:rsidRDefault="008E64BF" w:rsidP="000E3367">
            <w:pPr>
              <w:rPr>
                <w:b/>
              </w:rPr>
            </w:pPr>
            <w:r>
              <w:rPr>
                <w:b/>
              </w:rPr>
              <w:lastRenderedPageBreak/>
              <w:t>Прочитай учебник на стр.131-132 и ответь на вопросы письменно.</w:t>
            </w:r>
          </w:p>
          <w:p w:rsidR="008E64BF" w:rsidRPr="0012484E" w:rsidRDefault="008E64BF" w:rsidP="000E3367">
            <w:pPr>
              <w:rPr>
                <w:b/>
              </w:rPr>
            </w:pPr>
          </w:p>
          <w:p w:rsidR="008E64BF" w:rsidRPr="0012484E" w:rsidRDefault="008E64BF" w:rsidP="000E3367">
            <w:r>
              <w:t>1. -</w:t>
            </w:r>
            <w:r w:rsidRPr="0012484E">
              <w:t>Что такое порог бедности?</w:t>
            </w:r>
          </w:p>
          <w:p w:rsidR="008E64BF" w:rsidRDefault="008E64BF" w:rsidP="000E3367">
            <w:r>
              <w:t>- Как  может помочь государство бедным?</w:t>
            </w:r>
          </w:p>
          <w:p w:rsidR="008E64BF" w:rsidRDefault="008E64BF" w:rsidP="000E3367"/>
          <w:p w:rsidR="008E64BF" w:rsidRDefault="008E64BF" w:rsidP="000E3367"/>
          <w:p w:rsidR="008E64BF" w:rsidRDefault="008E64BF" w:rsidP="000E3367"/>
          <w:p w:rsidR="008E64BF" w:rsidRDefault="008E64BF" w:rsidP="000E3367"/>
        </w:tc>
      </w:tr>
      <w:tr w:rsidR="008E64BF" w:rsidTr="000E3367">
        <w:tc>
          <w:tcPr>
            <w:tcW w:w="7393" w:type="dxa"/>
          </w:tcPr>
          <w:p w:rsidR="008E64BF" w:rsidRDefault="008E64BF" w:rsidP="000E3367"/>
          <w:p w:rsidR="008E64BF" w:rsidRDefault="008E64BF" w:rsidP="000E3367">
            <w:r w:rsidRPr="00EE3BC0">
              <w:rPr>
                <w:b/>
              </w:rPr>
              <w:t>Как можно стать богатым?</w:t>
            </w:r>
          </w:p>
          <w:p w:rsidR="008E64BF" w:rsidRDefault="008E64BF" w:rsidP="000E3367">
            <w:r>
              <w:t>Прочитайте любопытные факты и выполните задания.</w:t>
            </w:r>
          </w:p>
          <w:p w:rsidR="008E64BF" w:rsidRPr="007D52E0" w:rsidRDefault="008E64BF" w:rsidP="000E3367">
            <w:r>
              <w:t>- Билл Гейтс и</w:t>
            </w:r>
            <w:proofErr w:type="gramStart"/>
            <w:r>
              <w:t xml:space="preserve"> П</w:t>
            </w:r>
            <w:proofErr w:type="gramEnd"/>
            <w:r>
              <w:t xml:space="preserve">о Ален еще в школе создали компанию </w:t>
            </w:r>
            <w:proofErr w:type="spellStart"/>
            <w:r>
              <w:rPr>
                <w:lang w:val="en-US"/>
              </w:rPr>
              <w:t>Trab</w:t>
            </w:r>
            <w:proofErr w:type="spellEnd"/>
            <w:r w:rsidRPr="007D52E0">
              <w:t>-</w:t>
            </w:r>
            <w:r>
              <w:rPr>
                <w:lang w:val="en-US"/>
              </w:rPr>
              <w:t>O</w:t>
            </w:r>
            <w:r w:rsidRPr="007D52E0">
              <w:t>-</w:t>
            </w:r>
            <w:r>
              <w:rPr>
                <w:lang w:val="en-US"/>
              </w:rPr>
              <w:t>Data</w:t>
            </w:r>
            <w:r>
              <w:t>, в которой их одноклассники разрабатывали компьютерные программы для муниципальных властей. Гейтс в 15 лет написал программу для регулирования уличного движения и заработал 20000 долларов.</w:t>
            </w:r>
          </w:p>
          <w:p w:rsidR="008E64BF" w:rsidRDefault="008E64BF" w:rsidP="000E3367">
            <w:r>
              <w:t xml:space="preserve">- </w:t>
            </w:r>
            <w:proofErr w:type="spellStart"/>
            <w:r>
              <w:t>Ингвар</w:t>
            </w:r>
            <w:proofErr w:type="spellEnd"/>
            <w:r>
              <w:t xml:space="preserve"> </w:t>
            </w:r>
            <w:proofErr w:type="spellStart"/>
            <w:r>
              <w:t>Капарад</w:t>
            </w:r>
            <w:proofErr w:type="spellEnd"/>
            <w:r>
              <w:t>, основатель ИКЕА, сделал ставку на непривычную концепцию – продажа мебели, которую надо собирать самостоятельно.</w:t>
            </w:r>
          </w:p>
          <w:p w:rsidR="008E64BF" w:rsidRDefault="008E64BF" w:rsidP="000E3367">
            <w:r>
              <w:t>-</w:t>
            </w:r>
            <w:proofErr w:type="spellStart"/>
            <w:r>
              <w:t>Уоренн</w:t>
            </w:r>
            <w:proofErr w:type="spellEnd"/>
            <w:r>
              <w:t xml:space="preserve"> </w:t>
            </w:r>
            <w:proofErr w:type="spellStart"/>
            <w:r>
              <w:t>Баффет</w:t>
            </w:r>
            <w:proofErr w:type="spellEnd"/>
            <w:r>
              <w:t xml:space="preserve">, руководитель </w:t>
            </w:r>
            <w:proofErr w:type="spellStart"/>
            <w:r>
              <w:t>инвистиционной</w:t>
            </w:r>
            <w:proofErr w:type="spellEnd"/>
            <w:r>
              <w:t xml:space="preserve"> компании </w:t>
            </w:r>
            <w:r>
              <w:rPr>
                <w:lang w:val="en-US"/>
              </w:rPr>
              <w:t>Berkshire</w:t>
            </w:r>
            <w:r w:rsidRPr="0012484E">
              <w:t xml:space="preserve"> </w:t>
            </w:r>
            <w:r>
              <w:rPr>
                <w:lang w:val="en-US"/>
              </w:rPr>
              <w:t>Hathaway</w:t>
            </w:r>
            <w:r>
              <w:t>, в 14 лет купил за 1200 долларов 40 акров земли в штате Небраска, которые сразу же выгодно сдал в аренду фермерам?</w:t>
            </w:r>
          </w:p>
          <w:p w:rsidR="008E64BF" w:rsidRDefault="008E64BF" w:rsidP="000E3367">
            <w:r>
              <w:t xml:space="preserve">- Боб </w:t>
            </w:r>
            <w:proofErr w:type="spellStart"/>
            <w:r>
              <w:t>Канджел</w:t>
            </w:r>
            <w:proofErr w:type="spellEnd"/>
            <w:r>
              <w:t xml:space="preserve">, владелец сети гигантских супермаркетов и центров развлечений в штате </w:t>
            </w:r>
            <w:proofErr w:type="spellStart"/>
            <w:r>
              <w:t>НЕью</w:t>
            </w:r>
            <w:proofErr w:type="spellEnd"/>
            <w:r>
              <w:t>-Йорк, в 19 лет взял в банке кредит, расчистил пустырь-свалку и построил огромный магазин и детскую площадку. Это сочетание понравилось потребителям. Затем были построены другие крупные центры торговли и отдыха на месте прежних пустырей.</w:t>
            </w:r>
          </w:p>
          <w:p w:rsidR="008E64BF" w:rsidRDefault="008E64BF" w:rsidP="000E3367"/>
          <w:p w:rsidR="008E64BF" w:rsidRDefault="008E64BF" w:rsidP="000E3367">
            <w:r>
              <w:t>Проанализируйте факты и перечислите факторы получения богатства.</w:t>
            </w:r>
          </w:p>
          <w:p w:rsidR="008E64BF" w:rsidRDefault="008E64BF" w:rsidP="000E336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/>
          <w:p w:rsidR="008E64BF" w:rsidRDefault="008E64BF" w:rsidP="000E3367">
            <w:r>
              <w:t>Предположите, какие из описанных ситуаций не совсем подходят для современной России?________________________________________________________________</w:t>
            </w:r>
          </w:p>
          <w:p w:rsidR="008E64BF" w:rsidRDefault="008E64BF" w:rsidP="000E336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/>
          <w:p w:rsidR="008E64BF" w:rsidRDefault="008E64BF" w:rsidP="000E3367">
            <w:r>
              <w:t>Какие возможности получения богатства существуют в современном российском обществе_______________________________________________________________</w:t>
            </w:r>
          </w:p>
          <w:p w:rsidR="008E64BF" w:rsidRDefault="008E64BF" w:rsidP="000E336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Pr="0012484E" w:rsidRDefault="008E64BF" w:rsidP="000E3367"/>
        </w:tc>
        <w:tc>
          <w:tcPr>
            <w:tcW w:w="7393" w:type="dxa"/>
          </w:tcPr>
          <w:p w:rsidR="008E64BF" w:rsidRDefault="008E64BF" w:rsidP="000E3367">
            <w:pPr>
              <w:rPr>
                <w:b/>
              </w:rPr>
            </w:pPr>
          </w:p>
          <w:p w:rsidR="008E64BF" w:rsidRDefault="008E64BF" w:rsidP="000E3367"/>
          <w:p w:rsidR="008E64BF" w:rsidRDefault="008E64BF" w:rsidP="000E3367">
            <w:r w:rsidRPr="00EE3BC0">
              <w:rPr>
                <w:b/>
              </w:rPr>
              <w:t>Как можно стать богатым?</w:t>
            </w:r>
          </w:p>
          <w:p w:rsidR="008E64BF" w:rsidRDefault="008E64BF" w:rsidP="000E3367">
            <w:r>
              <w:t>Прочитайте любопытные факты и выполните задания.</w:t>
            </w:r>
          </w:p>
          <w:p w:rsidR="008E64BF" w:rsidRPr="007D52E0" w:rsidRDefault="008E64BF" w:rsidP="000E3367">
            <w:r>
              <w:t>- Билл Гейтс и</w:t>
            </w:r>
            <w:proofErr w:type="gramStart"/>
            <w:r>
              <w:t xml:space="preserve"> П</w:t>
            </w:r>
            <w:proofErr w:type="gramEnd"/>
            <w:r>
              <w:t xml:space="preserve">о Ален еще в школе создали компанию </w:t>
            </w:r>
            <w:proofErr w:type="spellStart"/>
            <w:r>
              <w:rPr>
                <w:lang w:val="en-US"/>
              </w:rPr>
              <w:t>Trab</w:t>
            </w:r>
            <w:proofErr w:type="spellEnd"/>
            <w:r w:rsidRPr="007D52E0">
              <w:t>-</w:t>
            </w:r>
            <w:r>
              <w:rPr>
                <w:lang w:val="en-US"/>
              </w:rPr>
              <w:t>O</w:t>
            </w:r>
            <w:r w:rsidRPr="007D52E0">
              <w:t>-</w:t>
            </w:r>
            <w:r>
              <w:rPr>
                <w:lang w:val="en-US"/>
              </w:rPr>
              <w:t>Data</w:t>
            </w:r>
            <w:r>
              <w:t>, в которой их одноклассники разрабатывали компьютерные программы для муниципальных властей. Гейтс в 15 лет написал программу для регулирования уличного движения и заработал 20000 долларов.</w:t>
            </w:r>
          </w:p>
          <w:p w:rsidR="008E64BF" w:rsidRDefault="008E64BF" w:rsidP="000E3367">
            <w:r>
              <w:t xml:space="preserve">- </w:t>
            </w:r>
            <w:proofErr w:type="spellStart"/>
            <w:r>
              <w:t>Ингвар</w:t>
            </w:r>
            <w:proofErr w:type="spellEnd"/>
            <w:r>
              <w:t xml:space="preserve"> </w:t>
            </w:r>
            <w:proofErr w:type="spellStart"/>
            <w:r>
              <w:t>Капарад</w:t>
            </w:r>
            <w:proofErr w:type="spellEnd"/>
            <w:r>
              <w:t>, основатель ИКЕА, сделал ставку на непривычную концепцию – продажа мебели, которую надо собирать самостоятельно.</w:t>
            </w:r>
          </w:p>
          <w:p w:rsidR="008E64BF" w:rsidRDefault="008E64BF" w:rsidP="000E3367">
            <w:r>
              <w:t>-</w:t>
            </w:r>
            <w:proofErr w:type="spellStart"/>
            <w:r>
              <w:t>Уоренн</w:t>
            </w:r>
            <w:proofErr w:type="spellEnd"/>
            <w:r>
              <w:t xml:space="preserve"> </w:t>
            </w:r>
            <w:proofErr w:type="spellStart"/>
            <w:r>
              <w:t>Баффет</w:t>
            </w:r>
            <w:proofErr w:type="spellEnd"/>
            <w:r>
              <w:t xml:space="preserve">, руководитель </w:t>
            </w:r>
            <w:proofErr w:type="spellStart"/>
            <w:r>
              <w:t>инвистиционной</w:t>
            </w:r>
            <w:proofErr w:type="spellEnd"/>
            <w:r>
              <w:t xml:space="preserve"> компании </w:t>
            </w:r>
            <w:r>
              <w:rPr>
                <w:lang w:val="en-US"/>
              </w:rPr>
              <w:t>Berkshire</w:t>
            </w:r>
            <w:r w:rsidRPr="0012484E">
              <w:t xml:space="preserve"> </w:t>
            </w:r>
            <w:r>
              <w:rPr>
                <w:lang w:val="en-US"/>
              </w:rPr>
              <w:t>Hathaway</w:t>
            </w:r>
            <w:r>
              <w:t>, в 14 лет купил за 1200 долларов 40 акров земли в штате Небраска, которые сразу же выгодно сдал в аренду фермерам?</w:t>
            </w:r>
          </w:p>
          <w:p w:rsidR="008E64BF" w:rsidRDefault="008E64BF" w:rsidP="000E3367">
            <w:r>
              <w:t xml:space="preserve">- Боб </w:t>
            </w:r>
            <w:proofErr w:type="spellStart"/>
            <w:r>
              <w:t>Канджел</w:t>
            </w:r>
            <w:proofErr w:type="spellEnd"/>
            <w:r>
              <w:t xml:space="preserve">, владелец сети гигантских супермаркетов и центров развлечений в штате </w:t>
            </w:r>
            <w:proofErr w:type="spellStart"/>
            <w:r>
              <w:t>НЕью</w:t>
            </w:r>
            <w:proofErr w:type="spellEnd"/>
            <w:r>
              <w:t>-Йорк, в 19 лет взял в банке кредит, расчистил пустырь-свалку и построил огромный магазин и детскую площадку. Это сочетание понравилось потребителям. Затем были построены другие крупные центры торговли и отдыха на месте прежних пустырей.</w:t>
            </w:r>
          </w:p>
          <w:p w:rsidR="008E64BF" w:rsidRDefault="008E64BF" w:rsidP="000E3367"/>
          <w:p w:rsidR="008E64BF" w:rsidRDefault="008E64BF" w:rsidP="000E3367">
            <w:r>
              <w:t>Проанализируйте факты и перечислите факторы получения богатства.</w:t>
            </w:r>
          </w:p>
          <w:p w:rsidR="008E64BF" w:rsidRDefault="008E64BF" w:rsidP="000E336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/>
          <w:p w:rsidR="008E64BF" w:rsidRDefault="008E64BF" w:rsidP="000E3367">
            <w:r>
              <w:t>Предположите, какие из описанных ситуаций не совсем подходят для современной России?________________________________________________________________</w:t>
            </w:r>
          </w:p>
          <w:p w:rsidR="008E64BF" w:rsidRDefault="008E64BF" w:rsidP="000E336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/>
          <w:p w:rsidR="008E64BF" w:rsidRDefault="008E64BF" w:rsidP="000E3367">
            <w:r>
              <w:t>Какие возможности получения богатства существуют в современном российском обществе_______________________________________________________________</w:t>
            </w:r>
          </w:p>
          <w:p w:rsidR="008E64BF" w:rsidRDefault="008E64BF" w:rsidP="000E336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E64BF" w:rsidRDefault="008E64BF" w:rsidP="000E3367"/>
          <w:p w:rsidR="008E64BF" w:rsidRDefault="008E64BF" w:rsidP="000E3367"/>
          <w:p w:rsidR="008E64BF" w:rsidRDefault="008E64BF" w:rsidP="000E3367"/>
        </w:tc>
      </w:tr>
    </w:tbl>
    <w:p w:rsidR="003236C8" w:rsidRDefault="003236C8"/>
    <w:sectPr w:rsidR="003236C8" w:rsidSect="008E64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BF"/>
    <w:rsid w:val="003236C8"/>
    <w:rsid w:val="008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2724</Words>
  <Characters>15529</Characters>
  <Application>Microsoft Office Word</Application>
  <DocSecurity>0</DocSecurity>
  <Lines>129</Lines>
  <Paragraphs>36</Paragraphs>
  <ScaleCrop>false</ScaleCrop>
  <Company/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</cp:revision>
  <dcterms:created xsi:type="dcterms:W3CDTF">2015-12-16T05:40:00Z</dcterms:created>
  <dcterms:modified xsi:type="dcterms:W3CDTF">2015-12-16T05:42:00Z</dcterms:modified>
</cp:coreProperties>
</file>