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70" w:rsidRDefault="00D34B70" w:rsidP="00D34B70">
      <w:pPr>
        <w:spacing w:after="0" w:line="240" w:lineRule="auto"/>
        <w:jc w:val="center"/>
      </w:pPr>
      <w:r>
        <w:t>Муниципальное общеобразовательное учреждение</w:t>
      </w:r>
    </w:p>
    <w:p w:rsidR="00D34B70" w:rsidRDefault="00D34B70" w:rsidP="00D34B70">
      <w:pPr>
        <w:spacing w:after="0" w:line="240" w:lineRule="auto"/>
        <w:jc w:val="center"/>
      </w:pPr>
      <w:r>
        <w:t>«</w:t>
      </w:r>
      <w:proofErr w:type="spellStart"/>
      <w:r>
        <w:t>Юхтинская</w:t>
      </w:r>
      <w:proofErr w:type="spellEnd"/>
      <w:r>
        <w:t xml:space="preserve"> средняя общеобразовательная школа»</w:t>
      </w:r>
    </w:p>
    <w:p w:rsidR="00D34B70" w:rsidRDefault="00D34B70" w:rsidP="00D34B70">
      <w:pPr>
        <w:spacing w:after="0" w:line="240" w:lineRule="auto"/>
        <w:jc w:val="center"/>
      </w:pPr>
      <w:r>
        <w:t xml:space="preserve">Амурская область, </w:t>
      </w:r>
      <w:proofErr w:type="spellStart"/>
      <w:r>
        <w:t>Свободненский</w:t>
      </w:r>
      <w:proofErr w:type="spellEnd"/>
      <w:r>
        <w:t xml:space="preserve"> район, </w:t>
      </w:r>
    </w:p>
    <w:p w:rsidR="00D34B70" w:rsidRDefault="00D34B70" w:rsidP="00D34B70">
      <w:pPr>
        <w:spacing w:after="0" w:line="240" w:lineRule="auto"/>
        <w:jc w:val="center"/>
      </w:pPr>
      <w:r>
        <w:t xml:space="preserve">п. </w:t>
      </w:r>
      <w:proofErr w:type="spellStart"/>
      <w:r>
        <w:t>Юхта</w:t>
      </w:r>
      <w:proofErr w:type="spellEnd"/>
      <w:r>
        <w:t>, ул. Школьная, 4</w:t>
      </w:r>
    </w:p>
    <w:p w:rsidR="00D34B70" w:rsidRDefault="00D34B70" w:rsidP="00D34B70">
      <w:pPr>
        <w:spacing w:after="0" w:line="240" w:lineRule="auto"/>
        <w:jc w:val="center"/>
      </w:pPr>
    </w:p>
    <w:p w:rsidR="00D34B70" w:rsidRDefault="00D34B70" w:rsidP="00D34B70">
      <w:pPr>
        <w:spacing w:after="0" w:line="240" w:lineRule="auto"/>
      </w:pPr>
    </w:p>
    <w:p w:rsidR="00D34B70" w:rsidRDefault="00D34B70" w:rsidP="00D34B70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5"/>
      </w:tblGrid>
      <w:tr w:rsidR="00D34B70" w:rsidRPr="00D07E2F" w:rsidTr="006D2554">
        <w:tc>
          <w:tcPr>
            <w:tcW w:w="4835" w:type="dxa"/>
          </w:tcPr>
          <w:p w:rsidR="00D34B70" w:rsidRPr="00D07E2F" w:rsidRDefault="00D34B70" w:rsidP="006D2554">
            <w:r w:rsidRPr="00D07E2F">
              <w:t>«Рассмотрена»</w:t>
            </w:r>
          </w:p>
          <w:p w:rsidR="00D34B70" w:rsidRDefault="00D34B70" w:rsidP="006D2554">
            <w:r>
              <w:t>н</w:t>
            </w:r>
            <w:r w:rsidRPr="00D07E2F">
              <w:t>а</w:t>
            </w:r>
            <w:r>
              <w:t xml:space="preserve"> МО учителей-предметников</w:t>
            </w:r>
          </w:p>
          <w:p w:rsidR="00D34B70" w:rsidRDefault="00D34B70" w:rsidP="006D2554">
            <w:r>
              <w:t>от  «__» ___________ 2015 г.</w:t>
            </w:r>
          </w:p>
          <w:p w:rsidR="00D34B70" w:rsidRPr="00D07E2F" w:rsidRDefault="00D34B70" w:rsidP="006D2554">
            <w:r>
              <w:t xml:space="preserve">протокол № 1 </w:t>
            </w:r>
            <w:r w:rsidRPr="00D07E2F">
              <w:t xml:space="preserve"> </w:t>
            </w:r>
          </w:p>
        </w:tc>
        <w:tc>
          <w:tcPr>
            <w:tcW w:w="4835" w:type="dxa"/>
          </w:tcPr>
          <w:p w:rsidR="00D34B70" w:rsidRPr="00D07E2F" w:rsidRDefault="00D34B70" w:rsidP="006D2554">
            <w:r w:rsidRPr="00D07E2F">
              <w:t>«Рекомендована»</w:t>
            </w:r>
          </w:p>
          <w:p w:rsidR="00D34B70" w:rsidRPr="00D07E2F" w:rsidRDefault="00D34B70" w:rsidP="006D2554">
            <w:r w:rsidRPr="00D07E2F">
              <w:t>Заместитель директора по УВР</w:t>
            </w:r>
          </w:p>
          <w:p w:rsidR="00D34B70" w:rsidRPr="00D07E2F" w:rsidRDefault="00D34B70" w:rsidP="006D255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D34B70" w:rsidRPr="00D07E2F" w:rsidRDefault="00D34B70" w:rsidP="006D2554">
            <w:r w:rsidRPr="00D07E2F">
              <w:t xml:space="preserve"> _____________Т.Н. Тяпкина</w:t>
            </w:r>
          </w:p>
          <w:p w:rsidR="00D34B70" w:rsidRPr="00D07E2F" w:rsidRDefault="00D34B70" w:rsidP="006D2554">
            <w:r w:rsidRPr="00D07E2F">
              <w:t>«___» _____________ 201</w:t>
            </w:r>
            <w:r>
              <w:t>5</w:t>
            </w:r>
            <w:r w:rsidRPr="00D07E2F">
              <w:t xml:space="preserve"> г.</w:t>
            </w:r>
          </w:p>
        </w:tc>
        <w:tc>
          <w:tcPr>
            <w:tcW w:w="4835" w:type="dxa"/>
          </w:tcPr>
          <w:p w:rsidR="00D34B70" w:rsidRPr="00D07E2F" w:rsidRDefault="00D34B70" w:rsidP="006D2554">
            <w:r w:rsidRPr="00D07E2F">
              <w:t>«Утверждена»</w:t>
            </w:r>
          </w:p>
          <w:p w:rsidR="00D34B70" w:rsidRPr="00D07E2F" w:rsidRDefault="00D34B70" w:rsidP="006D2554">
            <w:r>
              <w:t>Директор</w:t>
            </w:r>
          </w:p>
          <w:p w:rsidR="00D34B70" w:rsidRPr="00D07E2F" w:rsidRDefault="00D34B70" w:rsidP="006D255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D34B70" w:rsidRPr="00D07E2F" w:rsidRDefault="00D34B70" w:rsidP="006D2554">
            <w:r w:rsidRPr="00D07E2F">
              <w:t>_______________________</w:t>
            </w:r>
          </w:p>
          <w:p w:rsidR="00D34B70" w:rsidRPr="00D07E2F" w:rsidRDefault="00D34B70" w:rsidP="006D2554">
            <w:r w:rsidRPr="00D07E2F">
              <w:t>А.М. Котляренко</w:t>
            </w:r>
          </w:p>
          <w:p w:rsidR="00D34B70" w:rsidRPr="00D07E2F" w:rsidRDefault="00D34B70" w:rsidP="006D2554">
            <w:r w:rsidRPr="00D07E2F">
              <w:t xml:space="preserve">Приказ </w:t>
            </w:r>
            <w:proofErr w:type="gramStart"/>
            <w:r w:rsidRPr="00D07E2F">
              <w:t>от</w:t>
            </w:r>
            <w:proofErr w:type="gramEnd"/>
          </w:p>
          <w:p w:rsidR="00D34B70" w:rsidRPr="00D07E2F" w:rsidRDefault="00D34B70" w:rsidP="006D2554">
            <w:r w:rsidRPr="00D07E2F">
              <w:t>«____» ____________ 201</w:t>
            </w:r>
            <w:r>
              <w:t>5</w:t>
            </w:r>
            <w:r w:rsidRPr="00D07E2F">
              <w:t xml:space="preserve"> г. № _____</w:t>
            </w:r>
          </w:p>
        </w:tc>
      </w:tr>
    </w:tbl>
    <w:p w:rsidR="00D34B70" w:rsidRDefault="00D34B70" w:rsidP="00D34B70"/>
    <w:p w:rsidR="00D34B70" w:rsidRDefault="00D34B70" w:rsidP="00D34B70">
      <w:pPr>
        <w:spacing w:after="0" w:line="240" w:lineRule="auto"/>
        <w:jc w:val="center"/>
        <w:rPr>
          <w:b/>
        </w:rPr>
      </w:pPr>
      <w:r w:rsidRPr="00BE1495">
        <w:rPr>
          <w:b/>
        </w:rPr>
        <w:t xml:space="preserve">РАБОЧАЯ ПРОГРАММА </w:t>
      </w:r>
    </w:p>
    <w:p w:rsidR="00D34B70" w:rsidRDefault="00D34B70" w:rsidP="00D34B70">
      <w:pPr>
        <w:spacing w:after="0" w:line="240" w:lineRule="auto"/>
        <w:jc w:val="center"/>
        <w:rPr>
          <w:b/>
        </w:rPr>
      </w:pPr>
      <w:r>
        <w:rPr>
          <w:b/>
        </w:rPr>
        <w:t xml:space="preserve"> элективного курса</w:t>
      </w:r>
    </w:p>
    <w:p w:rsidR="00D34B70" w:rsidRPr="00D34B70" w:rsidRDefault="00D34B70" w:rsidP="00D34B7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</w:rPr>
        <w:t>«</w:t>
      </w:r>
      <w:r w:rsidRPr="00D34B70">
        <w:rPr>
          <w:b/>
          <w:sz w:val="32"/>
          <w:szCs w:val="40"/>
        </w:rPr>
        <w:t>Русское правописание: орфография и пунктуация</w:t>
      </w:r>
      <w:r>
        <w:rPr>
          <w:b/>
        </w:rPr>
        <w:t>»</w:t>
      </w:r>
    </w:p>
    <w:p w:rsidR="00D34B70" w:rsidRDefault="00D34B70" w:rsidP="00D34B70">
      <w:pPr>
        <w:spacing w:after="0" w:line="240" w:lineRule="auto"/>
        <w:jc w:val="center"/>
        <w:rPr>
          <w:b/>
        </w:rPr>
      </w:pPr>
      <w:r>
        <w:rPr>
          <w:b/>
        </w:rPr>
        <w:t>для 10 класса</w:t>
      </w:r>
    </w:p>
    <w:p w:rsidR="00D34B70" w:rsidRPr="0098589E" w:rsidRDefault="00D34B70" w:rsidP="00D34B70">
      <w:pPr>
        <w:spacing w:after="0" w:line="240" w:lineRule="auto"/>
        <w:jc w:val="center"/>
        <w:rPr>
          <w:b/>
        </w:rPr>
      </w:pPr>
      <w:r>
        <w:rPr>
          <w:b/>
        </w:rPr>
        <w:t>на 2015-2016 годы</w:t>
      </w:r>
    </w:p>
    <w:p w:rsidR="00D34B70" w:rsidRDefault="00D34B70" w:rsidP="00D34B70">
      <w:pPr>
        <w:spacing w:after="0" w:line="240" w:lineRule="auto"/>
        <w:ind w:firstLine="10206"/>
      </w:pPr>
      <w:proofErr w:type="gramStart"/>
      <w:r>
        <w:t>Разработана</w:t>
      </w:r>
      <w:proofErr w:type="gramEnd"/>
      <w:r>
        <w:t xml:space="preserve"> учителем </w:t>
      </w:r>
    </w:p>
    <w:p w:rsidR="00D34B70" w:rsidRDefault="00D34B70" w:rsidP="00D34B70">
      <w:pPr>
        <w:spacing w:after="0" w:line="240" w:lineRule="auto"/>
        <w:ind w:firstLine="10206"/>
      </w:pPr>
      <w:r>
        <w:rPr>
          <w:lang w:val="en-US"/>
        </w:rPr>
        <w:t>I</w:t>
      </w:r>
      <w:r>
        <w:t xml:space="preserve"> квалификационной категории</w:t>
      </w:r>
    </w:p>
    <w:p w:rsidR="00D34B70" w:rsidRDefault="00D34B70" w:rsidP="00D34B70">
      <w:pPr>
        <w:spacing w:after="0" w:line="240" w:lineRule="auto"/>
        <w:ind w:firstLine="10206"/>
      </w:pPr>
      <w:r>
        <w:t>Горшковой Е.Б.</w:t>
      </w:r>
    </w:p>
    <w:p w:rsidR="00D34B70" w:rsidRDefault="00D34B70" w:rsidP="00D34B70">
      <w:pPr>
        <w:spacing w:after="0" w:line="240" w:lineRule="auto"/>
        <w:ind w:firstLine="10206"/>
      </w:pPr>
    </w:p>
    <w:p w:rsidR="00D34B70" w:rsidRPr="00040853" w:rsidRDefault="00D34B70" w:rsidP="00D34B70">
      <w:pPr>
        <w:spacing w:after="0" w:line="240" w:lineRule="auto"/>
        <w:ind w:firstLine="10206"/>
      </w:pPr>
    </w:p>
    <w:p w:rsidR="00D34B70" w:rsidRDefault="00D34B70" w:rsidP="00D34B70">
      <w:pPr>
        <w:spacing w:after="0"/>
        <w:jc w:val="center"/>
        <w:rPr>
          <w:b/>
        </w:rPr>
      </w:pPr>
    </w:p>
    <w:p w:rsidR="00D34B70" w:rsidRDefault="00D34B70" w:rsidP="00D34B70">
      <w:pPr>
        <w:spacing w:after="0"/>
        <w:jc w:val="center"/>
      </w:pPr>
      <w:r w:rsidRPr="00040853">
        <w:t xml:space="preserve">п. </w:t>
      </w:r>
      <w:proofErr w:type="spellStart"/>
      <w:r>
        <w:t>Юхта</w:t>
      </w:r>
      <w:proofErr w:type="spellEnd"/>
      <w:r>
        <w:t>, 2015 г.</w:t>
      </w:r>
    </w:p>
    <w:p w:rsidR="00D34B70" w:rsidRDefault="00D34B70" w:rsidP="00D34B70">
      <w:pPr>
        <w:spacing w:after="0"/>
        <w:jc w:val="center"/>
      </w:pPr>
    </w:p>
    <w:p w:rsidR="00D34B70" w:rsidRPr="008550FB" w:rsidRDefault="00D34B70" w:rsidP="00D34B70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lastRenderedPageBreak/>
        <w:t>Пояснительная записка</w:t>
      </w:r>
    </w:p>
    <w:p w:rsidR="00D34B70" w:rsidRPr="008550FB" w:rsidRDefault="00D34B70" w:rsidP="00D34B70">
      <w:pPr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1.1.Общие цели образования с учетом специфики элективного курса.</w:t>
      </w:r>
    </w:p>
    <w:p w:rsidR="00CC14D6" w:rsidRPr="00E05846" w:rsidRDefault="00CC14D6" w:rsidP="00CC14D6">
      <w:pPr>
        <w:spacing w:after="0"/>
        <w:ind w:left="360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="Times New Roman"/>
          <w:b/>
          <w:sz w:val="24"/>
          <w:szCs w:val="24"/>
          <w:lang w:eastAsia="ru-RU"/>
        </w:rPr>
        <w:t>Цель курса:</w:t>
      </w:r>
    </w:p>
    <w:p w:rsidR="00CC14D6" w:rsidRPr="00E05846" w:rsidRDefault="00CC14D6" w:rsidP="00CC14D6">
      <w:pPr>
        <w:pStyle w:val="a4"/>
        <w:numPr>
          <w:ilvl w:val="0"/>
          <w:numId w:val="3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 углубление знаний учащихся по фонетике и графике, лексике и фразеологии, грамматике и правописанию; </w:t>
      </w:r>
    </w:p>
    <w:p w:rsidR="00CC14D6" w:rsidRPr="00CC14D6" w:rsidRDefault="00CC14D6" w:rsidP="00CC14D6">
      <w:pPr>
        <w:pStyle w:val="Style4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E772AA">
        <w:rPr>
          <w:rFonts w:ascii="Times New Roman" w:eastAsiaTheme="minorEastAsia" w:hAnsi="Times New Roman"/>
        </w:rPr>
        <w:t>повышение грамотности учеников, развитие культуры письменной речи</w:t>
      </w:r>
      <w:r w:rsidRPr="00E772AA">
        <w:rPr>
          <w:rFonts w:ascii="Times New Roman" w:eastAsiaTheme="minorEastAsia" w:hAnsi="Times New Roman"/>
        </w:rPr>
        <w:br/>
      </w:r>
      <w:r w:rsidRPr="00E772AA">
        <w:rPr>
          <w:rFonts w:ascii="Times New Roman" w:eastAsiaTheme="minorEastAsia" w:hAnsi="Times New Roman"/>
        </w:rPr>
        <w:br/>
      </w:r>
      <w:r w:rsidRPr="00E772AA">
        <w:rPr>
          <w:rFonts w:ascii="Times New Roman" w:eastAsiaTheme="minorEastAsia" w:hAnsi="Times New Roman"/>
          <w:b/>
        </w:rPr>
        <w:t>Задачи:</w:t>
      </w:r>
      <w:r w:rsidRPr="00E772AA">
        <w:rPr>
          <w:rFonts w:ascii="Times New Roman" w:eastAsiaTheme="minorEastAsia" w:hAnsi="Times New Roman"/>
        </w:rPr>
        <w:br/>
        <w:t>•закрепить и углубить знания, развить умения обучающихся по фонетике и графике, лексике и фразеологии, грамматике и правописанию;</w:t>
      </w:r>
      <w:r w:rsidRPr="00E772AA">
        <w:rPr>
          <w:rFonts w:ascii="Times New Roman" w:eastAsiaTheme="minorEastAsia" w:hAnsi="Times New Roman"/>
        </w:rPr>
        <w:br/>
        <w:t>•совершенствовать орфографическую и пунктуационную грамотность обучающихся;</w:t>
      </w:r>
      <w:r w:rsidRPr="00E772AA">
        <w:rPr>
          <w:rFonts w:ascii="Times New Roman" w:eastAsiaTheme="minorEastAsia" w:hAnsi="Times New Roman"/>
        </w:rPr>
        <w:br/>
        <w:t>•закрепить и расширить знания обучающихся о тексте, совершенствуя в то же время навыки конструирования текстов;</w:t>
      </w:r>
      <w:r w:rsidRPr="00E772AA">
        <w:rPr>
          <w:rFonts w:ascii="Times New Roman" w:eastAsiaTheme="minorEastAsia" w:hAnsi="Times New Roman"/>
        </w:rPr>
        <w:br/>
        <w:t>•обеспечить дальнейшее овладение функциональными стилями речи с одновременным расширением знаний обучающихся о стилях, их признаках, правилах их использования;</w:t>
      </w:r>
      <w:r w:rsidRPr="00E772AA">
        <w:rPr>
          <w:rFonts w:ascii="Times New Roman" w:eastAsiaTheme="minorEastAsia" w:hAnsi="Times New Roman"/>
        </w:rPr>
        <w:br/>
        <w:t>•обеспечить практическое использование лингвистических знаний и умений на уроках литературы, а также восприятие обучающимися содержания художественного произведения через его языковую форму, художественную ткань произведения;</w:t>
      </w:r>
      <w:r w:rsidRPr="00E772AA">
        <w:rPr>
          <w:rFonts w:ascii="Times New Roman" w:eastAsiaTheme="minorEastAsia" w:hAnsi="Times New Roman"/>
        </w:rPr>
        <w:br/>
        <w:t xml:space="preserve">•способствовать развитию речи и </w:t>
      </w:r>
      <w:proofErr w:type="gramStart"/>
      <w:r w:rsidRPr="00E772AA">
        <w:rPr>
          <w:rFonts w:ascii="Times New Roman" w:eastAsiaTheme="minorEastAsia" w:hAnsi="Times New Roman"/>
        </w:rPr>
        <w:t>мышления</w:t>
      </w:r>
      <w:proofErr w:type="gramEnd"/>
      <w:r w:rsidRPr="00E772AA">
        <w:rPr>
          <w:rFonts w:ascii="Times New Roman" w:eastAsiaTheme="minorEastAsia" w:hAnsi="Times New Roman"/>
        </w:rPr>
        <w:t xml:space="preserve"> обучающихся на </w:t>
      </w:r>
      <w:proofErr w:type="spellStart"/>
      <w:r w:rsidRPr="00E772AA">
        <w:rPr>
          <w:rFonts w:ascii="Times New Roman" w:eastAsiaTheme="minorEastAsia" w:hAnsi="Times New Roman"/>
        </w:rPr>
        <w:t>межпредметной</w:t>
      </w:r>
      <w:proofErr w:type="spellEnd"/>
      <w:r w:rsidRPr="00E772AA">
        <w:rPr>
          <w:rFonts w:ascii="Times New Roman" w:eastAsiaTheme="minorEastAsia" w:hAnsi="Times New Roman"/>
        </w:rPr>
        <w:t xml:space="preserve"> основе</w:t>
      </w:r>
      <w:r w:rsidRPr="00E772AA">
        <w:rPr>
          <w:rFonts w:ascii="Times New Roman" w:eastAsiaTheme="minorEastAsia" w:hAnsi="Times New Roman"/>
        </w:rPr>
        <w:br/>
        <w:t>▪</w:t>
      </w:r>
      <w:r>
        <w:rPr>
          <w:rFonts w:ascii="Times New Roman" w:eastAsiaTheme="minorEastAsia" w:hAnsi="Times New Roman"/>
        </w:rPr>
        <w:t xml:space="preserve"> </w:t>
      </w:r>
      <w:r w:rsidRPr="00E772AA">
        <w:rPr>
          <w:rFonts w:ascii="Times New Roman" w:eastAsiaTheme="minorEastAsia" w:hAnsi="Times New Roman"/>
        </w:rPr>
        <w:t>воспитывать сознательное отношение к языку как явлению культуры, основному средству общения и получения знаний в разных сф</w:t>
      </w:r>
      <w:r>
        <w:rPr>
          <w:rFonts w:ascii="Times New Roman" w:eastAsiaTheme="minorEastAsia" w:hAnsi="Times New Roman"/>
        </w:rPr>
        <w:t>ерах человеческой деятельности;</w:t>
      </w:r>
      <w:r w:rsidRPr="00E772AA">
        <w:rPr>
          <w:rFonts w:ascii="Times New Roman" w:eastAsiaTheme="minorEastAsia" w:hAnsi="Times New Roman"/>
        </w:rPr>
        <w:br/>
        <w:t>▪</w:t>
      </w:r>
      <w:r>
        <w:rPr>
          <w:rFonts w:ascii="Times New Roman" w:eastAsiaTheme="minorEastAsia" w:hAnsi="Times New Roman"/>
        </w:rPr>
        <w:t xml:space="preserve"> </w:t>
      </w:r>
      <w:r w:rsidRPr="00E772AA">
        <w:rPr>
          <w:rFonts w:ascii="Times New Roman" w:eastAsiaTheme="minorEastAsia" w:hAnsi="Times New Roman"/>
        </w:rPr>
        <w:t>воспитать человека, владеющего искусством речевого общения, культурой устной и письменной речи;</w:t>
      </w:r>
      <w:r w:rsidRPr="00E772AA">
        <w:rPr>
          <w:rFonts w:ascii="Times New Roman" w:eastAsiaTheme="minorEastAsia" w:hAnsi="Times New Roman"/>
        </w:rPr>
        <w:br/>
        <w:t>▪</w:t>
      </w:r>
      <w:r>
        <w:rPr>
          <w:rFonts w:ascii="Times New Roman" w:eastAsiaTheme="minorEastAsia" w:hAnsi="Times New Roman"/>
        </w:rPr>
        <w:t xml:space="preserve"> </w:t>
      </w:r>
      <w:r w:rsidRPr="00E05846">
        <w:rPr>
          <w:rFonts w:ascii="Times New Roman" w:eastAsiaTheme="minorEastAsia" w:hAnsi="Times New Roman"/>
        </w:rPr>
        <w:t>развивать практический навык решения тестовых заданий</w:t>
      </w:r>
    </w:p>
    <w:p w:rsidR="00CC14D6" w:rsidRPr="008550FB" w:rsidRDefault="00CC14D6" w:rsidP="00CC14D6">
      <w:pPr>
        <w:spacing w:after="0" w:line="240" w:lineRule="auto"/>
        <w:rPr>
          <w:sz w:val="24"/>
          <w:szCs w:val="24"/>
        </w:rPr>
      </w:pPr>
      <w:r w:rsidRPr="008550FB">
        <w:rPr>
          <w:b/>
          <w:sz w:val="24"/>
          <w:szCs w:val="24"/>
        </w:rPr>
        <w:t>1.2.Рабочая программа составлена в соответствии с нормативными актами и учебно-методическими документами, на основании которых разработана рабочая программа: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Закон «Об образовании в Российской Федерации» от 29.12.2012г.  № 273 ФЗ, 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>Санитарно-эпидемиологические правила и нормативы (</w:t>
      </w:r>
      <w:proofErr w:type="spellStart"/>
      <w:r w:rsidRPr="008550FB">
        <w:rPr>
          <w:sz w:val="24"/>
          <w:szCs w:val="24"/>
        </w:rPr>
        <w:t>СанПин</w:t>
      </w:r>
      <w:proofErr w:type="spellEnd"/>
      <w:r w:rsidRPr="008550FB">
        <w:rPr>
          <w:sz w:val="24"/>
          <w:szCs w:val="24"/>
        </w:rPr>
        <w:t xml:space="preserve">  2.4.2.2821-10);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Федеральный базисный учебный план 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 Примерные программы по предметам </w:t>
      </w:r>
      <w:r w:rsidRPr="00CC14D6">
        <w:rPr>
          <w:sz w:val="24"/>
          <w:szCs w:val="24"/>
        </w:rPr>
        <w:t>(«Программы элективного курса по русскому языку</w:t>
      </w:r>
      <w:r w:rsidRPr="00CC14D6">
        <w:rPr>
          <w:rStyle w:val="FontStyle15"/>
          <w:sz w:val="24"/>
          <w:szCs w:val="24"/>
        </w:rPr>
        <w:t xml:space="preserve"> </w:t>
      </w:r>
      <w:r w:rsidRPr="00CC14D6">
        <w:rPr>
          <w:sz w:val="24"/>
          <w:szCs w:val="24"/>
        </w:rPr>
        <w:t>«Русское правописание: орфография и пунктуация» для учащихся 10 -11 классов»</w:t>
      </w:r>
      <w:r w:rsidRPr="00CC14D6">
        <w:rPr>
          <w:rStyle w:val="FontStyle15"/>
          <w:sz w:val="24"/>
          <w:szCs w:val="24"/>
        </w:rPr>
        <w:t xml:space="preserve"> </w:t>
      </w:r>
      <w:proofErr w:type="spellStart"/>
      <w:r w:rsidRPr="00CC14D6">
        <w:rPr>
          <w:sz w:val="24"/>
          <w:szCs w:val="24"/>
        </w:rPr>
        <w:t>С.И.Львовой</w:t>
      </w:r>
      <w:proofErr w:type="spellEnd"/>
      <w:r w:rsidRPr="00CC14D6">
        <w:rPr>
          <w:sz w:val="24"/>
          <w:szCs w:val="24"/>
        </w:rPr>
        <w:t xml:space="preserve"> (2009г.)</w:t>
      </w:r>
      <w:proofErr w:type="gramStart"/>
      <w:r w:rsidRPr="00CC14D6">
        <w:rPr>
          <w:sz w:val="24"/>
          <w:szCs w:val="24"/>
        </w:rPr>
        <w:t xml:space="preserve">  )</w:t>
      </w:r>
      <w:proofErr w:type="gramEnd"/>
      <w:r w:rsidRPr="00CC14D6">
        <w:rPr>
          <w:sz w:val="24"/>
          <w:szCs w:val="24"/>
        </w:rPr>
        <w:t>;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>Методические рекомендации по реализации элективных курсов (приложение к письму Министерства образования и науки РФ от 04.03.2010 № 03-413);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Приказ </w:t>
      </w:r>
      <w:proofErr w:type="spellStart"/>
      <w:r w:rsidRPr="008550FB">
        <w:rPr>
          <w:sz w:val="24"/>
          <w:szCs w:val="24"/>
        </w:rPr>
        <w:t>Минобрнауки</w:t>
      </w:r>
      <w:proofErr w:type="spellEnd"/>
      <w:r w:rsidRPr="008550FB">
        <w:rPr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8550FB">
          <w:rPr>
            <w:sz w:val="24"/>
            <w:szCs w:val="24"/>
          </w:rPr>
          <w:t>2010 г</w:t>
        </w:r>
      </w:smartTag>
      <w:r w:rsidRPr="008550FB">
        <w:rPr>
          <w:sz w:val="24"/>
          <w:szCs w:val="24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Письмо Отдела по управлению образованием администрации </w:t>
      </w:r>
      <w:proofErr w:type="spellStart"/>
      <w:r w:rsidRPr="008550FB">
        <w:rPr>
          <w:sz w:val="24"/>
          <w:szCs w:val="24"/>
        </w:rPr>
        <w:t>Свободненского</w:t>
      </w:r>
      <w:proofErr w:type="spellEnd"/>
      <w:r w:rsidRPr="008550FB">
        <w:rPr>
          <w:sz w:val="24"/>
          <w:szCs w:val="24"/>
        </w:rPr>
        <w:t xml:space="preserve"> района от 11.02.2013 № 122.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 Образовательная программа основного общего образования (протокол педагогического совета от 30.08.2011 № 1)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Приказ от 14.01.2011 № 18 отдела по управлению образованием администрации </w:t>
      </w:r>
      <w:proofErr w:type="spellStart"/>
      <w:r w:rsidRPr="008550FB">
        <w:rPr>
          <w:sz w:val="24"/>
          <w:szCs w:val="24"/>
        </w:rPr>
        <w:t>Свободненского</w:t>
      </w:r>
      <w:proofErr w:type="spellEnd"/>
      <w:r w:rsidRPr="008550FB">
        <w:rPr>
          <w:sz w:val="24"/>
          <w:szCs w:val="24"/>
        </w:rPr>
        <w:t xml:space="preserve"> района «Об утверждении Положения о структуре, порядке разработки и утверждения рабочих программ»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rFonts w:eastAsia="Times New Roman"/>
          <w:bCs/>
          <w:sz w:val="24"/>
          <w:szCs w:val="24"/>
          <w:lang w:eastAsia="ru-RU"/>
        </w:rPr>
        <w:t xml:space="preserve">Положение о рабочей программе педагога </w:t>
      </w:r>
      <w:r w:rsidRPr="008550FB">
        <w:rPr>
          <w:sz w:val="24"/>
          <w:szCs w:val="24"/>
        </w:rPr>
        <w:t xml:space="preserve">о структуре, порядке разработки и утверждения программ учебных курсов, предметов, дисциплин (модулей) в МОУ </w:t>
      </w:r>
      <w:proofErr w:type="spellStart"/>
      <w:r w:rsidRPr="008550FB">
        <w:rPr>
          <w:sz w:val="24"/>
          <w:szCs w:val="24"/>
        </w:rPr>
        <w:t>Юхтинской</w:t>
      </w:r>
      <w:proofErr w:type="spellEnd"/>
      <w:r w:rsidRPr="008550FB">
        <w:rPr>
          <w:sz w:val="24"/>
          <w:szCs w:val="24"/>
        </w:rPr>
        <w:t xml:space="preserve"> СОШ.</w:t>
      </w:r>
    </w:p>
    <w:p w:rsidR="00CC14D6" w:rsidRPr="008550FB" w:rsidRDefault="00CC14D6" w:rsidP="00CC14D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550FB">
        <w:rPr>
          <w:rFonts w:eastAsia="Calibri"/>
          <w:sz w:val="24"/>
          <w:szCs w:val="24"/>
        </w:rPr>
        <w:t xml:space="preserve">Учебный план </w:t>
      </w:r>
      <w:r w:rsidRPr="008550FB">
        <w:rPr>
          <w:bCs/>
          <w:spacing w:val="-1"/>
          <w:sz w:val="24"/>
          <w:szCs w:val="24"/>
        </w:rPr>
        <w:t>(</w:t>
      </w:r>
      <w:r w:rsidRPr="008550FB">
        <w:rPr>
          <w:rFonts w:eastAsia="Calibri"/>
          <w:bCs/>
          <w:spacing w:val="-1"/>
          <w:sz w:val="24"/>
          <w:szCs w:val="24"/>
        </w:rPr>
        <w:t xml:space="preserve">Протокол  педсовета № 1 </w:t>
      </w:r>
      <w:r w:rsidRPr="008550FB">
        <w:rPr>
          <w:bCs/>
          <w:spacing w:val="-1"/>
          <w:sz w:val="24"/>
          <w:szCs w:val="24"/>
        </w:rPr>
        <w:t xml:space="preserve"> </w:t>
      </w:r>
      <w:r w:rsidRPr="008550FB">
        <w:rPr>
          <w:rFonts w:eastAsia="Calibri"/>
          <w:bCs/>
          <w:spacing w:val="-1"/>
          <w:sz w:val="24"/>
          <w:szCs w:val="24"/>
        </w:rPr>
        <w:t xml:space="preserve">от 28 августа  2015 г  Приказ № 106 от  </w:t>
      </w:r>
      <w:r w:rsidRPr="008550FB">
        <w:rPr>
          <w:bCs/>
          <w:spacing w:val="-1"/>
          <w:sz w:val="24"/>
          <w:szCs w:val="24"/>
        </w:rPr>
        <w:t>28.08.</w:t>
      </w:r>
      <w:r w:rsidRPr="008550FB">
        <w:rPr>
          <w:rFonts w:eastAsia="Calibri"/>
          <w:bCs/>
          <w:spacing w:val="-1"/>
          <w:sz w:val="24"/>
          <w:szCs w:val="24"/>
        </w:rPr>
        <w:t>2015</w:t>
      </w:r>
      <w:r w:rsidRPr="008550FB">
        <w:rPr>
          <w:bCs/>
          <w:spacing w:val="-1"/>
          <w:sz w:val="24"/>
          <w:szCs w:val="24"/>
        </w:rPr>
        <w:t xml:space="preserve"> г.)</w:t>
      </w:r>
      <w:r w:rsidRPr="008550FB">
        <w:rPr>
          <w:rFonts w:eastAsia="Calibri"/>
          <w:bCs/>
          <w:spacing w:val="-1"/>
          <w:sz w:val="24"/>
          <w:szCs w:val="24"/>
        </w:rPr>
        <w:t xml:space="preserve">          </w:t>
      </w:r>
    </w:p>
    <w:p w:rsidR="00CC14D6" w:rsidRPr="008550FB" w:rsidRDefault="00CC14D6" w:rsidP="00CC14D6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Сведения о программе, информация о количестве учебных часов, на которое рассчитана рабочая программа в соответствии с учебным планом.</w:t>
      </w:r>
    </w:p>
    <w:p w:rsidR="00CC14D6" w:rsidRDefault="00CC14D6" w:rsidP="00CC14D6">
      <w:pPr>
        <w:pStyle w:val="Style4"/>
        <w:widowControl/>
        <w:spacing w:line="240" w:lineRule="auto"/>
        <w:ind w:left="78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Настоящая рабочая программа разработана на основе Федерального государственного образовательного стандарта и составлена на основе авторской «Программы элективного курса по русскому языку</w:t>
      </w:r>
      <w:r>
        <w:rPr>
          <w:rStyle w:val="FontStyle15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«Русское правописание: орфография и пунктуация» для учащихся 10 -11 классов»</w:t>
      </w:r>
      <w:r>
        <w:rPr>
          <w:rStyle w:val="FontStyle15"/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С.И.Львовой</w:t>
      </w:r>
      <w:proofErr w:type="spellEnd"/>
      <w:r>
        <w:rPr>
          <w:rFonts w:ascii="Times New Roman" w:hAnsi="Times New Roman" w:cs="Times New Roman"/>
        </w:rPr>
        <w:t xml:space="preserve"> (2009г.) </w:t>
      </w:r>
      <w:r w:rsidRPr="00E42E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14D6" w:rsidRDefault="00CC14D6" w:rsidP="00CC14D6">
      <w:pPr>
        <w:pStyle w:val="Style4"/>
        <w:widowControl/>
        <w:spacing w:line="240" w:lineRule="auto"/>
        <w:ind w:left="786" w:firstLine="0"/>
        <w:rPr>
          <w:rStyle w:val="FontStyle15"/>
          <w:rFonts w:ascii="Times New Roman" w:hAnsi="Times New Roman" w:cs="Times New Roman"/>
        </w:rPr>
      </w:pPr>
    </w:p>
    <w:p w:rsidR="00CC14D6" w:rsidRPr="00CC14D6" w:rsidRDefault="00CC14D6" w:rsidP="00CC14D6">
      <w:pPr>
        <w:pStyle w:val="Style4"/>
        <w:widowControl/>
        <w:spacing w:line="240" w:lineRule="auto"/>
        <w:ind w:left="786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>Для того чтобы полностью воплотить идею систематизации зна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softHyphen/>
        <w:t>ний и совершенствования на этой основе соответствующих умений, предлагается изолированное изучение каждой части русского пра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вописания: орфография — </w:t>
      </w:r>
      <w:r w:rsidRPr="00CC14D6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10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>-й класс (3</w:t>
      </w:r>
      <w:r>
        <w:rPr>
          <w:rStyle w:val="FontStyle15"/>
          <w:rFonts w:ascii="Times New Roman" w:hAnsi="Times New Roman" w:cs="Times New Roman"/>
          <w:sz w:val="24"/>
          <w:szCs w:val="24"/>
        </w:rPr>
        <w:t>5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FontStyle15"/>
          <w:rFonts w:ascii="Times New Roman" w:hAnsi="Times New Roman" w:cs="Times New Roman"/>
          <w:sz w:val="24"/>
          <w:szCs w:val="24"/>
        </w:rPr>
        <w:t>ов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), пунктуация и культура речи — </w:t>
      </w:r>
      <w:r w:rsidRPr="00CC14D6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11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>-й класс (34 часа). Такой подход, разумеется, не исключает, а напротив, предусмат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softHyphen/>
        <w:t>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</w:t>
      </w:r>
    </w:p>
    <w:p w:rsidR="00CC14D6" w:rsidRPr="008550FB" w:rsidRDefault="00CC14D6" w:rsidP="00CC14D6">
      <w:pPr>
        <w:pStyle w:val="a4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Обоснование выбора программы для разработки рабочей программы</w:t>
      </w:r>
    </w:p>
    <w:p w:rsidR="00CC14D6" w:rsidRPr="008550FB" w:rsidRDefault="00CC14D6" w:rsidP="00CC14D6">
      <w:pPr>
        <w:tabs>
          <w:tab w:val="left" w:pos="900"/>
          <w:tab w:val="left" w:pos="8440"/>
        </w:tabs>
        <w:spacing w:after="0" w:line="240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Разработана  мною   рабочая  программа на основе  авторской, так как считаю, что она приемлема для учащихся 10 класса МОУ </w:t>
      </w:r>
      <w:proofErr w:type="spellStart"/>
      <w:r w:rsidRPr="008550FB">
        <w:rPr>
          <w:sz w:val="24"/>
          <w:szCs w:val="24"/>
        </w:rPr>
        <w:t>Юхтинская</w:t>
      </w:r>
      <w:proofErr w:type="spellEnd"/>
      <w:r w:rsidRPr="008550FB">
        <w:rPr>
          <w:sz w:val="24"/>
          <w:szCs w:val="24"/>
        </w:rPr>
        <w:t xml:space="preserve"> СОШ </w:t>
      </w:r>
      <w:proofErr w:type="spellStart"/>
      <w:r w:rsidRPr="008550FB">
        <w:rPr>
          <w:sz w:val="24"/>
          <w:szCs w:val="24"/>
        </w:rPr>
        <w:t>Свободненского</w:t>
      </w:r>
      <w:proofErr w:type="spellEnd"/>
      <w:r w:rsidRPr="008550FB">
        <w:rPr>
          <w:sz w:val="24"/>
          <w:szCs w:val="24"/>
        </w:rPr>
        <w:t xml:space="preserve"> района Амурской области.</w:t>
      </w:r>
    </w:p>
    <w:p w:rsidR="00CC14D6" w:rsidRPr="008550FB" w:rsidRDefault="00CC14D6" w:rsidP="00CC14D6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Информация о внесенных изменениях в программу и их обоснование</w:t>
      </w:r>
    </w:p>
    <w:p w:rsidR="00CC14D6" w:rsidRPr="008550FB" w:rsidRDefault="00CC14D6" w:rsidP="00CC14D6">
      <w:pPr>
        <w:jc w:val="both"/>
        <w:rPr>
          <w:sz w:val="24"/>
          <w:szCs w:val="24"/>
        </w:rPr>
      </w:pPr>
      <w:r w:rsidRPr="008550FB">
        <w:rPr>
          <w:sz w:val="24"/>
          <w:szCs w:val="24"/>
        </w:rPr>
        <w:t>Изменений нет.</w:t>
      </w:r>
    </w:p>
    <w:p w:rsidR="00CC14D6" w:rsidRPr="008550FB" w:rsidRDefault="00CC14D6" w:rsidP="00CC14D6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Место и роль элективного курса</w:t>
      </w:r>
    </w:p>
    <w:p w:rsidR="00CC14D6" w:rsidRPr="00CC14D6" w:rsidRDefault="00CC14D6" w:rsidP="00CC14D6">
      <w:pPr>
        <w:pStyle w:val="Style4"/>
        <w:widowControl/>
        <w:spacing w:line="240" w:lineRule="auto"/>
        <w:ind w:left="786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Роль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 данного курса состоит в повышении грамотнос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softHyphen/>
        <w:t>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тям письменного общения, а также специфическим элементам речевого этикета, использующимся в письменной речи. </w:t>
      </w:r>
    </w:p>
    <w:p w:rsidR="00CC14D6" w:rsidRDefault="00CC14D6" w:rsidP="00CC14D6">
      <w:pPr>
        <w:pStyle w:val="Style4"/>
        <w:widowControl/>
        <w:spacing w:line="240" w:lineRule="auto"/>
        <w:ind w:left="786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Важнейшим направлением в обучении становится </w:t>
      </w:r>
      <w:r w:rsidRPr="00CC14D6">
        <w:rPr>
          <w:rStyle w:val="FontStyle13"/>
          <w:rFonts w:ascii="Times New Roman" w:hAnsi="Times New Roman" w:cs="Times New Roman"/>
          <w:sz w:val="24"/>
          <w:szCs w:val="24"/>
        </w:rPr>
        <w:t>система</w:t>
      </w:r>
      <w:r w:rsidRPr="00CC14D6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тизация и обобщение знаний 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>в области правописания и форми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CC14D6">
        <w:rPr>
          <w:rStyle w:val="FontStyle15"/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 и т. п.).</w:t>
      </w:r>
    </w:p>
    <w:p w:rsidR="00CC14D6" w:rsidRDefault="00CC14D6" w:rsidP="00CC14D6">
      <w:pPr>
        <w:pStyle w:val="Style4"/>
        <w:widowControl/>
        <w:spacing w:line="240" w:lineRule="auto"/>
        <w:ind w:left="786" w:firstLine="0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CC14D6" w:rsidRPr="008550FB" w:rsidRDefault="00CC14D6" w:rsidP="00CC14D6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lastRenderedPageBreak/>
        <w:t>Информация о количестве учебных часов, на которое рассчитана рабочая программа в соответствии с учебным планом.</w:t>
      </w:r>
    </w:p>
    <w:p w:rsidR="00CC14D6" w:rsidRDefault="00CC14D6" w:rsidP="00CC14D6">
      <w:pPr>
        <w:pStyle w:val="Style4"/>
        <w:widowControl/>
        <w:spacing w:line="240" w:lineRule="auto"/>
        <w:ind w:left="786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 соответствии с учебным планом данная рабочая программа рассчитана на</w:t>
      </w:r>
      <w:r w:rsidR="00821C2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CC14D6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10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>-й класс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821C24">
        <w:rPr>
          <w:rStyle w:val="FontStyle15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15"/>
          <w:rFonts w:ascii="Times New Roman" w:hAnsi="Times New Roman" w:cs="Times New Roman"/>
          <w:sz w:val="24"/>
          <w:szCs w:val="24"/>
        </w:rPr>
        <w:t>35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FontStyle15"/>
          <w:rFonts w:ascii="Times New Roman" w:hAnsi="Times New Roman" w:cs="Times New Roman"/>
          <w:sz w:val="24"/>
          <w:szCs w:val="24"/>
        </w:rPr>
        <w:t>ов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, пунктуация и культура речи — </w:t>
      </w:r>
      <w:r w:rsidRPr="00CC14D6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11</w:t>
      </w:r>
      <w:r w:rsidRPr="00CC14D6">
        <w:rPr>
          <w:rStyle w:val="FontStyle15"/>
          <w:rFonts w:ascii="Times New Roman" w:hAnsi="Times New Roman" w:cs="Times New Roman"/>
          <w:sz w:val="24"/>
          <w:szCs w:val="24"/>
        </w:rPr>
        <w:t xml:space="preserve">-й класс (34 часа). </w:t>
      </w:r>
    </w:p>
    <w:p w:rsidR="00821C24" w:rsidRPr="008550FB" w:rsidRDefault="00821C24" w:rsidP="00821C24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Формы организации образовательного процесса</w:t>
      </w:r>
    </w:p>
    <w:p w:rsidR="00821C24" w:rsidRPr="00CC14D6" w:rsidRDefault="00821C24" w:rsidP="00821C24">
      <w:pPr>
        <w:pStyle w:val="Style4"/>
        <w:widowControl/>
        <w:spacing w:line="240" w:lineRule="auto"/>
        <w:ind w:left="786" w:firstLine="0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E05846">
        <w:rPr>
          <w:rFonts w:ascii="Times New Roman" w:eastAsiaTheme="minorEastAsia" w:hAnsi="Times New Roman" w:cs="Times New Roman"/>
        </w:rPr>
        <w:t xml:space="preserve">▪ </w:t>
      </w:r>
      <w:proofErr w:type="spellStart"/>
      <w:r w:rsidRPr="00E05846">
        <w:rPr>
          <w:rFonts w:ascii="Times New Roman" w:eastAsiaTheme="minorEastAsia" w:hAnsi="Times New Roman" w:cs="Times New Roman"/>
        </w:rPr>
        <w:t>общеклассная</w:t>
      </w:r>
      <w:proofErr w:type="spellEnd"/>
      <w:r w:rsidRPr="00E05846">
        <w:rPr>
          <w:rFonts w:ascii="Times New Roman" w:eastAsiaTheme="minorEastAsia" w:hAnsi="Times New Roman" w:cs="Times New Roman"/>
        </w:rPr>
        <w:br/>
        <w:t>▪ групповая</w:t>
      </w:r>
      <w:r w:rsidRPr="00E05846">
        <w:rPr>
          <w:rFonts w:ascii="Times New Roman" w:eastAsiaTheme="minorEastAsia" w:hAnsi="Times New Roman" w:cs="Times New Roman"/>
        </w:rPr>
        <w:br/>
        <w:t>▪ индивидуальная</w:t>
      </w:r>
      <w:r w:rsidRPr="00E05846">
        <w:rPr>
          <w:rFonts w:ascii="Times New Roman" w:eastAsiaTheme="minorEastAsia" w:hAnsi="Times New Roman" w:cs="Times New Roman"/>
        </w:rPr>
        <w:br/>
        <w:t>▪ парная</w:t>
      </w:r>
      <w:r w:rsidRPr="00E05846">
        <w:rPr>
          <w:rFonts w:ascii="Times New Roman" w:eastAsiaTheme="minorEastAsia" w:hAnsi="Times New Roman" w:cs="Times New Roman"/>
        </w:rPr>
        <w:br/>
        <w:t>▪ фронтальная</w:t>
      </w:r>
      <w:r w:rsidRPr="00E05846">
        <w:rPr>
          <w:rFonts w:ascii="Times New Roman" w:eastAsiaTheme="minorEastAsia" w:hAnsi="Times New Roman" w:cs="Times New Roman"/>
        </w:rPr>
        <w:br/>
        <w:t>▪ дифференцированная</w:t>
      </w:r>
    </w:p>
    <w:p w:rsidR="00CC14D6" w:rsidRDefault="00CC14D6" w:rsidP="00CC14D6">
      <w:pPr>
        <w:pStyle w:val="Style4"/>
        <w:widowControl/>
        <w:spacing w:line="240" w:lineRule="auto"/>
        <w:ind w:left="786" w:firstLine="0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821C24" w:rsidRPr="008550FB" w:rsidRDefault="00821C24" w:rsidP="00821C24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Технологии обучения</w:t>
      </w:r>
    </w:p>
    <w:p w:rsidR="00821C24" w:rsidRPr="008550FB" w:rsidRDefault="00821C24" w:rsidP="00821C24">
      <w:pPr>
        <w:autoSpaceDE w:val="0"/>
        <w:autoSpaceDN w:val="0"/>
        <w:adjustRightInd w:val="0"/>
        <w:spacing w:after="0" w:line="240" w:lineRule="auto"/>
        <w:ind w:firstLine="284"/>
        <w:rPr>
          <w:rFonts w:eastAsia="Newton-Regular"/>
          <w:sz w:val="24"/>
          <w:szCs w:val="24"/>
        </w:rPr>
      </w:pPr>
      <w:r w:rsidRPr="008550FB">
        <w:rPr>
          <w:rFonts w:eastAsia="Newton-Regular"/>
          <w:sz w:val="24"/>
          <w:szCs w:val="24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8550FB">
        <w:rPr>
          <w:rFonts w:eastAsia="Newton-Regular"/>
          <w:sz w:val="24"/>
          <w:szCs w:val="24"/>
        </w:rPr>
        <w:t>здоровьесбережения</w:t>
      </w:r>
      <w:proofErr w:type="spellEnd"/>
      <w:r w:rsidRPr="008550FB">
        <w:rPr>
          <w:rFonts w:eastAsia="Newton-Regular"/>
          <w:sz w:val="24"/>
          <w:szCs w:val="24"/>
        </w:rPr>
        <w:t xml:space="preserve"> и т. д.</w:t>
      </w:r>
    </w:p>
    <w:p w:rsidR="00821C24" w:rsidRPr="00821C24" w:rsidRDefault="00821C24" w:rsidP="00821C24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821C24">
        <w:rPr>
          <w:b/>
          <w:sz w:val="24"/>
          <w:szCs w:val="24"/>
        </w:rPr>
        <w:t>Механизмы формирования компетенций</w:t>
      </w:r>
    </w:p>
    <w:p w:rsidR="00821C24" w:rsidRPr="00821C24" w:rsidRDefault="00821C24" w:rsidP="00821C24">
      <w:pPr>
        <w:pStyle w:val="Style7"/>
        <w:widowControl/>
        <w:spacing w:line="240" w:lineRule="auto"/>
        <w:ind w:left="786"/>
        <w:rPr>
          <w:rStyle w:val="FontStyle15"/>
          <w:rFonts w:ascii="Times New Roman" w:hAnsi="Times New Roman" w:cs="Times New Roman"/>
          <w:sz w:val="24"/>
          <w:szCs w:val="24"/>
        </w:rPr>
      </w:pPr>
      <w:r w:rsidRPr="00821C24">
        <w:rPr>
          <w:rStyle w:val="FontStyle15"/>
          <w:rFonts w:ascii="Times New Roman" w:hAnsi="Times New Roman" w:cs="Times New Roman"/>
          <w:sz w:val="24"/>
          <w:szCs w:val="24"/>
        </w:rPr>
        <w:t>Программа дает учителю представление  о том, как нужно распреде</w:t>
      </w:r>
      <w:r w:rsidRPr="00821C24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</w:t>
      </w:r>
      <w:proofErr w:type="spellStart"/>
      <w:r w:rsidRPr="00821C24">
        <w:rPr>
          <w:rStyle w:val="FontStyle15"/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821C24">
        <w:rPr>
          <w:rStyle w:val="FontStyle15"/>
          <w:rFonts w:ascii="Times New Roman" w:hAnsi="Times New Roman" w:cs="Times New Roman"/>
          <w:sz w:val="24"/>
          <w:szCs w:val="24"/>
        </w:rPr>
        <w:t>, логичности (несмотря</w:t>
      </w:r>
      <w:r w:rsidRPr="00821C24">
        <w:rPr>
          <w:rFonts w:ascii="Times New Roman" w:hAnsi="Times New Roman" w:cs="Times New Roman"/>
        </w:rPr>
        <w:t xml:space="preserve"> </w:t>
      </w:r>
      <w:r w:rsidRPr="00821C24">
        <w:rPr>
          <w:rStyle w:val="FontStyle15"/>
          <w:rFonts w:ascii="Times New Roman" w:hAnsi="Times New Roman" w:cs="Times New Roman"/>
          <w:sz w:val="24"/>
          <w:szCs w:val="24"/>
        </w:rPr>
        <w:t>на некоторые нарушения общих орфографических и пунктуаци</w:t>
      </w:r>
      <w:r w:rsidRPr="00821C24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онных закономерностей). Тематика занятий элективного курса обеспечивает более глубокое изучение  орфографических и пунктуационных правил русского языка, так как является дополнением к урокам базового уровня, позволяет организовать подготовку к ЕГЭ.  </w:t>
      </w:r>
    </w:p>
    <w:p w:rsidR="00821C24" w:rsidRPr="00821C24" w:rsidRDefault="00821C24" w:rsidP="00821C24">
      <w:pPr>
        <w:pStyle w:val="Style7"/>
        <w:widowControl/>
        <w:spacing w:line="240" w:lineRule="auto"/>
        <w:ind w:left="786"/>
        <w:rPr>
          <w:rStyle w:val="FontStyle15"/>
          <w:rFonts w:ascii="Times New Roman" w:hAnsi="Times New Roman" w:cs="Times New Roman"/>
          <w:sz w:val="24"/>
          <w:szCs w:val="24"/>
        </w:rPr>
      </w:pPr>
      <w:r w:rsidRPr="00821C24">
        <w:rPr>
          <w:rStyle w:val="FontStyle15"/>
          <w:rFonts w:ascii="Times New Roman" w:hAnsi="Times New Roman" w:cs="Times New Roman"/>
          <w:sz w:val="24"/>
          <w:szCs w:val="24"/>
        </w:rPr>
        <w:t>На этой базе формируется умение ориентироваться в многооб</w:t>
      </w:r>
      <w:r w:rsidRPr="00821C24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разных явлениях письма, правильно выбирать из десятков правил именно то, что соответствует данной орфограмме и </w:t>
      </w:r>
      <w:proofErr w:type="spellStart"/>
      <w:r w:rsidRPr="00821C24">
        <w:rPr>
          <w:rStyle w:val="FontStyle15"/>
          <w:rFonts w:ascii="Times New Roman" w:hAnsi="Times New Roman" w:cs="Times New Roman"/>
          <w:sz w:val="24"/>
          <w:szCs w:val="24"/>
        </w:rPr>
        <w:t>пунктограмме</w:t>
      </w:r>
      <w:proofErr w:type="spellEnd"/>
      <w:r w:rsidRPr="00821C24">
        <w:rPr>
          <w:rStyle w:val="FontStyle15"/>
          <w:rFonts w:ascii="Times New Roman" w:hAnsi="Times New Roman" w:cs="Times New Roman"/>
          <w:sz w:val="24"/>
          <w:szCs w:val="24"/>
        </w:rPr>
        <w:t>. Такое умение значительно облегчает задачу усвоения самих правил, так как заставляет в разных орфографических (пунк</w:t>
      </w:r>
      <w:r w:rsidRPr="00821C24">
        <w:rPr>
          <w:rStyle w:val="FontStyle15"/>
          <w:rFonts w:ascii="Times New Roman" w:hAnsi="Times New Roman" w:cs="Times New Roman"/>
          <w:sz w:val="24"/>
          <w:szCs w:val="24"/>
        </w:rPr>
        <w:softHyphen/>
        <w:t>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</w:t>
      </w:r>
      <w:r w:rsidRPr="00821C24">
        <w:rPr>
          <w:rStyle w:val="FontStyle15"/>
          <w:rFonts w:ascii="Times New Roman" w:hAnsi="Times New Roman" w:cs="Times New Roman"/>
          <w:sz w:val="24"/>
          <w:szCs w:val="24"/>
        </w:rPr>
        <w:softHyphen/>
        <w:t>ваться этой информацией при выборе правильного написания.</w:t>
      </w:r>
    </w:p>
    <w:p w:rsidR="00821C24" w:rsidRPr="008550FB" w:rsidRDefault="00821C24" w:rsidP="00821C24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550FB">
        <w:rPr>
          <w:b/>
          <w:sz w:val="24"/>
          <w:szCs w:val="24"/>
        </w:rPr>
        <w:t>Виды и формы контроля</w:t>
      </w:r>
    </w:p>
    <w:p w:rsidR="00821C24" w:rsidRPr="00DC4197" w:rsidRDefault="00DC4197" w:rsidP="00DC4197">
      <w:pPr>
        <w:spacing w:after="0" w:line="240" w:lineRule="auto"/>
        <w:ind w:left="568"/>
        <w:rPr>
          <w:sz w:val="24"/>
          <w:szCs w:val="24"/>
        </w:rPr>
      </w:pPr>
      <w:proofErr w:type="gramStart"/>
      <w:r w:rsidRPr="00DC4197">
        <w:rPr>
          <w:b/>
          <w:bCs/>
          <w:color w:val="333333"/>
          <w:sz w:val="24"/>
          <w:szCs w:val="24"/>
          <w:shd w:val="clear" w:color="auto" w:fill="FFFFFF"/>
        </w:rPr>
        <w:t>Контроль</w:t>
      </w:r>
      <w:r w:rsidRPr="00DC4197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> </w:t>
      </w:r>
      <w:r w:rsidRPr="00DC4197">
        <w:rPr>
          <w:color w:val="333333"/>
          <w:sz w:val="24"/>
          <w:szCs w:val="24"/>
          <w:shd w:val="clear" w:color="auto" w:fill="FFFFFF"/>
        </w:rPr>
        <w:t>за результатами обучения осуществляется по трем направлениям:</w:t>
      </w:r>
      <w:r w:rsidRPr="00DC4197">
        <w:rPr>
          <w:color w:val="333333"/>
          <w:sz w:val="24"/>
          <w:szCs w:val="24"/>
          <w:shd w:val="clear" w:color="auto" w:fill="FFFFFF"/>
        </w:rPr>
        <w:br/>
        <w:t>1.Учитывается умение обучающегося производить разбор звуков речи, слова, предложения, текста, используя лингвистические знания, системно излагать их в связи с производимым разбором или по заданию учителя.</w:t>
      </w:r>
      <w:r w:rsidRPr="00DC4197">
        <w:rPr>
          <w:color w:val="333333"/>
          <w:sz w:val="24"/>
          <w:szCs w:val="24"/>
          <w:shd w:val="clear" w:color="auto" w:fill="FFFFFF"/>
        </w:rPr>
        <w:br/>
        <w:t>2.Учитывается способность обучающегося выразить себя, свои знания, свое отношение к действительности в устной и письменной форме.</w:t>
      </w:r>
      <w:r w:rsidRPr="00DC4197">
        <w:rPr>
          <w:color w:val="333333"/>
          <w:sz w:val="24"/>
          <w:szCs w:val="24"/>
          <w:shd w:val="clear" w:color="auto" w:fill="FFFFFF"/>
        </w:rPr>
        <w:br/>
        <w:t>3.Учитываются речевые умения обучающегося, практическое владение нормами произношения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 xml:space="preserve">, словообразования, сочетаемости </w:t>
      </w:r>
      <w:r w:rsidRPr="00DC4197">
        <w:rPr>
          <w:color w:val="333333"/>
          <w:sz w:val="24"/>
          <w:szCs w:val="24"/>
          <w:shd w:val="clear" w:color="auto" w:fill="FFFFFF"/>
        </w:rPr>
        <w:lastRenderedPageBreak/>
        <w:t>слов, конструирования предложений и текста, владение лексической и фразеологией русского языка, его изобразительно-выразительными возможностями, нормами орфографии и пунктуации</w:t>
      </w:r>
      <w:r w:rsidRPr="00DC4197">
        <w:rPr>
          <w:color w:val="333333"/>
          <w:sz w:val="24"/>
          <w:szCs w:val="24"/>
          <w:shd w:val="clear" w:color="auto" w:fill="FFFFFF"/>
        </w:rPr>
        <w:br/>
      </w:r>
    </w:p>
    <w:p w:rsidR="00821C24" w:rsidRPr="008550FB" w:rsidRDefault="00DC4197" w:rsidP="00DC4197">
      <w:pPr>
        <w:pStyle w:val="2"/>
        <w:numPr>
          <w:ilvl w:val="1"/>
          <w:numId w:val="1"/>
        </w:numPr>
        <w:shd w:val="clear" w:color="auto" w:fill="auto"/>
        <w:tabs>
          <w:tab w:val="left" w:pos="0"/>
          <w:tab w:val="left" w:pos="1459"/>
        </w:tabs>
        <w:spacing w:before="0" w:line="240" w:lineRule="auto"/>
        <w:ind w:right="20"/>
        <w:jc w:val="left"/>
        <w:rPr>
          <w:b/>
          <w:sz w:val="24"/>
          <w:szCs w:val="24"/>
        </w:rPr>
      </w:pPr>
      <w:r w:rsidRPr="00DC4197">
        <w:rPr>
          <w:b/>
          <w:sz w:val="24"/>
          <w:szCs w:val="24"/>
        </w:rPr>
        <w:t>Планируемый уровень подготовки на конец учебного года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br/>
      </w:r>
      <w:r w:rsidRPr="00DC4197">
        <w:rPr>
          <w:color w:val="333333"/>
          <w:sz w:val="24"/>
          <w:szCs w:val="24"/>
          <w:shd w:val="clear" w:color="auto" w:fill="FFFFFF"/>
        </w:rPr>
        <w:t>П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о окончании</w:t>
      </w:r>
      <w:r w:rsidRPr="00DC419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>
        <w:rPr>
          <w:b/>
          <w:bCs/>
          <w:color w:val="333333"/>
          <w:sz w:val="24"/>
          <w:szCs w:val="24"/>
          <w:shd w:val="clear" w:color="auto" w:fill="FFFFFF"/>
        </w:rPr>
        <w:t>10</w:t>
      </w:r>
      <w:r w:rsidRPr="00DC4197">
        <w:rPr>
          <w:b/>
          <w:bCs/>
          <w:color w:val="333333"/>
          <w:sz w:val="24"/>
          <w:szCs w:val="24"/>
          <w:shd w:val="clear" w:color="auto" w:fill="FFFFFF"/>
        </w:rPr>
        <w:t xml:space="preserve"> класса</w:t>
      </w:r>
      <w:r w:rsidRPr="00DC419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DC4197">
        <w:rPr>
          <w:color w:val="333333"/>
          <w:sz w:val="24"/>
          <w:szCs w:val="24"/>
          <w:shd w:val="clear" w:color="auto" w:fill="FFFFFF"/>
        </w:rPr>
        <w:t>учащиеся должны:</w:t>
      </w:r>
      <w:r w:rsidRPr="00DC4197">
        <w:rPr>
          <w:color w:val="333333"/>
          <w:sz w:val="24"/>
          <w:szCs w:val="24"/>
          <w:shd w:val="clear" w:color="auto" w:fill="FFFFFF"/>
        </w:rPr>
        <w:br/>
        <w:t>•иметь предусмотренные образовательным минимумом знания о фонетической, лексической и грамматической системах русского языка;</w:t>
      </w:r>
      <w:r w:rsidRPr="00DC4197">
        <w:rPr>
          <w:color w:val="333333"/>
          <w:sz w:val="24"/>
          <w:szCs w:val="24"/>
          <w:shd w:val="clear" w:color="auto" w:fill="FFFFFF"/>
        </w:rPr>
        <w:br/>
        <w:t>•владеть читательскими умениями, достаточными для продуктивной самостоятельной работы с литературой разных стилей и жанров;</w:t>
      </w:r>
      <w:r w:rsidRPr="00DC4197">
        <w:rPr>
          <w:color w:val="333333"/>
          <w:sz w:val="24"/>
          <w:szCs w:val="24"/>
          <w:shd w:val="clear" w:color="auto" w:fill="FFFFFF"/>
        </w:rPr>
        <w:br/>
        <w:t>•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 (в устной и письменной формах)</w:t>
      </w:r>
      <w:r w:rsidRPr="00DC419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DC4197">
        <w:rPr>
          <w:color w:val="333333"/>
          <w:sz w:val="24"/>
          <w:szCs w:val="24"/>
          <w:shd w:val="clear" w:color="auto" w:fill="FFFFFF"/>
        </w:rPr>
        <w:br/>
        <w:t>•владеть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br/>
        <w:t xml:space="preserve">•производить фонетический, лексический, словообразовательный, морфологический, синтаксический,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речеведческий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t xml:space="preserve"> разбор, анализ художественного текста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;-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пользоваться языковыми средствами точной передачи мысли при построении научно-учебного, научно- популярного высказывания, правильно употреблять термины, обеспечивая простоту и ясность предложений, структурную четкость высказывания;</w:t>
      </w:r>
      <w:r w:rsidRPr="00DC4197">
        <w:rPr>
          <w:color w:val="333333"/>
          <w:sz w:val="24"/>
          <w:szCs w:val="24"/>
          <w:shd w:val="clear" w:color="auto" w:fill="FFFFFF"/>
        </w:rPr>
        <w:br/>
        <w:t>•составлять реферат по нескольким источникам, выступать с ним, отвечать на вопросы по теме реферата, защищать развиваемые в нем положения;</w:t>
      </w:r>
      <w:r w:rsidRPr="00DC4197">
        <w:rPr>
          <w:color w:val="333333"/>
          <w:sz w:val="24"/>
          <w:szCs w:val="24"/>
          <w:shd w:val="clear" w:color="auto" w:fill="FFFFFF"/>
        </w:rPr>
        <w:br/>
        <w:t>•участвовать в диспуте, дискуссии;</w:t>
      </w:r>
      <w:r w:rsidRPr="00DC4197">
        <w:rPr>
          <w:color w:val="333333"/>
          <w:sz w:val="24"/>
          <w:szCs w:val="24"/>
          <w:shd w:val="clear" w:color="auto" w:fill="FFFFFF"/>
        </w:rPr>
        <w:br/>
        <w:t>•иметь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  <w:r w:rsidRPr="00DC4197">
        <w:rPr>
          <w:color w:val="333333"/>
          <w:sz w:val="24"/>
          <w:szCs w:val="24"/>
          <w:shd w:val="clear" w:color="auto" w:fill="FFFFFF"/>
        </w:rPr>
        <w:br/>
      </w:r>
      <w:r w:rsidRPr="00DC4197">
        <w:rPr>
          <w:color w:val="333333"/>
          <w:sz w:val="24"/>
          <w:szCs w:val="24"/>
        </w:rPr>
        <w:br/>
      </w:r>
      <w:r w:rsidRPr="00DC4197">
        <w:rPr>
          <w:color w:val="333333"/>
          <w:sz w:val="24"/>
          <w:szCs w:val="24"/>
          <w:shd w:val="clear" w:color="auto" w:fill="FFFFFF"/>
        </w:rPr>
        <w:br/>
      </w:r>
      <w:r w:rsidRPr="00DC4197">
        <w:rPr>
          <w:color w:val="333333"/>
          <w:sz w:val="24"/>
          <w:szCs w:val="24"/>
        </w:rPr>
        <w:br/>
      </w:r>
      <w:r>
        <w:rPr>
          <w:b/>
          <w:sz w:val="24"/>
          <w:szCs w:val="24"/>
        </w:rPr>
        <w:t xml:space="preserve">1.13. </w:t>
      </w:r>
      <w:r w:rsidR="00821C24" w:rsidRPr="008550FB">
        <w:rPr>
          <w:b/>
          <w:sz w:val="24"/>
          <w:szCs w:val="24"/>
        </w:rPr>
        <w:t>Информация об УМК</w:t>
      </w:r>
    </w:p>
    <w:p w:rsidR="00CA3EDF" w:rsidRPr="00842EEB" w:rsidRDefault="00821C24">
      <w:pPr>
        <w:rPr>
          <w:sz w:val="24"/>
          <w:szCs w:val="26"/>
        </w:rPr>
      </w:pPr>
      <w:r w:rsidRPr="00842EEB">
        <w:rPr>
          <w:sz w:val="24"/>
        </w:rPr>
        <w:t>«Программы элективного курса по русскому языку</w:t>
      </w:r>
      <w:r w:rsidRPr="00842EEB">
        <w:rPr>
          <w:rStyle w:val="FontStyle15"/>
          <w:sz w:val="16"/>
        </w:rPr>
        <w:t xml:space="preserve"> </w:t>
      </w:r>
      <w:r w:rsidRPr="00842EEB">
        <w:rPr>
          <w:sz w:val="24"/>
        </w:rPr>
        <w:t>«Русское правописание: орфография и пунктуация» для учащихся 10 -11 классов»</w:t>
      </w:r>
      <w:r w:rsidRPr="00842EEB">
        <w:rPr>
          <w:rStyle w:val="FontStyle15"/>
          <w:sz w:val="16"/>
        </w:rPr>
        <w:t xml:space="preserve"> </w:t>
      </w:r>
      <w:proofErr w:type="spellStart"/>
      <w:r w:rsidRPr="00842EEB">
        <w:rPr>
          <w:sz w:val="24"/>
        </w:rPr>
        <w:t>С.И.Львовой</w:t>
      </w:r>
      <w:proofErr w:type="spellEnd"/>
      <w:r w:rsidRPr="00842EEB">
        <w:rPr>
          <w:sz w:val="24"/>
        </w:rPr>
        <w:t xml:space="preserve"> (2009г.) </w:t>
      </w:r>
      <w:r w:rsidRPr="00842EEB">
        <w:rPr>
          <w:sz w:val="24"/>
          <w:szCs w:val="26"/>
        </w:rPr>
        <w:t xml:space="preserve"> </w:t>
      </w:r>
    </w:p>
    <w:p w:rsidR="00821C24" w:rsidRPr="008550FB" w:rsidRDefault="00821C24" w:rsidP="00821C24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550FB">
        <w:rPr>
          <w:b/>
          <w:sz w:val="24"/>
          <w:szCs w:val="24"/>
        </w:rPr>
        <w:t>2. Содержание тем элективного курса  (35 ч)</w:t>
      </w:r>
    </w:p>
    <w:p w:rsidR="00842EEB" w:rsidRPr="00E05846" w:rsidRDefault="00842EEB" w:rsidP="00842EEB">
      <w:pPr>
        <w:spacing w:after="270"/>
        <w:rPr>
          <w:rFonts w:eastAsia="Times New Roman"/>
          <w:color w:val="000000"/>
          <w:sz w:val="24"/>
          <w:szCs w:val="24"/>
          <w:lang w:eastAsia="ru-RU"/>
        </w:rPr>
      </w:pPr>
      <w:r w:rsidRPr="00E05846">
        <w:rPr>
          <w:rFonts w:eastAsiaTheme="minorEastAsia"/>
          <w:b/>
          <w:sz w:val="24"/>
          <w:szCs w:val="24"/>
          <w:lang w:eastAsia="ru-RU"/>
        </w:rPr>
        <w:t>10 класс (3</w:t>
      </w:r>
      <w:r>
        <w:rPr>
          <w:rFonts w:eastAsiaTheme="minorEastAsia"/>
          <w:b/>
          <w:sz w:val="24"/>
          <w:szCs w:val="24"/>
          <w:lang w:eastAsia="ru-RU"/>
        </w:rPr>
        <w:t>5</w:t>
      </w:r>
      <w:r w:rsidRPr="00E05846">
        <w:rPr>
          <w:rFonts w:eastAsiaTheme="minorEastAsia"/>
          <w:b/>
          <w:sz w:val="24"/>
          <w:szCs w:val="24"/>
          <w:lang w:eastAsia="ru-RU"/>
        </w:rPr>
        <w:t xml:space="preserve"> час</w:t>
      </w:r>
      <w:r>
        <w:rPr>
          <w:rFonts w:eastAsiaTheme="minorEastAsia"/>
          <w:b/>
          <w:sz w:val="24"/>
          <w:szCs w:val="24"/>
          <w:lang w:eastAsia="ru-RU"/>
        </w:rPr>
        <w:t>ов</w:t>
      </w:r>
      <w:r w:rsidRPr="00E05846">
        <w:rPr>
          <w:rFonts w:eastAsiaTheme="minorEastAsia"/>
          <w:b/>
          <w:sz w:val="24"/>
          <w:szCs w:val="24"/>
          <w:lang w:eastAsia="ru-RU"/>
        </w:rPr>
        <w:t>)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  <w:r w:rsidRPr="00E05846">
        <w:rPr>
          <w:rFonts w:eastAsiaTheme="minorEastAsia"/>
          <w:b/>
          <w:sz w:val="24"/>
          <w:szCs w:val="24"/>
          <w:lang w:eastAsia="ru-RU"/>
        </w:rPr>
        <w:t>Особенности письменного общения (2ч)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lastRenderedPageBreak/>
        <w:t xml:space="preserve"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 говорение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 xml:space="preserve">( 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>передача смысла с помощью речевых сигналов в устной форме) – слушание ( восприятие речевых сигналов); письмо (передача смысла с помощью графических знаков) – чтение ( расшифровка графических знаков). Формы речевого общения: письменные и устные. Речевая ситуация.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  <w:r w:rsidRPr="00E05846">
        <w:rPr>
          <w:rFonts w:eastAsiaTheme="minorEastAsia"/>
          <w:b/>
          <w:sz w:val="24"/>
          <w:szCs w:val="24"/>
          <w:lang w:eastAsia="ru-RU"/>
        </w:rPr>
        <w:t xml:space="preserve">  Орфография (3</w:t>
      </w:r>
      <w:r>
        <w:rPr>
          <w:rFonts w:eastAsiaTheme="minorEastAsia"/>
          <w:b/>
          <w:sz w:val="24"/>
          <w:szCs w:val="24"/>
          <w:lang w:eastAsia="ru-RU"/>
        </w:rPr>
        <w:t>3</w:t>
      </w:r>
      <w:r w:rsidRPr="00E05846">
        <w:rPr>
          <w:rFonts w:eastAsiaTheme="minorEastAsia"/>
          <w:b/>
          <w:sz w:val="24"/>
          <w:szCs w:val="24"/>
          <w:lang w:eastAsia="ru-RU"/>
        </w:rPr>
        <w:t xml:space="preserve"> ч)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  <w:r w:rsidRPr="00E05846">
        <w:rPr>
          <w:rFonts w:eastAsiaTheme="minorEastAsia"/>
          <w:b/>
          <w:sz w:val="24"/>
          <w:szCs w:val="24"/>
          <w:lang w:eastAsia="ru-RU"/>
        </w:rPr>
        <w:t xml:space="preserve">Орфография как </w:t>
      </w:r>
      <w:r>
        <w:rPr>
          <w:rFonts w:eastAsiaTheme="minorEastAsia"/>
          <w:b/>
          <w:sz w:val="24"/>
          <w:szCs w:val="24"/>
          <w:lang w:eastAsia="ru-RU"/>
        </w:rPr>
        <w:t xml:space="preserve">система правил правописания 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Некоторые сведения из истории русской орфографии.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E05846">
        <w:rPr>
          <w:rFonts w:eastAsiaTheme="minorEastAsia"/>
          <w:sz w:val="24"/>
          <w:szCs w:val="24"/>
          <w:lang w:eastAsia="ru-RU"/>
        </w:rPr>
        <w:t>Роль орфографии в письменном общении людей, ее возмож</w:t>
      </w:r>
      <w:r w:rsidRPr="00E05846">
        <w:rPr>
          <w:rFonts w:eastAsiaTheme="minorEastAsia"/>
          <w:sz w:val="24"/>
          <w:szCs w:val="24"/>
          <w:lang w:eastAsia="ru-RU"/>
        </w:rPr>
        <w:softHyphen/>
        <w:t>ности для более точной передачи смысла речи.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Разделы русской орфографии и обобщающее правило для каж</w:t>
      </w:r>
      <w:r w:rsidRPr="00E05846">
        <w:rPr>
          <w:rFonts w:eastAsiaTheme="minorEastAsia"/>
          <w:sz w:val="24"/>
          <w:szCs w:val="24"/>
          <w:lang w:eastAsia="ru-RU"/>
        </w:rPr>
        <w:softHyphen/>
        <w:t>дого из них: 1) правописание морфем («пиши морфему единооб</w:t>
      </w:r>
      <w:r w:rsidRPr="00E05846">
        <w:rPr>
          <w:rFonts w:eastAsiaTheme="minorEastAsia"/>
          <w:sz w:val="24"/>
          <w:szCs w:val="24"/>
          <w:lang w:eastAsia="ru-RU"/>
        </w:rPr>
        <w:softHyphen/>
        <w:t xml:space="preserve">разно»); 2) слитные, дефисные и раздельные написания («пиши слова отдельно друг от друга, а части слов слитно, реже — через дефис»); 3) употребление прописных и строчных букв («пиши с прописной буквы имена, собственные,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со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 xml:space="preserve"> строчной — нарица</w:t>
      </w:r>
      <w:r w:rsidRPr="00E05846">
        <w:rPr>
          <w:rFonts w:eastAsiaTheme="minorEastAsia"/>
          <w:sz w:val="24"/>
          <w:szCs w:val="24"/>
          <w:lang w:eastAsia="ru-RU"/>
        </w:rPr>
        <w:softHyphen/>
        <w:t>тельные»); 4) перенос слова («переноси слова по слогам»).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Правописание морфем 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Система правил, связанных с правописанием морфем. Принцип единообразного написания морфем — ведущий принцип русского правописания (морфологический).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i/>
          <w:sz w:val="24"/>
          <w:szCs w:val="24"/>
          <w:lang w:eastAsia="ru-RU"/>
        </w:rPr>
      </w:pPr>
      <w:r w:rsidRPr="00E05846">
        <w:rPr>
          <w:rFonts w:eastAsiaTheme="minorEastAsia"/>
          <w:b/>
          <w:i/>
          <w:sz w:val="24"/>
          <w:szCs w:val="24"/>
          <w:lang w:eastAsia="ru-RU"/>
        </w:rPr>
        <w:t>Правописание корней.</w:t>
      </w:r>
      <w:r w:rsidRPr="00E05846">
        <w:rPr>
          <w:rFonts w:eastAsiaTheme="minorEastAsia"/>
          <w:i/>
          <w:sz w:val="24"/>
          <w:szCs w:val="24"/>
          <w:lang w:eastAsia="ru-RU"/>
        </w:rPr>
        <w:t xml:space="preserve"> Система правил, регулирующих написа</w:t>
      </w:r>
      <w:r w:rsidRPr="00E05846">
        <w:rPr>
          <w:rFonts w:eastAsiaTheme="minorEastAsia"/>
          <w:i/>
          <w:sz w:val="24"/>
          <w:szCs w:val="24"/>
          <w:lang w:eastAsia="ru-RU"/>
        </w:rPr>
        <w:softHyphen/>
        <w:t>ние гласных и согласных корня. Роль смыслового анализа при под</w:t>
      </w:r>
      <w:r w:rsidRPr="00E05846">
        <w:rPr>
          <w:rFonts w:eastAsiaTheme="minorEastAsia"/>
          <w:i/>
          <w:sz w:val="24"/>
          <w:szCs w:val="24"/>
          <w:lang w:eastAsia="ru-RU"/>
        </w:rPr>
        <w:softHyphen/>
        <w:t xml:space="preserve">боре однокоренного проверочного слова. </w:t>
      </w:r>
      <w:r w:rsidRPr="00E05846">
        <w:rPr>
          <w:rFonts w:eastAsiaTheme="minorEastAsia"/>
          <w:sz w:val="24"/>
          <w:szCs w:val="24"/>
          <w:lang w:eastAsia="ru-RU"/>
        </w:rPr>
        <w:t>Правописание гласных корня: безударные проверяемые и не</w:t>
      </w:r>
      <w:r w:rsidRPr="00E05846">
        <w:rPr>
          <w:rFonts w:eastAsiaTheme="minorEastAsia"/>
          <w:sz w:val="24"/>
          <w:szCs w:val="24"/>
          <w:lang w:eastAsia="ru-RU"/>
        </w:rPr>
        <w:softHyphen/>
        <w:t xml:space="preserve">проверяемые; е и э в заимствованных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словах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.П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>равила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, нарушающие единообразие написания корня (ы и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 в корне после приставок); понятие о фонетическом принципе на</w:t>
      </w:r>
      <w:r w:rsidRPr="00E05846">
        <w:rPr>
          <w:rFonts w:eastAsiaTheme="minorEastAsia"/>
          <w:sz w:val="24"/>
          <w:szCs w:val="24"/>
          <w:lang w:eastAsia="ru-RU"/>
        </w:rPr>
        <w:softHyphen/>
        <w:t>писания.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Группы корней с чередованием гласных 1)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кас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-//-ко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с-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>;лож-;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бир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-//-6ер-;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пшр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-//-тер-;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стил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-//-стел-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идр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. (зависимость от глагольного суффикса -а-); 2) -рост-//-рос-; -скак-//-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скоч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 (зависимость от последующего согласно</w:t>
      </w:r>
      <w:r w:rsidRPr="00E05846">
        <w:rPr>
          <w:rFonts w:eastAsiaTheme="minorEastAsia"/>
          <w:sz w:val="24"/>
          <w:szCs w:val="24"/>
          <w:lang w:eastAsia="ru-RU"/>
        </w:rPr>
        <w:softHyphen/>
        <w:t>го); 3)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гар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-//-гор-;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твар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твор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-; -клан-//-клон-;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зар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зор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- (зависимость от ударения); 4) корни с полногласными и неполногласными сочетаниями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оло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//ла;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оро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//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ра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; ере//ре; ело//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ле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Правописание согласных корня: звонких и глухих; непроизносимых; удвоенных. Чередование согласных в корне и связанные с этим орфографические трудности (доска — доща</w:t>
      </w:r>
      <w:r w:rsidRPr="00E05846">
        <w:rPr>
          <w:rFonts w:eastAsiaTheme="minorEastAsia"/>
          <w:sz w:val="24"/>
          <w:szCs w:val="24"/>
          <w:lang w:eastAsia="ru-RU"/>
        </w:rPr>
        <w:softHyphen/>
        <w:t>тый, очки — очечник).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Правописание иноязычных словообразовательных элементов (лог, фил,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гео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, фон и т. п.).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Использование данных орфографического и словообразовательного  словаря  для объяснения правильного написания корня слова.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b/>
          <w:i/>
          <w:sz w:val="24"/>
          <w:szCs w:val="24"/>
          <w:lang w:eastAsia="ru-RU"/>
        </w:rPr>
        <w:t>Правописание приставок.</w:t>
      </w:r>
      <w:r w:rsidRPr="00E05846">
        <w:rPr>
          <w:rFonts w:eastAsiaTheme="minorEastAsia"/>
          <w:sz w:val="24"/>
          <w:szCs w:val="24"/>
          <w:lang w:eastAsia="ru-RU"/>
        </w:rPr>
        <w:t xml:space="preserve"> Деление приставок на группы, соот</w:t>
      </w:r>
      <w:r w:rsidRPr="00E05846">
        <w:rPr>
          <w:rFonts w:eastAsiaTheme="minorEastAsia"/>
          <w:sz w:val="24"/>
          <w:szCs w:val="24"/>
          <w:lang w:eastAsia="ru-RU"/>
        </w:rPr>
        <w:softHyphen/>
        <w:t>носимые с разными принципами написания: 1) приставки на з//с — фонетический принцип; 2) все остальные приставки (рус</w:t>
      </w:r>
      <w:r w:rsidRPr="00E05846">
        <w:rPr>
          <w:rFonts w:eastAsiaTheme="minorEastAsia"/>
          <w:sz w:val="24"/>
          <w:szCs w:val="24"/>
          <w:lang w:eastAsia="ru-RU"/>
        </w:rPr>
        <w:softHyphen/>
        <w:t>ские и иноязычные по происхождению) — морфологический принцип написания. Роль смыслового анализа слова при различе</w:t>
      </w:r>
      <w:r w:rsidRPr="00E05846">
        <w:rPr>
          <w:rFonts w:eastAsiaTheme="minorEastAsia"/>
          <w:sz w:val="24"/>
          <w:szCs w:val="24"/>
          <w:lang w:eastAsia="ru-RU"/>
        </w:rPr>
        <w:softHyphen/>
        <w:t>нии приставок при- и пре-.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b/>
          <w:i/>
          <w:sz w:val="24"/>
          <w:szCs w:val="24"/>
          <w:lang w:eastAsia="ru-RU"/>
        </w:rPr>
        <w:t>Правописание суффиксов.</w:t>
      </w:r>
      <w:r w:rsidRPr="00E05846">
        <w:rPr>
          <w:rFonts w:eastAsiaTheme="minorEastAsia"/>
          <w:sz w:val="24"/>
          <w:szCs w:val="24"/>
          <w:lang w:eastAsia="ru-RU"/>
        </w:rPr>
        <w:t xml:space="preserve"> Система правил, связанных с напи</w:t>
      </w:r>
      <w:r w:rsidRPr="00E05846">
        <w:rPr>
          <w:rFonts w:eastAsiaTheme="minorEastAsia"/>
          <w:sz w:val="24"/>
          <w:szCs w:val="24"/>
          <w:lang w:eastAsia="ru-RU"/>
        </w:rPr>
        <w:softHyphen/>
        <w:t xml:space="preserve">санием суффиксов в словах разных частей речи. Роль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морфемно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-словообразовательного анализа слова при выборе правильного написания суффиксов.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Типичные суффиксы имён существительных и их написание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:-</w:t>
      </w:r>
      <w:proofErr w:type="spellStart"/>
      <w:proofErr w:type="gramEnd"/>
      <w:r w:rsidRPr="00E05846">
        <w:rPr>
          <w:rFonts w:eastAsiaTheme="minorEastAsia"/>
          <w:sz w:val="24"/>
          <w:szCs w:val="24"/>
          <w:lang w:eastAsia="ru-RU"/>
        </w:rPr>
        <w:t>аръ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тель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-ник-,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изн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(а), -есть- (-ость-),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ени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(е) и др. Различение суффиксов -чик- и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щик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 со значением лица. Суф</w:t>
      </w:r>
      <w:r w:rsidRPr="00E05846">
        <w:rPr>
          <w:rFonts w:eastAsiaTheme="minorEastAsia"/>
          <w:sz w:val="24"/>
          <w:szCs w:val="24"/>
          <w:lang w:eastAsia="ru-RU"/>
        </w:rPr>
        <w:softHyphen/>
        <w:t xml:space="preserve">фиксы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е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>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 и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ец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 и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иц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 в именах существительных со значени</w:t>
      </w:r>
      <w:r w:rsidRPr="00E05846">
        <w:rPr>
          <w:rFonts w:eastAsiaTheme="minorEastAsia"/>
          <w:sz w:val="24"/>
          <w:szCs w:val="24"/>
          <w:lang w:eastAsia="ru-RU"/>
        </w:rPr>
        <w:softHyphen/>
        <w:t>ем уменьшительности.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Типичные суффиксы прилагательных и их написание: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о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>ват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-(-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еват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-),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евит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-лив-,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чив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-чат-,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ист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оньк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 (-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енък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-) и др. Различение на </w:t>
      </w:r>
      <w:r w:rsidRPr="00E05846">
        <w:rPr>
          <w:rFonts w:eastAsiaTheme="minorEastAsia"/>
          <w:sz w:val="24"/>
          <w:szCs w:val="24"/>
          <w:lang w:eastAsia="ru-RU"/>
        </w:rPr>
        <w:lastRenderedPageBreak/>
        <w:t>письме суффиксов -ив- и -ев-, -к- и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ск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-в именах прилагательных. Особенности образования сравнитель</w:t>
      </w:r>
      <w:r w:rsidRPr="00E05846">
        <w:rPr>
          <w:rFonts w:eastAsiaTheme="minorEastAsia"/>
          <w:sz w:val="24"/>
          <w:szCs w:val="24"/>
          <w:lang w:eastAsia="ru-RU"/>
        </w:rPr>
        <w:softHyphen/>
        <w:t>ной степени и превосходной степени прилагательных и наречий и написание суффиксов в этих формах слов.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Типичные суффиксы глагола и их написание: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-и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>-, -е-, -а-, -ка-,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ва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ирова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ича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-, -ему- и др. Различение на письме гла</w:t>
      </w:r>
      <w:r w:rsidRPr="00E05846">
        <w:rPr>
          <w:rFonts w:eastAsiaTheme="minorEastAsia"/>
          <w:sz w:val="24"/>
          <w:szCs w:val="24"/>
          <w:lang w:eastAsia="ru-RU"/>
        </w:rPr>
        <w:softHyphen/>
        <w:t>гольных суффиксов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ова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 (-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ева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-) и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ыва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- (-ива-). Написание суффикса -е- или -и- в глаголах с приставкой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обез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>-//о6ес- (обез</w:t>
      </w:r>
      <w:r w:rsidRPr="00E05846">
        <w:rPr>
          <w:rFonts w:eastAsiaTheme="minorEastAsia"/>
          <w:sz w:val="24"/>
          <w:szCs w:val="24"/>
          <w:lang w:eastAsia="ru-RU"/>
        </w:rPr>
        <w:softHyphen/>
        <w:t>лесеть — обезлесить)',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ться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 и -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тся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 а глаголах.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 (посеять —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по</w:t>
      </w:r>
      <w:r w:rsidRPr="00E05846">
        <w:rPr>
          <w:rFonts w:eastAsiaTheme="minorEastAsia"/>
          <w:sz w:val="24"/>
          <w:szCs w:val="24"/>
          <w:lang w:eastAsia="ru-RU"/>
        </w:rPr>
        <w:softHyphen/>
        <w:t>сеявший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 xml:space="preserve"> — посеянный).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Правописание н и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нн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 в полных и кратких формах причастий, а также в прилагательных, образованных от существительных или глаголов.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b/>
          <w:i/>
          <w:sz w:val="24"/>
          <w:szCs w:val="24"/>
          <w:lang w:eastAsia="ru-RU"/>
        </w:rPr>
        <w:t xml:space="preserve">Правописание окончаний. </w:t>
      </w:r>
      <w:r w:rsidRPr="00E05846">
        <w:rPr>
          <w:rFonts w:eastAsiaTheme="minorEastAsia"/>
          <w:sz w:val="24"/>
          <w:szCs w:val="24"/>
          <w:lang w:eastAsia="ru-RU"/>
        </w:rPr>
        <w:t>Система правил, регулирующих пра</w:t>
      </w:r>
      <w:r w:rsidRPr="00E05846">
        <w:rPr>
          <w:rFonts w:eastAsiaTheme="minorEastAsia"/>
          <w:sz w:val="24"/>
          <w:szCs w:val="24"/>
          <w:lang w:eastAsia="ru-RU"/>
        </w:rPr>
        <w:softHyphen/>
        <w:t>вописание окончаний слов разных частей речи.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Различение окончаний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-е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 xml:space="preserve"> и -и в именах существительных. Правописание личных окончаний глаголов. Правописание падеж</w:t>
      </w:r>
      <w:r w:rsidRPr="00E05846">
        <w:rPr>
          <w:rFonts w:eastAsiaTheme="minorEastAsia"/>
          <w:sz w:val="24"/>
          <w:szCs w:val="24"/>
          <w:lang w:eastAsia="ru-RU"/>
        </w:rPr>
        <w:softHyphen/>
        <w:t>ных окончаний полных прилагательных и причастий.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Орфографические правила, требующие различения морфем, в составе которых находится орфограмма: о и е после шипящих и ц в корне, суффиксе и окончании; правописание ы и </w:t>
      </w:r>
      <w:proofErr w:type="spellStart"/>
      <w:proofErr w:type="gramStart"/>
      <w:r w:rsidRPr="00E05846">
        <w:rPr>
          <w:rFonts w:eastAsiaTheme="minorEastAsia"/>
          <w:sz w:val="24"/>
          <w:szCs w:val="24"/>
          <w:lang w:eastAsia="ru-RU"/>
        </w:rPr>
        <w:t>и</w:t>
      </w:r>
      <w:proofErr w:type="spellEnd"/>
      <w:proofErr w:type="gramEnd"/>
      <w:r w:rsidRPr="00E05846">
        <w:rPr>
          <w:rFonts w:eastAsiaTheme="minorEastAsia"/>
          <w:sz w:val="24"/>
          <w:szCs w:val="24"/>
          <w:lang w:eastAsia="ru-RU"/>
        </w:rPr>
        <w:t xml:space="preserve"> после ц; употребление разделительных ъ и ь 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Правописание согласных на стыке морфем (матросский, петроградский); написание сочетаний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чк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щн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нч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нщ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,р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>ч,рщ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чк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eastAsiaTheme="minorEastAsia"/>
          <w:sz w:val="24"/>
          <w:szCs w:val="24"/>
          <w:lang w:eastAsia="ru-RU"/>
        </w:rPr>
        <w:t>нн</w:t>
      </w:r>
      <w:proofErr w:type="spellEnd"/>
      <w:r w:rsidRPr="00E05846">
        <w:rPr>
          <w:rFonts w:eastAsiaTheme="minorEastAsia"/>
          <w:sz w:val="24"/>
          <w:szCs w:val="24"/>
          <w:lang w:eastAsia="ru-RU"/>
        </w:rPr>
        <w:t xml:space="preserve"> внутри отдельной морфемы и на стыке морфем; употребление ь для обозначения мягкости согласного внутри морфемы и на стыке морфем.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Ь после шипящих в словах разных частей речи.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Этимологическая справка как приём объяснения написания морфем.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Работа с орфографическим словарем.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b/>
          <w:sz w:val="24"/>
          <w:szCs w:val="24"/>
          <w:lang w:eastAsia="ru-RU"/>
        </w:rPr>
        <w:t>Слитные, дефисные и раздельн</w:t>
      </w:r>
      <w:r>
        <w:rPr>
          <w:rFonts w:eastAsiaTheme="minorEastAsia"/>
          <w:b/>
          <w:sz w:val="24"/>
          <w:szCs w:val="24"/>
          <w:lang w:eastAsia="ru-RU"/>
        </w:rPr>
        <w:t xml:space="preserve">ые написания </w:t>
      </w:r>
      <w:r w:rsidRPr="00E05846">
        <w:rPr>
          <w:rFonts w:eastAsiaTheme="minorEastAsia"/>
          <w:b/>
          <w:sz w:val="24"/>
          <w:szCs w:val="24"/>
          <w:lang w:eastAsia="ru-RU"/>
        </w:rPr>
        <w:t xml:space="preserve"> 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Система правил данного раздела правописания. Роль смыслового и грамматического анализа слова при выборе правиль</w:t>
      </w:r>
      <w:r w:rsidRPr="00E05846">
        <w:rPr>
          <w:rFonts w:eastAsiaTheme="minorEastAsia"/>
          <w:sz w:val="24"/>
          <w:szCs w:val="24"/>
          <w:lang w:eastAsia="ru-RU"/>
        </w:rPr>
        <w:softHyphen/>
        <w:t>ного написания.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не с разными частями речи. Различение приставки н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и-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 xml:space="preserve"> и слова ни (частицы, союза).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Грамматико-орфографические отличия приставки и предлога. Слитное, дефисное и раздельное написание приставок в наречиях. Историческая справка о происхождении некоторых наречий.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 xml:space="preserve">Особенности написания производных предлогов. 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Смысловые,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E05846">
        <w:rPr>
          <w:rFonts w:eastAsiaTheme="minorEastAsia"/>
          <w:sz w:val="24"/>
          <w:szCs w:val="24"/>
          <w:lang w:eastAsia="ru-RU"/>
        </w:rPr>
        <w:t xml:space="preserve"> грамматические и орфографические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E05846">
        <w:rPr>
          <w:rFonts w:eastAsiaTheme="minorEastAsia"/>
          <w:sz w:val="24"/>
          <w:szCs w:val="24"/>
          <w:lang w:eastAsia="ru-RU"/>
        </w:rPr>
        <w:t xml:space="preserve"> отличия союзов </w:t>
      </w:r>
      <w:r w:rsidRPr="00E05846">
        <w:rPr>
          <w:rFonts w:eastAsiaTheme="minorEastAsia"/>
          <w:i/>
          <w:sz w:val="24"/>
          <w:szCs w:val="24"/>
          <w:lang w:eastAsia="ru-RU"/>
        </w:rPr>
        <w:t>чтобы, так</w:t>
      </w:r>
      <w:r w:rsidRPr="00E05846">
        <w:rPr>
          <w:rFonts w:eastAsiaTheme="minorEastAsia"/>
          <w:i/>
          <w:sz w:val="24"/>
          <w:szCs w:val="24"/>
          <w:lang w:eastAsia="ru-RU"/>
        </w:rPr>
        <w:softHyphen/>
        <w:t>же, тоже, потому, поэтому, оттого, отчего, зато, поскольку</w:t>
      </w:r>
      <w:r w:rsidRPr="00E05846">
        <w:rPr>
          <w:rFonts w:eastAsiaTheme="minorEastAsia"/>
          <w:sz w:val="24"/>
          <w:szCs w:val="24"/>
          <w:lang w:eastAsia="ru-RU"/>
        </w:rPr>
        <w:t xml:space="preserve"> и др. от созвучных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E05846">
        <w:rPr>
          <w:rFonts w:eastAsiaTheme="minorEastAsia"/>
          <w:sz w:val="24"/>
          <w:szCs w:val="24"/>
          <w:lang w:eastAsia="ru-RU"/>
        </w:rPr>
        <w:t xml:space="preserve"> сочетаний 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E05846">
        <w:rPr>
          <w:rFonts w:eastAsiaTheme="minorEastAsia"/>
          <w:sz w:val="24"/>
          <w:szCs w:val="24"/>
          <w:lang w:eastAsia="ru-RU"/>
        </w:rPr>
        <w:t>слов.</w:t>
      </w:r>
      <w:proofErr w:type="gramEnd"/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Образование и написание сложных слов (имена существитель</w:t>
      </w:r>
      <w:r w:rsidRPr="00E05846">
        <w:rPr>
          <w:rFonts w:eastAsiaTheme="minorEastAsia"/>
          <w:sz w:val="24"/>
          <w:szCs w:val="24"/>
          <w:lang w:eastAsia="ru-RU"/>
        </w:rPr>
        <w:softHyphen/>
        <w:t>ные, прилагательные, наречия). Смысловые и грамматические отли</w:t>
      </w:r>
      <w:r w:rsidRPr="00E05846">
        <w:rPr>
          <w:rFonts w:eastAsiaTheme="minorEastAsia"/>
          <w:sz w:val="24"/>
          <w:szCs w:val="24"/>
          <w:lang w:eastAsia="ru-RU"/>
        </w:rPr>
        <w:softHyphen/>
        <w:t>чия сложных прилагательных, образованных слиянием, и созвучных словосочетаний (</w:t>
      </w:r>
      <w:proofErr w:type="gramStart"/>
      <w:r w:rsidRPr="00E05846">
        <w:rPr>
          <w:rFonts w:eastAsiaTheme="minorEastAsia"/>
          <w:sz w:val="24"/>
          <w:szCs w:val="24"/>
          <w:lang w:eastAsia="ru-RU"/>
        </w:rPr>
        <w:t>многообещающий</w:t>
      </w:r>
      <w:proofErr w:type="gramEnd"/>
      <w:r w:rsidRPr="00E05846">
        <w:rPr>
          <w:rFonts w:eastAsiaTheme="minorEastAsia"/>
          <w:sz w:val="24"/>
          <w:szCs w:val="24"/>
          <w:lang w:eastAsia="ru-RU"/>
        </w:rPr>
        <w:t xml:space="preserve"> — много обещающий).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Употребление дефиса при написании знаменательных и слу</w:t>
      </w:r>
      <w:r w:rsidRPr="00E05846">
        <w:rPr>
          <w:rFonts w:eastAsiaTheme="minorEastAsia"/>
          <w:sz w:val="24"/>
          <w:szCs w:val="24"/>
          <w:lang w:eastAsia="ru-RU"/>
        </w:rPr>
        <w:softHyphen/>
        <w:t>жебных частей речи.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Работа со словарем «Слитно или раздельно?».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  <w:r w:rsidRPr="00E05846">
        <w:rPr>
          <w:rFonts w:eastAsiaTheme="minorEastAsia"/>
          <w:b/>
          <w:sz w:val="24"/>
          <w:szCs w:val="24"/>
          <w:lang w:eastAsia="ru-RU"/>
        </w:rPr>
        <w:t xml:space="preserve"> Написа</w:t>
      </w:r>
      <w:r>
        <w:rPr>
          <w:rFonts w:eastAsiaTheme="minorEastAsia"/>
          <w:b/>
          <w:sz w:val="24"/>
          <w:szCs w:val="24"/>
          <w:lang w:eastAsia="ru-RU"/>
        </w:rPr>
        <w:t xml:space="preserve">ние строчных и прописных букв </w:t>
      </w:r>
      <w:r w:rsidRPr="00E05846">
        <w:rPr>
          <w:rFonts w:eastAsiaTheme="minorEastAsia"/>
          <w:b/>
          <w:sz w:val="24"/>
          <w:szCs w:val="24"/>
          <w:lang w:eastAsia="ru-RU"/>
        </w:rPr>
        <w:t xml:space="preserve"> 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t>Ознакомление с основным содержанием данного раздела орфографии. Роль смыслового и грамматиче</w:t>
      </w:r>
      <w:r>
        <w:rPr>
          <w:rFonts w:eastAsiaTheme="minorEastAsia"/>
          <w:sz w:val="24"/>
          <w:szCs w:val="24"/>
          <w:lang w:eastAsia="ru-RU"/>
        </w:rPr>
        <w:t>ского анализа п</w:t>
      </w:r>
      <w:r w:rsidRPr="00E05846">
        <w:rPr>
          <w:rFonts w:eastAsiaTheme="minorEastAsia"/>
          <w:sz w:val="24"/>
          <w:szCs w:val="24"/>
          <w:lang w:eastAsia="ru-RU"/>
        </w:rPr>
        <w:t>ри выборе строчной или прописной буквы.</w:t>
      </w:r>
    </w:p>
    <w:p w:rsidR="00842EEB" w:rsidRPr="00E05846" w:rsidRDefault="00842EEB" w:rsidP="00842EE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E05846">
        <w:rPr>
          <w:rFonts w:eastAsiaTheme="minorEastAsia"/>
          <w:sz w:val="24"/>
          <w:szCs w:val="24"/>
          <w:lang w:eastAsia="ru-RU"/>
        </w:rPr>
        <w:lastRenderedPageBreak/>
        <w:t>Работа со словарем «Строчная или прописная?».</w:t>
      </w:r>
    </w:p>
    <w:p w:rsidR="00842EEB" w:rsidRPr="008550FB" w:rsidRDefault="00842EEB" w:rsidP="00842EEB">
      <w:pPr>
        <w:jc w:val="center"/>
        <w:rPr>
          <w:b/>
          <w:bCs/>
          <w:sz w:val="24"/>
          <w:szCs w:val="24"/>
        </w:rPr>
      </w:pPr>
      <w:r w:rsidRPr="008550FB">
        <w:rPr>
          <w:b/>
          <w:bCs/>
          <w:sz w:val="24"/>
          <w:szCs w:val="24"/>
        </w:rPr>
        <w:t>3.Учебно-тематический план</w:t>
      </w:r>
    </w:p>
    <w:tbl>
      <w:tblPr>
        <w:tblW w:w="1428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686"/>
        <w:gridCol w:w="10638"/>
      </w:tblGrid>
      <w:tr w:rsidR="00DD4A0F" w:rsidRPr="00DD4A0F" w:rsidTr="00DC419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sz w:val="24"/>
                <w:szCs w:val="24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СОДЕРЖАНИЕ ПРОГРАММЫ</w:t>
            </w:r>
            <w:r w:rsidRPr="00DD4A0F">
              <w:rPr>
                <w:b/>
                <w:bCs/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</w:r>
            <w:r w:rsidRPr="00DD4A0F">
              <w:rPr>
                <w:b/>
                <w:bCs/>
                <w:sz w:val="24"/>
                <w:szCs w:val="24"/>
              </w:rPr>
              <w:br/>
              <w:t>10 класс</w:t>
            </w:r>
          </w:p>
        </w:tc>
      </w:tr>
      <w:tr w:rsidR="00DD4A0F" w:rsidRPr="00DD4A0F" w:rsidTr="00DC419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Особенности письменного общения</w:t>
            </w:r>
            <w:r w:rsidRPr="00DD4A0F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(2ч.)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sz w:val="24"/>
                <w:szCs w:val="24"/>
              </w:rPr>
              <w:t>Речевое общение как взаимодействие между людьми посредством языка. Виды речевой деятельности.</w:t>
            </w:r>
            <w:r w:rsidRPr="00DD4A0F">
              <w:rPr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  <w:t>Особенности письменной речи. Формы письменных высказываний и их признаки:</w:t>
            </w:r>
            <w:r w:rsidRPr="00DD4A0F">
              <w:rPr>
                <w:rStyle w:val="apple-converted-space"/>
                <w:sz w:val="24"/>
                <w:szCs w:val="24"/>
              </w:rPr>
              <w:t> </w:t>
            </w:r>
          </w:p>
        </w:tc>
      </w:tr>
      <w:tr w:rsidR="00DD4A0F" w:rsidRPr="00DD4A0F" w:rsidTr="00DC419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Орфография как система</w:t>
            </w:r>
            <w:r w:rsidRPr="00DD4A0F">
              <w:rPr>
                <w:b/>
                <w:bCs/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</w:r>
            <w:r w:rsidRPr="00DD4A0F">
              <w:rPr>
                <w:b/>
                <w:bCs/>
                <w:sz w:val="24"/>
                <w:szCs w:val="24"/>
              </w:rPr>
              <w:t>правил правописания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(2ч.)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sz w:val="24"/>
                <w:szCs w:val="24"/>
              </w:rPr>
              <w:t>Русское правописание. Орфография и пунктуация как разделы русского правописания.</w:t>
            </w:r>
            <w:r w:rsidRPr="00DD4A0F">
              <w:rPr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  <w:t>Разделы русской орфографии и обобщающее правило для каждого из них</w:t>
            </w:r>
          </w:p>
        </w:tc>
      </w:tr>
      <w:tr w:rsidR="00DD4A0F" w:rsidRPr="00DD4A0F" w:rsidTr="00DC419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Правописание морфем</w:t>
            </w:r>
            <w:r w:rsidRPr="00DD4A0F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DD4A0F">
              <w:rPr>
                <w:b/>
                <w:bCs/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(18ч)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sz w:val="24"/>
                <w:szCs w:val="24"/>
              </w:rPr>
              <w:t>Правописание корней. Правописание приставок. Правописание суффиксов. Правописание окончаний.</w:t>
            </w:r>
            <w:r w:rsidRPr="00DD4A0F">
              <w:rPr>
                <w:rStyle w:val="apple-converted-space"/>
                <w:sz w:val="24"/>
                <w:szCs w:val="24"/>
              </w:rPr>
              <w:t> </w:t>
            </w:r>
            <w:r w:rsidRPr="00DD4A0F">
              <w:rPr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  <w:t>Орфографические правила, требующие различения морфем, в составе которых находится орфограмма</w:t>
            </w:r>
          </w:p>
        </w:tc>
      </w:tr>
      <w:tr w:rsidR="00DD4A0F" w:rsidRPr="00DD4A0F" w:rsidTr="00DC419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Слитные, дефисные и раздельные написания</w:t>
            </w:r>
            <w:r w:rsidRPr="00DD4A0F">
              <w:rPr>
                <w:b/>
                <w:bCs/>
                <w:sz w:val="24"/>
                <w:szCs w:val="24"/>
              </w:rPr>
              <w:br/>
            </w:r>
            <w:r w:rsidRPr="00DD4A0F">
              <w:rPr>
                <w:b/>
                <w:bCs/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</w:r>
            <w:r w:rsidRPr="00DD4A0F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(10ч.)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sz w:val="24"/>
                <w:szCs w:val="24"/>
              </w:rPr>
      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</w:t>
            </w:r>
            <w:r w:rsidRPr="00DD4A0F">
              <w:rPr>
                <w:rStyle w:val="apple-converted-space"/>
                <w:sz w:val="24"/>
                <w:szCs w:val="24"/>
              </w:rPr>
              <w:t> </w:t>
            </w:r>
            <w:r w:rsidRPr="00DD4A0F">
              <w:rPr>
                <w:b/>
                <w:bCs/>
                <w:i/>
                <w:iCs/>
                <w:sz w:val="24"/>
                <w:szCs w:val="24"/>
              </w:rPr>
              <w:t>не</w:t>
            </w:r>
            <w:r w:rsidRPr="00DD4A0F">
              <w:rPr>
                <w:rStyle w:val="apple-converted-space"/>
                <w:sz w:val="24"/>
                <w:szCs w:val="24"/>
              </w:rPr>
              <w:t> </w:t>
            </w:r>
            <w:r w:rsidRPr="00DD4A0F">
              <w:rPr>
                <w:sz w:val="24"/>
                <w:szCs w:val="24"/>
              </w:rPr>
              <w:t>с различными частями речи</w:t>
            </w:r>
            <w:r w:rsidRPr="00DD4A0F">
              <w:rPr>
                <w:sz w:val="24"/>
                <w:szCs w:val="24"/>
              </w:rPr>
              <w:br/>
            </w:r>
            <w:r w:rsidRPr="00DD4A0F">
              <w:rPr>
                <w:sz w:val="24"/>
                <w:szCs w:val="24"/>
              </w:rPr>
              <w:br/>
              <w:t>Слитное, дефисное и раздельное написание приставок в наречиях. Особенности написания производных предлогов. Образование и написание сложных слов Употребление дефиса при написании знаменательных и служебных частей речи.</w:t>
            </w:r>
          </w:p>
        </w:tc>
      </w:tr>
      <w:tr w:rsidR="00DD4A0F" w:rsidRPr="00DD4A0F" w:rsidTr="00DC419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Написание строчных и прописных букв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b/>
                <w:bCs/>
                <w:sz w:val="24"/>
                <w:szCs w:val="24"/>
              </w:rPr>
              <w:t>(2ч.)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4197" w:rsidRPr="00DD4A0F" w:rsidRDefault="00DC4197" w:rsidP="00DD4A0F">
            <w:pPr>
              <w:spacing w:after="0" w:line="240" w:lineRule="auto"/>
              <w:rPr>
                <w:sz w:val="24"/>
                <w:szCs w:val="24"/>
              </w:rPr>
            </w:pPr>
            <w:r w:rsidRPr="00DD4A0F">
              <w:rPr>
                <w:sz w:val="24"/>
                <w:szCs w:val="24"/>
              </w:rPr>
              <w:t>Употребление прописных букв. Работа со словарём</w:t>
            </w:r>
          </w:p>
        </w:tc>
      </w:tr>
    </w:tbl>
    <w:p w:rsidR="00C21203" w:rsidRDefault="00C21203" w:rsidP="00842EEB">
      <w:pPr>
        <w:spacing w:after="0" w:line="240" w:lineRule="auto"/>
        <w:ind w:left="360"/>
        <w:jc w:val="center"/>
        <w:rPr>
          <w:b/>
          <w:sz w:val="24"/>
          <w:szCs w:val="24"/>
        </w:rPr>
      </w:pPr>
      <w:bookmarkStart w:id="0" w:name="_GoBack"/>
      <w:bookmarkEnd w:id="0"/>
    </w:p>
    <w:p w:rsidR="00842EEB" w:rsidRPr="008550FB" w:rsidRDefault="00842EEB" w:rsidP="00842EEB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 xml:space="preserve">4.Требования к уровню подготовки </w:t>
      </w:r>
      <w:proofErr w:type="gramStart"/>
      <w:r w:rsidRPr="008550FB">
        <w:rPr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8272"/>
      </w:tblGrid>
      <w:tr w:rsidR="00842EEB" w:rsidRPr="008550FB" w:rsidTr="006D2554">
        <w:trPr>
          <w:trHeight w:val="579"/>
        </w:trPr>
        <w:tc>
          <w:tcPr>
            <w:tcW w:w="1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EEB" w:rsidRPr="008550F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42EEB" w:rsidRPr="008550F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ОУН по элективному  курсу «</w:t>
            </w:r>
            <w:r w:rsidRPr="00842EEB">
              <w:rPr>
                <w:b/>
                <w:sz w:val="24"/>
                <w:szCs w:val="24"/>
              </w:rPr>
              <w:t>Русское правописание: орфография и пунктуация</w:t>
            </w:r>
            <w:r w:rsidR="00AE41DD">
              <w:rPr>
                <w:b/>
                <w:sz w:val="24"/>
                <w:szCs w:val="24"/>
              </w:rPr>
              <w:t>»  в 10</w:t>
            </w:r>
            <w:r w:rsidRPr="008550FB">
              <w:rPr>
                <w:b/>
                <w:sz w:val="24"/>
                <w:szCs w:val="24"/>
              </w:rPr>
              <w:t xml:space="preserve"> класс</w:t>
            </w:r>
            <w:r w:rsidR="00AE41DD">
              <w:rPr>
                <w:b/>
                <w:sz w:val="24"/>
                <w:szCs w:val="24"/>
              </w:rPr>
              <w:t>е</w:t>
            </w:r>
          </w:p>
          <w:p w:rsidR="00842EEB" w:rsidRPr="008550F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42EEB" w:rsidRPr="008550FB" w:rsidTr="006D2554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EB" w:rsidRPr="008550F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EB" w:rsidRPr="008550F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Общие учебные умения, навыки  и способы деятельности</w:t>
            </w:r>
          </w:p>
          <w:p w:rsidR="00842EEB" w:rsidRPr="008550FB" w:rsidRDefault="00842EEB" w:rsidP="006D2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EEB" w:rsidRPr="008550FB" w:rsidTr="00AE41DD">
        <w:trPr>
          <w:trHeight w:val="137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EB" w:rsidRPr="008550FB" w:rsidRDefault="00AE41DD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E05846"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>Особенности письменного общения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EB" w:rsidRDefault="00DC4197" w:rsidP="00DC4197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DC4197">
              <w:rPr>
                <w:sz w:val="24"/>
                <w:szCs w:val="24"/>
                <w:shd w:val="clear" w:color="auto" w:fill="FFFFFF"/>
              </w:rPr>
              <w:t>пользоваться языковыми средствами точной передачи мысли при построении научно-учебного, научн</w:t>
            </w:r>
            <w:proofErr w:type="gramStart"/>
            <w:r w:rsidRPr="00DC4197">
              <w:rPr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DC4197">
              <w:rPr>
                <w:sz w:val="24"/>
                <w:szCs w:val="24"/>
                <w:shd w:val="clear" w:color="auto" w:fill="FFFFFF"/>
              </w:rPr>
              <w:t xml:space="preserve"> популярного высказывания,</w:t>
            </w:r>
            <w:r w:rsidRPr="00DC419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C4197">
              <w:rPr>
                <w:sz w:val="24"/>
                <w:szCs w:val="24"/>
                <w:shd w:val="clear" w:color="auto" w:fill="FFFFFF"/>
              </w:rPr>
              <w:t>▪правильно употреблять термины, обеспечивая простоту и ясность предложений, структурную четкость высказывания;</w:t>
            </w:r>
            <w:r w:rsidRPr="00DC4197">
              <w:rPr>
                <w:sz w:val="24"/>
                <w:szCs w:val="24"/>
                <w:shd w:val="clear" w:color="auto" w:fill="FFFFFF"/>
              </w:rPr>
              <w:br/>
            </w:r>
            <w:r w:rsidRPr="00DC4197">
              <w:rPr>
                <w:sz w:val="24"/>
                <w:szCs w:val="24"/>
              </w:rPr>
              <w:br/>
            </w:r>
            <w:r w:rsidRPr="00DC4197">
              <w:rPr>
                <w:sz w:val="24"/>
                <w:szCs w:val="24"/>
                <w:shd w:val="clear" w:color="auto" w:fill="FFFFFF"/>
              </w:rPr>
              <w:t>составлять реферат по нескольким источникам, выступать с ним, отвечать на вопросы по теме реферата, защищать развиваемые в нем положения;</w:t>
            </w:r>
            <w:r w:rsidRPr="00DC4197">
              <w:rPr>
                <w:sz w:val="24"/>
                <w:szCs w:val="24"/>
                <w:shd w:val="clear" w:color="auto" w:fill="FFFFFF"/>
              </w:rPr>
              <w:br/>
            </w:r>
            <w:r w:rsidRPr="00DC4197">
              <w:rPr>
                <w:sz w:val="24"/>
                <w:szCs w:val="24"/>
              </w:rPr>
              <w:br/>
            </w:r>
            <w:r w:rsidRPr="00DC4197">
              <w:rPr>
                <w:sz w:val="24"/>
                <w:szCs w:val="24"/>
                <w:shd w:val="clear" w:color="auto" w:fill="FFFFFF"/>
              </w:rPr>
              <w:t>участвовать в диспуте, дискуссии;</w:t>
            </w:r>
          </w:p>
          <w:p w:rsidR="00DC4197" w:rsidRPr="00DC4197" w:rsidRDefault="00DC4197" w:rsidP="00DC4197">
            <w:pPr>
              <w:spacing w:after="0" w:line="240" w:lineRule="auto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  <w:shd w:val="clear" w:color="auto" w:fill="FFFFFF"/>
              </w:rPr>
              <w:t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      </w:r>
          </w:p>
        </w:tc>
      </w:tr>
      <w:tr w:rsidR="00AE41DD" w:rsidRPr="008550FB" w:rsidTr="006D2554">
        <w:trPr>
          <w:trHeight w:val="137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1DD" w:rsidRPr="00E05846" w:rsidRDefault="00AE41DD" w:rsidP="006D2554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Орфография 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1DD" w:rsidRPr="00DC4197" w:rsidRDefault="00DC4197" w:rsidP="001350B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C4197">
              <w:rPr>
                <w:sz w:val="24"/>
                <w:szCs w:val="24"/>
                <w:shd w:val="clear" w:color="auto" w:fill="FFFFFF"/>
              </w:rPr>
              <w:t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      </w:r>
            <w:r w:rsidRPr="00DC4197">
              <w:rPr>
                <w:sz w:val="24"/>
                <w:szCs w:val="24"/>
                <w:shd w:val="clear" w:color="auto" w:fill="FFFFFF"/>
              </w:rPr>
              <w:br/>
              <w:t xml:space="preserve">производить фонетический, лексический, словообразовательный, морфологический, синтаксический, </w:t>
            </w:r>
            <w:proofErr w:type="spellStart"/>
            <w:r w:rsidRPr="00DC4197">
              <w:rPr>
                <w:sz w:val="24"/>
                <w:szCs w:val="24"/>
                <w:shd w:val="clear" w:color="auto" w:fill="FFFFFF"/>
              </w:rPr>
              <w:t>речеведческий</w:t>
            </w:r>
            <w:proofErr w:type="spellEnd"/>
            <w:r w:rsidRPr="00DC4197">
              <w:rPr>
                <w:sz w:val="24"/>
                <w:szCs w:val="24"/>
                <w:shd w:val="clear" w:color="auto" w:fill="FFFFFF"/>
              </w:rPr>
              <w:t xml:space="preserve"> разбор</w:t>
            </w:r>
            <w:r w:rsidR="001350BF">
              <w:rPr>
                <w:sz w:val="24"/>
                <w:szCs w:val="24"/>
                <w:shd w:val="clear" w:color="auto" w:fill="FFFFFF"/>
              </w:rPr>
              <w:t>, анализ художественного текста.</w:t>
            </w:r>
            <w:proofErr w:type="gramEnd"/>
          </w:p>
        </w:tc>
      </w:tr>
    </w:tbl>
    <w:p w:rsidR="00C21203" w:rsidRDefault="00C21203" w:rsidP="00842EEB">
      <w:pPr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842EEB" w:rsidRPr="008550FB" w:rsidRDefault="00842EEB" w:rsidP="00842EEB">
      <w:pPr>
        <w:spacing w:after="0" w:line="240" w:lineRule="auto"/>
        <w:ind w:left="786"/>
        <w:jc w:val="center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5.Описание материально-технического обеспечения образовательного процесса:</w:t>
      </w:r>
    </w:p>
    <w:p w:rsidR="00842EEB" w:rsidRPr="008550FB" w:rsidRDefault="00842EEB" w:rsidP="00842EEB">
      <w:pPr>
        <w:spacing w:after="0" w:line="240" w:lineRule="auto"/>
        <w:jc w:val="center"/>
        <w:rPr>
          <w:b/>
          <w:sz w:val="24"/>
          <w:szCs w:val="24"/>
        </w:rPr>
      </w:pPr>
      <w:r w:rsidRPr="008550FB">
        <w:rPr>
          <w:sz w:val="24"/>
          <w:szCs w:val="24"/>
        </w:rPr>
        <w:tab/>
      </w:r>
    </w:p>
    <w:p w:rsidR="00842EEB" w:rsidRDefault="00DC4197" w:rsidP="00842EEB">
      <w:pPr>
        <w:tabs>
          <w:tab w:val="left" w:pos="6020"/>
        </w:tabs>
        <w:rPr>
          <w:sz w:val="24"/>
          <w:szCs w:val="24"/>
        </w:rPr>
      </w:pPr>
      <w:r w:rsidRPr="00DC4197">
        <w:rPr>
          <w:b/>
          <w:bCs/>
          <w:color w:val="333333"/>
          <w:sz w:val="24"/>
          <w:szCs w:val="24"/>
          <w:shd w:val="clear" w:color="auto" w:fill="FFFFFF"/>
        </w:rPr>
        <w:t>Литература для учащихся</w:t>
      </w:r>
      <w:r w:rsidRPr="00DC4197">
        <w:rPr>
          <w:b/>
          <w:bCs/>
          <w:color w:val="333333"/>
          <w:sz w:val="24"/>
          <w:szCs w:val="24"/>
          <w:shd w:val="clear" w:color="auto" w:fill="FFFFFF"/>
        </w:rPr>
        <w:br/>
      </w:r>
      <w:r w:rsidRPr="00DC4197">
        <w:rPr>
          <w:color w:val="333333"/>
          <w:sz w:val="24"/>
          <w:szCs w:val="24"/>
        </w:rPr>
        <w:br/>
      </w:r>
      <w:r w:rsidRPr="00DC4197">
        <w:rPr>
          <w:color w:val="333333"/>
          <w:sz w:val="24"/>
          <w:szCs w:val="24"/>
          <w:shd w:val="clear" w:color="auto" w:fill="FFFFFF"/>
        </w:rPr>
        <w:t>1.Единый государственный экзамен: Контрол</w:t>
      </w:r>
      <w:r>
        <w:rPr>
          <w:color w:val="333333"/>
          <w:sz w:val="24"/>
          <w:szCs w:val="24"/>
          <w:shd w:val="clear" w:color="auto" w:fill="FFFFFF"/>
        </w:rPr>
        <w:t>ьные измерительные материалы 2015</w:t>
      </w:r>
      <w:r w:rsidRPr="00DC4197">
        <w:rPr>
          <w:color w:val="333333"/>
          <w:sz w:val="24"/>
          <w:szCs w:val="24"/>
          <w:shd w:val="clear" w:color="auto" w:fill="FFFFFF"/>
        </w:rPr>
        <w:t xml:space="preserve">.-М.:,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ФИПИ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.С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оставитель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И.Б.Маслова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И.П.Васильевых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br/>
        <w:t>2.Львова С.И. Схемы-таблицы по русскому языку. Орфография и пунктуация: Раздаточные материалы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.-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М.,2007</w:t>
      </w:r>
      <w:r w:rsidRPr="00DC4197">
        <w:rPr>
          <w:color w:val="333333"/>
          <w:sz w:val="24"/>
          <w:szCs w:val="24"/>
          <w:shd w:val="clear" w:color="auto" w:fill="FFFFFF"/>
        </w:rPr>
        <w:br/>
        <w:t>3.Постникова И.И. и др. Это непростое простое предложение.-М.,1985</w:t>
      </w:r>
      <w:r w:rsidRPr="00DC4197">
        <w:rPr>
          <w:color w:val="333333"/>
          <w:sz w:val="24"/>
          <w:szCs w:val="24"/>
          <w:shd w:val="clear" w:color="auto" w:fill="FFFFFF"/>
        </w:rPr>
        <w:br/>
        <w:t xml:space="preserve">4.Розенталь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Д.Э.Русский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t xml:space="preserve"> язык: Сборник упражнений для школьников старших классов и поступающих а вузы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.-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М.,2000</w:t>
      </w:r>
      <w:r w:rsidRPr="00DC4197">
        <w:rPr>
          <w:color w:val="333333"/>
          <w:sz w:val="24"/>
          <w:szCs w:val="24"/>
          <w:shd w:val="clear" w:color="auto" w:fill="FFFFFF"/>
        </w:rPr>
        <w:br/>
        <w:t>5.Цыбулько И.П., Львова С.И. Русский язык. Эффективная подготовка.2004.М., 2004</w:t>
      </w:r>
      <w:r w:rsidRPr="00DC4197">
        <w:rPr>
          <w:color w:val="333333"/>
          <w:sz w:val="24"/>
          <w:szCs w:val="24"/>
          <w:shd w:val="clear" w:color="auto" w:fill="FFFFFF"/>
        </w:rPr>
        <w:br/>
      </w:r>
      <w:r w:rsidRPr="00DC4197">
        <w:rPr>
          <w:b/>
          <w:bCs/>
          <w:color w:val="333333"/>
          <w:sz w:val="24"/>
          <w:szCs w:val="24"/>
          <w:shd w:val="clear" w:color="auto" w:fill="FFFFFF"/>
        </w:rPr>
        <w:t>Словари</w:t>
      </w:r>
      <w:r w:rsidRPr="00DC4197">
        <w:rPr>
          <w:b/>
          <w:bCs/>
          <w:color w:val="333333"/>
          <w:sz w:val="24"/>
          <w:szCs w:val="24"/>
          <w:shd w:val="clear" w:color="auto" w:fill="FFFFFF"/>
        </w:rPr>
        <w:br/>
      </w:r>
      <w:r w:rsidRPr="00DC4197">
        <w:rPr>
          <w:color w:val="333333"/>
          <w:sz w:val="24"/>
          <w:szCs w:val="24"/>
          <w:shd w:val="clear" w:color="auto" w:fill="FFFFFF"/>
        </w:rPr>
        <w:t>1.Баранов М.Т. Школьный орфографический словарь русского языка.-4-е изд.-М.,1999</w:t>
      </w:r>
      <w:r w:rsidRPr="00DC4197">
        <w:rPr>
          <w:color w:val="333333"/>
          <w:sz w:val="24"/>
          <w:szCs w:val="24"/>
          <w:shd w:val="clear" w:color="auto" w:fill="FFFFFF"/>
        </w:rPr>
        <w:br/>
        <w:t xml:space="preserve">2.Львова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С.И.Краткий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t xml:space="preserve"> орфографический словарь с этимологическими комментариями. М.,2004</w:t>
      </w:r>
      <w:r w:rsidRPr="00DC4197">
        <w:rPr>
          <w:color w:val="333333"/>
          <w:sz w:val="24"/>
          <w:szCs w:val="24"/>
          <w:shd w:val="clear" w:color="auto" w:fill="FFFFFF"/>
        </w:rPr>
        <w:br/>
        <w:t xml:space="preserve">3.Тихонов А.Н.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Морфемн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о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t>-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 xml:space="preserve"> орфографический словарь.-М.,2002</w:t>
      </w:r>
      <w:r w:rsidRPr="00DC4197">
        <w:rPr>
          <w:color w:val="333333"/>
          <w:sz w:val="24"/>
          <w:szCs w:val="24"/>
          <w:shd w:val="clear" w:color="auto" w:fill="FFFFFF"/>
        </w:rPr>
        <w:br/>
      </w:r>
      <w:r w:rsidRPr="00DC4197">
        <w:rPr>
          <w:color w:val="333333"/>
          <w:sz w:val="24"/>
          <w:szCs w:val="24"/>
          <w:shd w:val="clear" w:color="auto" w:fill="FFFFFF"/>
        </w:rPr>
        <w:lastRenderedPageBreak/>
        <w:t>4.Шанский Н.М., Боброва Т.А. Школьный этимологический словарь русского языка: Происхождение слов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.(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любое издание)</w:t>
      </w:r>
      <w:r w:rsidRPr="00DC4197">
        <w:rPr>
          <w:color w:val="333333"/>
          <w:sz w:val="24"/>
          <w:szCs w:val="24"/>
          <w:shd w:val="clear" w:color="auto" w:fill="FFFFFF"/>
        </w:rPr>
        <w:br/>
        <w:t>5.Школьный словарь иностранных слов/ Под ред.В.В.Иванова.-4-еизд.-М.,1999</w:t>
      </w:r>
      <w:r w:rsidRPr="00DC4197">
        <w:rPr>
          <w:color w:val="333333"/>
          <w:sz w:val="24"/>
          <w:szCs w:val="24"/>
          <w:shd w:val="clear" w:color="auto" w:fill="FFFFFF"/>
        </w:rPr>
        <w:br/>
        <w:t>6.Энциклопедический словарь юного филолога(языкознание) /сост.М.В.Панов.-М.,1984</w:t>
      </w:r>
      <w:r w:rsidRPr="00DC4197">
        <w:rPr>
          <w:color w:val="333333"/>
          <w:sz w:val="24"/>
          <w:szCs w:val="24"/>
          <w:shd w:val="clear" w:color="auto" w:fill="FFFFFF"/>
        </w:rPr>
        <w:br/>
      </w:r>
      <w:r w:rsidRPr="00DC4197">
        <w:rPr>
          <w:b/>
          <w:bCs/>
          <w:color w:val="333333"/>
          <w:sz w:val="24"/>
          <w:szCs w:val="24"/>
          <w:shd w:val="clear" w:color="auto" w:fill="FFFFFF"/>
        </w:rPr>
        <w:br/>
        <w:t>Литература для учителя</w:t>
      </w:r>
      <w:r w:rsidRPr="00DC4197">
        <w:rPr>
          <w:b/>
          <w:bCs/>
          <w:color w:val="333333"/>
          <w:sz w:val="24"/>
          <w:szCs w:val="24"/>
          <w:shd w:val="clear" w:color="auto" w:fill="FFFFFF"/>
        </w:rPr>
        <w:br/>
      </w:r>
      <w:r w:rsidRPr="00DC4197">
        <w:rPr>
          <w:color w:val="333333"/>
          <w:sz w:val="24"/>
          <w:szCs w:val="24"/>
          <w:shd w:val="clear" w:color="auto" w:fill="FFFFFF"/>
        </w:rPr>
        <w:t>1.Львова С.И. Русское правописание: орфография и пунктуация. Программа элективного курса для 10-11 классов.</w:t>
      </w:r>
      <w:r w:rsidRPr="00DC4197">
        <w:rPr>
          <w:color w:val="333333"/>
          <w:sz w:val="24"/>
          <w:szCs w:val="24"/>
          <w:shd w:val="clear" w:color="auto" w:fill="FFFFFF"/>
        </w:rPr>
        <w:br/>
        <w:t>Сборник «Программы для общеобразовательных учебных заведений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»-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М., Просвещение,2007</w:t>
      </w:r>
      <w:r w:rsidRPr="00DC4197">
        <w:rPr>
          <w:color w:val="333333"/>
          <w:sz w:val="24"/>
          <w:szCs w:val="24"/>
          <w:shd w:val="clear" w:color="auto" w:fill="FFFFFF"/>
        </w:rPr>
        <w:br/>
        <w:t>Рекомендовано Министерством образования и науки РФ</w:t>
      </w:r>
      <w:r w:rsidRPr="00DC4197">
        <w:rPr>
          <w:color w:val="333333"/>
          <w:sz w:val="24"/>
          <w:szCs w:val="24"/>
          <w:shd w:val="clear" w:color="auto" w:fill="FFFFFF"/>
        </w:rPr>
        <w:br/>
        <w:t>2.Блинов Г.И. Методика изучения пунктуации в школе.-М.,1990</w:t>
      </w:r>
      <w:r w:rsidRPr="00DC4197">
        <w:rPr>
          <w:color w:val="333333"/>
          <w:sz w:val="24"/>
          <w:szCs w:val="24"/>
          <w:shd w:val="clear" w:color="auto" w:fill="FFFFFF"/>
        </w:rPr>
        <w:br/>
        <w:t>3.ВалгинаН.С.Русская пунктуация: Принципы и назначение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.-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М.,1999</w:t>
      </w:r>
      <w:r w:rsidRPr="00DC4197">
        <w:rPr>
          <w:color w:val="333333"/>
          <w:sz w:val="24"/>
          <w:szCs w:val="24"/>
          <w:shd w:val="clear" w:color="auto" w:fill="FFFFFF"/>
        </w:rPr>
        <w:br/>
        <w:t xml:space="preserve">4.Львова </w:t>
      </w:r>
      <w:proofErr w:type="spellStart"/>
      <w:r w:rsidRPr="00DC4197">
        <w:rPr>
          <w:color w:val="333333"/>
          <w:sz w:val="24"/>
          <w:szCs w:val="24"/>
          <w:shd w:val="clear" w:color="auto" w:fill="FFFFFF"/>
        </w:rPr>
        <w:t>С.И.Работа</w:t>
      </w:r>
      <w:proofErr w:type="spellEnd"/>
      <w:r w:rsidRPr="00DC4197">
        <w:rPr>
          <w:color w:val="333333"/>
          <w:sz w:val="24"/>
          <w:szCs w:val="24"/>
          <w:shd w:val="clear" w:color="auto" w:fill="FFFFFF"/>
        </w:rPr>
        <w:t xml:space="preserve"> со схемами- таблицами по орфографии и пунктуации: Методические рекомендации к комплекту наглядных пособий.-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DC4197">
        <w:rPr>
          <w:color w:val="333333"/>
          <w:sz w:val="24"/>
          <w:szCs w:val="24"/>
          <w:shd w:val="clear" w:color="auto" w:fill="FFFFFF"/>
        </w:rPr>
        <w:t>М.,2004</w:t>
      </w:r>
      <w:r w:rsidRPr="00DC4197">
        <w:rPr>
          <w:color w:val="333333"/>
          <w:sz w:val="24"/>
          <w:szCs w:val="24"/>
          <w:shd w:val="clear" w:color="auto" w:fill="FFFFFF"/>
        </w:rPr>
        <w:br/>
        <w:t>5.Розентаь Д.Э. Вопросы русского произношения и правописания</w:t>
      </w:r>
      <w:proofErr w:type="gramStart"/>
      <w:r w:rsidRPr="00DC4197">
        <w:rPr>
          <w:color w:val="333333"/>
          <w:sz w:val="24"/>
          <w:szCs w:val="24"/>
          <w:shd w:val="clear" w:color="auto" w:fill="FFFFFF"/>
        </w:rPr>
        <w:t>.-</w:t>
      </w:r>
      <w:proofErr w:type="gramEnd"/>
      <w:r w:rsidRPr="00DC4197">
        <w:rPr>
          <w:color w:val="333333"/>
          <w:sz w:val="24"/>
          <w:szCs w:val="24"/>
          <w:shd w:val="clear" w:color="auto" w:fill="FFFFFF"/>
        </w:rPr>
        <w:t>М.,1970</w:t>
      </w:r>
      <w:r w:rsidRPr="00DC4197">
        <w:rPr>
          <w:color w:val="333333"/>
          <w:sz w:val="24"/>
          <w:szCs w:val="24"/>
          <w:shd w:val="clear" w:color="auto" w:fill="FFFFFF"/>
        </w:rPr>
        <w:br/>
      </w:r>
      <w:r w:rsidRPr="00DC4197">
        <w:rPr>
          <w:color w:val="333333"/>
          <w:sz w:val="24"/>
          <w:szCs w:val="24"/>
        </w:rPr>
        <w:br/>
      </w:r>
      <w:r w:rsidR="00842EEB" w:rsidRPr="008550FB">
        <w:rPr>
          <w:sz w:val="24"/>
          <w:szCs w:val="24"/>
        </w:rPr>
        <w:t>Средства ИКТ, Интернет.</w:t>
      </w:r>
    </w:p>
    <w:p w:rsidR="00842EEB" w:rsidRPr="008550FB" w:rsidRDefault="00842EEB" w:rsidP="00842EEB">
      <w:pPr>
        <w:pStyle w:val="a4"/>
        <w:spacing w:after="0" w:line="240" w:lineRule="auto"/>
        <w:ind w:left="1146"/>
        <w:jc w:val="center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6.Календарно-тематический план элективного курса «</w:t>
      </w:r>
      <w:r w:rsidRPr="00842EEB">
        <w:rPr>
          <w:b/>
          <w:sz w:val="24"/>
          <w:szCs w:val="24"/>
        </w:rPr>
        <w:t>Русское правописание: орфография и пунктуация</w:t>
      </w:r>
      <w:r w:rsidRPr="008550FB">
        <w:rPr>
          <w:b/>
          <w:sz w:val="24"/>
          <w:szCs w:val="24"/>
        </w:rPr>
        <w:t>» 10 класс.</w:t>
      </w:r>
    </w:p>
    <w:p w:rsidR="00842EEB" w:rsidRDefault="00842EEB" w:rsidP="00842EEB">
      <w:pPr>
        <w:tabs>
          <w:tab w:val="left" w:pos="6020"/>
        </w:tabs>
        <w:rPr>
          <w:sz w:val="24"/>
          <w:szCs w:val="24"/>
        </w:rPr>
      </w:pPr>
    </w:p>
    <w:tbl>
      <w:tblPr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1283"/>
        <w:gridCol w:w="9624"/>
        <w:gridCol w:w="2514"/>
      </w:tblGrid>
      <w:tr w:rsidR="00842EEB" w:rsidTr="00C21203">
        <w:trPr>
          <w:trHeight w:val="57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842EEB" w:rsidRPr="00842EEB" w:rsidTr="00C21203">
        <w:trPr>
          <w:trHeight w:val="867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842E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Речевое общение как взаимодействие между людьми посред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ством языка. Речевая ситуация. Формы речевого общения: устная и письменная.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27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842E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42EEB">
              <w:rPr>
                <w:rFonts w:ascii="Times New Roman" w:hAnsi="Times New Roman" w:cs="Times New Roman"/>
              </w:rPr>
              <w:t>Текст. Стиль. Тип.  Жанр.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– 1, 2, 21</w:t>
            </w:r>
          </w:p>
        </w:tc>
      </w:tr>
      <w:tr w:rsidR="00842EEB" w:rsidRPr="00842EEB" w:rsidTr="00C21203">
        <w:trPr>
          <w:trHeight w:val="57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842E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42EEB">
              <w:rPr>
                <w:rFonts w:ascii="Times New Roman" w:hAnsi="Times New Roman" w:cs="Times New Roman"/>
              </w:rPr>
              <w:t>Языковые средства выразительности.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  <w:p w:rsidR="00842EEB" w:rsidRPr="00842EEB" w:rsidRDefault="00842EEB" w:rsidP="006D2554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2EEB" w:rsidRPr="00842EEB" w:rsidTr="00C21203">
        <w:trPr>
          <w:trHeight w:val="101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842E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sz w:val="24"/>
                <w:szCs w:val="24"/>
              </w:rPr>
              <w:t>Лексические нормы (употребление слова в соответствии с лексическим значением и лексической сочетаемости).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– 3, 5, 22</w:t>
            </w:r>
          </w:p>
        </w:tc>
      </w:tr>
      <w:tr w:rsidR="00842EEB" w:rsidRPr="00842EEB" w:rsidTr="00C21203">
        <w:trPr>
          <w:trHeight w:val="46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842E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Правописание иноязычных словообразовательных элементов. Е и</w:t>
            </w:r>
            <w:proofErr w:type="gramStart"/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заимствованных 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57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6-7.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Орфоэпические нормы (произношение слова). Морфологические нормы (образование форм слова)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  <w:tr w:rsidR="00842EEB" w:rsidRPr="00842EEB" w:rsidTr="00C21203">
        <w:trPr>
          <w:trHeight w:val="52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1"/>
              <w:widowControl/>
              <w:rPr>
                <w:rFonts w:ascii="Times New Roman" w:hAnsi="Times New Roman"/>
              </w:rPr>
            </w:pPr>
            <w:proofErr w:type="spellStart"/>
            <w:r w:rsidRPr="00842EEB">
              <w:rPr>
                <w:rFonts w:ascii="Times New Roman" w:hAnsi="Times New Roman"/>
              </w:rPr>
              <w:t>Морфематический</w:t>
            </w:r>
            <w:proofErr w:type="spellEnd"/>
            <w:r w:rsidRPr="00842EEB">
              <w:rPr>
                <w:rFonts w:ascii="Times New Roman" w:hAnsi="Times New Roman"/>
              </w:rPr>
              <w:t xml:space="preserve">  принцип русского правописания.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Использование  словарей для объяснения правильного написания слов.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2EEB" w:rsidRPr="00842EEB" w:rsidTr="00C21203">
        <w:trPr>
          <w:trHeight w:val="57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sz w:val="24"/>
                <w:szCs w:val="24"/>
              </w:rPr>
              <w:t xml:space="preserve">Правописание гласных в корне: безударные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проверяемые и непроверяемые гласные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</w:tr>
      <w:tr w:rsidR="00842EEB" w:rsidRPr="00842EEB" w:rsidTr="00C21203">
        <w:trPr>
          <w:trHeight w:val="27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C445B8" w:rsidRDefault="00C445B8" w:rsidP="00C445B8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sz w:val="24"/>
                <w:szCs w:val="24"/>
              </w:rPr>
              <w:t>Группы корней с чередованием.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</w:tr>
      <w:tr w:rsidR="00842EEB" w:rsidRPr="00842EEB" w:rsidTr="00C21203">
        <w:trPr>
          <w:trHeight w:val="27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sz w:val="24"/>
                <w:szCs w:val="24"/>
              </w:rPr>
              <w:t>О/Ё/Е после шипящих.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4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Обозначение на письме согласных корня: звонких и глухих, непроизносимых, удвоенных.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46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Ы и</w:t>
            </w:r>
            <w:proofErr w:type="gramStart"/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корне после приставок. Понятие о фонетическом принципе орфографии.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</w:tr>
      <w:tr w:rsidR="00842EEB" w:rsidRPr="00842EEB" w:rsidTr="00C21203">
        <w:trPr>
          <w:trHeight w:val="57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AE41DD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AE41DD">
              <w:rPr>
                <w:rStyle w:val="FontStyle14"/>
                <w:rFonts w:ascii="Times New Roman" w:hAnsi="Times New Roman" w:cs="Times New Roman"/>
                <w:b w:val="0"/>
              </w:rPr>
              <w:t>Роль смыслового и грамматического анализа при выборе строчной или прописной буквы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57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Особенности письменного оформления развёрнутого  высказывания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27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29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sz w:val="24"/>
                <w:szCs w:val="24"/>
              </w:rPr>
              <w:t xml:space="preserve"> Правописание сложных имен существительных.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1"/>
              <w:widowControl/>
              <w:rPr>
                <w:rFonts w:ascii="Times New Roman" w:hAnsi="Times New Roman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образования сравнительной степе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 и превосходной степени прилагательных и наречий и написа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суффиксов в этих формах слов.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AE41DD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AE41DD">
              <w:rPr>
                <w:rStyle w:val="FontStyle14"/>
                <w:rFonts w:ascii="Times New Roman" w:hAnsi="Times New Roman" w:cs="Times New Roman"/>
                <w:b w:val="0"/>
              </w:rPr>
              <w:t>Смысловые и грамматичес</w:t>
            </w:r>
            <w:r w:rsidRPr="00AE41DD">
              <w:rPr>
                <w:rStyle w:val="FontStyle14"/>
                <w:rFonts w:ascii="Times New Roman" w:hAnsi="Times New Roman" w:cs="Times New Roman"/>
                <w:b w:val="0"/>
              </w:rPr>
              <w:softHyphen/>
              <w:t>кие отличия сложных прилагательных, образованных слиянием, и созвучных словосочетаний.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Правописание Ь после шипящих в словах разных частей речи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</w:t>
            </w:r>
            <w:proofErr w:type="spellStart"/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-словообразовательных моделей слов.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Дефисное написание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AE41DD" w:rsidRDefault="00842EEB" w:rsidP="006D2554">
            <w:pPr>
              <w:pStyle w:val="Style1"/>
              <w:widowControl/>
              <w:rPr>
                <w:rFonts w:ascii="Times New Roman" w:hAnsi="Times New Roman"/>
                <w:b/>
              </w:rPr>
            </w:pPr>
            <w:r w:rsidRPr="00AE41DD">
              <w:rPr>
                <w:rStyle w:val="FontStyle14"/>
                <w:rFonts w:ascii="Times New Roman" w:hAnsi="Times New Roman" w:cs="Times New Roman"/>
                <w:b w:val="0"/>
              </w:rPr>
              <w:t>Образование и написание сложных слов.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Образование причастий с помощью специальных суффиксов.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842EEB">
              <w:rPr>
                <w:rStyle w:val="FontStyle14"/>
                <w:rFonts w:ascii="Times New Roman" w:hAnsi="Times New Roman" w:cs="Times New Roman"/>
              </w:rPr>
              <w:t>нн</w:t>
            </w:r>
            <w:proofErr w:type="spellEnd"/>
            <w:r w:rsidRPr="00842EEB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полных и кратких формах причастий и прилагательных.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1"/>
              <w:widowControl/>
              <w:rPr>
                <w:rFonts w:ascii="Times New Roman" w:hAnsi="Times New Roman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1"/>
              <w:widowControl/>
              <w:rPr>
                <w:rFonts w:ascii="Times New Roman" w:hAnsi="Times New Roman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написания производных предлогов, союзов и омонимичных им форм.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Грамматико-семантический анализ при выборе слитного и раздельного написания </w:t>
            </w:r>
            <w:r w:rsidRPr="00842EEB">
              <w:rPr>
                <w:rStyle w:val="FontStyle14"/>
                <w:rFonts w:ascii="Times New Roman" w:hAnsi="Times New Roman" w:cs="Times New Roman"/>
              </w:rPr>
              <w:t xml:space="preserve">не 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 разными частями речи.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2EEB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r w:rsidRPr="00842EEB">
              <w:rPr>
                <w:rStyle w:val="FontStyle14"/>
                <w:rFonts w:ascii="Times New Roman" w:hAnsi="Times New Roman" w:cs="Times New Roman"/>
              </w:rPr>
              <w:t xml:space="preserve">ни -  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 слова </w:t>
            </w:r>
            <w:r w:rsidRPr="00842EEB">
              <w:rPr>
                <w:rStyle w:val="FontStyle14"/>
                <w:rFonts w:ascii="Times New Roman" w:hAnsi="Times New Roman" w:cs="Times New Roman"/>
              </w:rPr>
              <w:t xml:space="preserve">ни 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(частицы, союза).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pStyle w:val="Style1"/>
              <w:widowControl/>
              <w:rPr>
                <w:rFonts w:ascii="Times New Roman" w:hAnsi="Times New Roman"/>
              </w:rPr>
            </w:pP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r w:rsidRPr="00842EEB">
              <w:rPr>
                <w:rStyle w:val="FontStyle14"/>
                <w:rFonts w:ascii="Times New Roman" w:hAnsi="Times New Roman" w:cs="Times New Roman"/>
              </w:rPr>
              <w:t xml:space="preserve">ни -  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 слова </w:t>
            </w:r>
            <w:r w:rsidRPr="00842EEB">
              <w:rPr>
                <w:rStyle w:val="FontStyle14"/>
                <w:rFonts w:ascii="Times New Roman" w:hAnsi="Times New Roman" w:cs="Times New Roman"/>
              </w:rPr>
              <w:t xml:space="preserve">ни </w:t>
            </w:r>
            <w:r w:rsidRPr="00842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(частицы, союза).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B" w:rsidRPr="00842EEB" w:rsidTr="00C21203">
        <w:trPr>
          <w:trHeight w:val="152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C445B8" w:rsidP="00C445B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</w:p>
          <w:p w:rsidR="00842EEB" w:rsidRPr="00842EEB" w:rsidRDefault="00842EEB" w:rsidP="006D255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42EEB">
              <w:rPr>
                <w:sz w:val="24"/>
                <w:szCs w:val="24"/>
              </w:rPr>
              <w:t>КР</w:t>
            </w:r>
            <w:proofErr w:type="gramEnd"/>
            <w:r w:rsidRPr="00842EEB">
              <w:rPr>
                <w:sz w:val="24"/>
                <w:szCs w:val="24"/>
              </w:rPr>
              <w:t xml:space="preserve"> Итоговый тест в формате ЕГЭ (часть </w:t>
            </w:r>
            <w:r w:rsidRPr="00842EEB">
              <w:rPr>
                <w:sz w:val="24"/>
                <w:szCs w:val="24"/>
                <w:lang w:val="en-US"/>
              </w:rPr>
              <w:t>I</w:t>
            </w:r>
            <w:r w:rsidRPr="00842EEB">
              <w:rPr>
                <w:sz w:val="24"/>
                <w:szCs w:val="24"/>
              </w:rPr>
              <w:t xml:space="preserve">, </w:t>
            </w:r>
            <w:r w:rsidRPr="00842EEB">
              <w:rPr>
                <w:sz w:val="24"/>
                <w:szCs w:val="24"/>
                <w:lang w:val="en-US"/>
              </w:rPr>
              <w:t>II</w:t>
            </w:r>
            <w:r w:rsidRPr="00842EEB">
              <w:rPr>
                <w:sz w:val="24"/>
                <w:szCs w:val="24"/>
              </w:rPr>
              <w:t>).</w:t>
            </w:r>
          </w:p>
          <w:p w:rsidR="00842EEB" w:rsidRPr="00842EEB" w:rsidRDefault="00842EEB" w:rsidP="006D2554">
            <w:pPr>
              <w:pStyle w:val="Style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EB" w:rsidRPr="00842EEB" w:rsidRDefault="00842EEB" w:rsidP="006D2554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C24" w:rsidRPr="00842EEB" w:rsidRDefault="00821C24" w:rsidP="00842EEB">
      <w:pPr>
        <w:tabs>
          <w:tab w:val="left" w:pos="6660"/>
        </w:tabs>
        <w:spacing w:after="0" w:line="240" w:lineRule="auto"/>
        <w:rPr>
          <w:sz w:val="24"/>
          <w:szCs w:val="24"/>
        </w:rPr>
      </w:pPr>
    </w:p>
    <w:sectPr w:rsidR="00821C24" w:rsidRPr="00842EEB" w:rsidSect="00D34B70">
      <w:type w:val="continuous"/>
      <w:pgSz w:w="16840" w:h="11907" w:orient="landscape" w:code="9"/>
      <w:pgMar w:top="1134" w:right="850" w:bottom="1134" w:left="1701" w:header="0" w:footer="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C8A"/>
    <w:multiLevelType w:val="hybridMultilevel"/>
    <w:tmpl w:val="09123D6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58A07C5"/>
    <w:multiLevelType w:val="hybridMultilevel"/>
    <w:tmpl w:val="72E2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1B98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0C7F70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4D74A85"/>
    <w:multiLevelType w:val="hybridMultilevel"/>
    <w:tmpl w:val="71E6E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70"/>
    <w:rsid w:val="001350BF"/>
    <w:rsid w:val="003D5BEE"/>
    <w:rsid w:val="00766E0A"/>
    <w:rsid w:val="00821C24"/>
    <w:rsid w:val="00842EEB"/>
    <w:rsid w:val="00AE41DD"/>
    <w:rsid w:val="00C21203"/>
    <w:rsid w:val="00C445B8"/>
    <w:rsid w:val="00CA3EDF"/>
    <w:rsid w:val="00CC14D6"/>
    <w:rsid w:val="00D34B70"/>
    <w:rsid w:val="00DC4197"/>
    <w:rsid w:val="00D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B70"/>
    <w:pPr>
      <w:ind w:left="720"/>
      <w:contextualSpacing/>
    </w:pPr>
  </w:style>
  <w:style w:type="paragraph" w:customStyle="1" w:styleId="Style4">
    <w:name w:val="Style4"/>
    <w:basedOn w:val="a"/>
    <w:uiPriority w:val="99"/>
    <w:rsid w:val="00CC14D6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C14D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CC14D6"/>
    <w:rPr>
      <w:rFonts w:ascii="Georgia" w:hAnsi="Georgia" w:cs="Georgia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CC14D6"/>
    <w:rPr>
      <w:rFonts w:ascii="Microsoft Sans Serif" w:hAnsi="Microsoft Sans Serif" w:cs="Microsoft Sans Serif" w:hint="default"/>
      <w:sz w:val="20"/>
      <w:szCs w:val="20"/>
    </w:rPr>
  </w:style>
  <w:style w:type="paragraph" w:customStyle="1" w:styleId="Style7">
    <w:name w:val="Style7"/>
    <w:basedOn w:val="a"/>
    <w:uiPriority w:val="99"/>
    <w:rsid w:val="00821C2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21C24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821C24"/>
    <w:rPr>
      <w:rFonts w:ascii="Georgia" w:hAnsi="Georgia" w:cs="Georgia" w:hint="default"/>
      <w:sz w:val="18"/>
      <w:szCs w:val="18"/>
    </w:rPr>
  </w:style>
  <w:style w:type="character" w:customStyle="1" w:styleId="a5">
    <w:name w:val="Основной текст_"/>
    <w:basedOn w:val="a0"/>
    <w:link w:val="2"/>
    <w:rsid w:val="00821C24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21C24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styleId="a6">
    <w:name w:val="Body Text Indent"/>
    <w:basedOn w:val="a"/>
    <w:link w:val="a7"/>
    <w:rsid w:val="00842EEB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2EEB"/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42EE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42EE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B70"/>
    <w:pPr>
      <w:ind w:left="720"/>
      <w:contextualSpacing/>
    </w:pPr>
  </w:style>
  <w:style w:type="paragraph" w:customStyle="1" w:styleId="Style4">
    <w:name w:val="Style4"/>
    <w:basedOn w:val="a"/>
    <w:uiPriority w:val="99"/>
    <w:rsid w:val="00CC14D6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C14D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CC14D6"/>
    <w:rPr>
      <w:rFonts w:ascii="Georgia" w:hAnsi="Georgia" w:cs="Georgia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CC14D6"/>
    <w:rPr>
      <w:rFonts w:ascii="Microsoft Sans Serif" w:hAnsi="Microsoft Sans Serif" w:cs="Microsoft Sans Serif" w:hint="default"/>
      <w:sz w:val="20"/>
      <w:szCs w:val="20"/>
    </w:rPr>
  </w:style>
  <w:style w:type="paragraph" w:customStyle="1" w:styleId="Style7">
    <w:name w:val="Style7"/>
    <w:basedOn w:val="a"/>
    <w:uiPriority w:val="99"/>
    <w:rsid w:val="00821C2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21C24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821C24"/>
    <w:rPr>
      <w:rFonts w:ascii="Georgia" w:hAnsi="Georgia" w:cs="Georgia" w:hint="default"/>
      <w:sz w:val="18"/>
      <w:szCs w:val="18"/>
    </w:rPr>
  </w:style>
  <w:style w:type="character" w:customStyle="1" w:styleId="a5">
    <w:name w:val="Основной текст_"/>
    <w:basedOn w:val="a0"/>
    <w:link w:val="2"/>
    <w:rsid w:val="00821C24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21C24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styleId="a6">
    <w:name w:val="Body Text Indent"/>
    <w:basedOn w:val="a"/>
    <w:link w:val="a7"/>
    <w:rsid w:val="00842EEB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2EEB"/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42EE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42EE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7370697</TotalTime>
  <Pages>12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2001-12-31T17:20:00Z</dcterms:created>
  <dcterms:modified xsi:type="dcterms:W3CDTF">2016-01-06T06:34:00Z</dcterms:modified>
</cp:coreProperties>
</file>