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32" w:rsidRDefault="00FB1F32" w:rsidP="00FB1F32">
      <w:pPr>
        <w:spacing w:after="0" w:line="240" w:lineRule="auto"/>
        <w:jc w:val="center"/>
      </w:pPr>
      <w:r>
        <w:t>Муниципальное общеобразовательное учреждение</w:t>
      </w:r>
    </w:p>
    <w:p w:rsidR="00FB1F32" w:rsidRDefault="00FB1F32" w:rsidP="00FB1F32">
      <w:pPr>
        <w:spacing w:after="0" w:line="240" w:lineRule="auto"/>
        <w:jc w:val="center"/>
      </w:pPr>
      <w:r>
        <w:t>«</w:t>
      </w:r>
      <w:proofErr w:type="spellStart"/>
      <w:r>
        <w:t>Юхтинская</w:t>
      </w:r>
      <w:proofErr w:type="spellEnd"/>
      <w:r>
        <w:t xml:space="preserve"> средняя общеобразовательная школа»</w:t>
      </w:r>
    </w:p>
    <w:p w:rsidR="00FB1F32" w:rsidRDefault="00FB1F32" w:rsidP="00FB1F32">
      <w:pPr>
        <w:spacing w:after="0" w:line="240" w:lineRule="auto"/>
        <w:jc w:val="center"/>
      </w:pPr>
      <w:r>
        <w:t xml:space="preserve">Амурская область, </w:t>
      </w:r>
      <w:proofErr w:type="spellStart"/>
      <w:r>
        <w:t>Свободненский</w:t>
      </w:r>
      <w:proofErr w:type="spellEnd"/>
      <w:r>
        <w:t xml:space="preserve"> район, </w:t>
      </w:r>
    </w:p>
    <w:p w:rsidR="00FB1F32" w:rsidRDefault="00FB1F32" w:rsidP="00FB1F32">
      <w:pPr>
        <w:spacing w:after="0" w:line="240" w:lineRule="auto"/>
        <w:jc w:val="center"/>
      </w:pPr>
      <w:r>
        <w:t xml:space="preserve">п. </w:t>
      </w:r>
      <w:proofErr w:type="spellStart"/>
      <w:r>
        <w:t>Юхта</w:t>
      </w:r>
      <w:proofErr w:type="spellEnd"/>
      <w:r>
        <w:t>, ул. Школьная, 4</w:t>
      </w:r>
    </w:p>
    <w:p w:rsidR="00FB1F32" w:rsidRDefault="00FB1F32" w:rsidP="00FB1F32">
      <w:pPr>
        <w:spacing w:after="0" w:line="240" w:lineRule="auto"/>
        <w:jc w:val="center"/>
      </w:pPr>
    </w:p>
    <w:p w:rsidR="00FB1F32" w:rsidRDefault="00FB1F32" w:rsidP="00FB1F32">
      <w:pPr>
        <w:spacing w:after="0" w:line="240" w:lineRule="auto"/>
      </w:pPr>
    </w:p>
    <w:p w:rsidR="00FB1F32" w:rsidRDefault="00FB1F32" w:rsidP="00FB1F32">
      <w:pPr>
        <w:spacing w:after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  <w:gridCol w:w="4835"/>
      </w:tblGrid>
      <w:tr w:rsidR="00FB1F32" w:rsidRPr="00D07E2F" w:rsidTr="006D2554">
        <w:tc>
          <w:tcPr>
            <w:tcW w:w="4835" w:type="dxa"/>
          </w:tcPr>
          <w:p w:rsidR="00FB1F32" w:rsidRPr="00D07E2F" w:rsidRDefault="00FB1F32" w:rsidP="006D2554">
            <w:r w:rsidRPr="00D07E2F">
              <w:t>«Рассмотрена»</w:t>
            </w:r>
          </w:p>
          <w:p w:rsidR="00FB1F32" w:rsidRDefault="00FB1F32" w:rsidP="006D2554">
            <w:r>
              <w:t>н</w:t>
            </w:r>
            <w:r w:rsidRPr="00D07E2F">
              <w:t>а</w:t>
            </w:r>
            <w:r>
              <w:t xml:space="preserve"> МО учителей-предметников</w:t>
            </w:r>
          </w:p>
          <w:p w:rsidR="00FB1F32" w:rsidRDefault="00FB1F32" w:rsidP="006D2554">
            <w:r>
              <w:t>от  «__» ___________ 2015 г.</w:t>
            </w:r>
          </w:p>
          <w:p w:rsidR="00FB1F32" w:rsidRPr="00D07E2F" w:rsidRDefault="00FB1F32" w:rsidP="006D2554">
            <w:r>
              <w:t xml:space="preserve">протокол № 1 </w:t>
            </w:r>
            <w:r w:rsidRPr="00D07E2F">
              <w:t xml:space="preserve"> </w:t>
            </w:r>
          </w:p>
        </w:tc>
        <w:tc>
          <w:tcPr>
            <w:tcW w:w="4835" w:type="dxa"/>
          </w:tcPr>
          <w:p w:rsidR="00FB1F32" w:rsidRPr="00D07E2F" w:rsidRDefault="00FB1F32" w:rsidP="006D2554">
            <w:r w:rsidRPr="00D07E2F">
              <w:t>«Рекомендована»</w:t>
            </w:r>
          </w:p>
          <w:p w:rsidR="00FB1F32" w:rsidRPr="00D07E2F" w:rsidRDefault="00FB1F32" w:rsidP="006D2554">
            <w:r w:rsidRPr="00D07E2F">
              <w:t>Заместитель директора по УВР</w:t>
            </w:r>
          </w:p>
          <w:p w:rsidR="00FB1F32" w:rsidRPr="00D07E2F" w:rsidRDefault="00FB1F32" w:rsidP="006D2554">
            <w:r w:rsidRPr="00D07E2F">
              <w:t xml:space="preserve">МОУ </w:t>
            </w:r>
            <w:proofErr w:type="spellStart"/>
            <w:r w:rsidRPr="00D07E2F">
              <w:t>Юхтинской</w:t>
            </w:r>
            <w:proofErr w:type="spellEnd"/>
            <w:r w:rsidRPr="00D07E2F">
              <w:t xml:space="preserve"> СОШ</w:t>
            </w:r>
          </w:p>
          <w:p w:rsidR="00FB1F32" w:rsidRPr="00D07E2F" w:rsidRDefault="00FB1F32" w:rsidP="006D2554">
            <w:r w:rsidRPr="00D07E2F">
              <w:t xml:space="preserve"> _____________Т.Н. Тяпкина</w:t>
            </w:r>
          </w:p>
          <w:p w:rsidR="00FB1F32" w:rsidRPr="00D07E2F" w:rsidRDefault="00FB1F32" w:rsidP="006D2554">
            <w:r w:rsidRPr="00D07E2F">
              <w:t>«___» _____________ 201</w:t>
            </w:r>
            <w:r>
              <w:t>5</w:t>
            </w:r>
            <w:r w:rsidRPr="00D07E2F">
              <w:t xml:space="preserve"> г.</w:t>
            </w:r>
          </w:p>
        </w:tc>
        <w:tc>
          <w:tcPr>
            <w:tcW w:w="4835" w:type="dxa"/>
          </w:tcPr>
          <w:p w:rsidR="00FB1F32" w:rsidRPr="00D07E2F" w:rsidRDefault="00FB1F32" w:rsidP="006D2554">
            <w:r w:rsidRPr="00D07E2F">
              <w:t>«Утверждена»</w:t>
            </w:r>
          </w:p>
          <w:p w:rsidR="00FB1F32" w:rsidRPr="00D07E2F" w:rsidRDefault="00FB1F32" w:rsidP="006D2554">
            <w:r>
              <w:t>Директор</w:t>
            </w:r>
          </w:p>
          <w:p w:rsidR="00FB1F32" w:rsidRPr="00D07E2F" w:rsidRDefault="00FB1F32" w:rsidP="006D2554">
            <w:r w:rsidRPr="00D07E2F">
              <w:t xml:space="preserve">МОУ </w:t>
            </w:r>
            <w:proofErr w:type="spellStart"/>
            <w:r w:rsidRPr="00D07E2F">
              <w:t>Юхтинской</w:t>
            </w:r>
            <w:proofErr w:type="spellEnd"/>
            <w:r w:rsidRPr="00D07E2F">
              <w:t xml:space="preserve"> СОШ</w:t>
            </w:r>
          </w:p>
          <w:p w:rsidR="00FB1F32" w:rsidRPr="00D07E2F" w:rsidRDefault="00FB1F32" w:rsidP="006D2554">
            <w:r w:rsidRPr="00D07E2F">
              <w:t>_______________________</w:t>
            </w:r>
          </w:p>
          <w:p w:rsidR="00FB1F32" w:rsidRPr="00D07E2F" w:rsidRDefault="00FB1F32" w:rsidP="006D2554">
            <w:r w:rsidRPr="00D07E2F">
              <w:t>А.М. Котляренко</w:t>
            </w:r>
          </w:p>
          <w:p w:rsidR="00FB1F32" w:rsidRPr="00D07E2F" w:rsidRDefault="00FB1F32" w:rsidP="006D2554">
            <w:r w:rsidRPr="00D07E2F">
              <w:t xml:space="preserve">Приказ </w:t>
            </w:r>
            <w:proofErr w:type="gramStart"/>
            <w:r w:rsidRPr="00D07E2F">
              <w:t>от</w:t>
            </w:r>
            <w:proofErr w:type="gramEnd"/>
          </w:p>
          <w:p w:rsidR="00FB1F32" w:rsidRPr="00D07E2F" w:rsidRDefault="00FB1F32" w:rsidP="006D2554">
            <w:r w:rsidRPr="00D07E2F">
              <w:t>«____» ____________ 201</w:t>
            </w:r>
            <w:r>
              <w:t>5</w:t>
            </w:r>
            <w:r w:rsidRPr="00D07E2F">
              <w:t xml:space="preserve"> г. № _____</w:t>
            </w:r>
          </w:p>
        </w:tc>
      </w:tr>
    </w:tbl>
    <w:p w:rsidR="00FB1F32" w:rsidRDefault="00FB1F32" w:rsidP="00FB1F32"/>
    <w:p w:rsidR="00FB1F32" w:rsidRDefault="00FB1F32" w:rsidP="00FB1F32">
      <w:pPr>
        <w:spacing w:after="0" w:line="240" w:lineRule="auto"/>
        <w:jc w:val="center"/>
        <w:rPr>
          <w:b/>
        </w:rPr>
      </w:pPr>
      <w:r w:rsidRPr="00BE1495">
        <w:rPr>
          <w:b/>
        </w:rPr>
        <w:t xml:space="preserve">РАБОЧАЯ ПРОГРАММА </w:t>
      </w:r>
    </w:p>
    <w:p w:rsidR="00FB1F32" w:rsidRDefault="00FB1F32" w:rsidP="00FB1F32">
      <w:pPr>
        <w:spacing w:after="0" w:line="240" w:lineRule="auto"/>
        <w:jc w:val="center"/>
        <w:rPr>
          <w:b/>
        </w:rPr>
      </w:pPr>
      <w:r>
        <w:rPr>
          <w:b/>
        </w:rPr>
        <w:t xml:space="preserve"> элективного курса</w:t>
      </w:r>
    </w:p>
    <w:p w:rsidR="00FB1F32" w:rsidRDefault="00FB1F32" w:rsidP="00FB1F32">
      <w:pPr>
        <w:spacing w:after="0" w:line="240" w:lineRule="auto"/>
        <w:jc w:val="center"/>
        <w:rPr>
          <w:b/>
        </w:rPr>
      </w:pPr>
      <w:r>
        <w:rPr>
          <w:b/>
        </w:rPr>
        <w:t>«Деловой русский язык»</w:t>
      </w:r>
    </w:p>
    <w:p w:rsidR="00FB1F32" w:rsidRDefault="00FB1F32" w:rsidP="00FB1F32">
      <w:pPr>
        <w:spacing w:after="0" w:line="240" w:lineRule="auto"/>
        <w:jc w:val="center"/>
        <w:rPr>
          <w:b/>
        </w:rPr>
      </w:pPr>
      <w:r>
        <w:rPr>
          <w:b/>
        </w:rPr>
        <w:t>для 10 класса</w:t>
      </w:r>
    </w:p>
    <w:p w:rsidR="00FB1F32" w:rsidRPr="0098589E" w:rsidRDefault="00FB1F32" w:rsidP="00FB1F32">
      <w:pPr>
        <w:spacing w:after="0" w:line="240" w:lineRule="auto"/>
        <w:jc w:val="center"/>
        <w:rPr>
          <w:b/>
        </w:rPr>
      </w:pPr>
      <w:r>
        <w:rPr>
          <w:b/>
        </w:rPr>
        <w:t>на 2015-2016 годы</w:t>
      </w:r>
    </w:p>
    <w:p w:rsidR="00FB1F32" w:rsidRDefault="00FB1F32" w:rsidP="00FB1F32">
      <w:pPr>
        <w:spacing w:after="0" w:line="240" w:lineRule="auto"/>
        <w:ind w:firstLine="10206"/>
      </w:pPr>
      <w:proofErr w:type="gramStart"/>
      <w:r>
        <w:t>Разработана</w:t>
      </w:r>
      <w:proofErr w:type="gramEnd"/>
      <w:r>
        <w:t xml:space="preserve"> учителем </w:t>
      </w:r>
    </w:p>
    <w:p w:rsidR="00FB1F32" w:rsidRDefault="00FB1F32" w:rsidP="00FB1F32">
      <w:pPr>
        <w:spacing w:after="0" w:line="240" w:lineRule="auto"/>
        <w:ind w:firstLine="10206"/>
      </w:pPr>
      <w:r>
        <w:rPr>
          <w:lang w:val="en-US"/>
        </w:rPr>
        <w:t>I</w:t>
      </w:r>
      <w:r>
        <w:t xml:space="preserve"> квалификационной категории</w:t>
      </w:r>
    </w:p>
    <w:p w:rsidR="00FB1F32" w:rsidRDefault="00FB1F32" w:rsidP="00FB1F32">
      <w:pPr>
        <w:spacing w:after="0" w:line="240" w:lineRule="auto"/>
        <w:ind w:firstLine="10206"/>
      </w:pPr>
      <w:r>
        <w:t>Горшковой Е.Б.</w:t>
      </w:r>
    </w:p>
    <w:p w:rsidR="00FB1F32" w:rsidRDefault="00FB1F32" w:rsidP="00FB1F32">
      <w:pPr>
        <w:spacing w:after="0" w:line="240" w:lineRule="auto"/>
        <w:ind w:firstLine="10206"/>
      </w:pPr>
    </w:p>
    <w:p w:rsidR="00FB1F32" w:rsidRPr="00040853" w:rsidRDefault="00FB1F32" w:rsidP="00FB1F32">
      <w:pPr>
        <w:spacing w:after="0" w:line="240" w:lineRule="auto"/>
        <w:ind w:firstLine="10206"/>
      </w:pPr>
    </w:p>
    <w:p w:rsidR="00FB1F32" w:rsidRDefault="00FB1F32" w:rsidP="00FB1F32">
      <w:pPr>
        <w:spacing w:after="0"/>
        <w:jc w:val="center"/>
        <w:rPr>
          <w:b/>
        </w:rPr>
      </w:pPr>
    </w:p>
    <w:p w:rsidR="00FB1F32" w:rsidRDefault="00FB1F32" w:rsidP="00FB1F32">
      <w:pPr>
        <w:spacing w:after="0"/>
        <w:jc w:val="center"/>
      </w:pPr>
      <w:r w:rsidRPr="00040853">
        <w:t xml:space="preserve">п. </w:t>
      </w:r>
      <w:proofErr w:type="spellStart"/>
      <w:r>
        <w:t>Юхта</w:t>
      </w:r>
      <w:proofErr w:type="spellEnd"/>
      <w:r>
        <w:t>, 2015 г.</w:t>
      </w:r>
    </w:p>
    <w:p w:rsidR="00FB1F32" w:rsidRDefault="00FB1F32" w:rsidP="00FB1F32">
      <w:pPr>
        <w:spacing w:after="0"/>
        <w:jc w:val="center"/>
      </w:pPr>
    </w:p>
    <w:p w:rsidR="00FB1F32" w:rsidRPr="008550FB" w:rsidRDefault="00FB1F32" w:rsidP="00FB1F32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lastRenderedPageBreak/>
        <w:t>Пояснительная записка</w:t>
      </w:r>
    </w:p>
    <w:p w:rsidR="00CA3EDF" w:rsidRPr="008550FB" w:rsidRDefault="00B84ED7">
      <w:pPr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1.1.Общие цели образования с учетом специфики элективного курса.</w:t>
      </w:r>
    </w:p>
    <w:p w:rsidR="00B84ED7" w:rsidRPr="008550FB" w:rsidRDefault="00B84ED7" w:rsidP="00B84ED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сформировать готовность к получению профильного высшего образования;</w:t>
      </w:r>
    </w:p>
    <w:p w:rsidR="00B84ED7" w:rsidRPr="008550FB" w:rsidRDefault="00B84ED7" w:rsidP="00B84ED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обучить навыкам эффективной коммуникации в различных условиях общения;</w:t>
      </w:r>
    </w:p>
    <w:p w:rsidR="00B84ED7" w:rsidRPr="008550FB" w:rsidRDefault="00B84ED7" w:rsidP="00B84ED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раскрыть многообразие стилистических возможностей русского языка в разных функциональных стилях (прежде всего в официально деловой речи</w:t>
      </w:r>
      <w:proofErr w:type="gramStart"/>
      <w:r w:rsidRPr="008550FB">
        <w:rPr>
          <w:sz w:val="24"/>
          <w:szCs w:val="24"/>
        </w:rPr>
        <w:t xml:space="preserve"> )</w:t>
      </w:r>
      <w:proofErr w:type="gramEnd"/>
      <w:r w:rsidRPr="008550FB">
        <w:rPr>
          <w:sz w:val="24"/>
          <w:szCs w:val="24"/>
        </w:rPr>
        <w:t>;</w:t>
      </w:r>
    </w:p>
    <w:p w:rsidR="00B84ED7" w:rsidRPr="008550FB" w:rsidRDefault="00B84ED7" w:rsidP="00B84ED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повысить общую речевую культуру;</w:t>
      </w:r>
    </w:p>
    <w:p w:rsidR="00B84ED7" w:rsidRPr="008550FB" w:rsidRDefault="00B84ED7" w:rsidP="00B84ED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дать представление о нормах устной и письменной деловой речи;</w:t>
      </w:r>
    </w:p>
    <w:p w:rsidR="00B84ED7" w:rsidRPr="008550FB" w:rsidRDefault="00B84ED7" w:rsidP="00B84ED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расширить активный словарный запас учащихся;</w:t>
      </w:r>
    </w:p>
    <w:p w:rsidR="00B84ED7" w:rsidRPr="008550FB" w:rsidRDefault="00B84ED7" w:rsidP="00B84ED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показать значение специальной лексики, фразеологии, используемой в официально-деловом стиле.</w:t>
      </w:r>
    </w:p>
    <w:p w:rsidR="00B84ED7" w:rsidRPr="008550FB" w:rsidRDefault="00B84ED7" w:rsidP="00B84ED7">
      <w:pPr>
        <w:spacing w:after="0" w:line="240" w:lineRule="auto"/>
        <w:rPr>
          <w:sz w:val="24"/>
          <w:szCs w:val="24"/>
        </w:rPr>
      </w:pPr>
      <w:r w:rsidRPr="008550FB">
        <w:rPr>
          <w:b/>
          <w:sz w:val="24"/>
          <w:szCs w:val="24"/>
        </w:rPr>
        <w:t>1.2.Рабочая программа составлена в соответствии с нормативными актами и учебно-методическими документами, на основании которых разработана рабочая программа:</w:t>
      </w:r>
    </w:p>
    <w:p w:rsidR="00B84ED7" w:rsidRPr="008550FB" w:rsidRDefault="00B84ED7" w:rsidP="00B84ED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Закон «Об образовании в Российской Федерации» от 29.12.2012г.  № 273 ФЗ, </w:t>
      </w:r>
    </w:p>
    <w:p w:rsidR="00B84ED7" w:rsidRPr="008550FB" w:rsidRDefault="00B84ED7" w:rsidP="00B84ED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>Санитарно-эпидемиологические правила и нормативы (</w:t>
      </w:r>
      <w:proofErr w:type="spellStart"/>
      <w:r w:rsidRPr="008550FB">
        <w:rPr>
          <w:sz w:val="24"/>
          <w:szCs w:val="24"/>
        </w:rPr>
        <w:t>СанПин</w:t>
      </w:r>
      <w:proofErr w:type="spellEnd"/>
      <w:r w:rsidRPr="008550FB">
        <w:rPr>
          <w:sz w:val="24"/>
          <w:szCs w:val="24"/>
        </w:rPr>
        <w:t xml:space="preserve">  2.4.2.2821-10);</w:t>
      </w:r>
    </w:p>
    <w:p w:rsidR="00B84ED7" w:rsidRPr="008550FB" w:rsidRDefault="00B84ED7" w:rsidP="00B84ED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Федеральный базисный учебный план </w:t>
      </w:r>
    </w:p>
    <w:p w:rsidR="00B84ED7" w:rsidRPr="008550FB" w:rsidRDefault="00B84ED7" w:rsidP="00B84ED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 Примерные программы по предметам (</w:t>
      </w:r>
      <w:r w:rsidR="00A25A41" w:rsidRPr="008550FB">
        <w:rPr>
          <w:sz w:val="24"/>
          <w:szCs w:val="24"/>
        </w:rPr>
        <w:t xml:space="preserve">авторской программы </w:t>
      </w:r>
      <w:proofErr w:type="spellStart"/>
      <w:r w:rsidR="00A25A41" w:rsidRPr="008550FB">
        <w:rPr>
          <w:sz w:val="24"/>
          <w:szCs w:val="24"/>
        </w:rPr>
        <w:t>М.Ю.Касумовой</w:t>
      </w:r>
      <w:proofErr w:type="spellEnd"/>
      <w:r w:rsidR="00A25A41" w:rsidRPr="008550FB">
        <w:rPr>
          <w:sz w:val="24"/>
          <w:szCs w:val="24"/>
        </w:rPr>
        <w:t xml:space="preserve"> Деловой русский язы</w:t>
      </w:r>
      <w:r w:rsidR="00A25A41">
        <w:rPr>
          <w:sz w:val="24"/>
          <w:szCs w:val="24"/>
        </w:rPr>
        <w:t>к. 10-11 классы, 2005</w:t>
      </w:r>
      <w:r w:rsidRPr="008550FB">
        <w:rPr>
          <w:sz w:val="24"/>
          <w:szCs w:val="24"/>
        </w:rPr>
        <w:t>);</w:t>
      </w:r>
    </w:p>
    <w:p w:rsidR="00B84ED7" w:rsidRPr="008550FB" w:rsidRDefault="00B84ED7" w:rsidP="00B84ED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>Методические рекомендации по реализации элективных курсов (приложение к письму Министерства образования и науки РФ от 04.03.2010 № 03-413);</w:t>
      </w:r>
    </w:p>
    <w:p w:rsidR="00B84ED7" w:rsidRPr="008550FB" w:rsidRDefault="00B84ED7" w:rsidP="00B84ED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Приказ </w:t>
      </w:r>
      <w:proofErr w:type="spellStart"/>
      <w:r w:rsidRPr="008550FB">
        <w:rPr>
          <w:sz w:val="24"/>
          <w:szCs w:val="24"/>
        </w:rPr>
        <w:t>Минобрнауки</w:t>
      </w:r>
      <w:proofErr w:type="spellEnd"/>
      <w:r w:rsidRPr="008550FB">
        <w:rPr>
          <w:sz w:val="24"/>
          <w:szCs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8550FB">
          <w:rPr>
            <w:sz w:val="24"/>
            <w:szCs w:val="24"/>
          </w:rPr>
          <w:t>2010 г</w:t>
        </w:r>
      </w:smartTag>
      <w:r w:rsidRPr="008550FB">
        <w:rPr>
          <w:sz w:val="24"/>
          <w:szCs w:val="24"/>
        </w:rPr>
        <w:t>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B84ED7" w:rsidRPr="008550FB" w:rsidRDefault="00B84ED7" w:rsidP="00B84ED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Письмо Отдела по управлению образованием администрации </w:t>
      </w:r>
      <w:proofErr w:type="spellStart"/>
      <w:r w:rsidRPr="008550FB">
        <w:rPr>
          <w:sz w:val="24"/>
          <w:szCs w:val="24"/>
        </w:rPr>
        <w:t>Свободненского</w:t>
      </w:r>
      <w:proofErr w:type="spellEnd"/>
      <w:r w:rsidRPr="008550FB">
        <w:rPr>
          <w:sz w:val="24"/>
          <w:szCs w:val="24"/>
        </w:rPr>
        <w:t xml:space="preserve"> района от 11.02.2013 № 122.</w:t>
      </w:r>
    </w:p>
    <w:p w:rsidR="00B84ED7" w:rsidRPr="008550FB" w:rsidRDefault="00B84ED7" w:rsidP="00B84ED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 Образовательная программа основного общего образования (протокол педагогического совета от 30.08.2011 № 1)</w:t>
      </w:r>
    </w:p>
    <w:p w:rsidR="00B84ED7" w:rsidRPr="008550FB" w:rsidRDefault="00B84ED7" w:rsidP="00B84ED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Приказ от 14.01.2011 № 18 отдела по управлению образованием администрации </w:t>
      </w:r>
      <w:proofErr w:type="spellStart"/>
      <w:r w:rsidRPr="008550FB">
        <w:rPr>
          <w:sz w:val="24"/>
          <w:szCs w:val="24"/>
        </w:rPr>
        <w:t>Свободненского</w:t>
      </w:r>
      <w:proofErr w:type="spellEnd"/>
      <w:r w:rsidRPr="008550FB">
        <w:rPr>
          <w:sz w:val="24"/>
          <w:szCs w:val="24"/>
        </w:rPr>
        <w:t xml:space="preserve"> района «Об утверждении Положения о структуре, порядке разработки и утверждения рабочих программ»</w:t>
      </w:r>
    </w:p>
    <w:p w:rsidR="00B84ED7" w:rsidRPr="008550FB" w:rsidRDefault="00B84ED7" w:rsidP="00B84ED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550FB">
        <w:rPr>
          <w:rFonts w:eastAsia="Times New Roman"/>
          <w:bCs/>
          <w:sz w:val="24"/>
          <w:szCs w:val="24"/>
          <w:lang w:eastAsia="ru-RU"/>
        </w:rPr>
        <w:t xml:space="preserve">Положение о рабочей программе педагога </w:t>
      </w:r>
      <w:r w:rsidRPr="008550FB">
        <w:rPr>
          <w:sz w:val="24"/>
          <w:szCs w:val="24"/>
        </w:rPr>
        <w:t xml:space="preserve">о структуре, порядке разработки и утверждения программ учебных курсов, предметов, дисциплин (модулей) в МОУ </w:t>
      </w:r>
      <w:proofErr w:type="spellStart"/>
      <w:r w:rsidRPr="008550FB">
        <w:rPr>
          <w:sz w:val="24"/>
          <w:szCs w:val="24"/>
        </w:rPr>
        <w:t>Юхтинской</w:t>
      </w:r>
      <w:proofErr w:type="spellEnd"/>
      <w:r w:rsidRPr="008550FB">
        <w:rPr>
          <w:sz w:val="24"/>
          <w:szCs w:val="24"/>
        </w:rPr>
        <w:t xml:space="preserve"> СОШ.</w:t>
      </w:r>
    </w:p>
    <w:p w:rsidR="00B84ED7" w:rsidRPr="008550FB" w:rsidRDefault="00B84ED7" w:rsidP="00B84ED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550FB">
        <w:rPr>
          <w:rFonts w:eastAsia="Calibri"/>
          <w:sz w:val="24"/>
          <w:szCs w:val="24"/>
        </w:rPr>
        <w:t xml:space="preserve">Учебный план </w:t>
      </w:r>
      <w:r w:rsidRPr="008550FB">
        <w:rPr>
          <w:bCs/>
          <w:spacing w:val="-1"/>
          <w:sz w:val="24"/>
          <w:szCs w:val="24"/>
        </w:rPr>
        <w:t>(</w:t>
      </w:r>
      <w:r w:rsidRPr="008550FB">
        <w:rPr>
          <w:rFonts w:eastAsia="Calibri"/>
          <w:bCs/>
          <w:spacing w:val="-1"/>
          <w:sz w:val="24"/>
          <w:szCs w:val="24"/>
        </w:rPr>
        <w:t xml:space="preserve">Протокол  педсовета № 1 </w:t>
      </w:r>
      <w:r w:rsidRPr="008550FB">
        <w:rPr>
          <w:bCs/>
          <w:spacing w:val="-1"/>
          <w:sz w:val="24"/>
          <w:szCs w:val="24"/>
        </w:rPr>
        <w:t xml:space="preserve"> </w:t>
      </w:r>
      <w:r w:rsidRPr="008550FB">
        <w:rPr>
          <w:rFonts w:eastAsia="Calibri"/>
          <w:bCs/>
          <w:spacing w:val="-1"/>
          <w:sz w:val="24"/>
          <w:szCs w:val="24"/>
        </w:rPr>
        <w:t xml:space="preserve">от 28 августа  2015 г  Приказ № 106 от  </w:t>
      </w:r>
      <w:r w:rsidRPr="008550FB">
        <w:rPr>
          <w:bCs/>
          <w:spacing w:val="-1"/>
          <w:sz w:val="24"/>
          <w:szCs w:val="24"/>
        </w:rPr>
        <w:t>28.08.</w:t>
      </w:r>
      <w:r w:rsidRPr="008550FB">
        <w:rPr>
          <w:rFonts w:eastAsia="Calibri"/>
          <w:bCs/>
          <w:spacing w:val="-1"/>
          <w:sz w:val="24"/>
          <w:szCs w:val="24"/>
        </w:rPr>
        <w:t>2015</w:t>
      </w:r>
      <w:r w:rsidRPr="008550FB">
        <w:rPr>
          <w:bCs/>
          <w:spacing w:val="-1"/>
          <w:sz w:val="24"/>
          <w:szCs w:val="24"/>
        </w:rPr>
        <w:t xml:space="preserve"> г.)</w:t>
      </w:r>
      <w:r w:rsidRPr="008550FB">
        <w:rPr>
          <w:rFonts w:eastAsia="Calibri"/>
          <w:bCs/>
          <w:spacing w:val="-1"/>
          <w:sz w:val="24"/>
          <w:szCs w:val="24"/>
        </w:rPr>
        <w:t xml:space="preserve">          </w:t>
      </w:r>
    </w:p>
    <w:p w:rsidR="00B84ED7" w:rsidRPr="008550FB" w:rsidRDefault="00B84ED7" w:rsidP="00B84ED7">
      <w:pPr>
        <w:pStyle w:val="a4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Сведения о программе, информация о количестве учебных часов, на которое рассчитана рабочая программа в соответствии с учебным планом.</w:t>
      </w:r>
    </w:p>
    <w:p w:rsidR="00B84ED7" w:rsidRPr="008550FB" w:rsidRDefault="00B84ED7" w:rsidP="00B84ED7">
      <w:pPr>
        <w:jc w:val="both"/>
        <w:rPr>
          <w:sz w:val="24"/>
          <w:szCs w:val="24"/>
        </w:rPr>
      </w:pPr>
      <w:r w:rsidRPr="008550FB">
        <w:rPr>
          <w:sz w:val="24"/>
          <w:szCs w:val="24"/>
        </w:rPr>
        <w:lastRenderedPageBreak/>
        <w:t xml:space="preserve">    Рабочая программа элективного курса «Деловой русский язык» составлена на основе  авторской программы </w:t>
      </w:r>
      <w:proofErr w:type="spellStart"/>
      <w:r w:rsidRPr="008550FB">
        <w:rPr>
          <w:sz w:val="24"/>
          <w:szCs w:val="24"/>
        </w:rPr>
        <w:t>М.Ю.Касумовой</w:t>
      </w:r>
      <w:proofErr w:type="spellEnd"/>
      <w:r w:rsidRPr="008550FB">
        <w:rPr>
          <w:sz w:val="24"/>
          <w:szCs w:val="24"/>
        </w:rPr>
        <w:t xml:space="preserve"> Деловой русский язык. 10-11 классы // </w:t>
      </w:r>
      <w:proofErr w:type="spellStart"/>
      <w:r w:rsidRPr="008550FB">
        <w:rPr>
          <w:sz w:val="24"/>
          <w:szCs w:val="24"/>
        </w:rPr>
        <w:t>Касумова</w:t>
      </w:r>
      <w:proofErr w:type="spellEnd"/>
      <w:r w:rsidRPr="008550FB">
        <w:rPr>
          <w:sz w:val="24"/>
          <w:szCs w:val="24"/>
        </w:rPr>
        <w:t xml:space="preserve"> М.Ю. Деловой русский язык. 10-11 классы : метод</w:t>
      </w:r>
      <w:proofErr w:type="gramStart"/>
      <w:r w:rsidRPr="008550FB">
        <w:rPr>
          <w:sz w:val="24"/>
          <w:szCs w:val="24"/>
        </w:rPr>
        <w:t>.</w:t>
      </w:r>
      <w:proofErr w:type="gramEnd"/>
      <w:r w:rsidRPr="008550FB">
        <w:rPr>
          <w:sz w:val="24"/>
          <w:szCs w:val="24"/>
        </w:rPr>
        <w:t xml:space="preserve"> </w:t>
      </w:r>
      <w:proofErr w:type="gramStart"/>
      <w:r w:rsidRPr="008550FB">
        <w:rPr>
          <w:sz w:val="24"/>
          <w:szCs w:val="24"/>
        </w:rPr>
        <w:t>п</w:t>
      </w:r>
      <w:proofErr w:type="gramEnd"/>
      <w:r w:rsidRPr="008550FB">
        <w:rPr>
          <w:sz w:val="24"/>
          <w:szCs w:val="24"/>
        </w:rPr>
        <w:t xml:space="preserve">особие для учителя ст. профильной </w:t>
      </w:r>
      <w:proofErr w:type="spellStart"/>
      <w:r w:rsidRPr="008550FB">
        <w:rPr>
          <w:sz w:val="24"/>
          <w:szCs w:val="24"/>
        </w:rPr>
        <w:t>шк</w:t>
      </w:r>
      <w:proofErr w:type="spellEnd"/>
      <w:r w:rsidRPr="008550FB">
        <w:rPr>
          <w:sz w:val="24"/>
          <w:szCs w:val="24"/>
        </w:rPr>
        <w:t xml:space="preserve">. / </w:t>
      </w:r>
      <w:proofErr w:type="spellStart"/>
      <w:r w:rsidRPr="008550FB">
        <w:rPr>
          <w:sz w:val="24"/>
          <w:szCs w:val="24"/>
        </w:rPr>
        <w:t>М.Ю.Касумова</w:t>
      </w:r>
      <w:proofErr w:type="spellEnd"/>
      <w:r w:rsidRPr="008550FB">
        <w:rPr>
          <w:sz w:val="24"/>
          <w:szCs w:val="24"/>
        </w:rPr>
        <w:t xml:space="preserve">. – М.: </w:t>
      </w:r>
      <w:proofErr w:type="spellStart"/>
      <w:r w:rsidRPr="008550FB">
        <w:rPr>
          <w:sz w:val="24"/>
          <w:szCs w:val="24"/>
        </w:rPr>
        <w:t>Гуманитар</w:t>
      </w:r>
      <w:proofErr w:type="spellEnd"/>
      <w:r w:rsidRPr="008550FB">
        <w:rPr>
          <w:sz w:val="24"/>
          <w:szCs w:val="24"/>
        </w:rPr>
        <w:t>. изд. центр ВЛАДОС, 2005.</w:t>
      </w:r>
    </w:p>
    <w:p w:rsidR="00B84ED7" w:rsidRPr="008550FB" w:rsidRDefault="00B84ED7" w:rsidP="00B84ED7">
      <w:pPr>
        <w:pStyle w:val="a4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Обоснование выбора программы для разработки рабочей программы</w:t>
      </w:r>
    </w:p>
    <w:p w:rsidR="00B84ED7" w:rsidRPr="008550FB" w:rsidRDefault="00B84ED7" w:rsidP="00B84ED7">
      <w:pPr>
        <w:tabs>
          <w:tab w:val="left" w:pos="900"/>
          <w:tab w:val="left" w:pos="8440"/>
        </w:tabs>
        <w:spacing w:after="0" w:line="240" w:lineRule="auto"/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Разработана  мною   рабочая  программа на основе  авторской, так как считаю, что она приемлема для учащихся 10 класса МОУ </w:t>
      </w:r>
      <w:proofErr w:type="spellStart"/>
      <w:r w:rsidRPr="008550FB">
        <w:rPr>
          <w:sz w:val="24"/>
          <w:szCs w:val="24"/>
        </w:rPr>
        <w:t>Юхтинская</w:t>
      </w:r>
      <w:proofErr w:type="spellEnd"/>
      <w:r w:rsidRPr="008550FB">
        <w:rPr>
          <w:sz w:val="24"/>
          <w:szCs w:val="24"/>
        </w:rPr>
        <w:t xml:space="preserve"> СОШ </w:t>
      </w:r>
      <w:proofErr w:type="spellStart"/>
      <w:r w:rsidRPr="008550FB">
        <w:rPr>
          <w:sz w:val="24"/>
          <w:szCs w:val="24"/>
        </w:rPr>
        <w:t>Свободненского</w:t>
      </w:r>
      <w:proofErr w:type="spellEnd"/>
      <w:r w:rsidRPr="008550FB">
        <w:rPr>
          <w:sz w:val="24"/>
          <w:szCs w:val="24"/>
        </w:rPr>
        <w:t xml:space="preserve"> района Амурской области.</w:t>
      </w:r>
    </w:p>
    <w:p w:rsidR="00B84ED7" w:rsidRPr="008550FB" w:rsidRDefault="00B84ED7" w:rsidP="00B84ED7">
      <w:pPr>
        <w:pStyle w:val="a4"/>
        <w:numPr>
          <w:ilvl w:val="1"/>
          <w:numId w:val="1"/>
        </w:numPr>
        <w:tabs>
          <w:tab w:val="left" w:pos="900"/>
          <w:tab w:val="left" w:pos="8440"/>
        </w:tabs>
        <w:spacing w:after="0" w:line="240" w:lineRule="auto"/>
        <w:jc w:val="both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Информация о внесенных изменениях в программу и их обоснование</w:t>
      </w:r>
    </w:p>
    <w:p w:rsidR="00B84ED7" w:rsidRPr="008550FB" w:rsidRDefault="00B84ED7" w:rsidP="00B84ED7">
      <w:pPr>
        <w:jc w:val="both"/>
        <w:rPr>
          <w:sz w:val="24"/>
          <w:szCs w:val="24"/>
        </w:rPr>
      </w:pPr>
      <w:r w:rsidRPr="008550FB">
        <w:rPr>
          <w:sz w:val="24"/>
          <w:szCs w:val="24"/>
        </w:rPr>
        <w:t>Изменений нет.</w:t>
      </w:r>
    </w:p>
    <w:p w:rsidR="00B84ED7" w:rsidRPr="008550FB" w:rsidRDefault="00B84ED7" w:rsidP="00B84ED7">
      <w:pPr>
        <w:pStyle w:val="a4"/>
        <w:numPr>
          <w:ilvl w:val="1"/>
          <w:numId w:val="1"/>
        </w:numPr>
        <w:tabs>
          <w:tab w:val="left" w:pos="900"/>
          <w:tab w:val="left" w:pos="8440"/>
        </w:tabs>
        <w:spacing w:after="0" w:line="240" w:lineRule="auto"/>
        <w:jc w:val="both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Место и роль элективного курса</w:t>
      </w:r>
    </w:p>
    <w:p w:rsidR="00E8091C" w:rsidRPr="008550FB" w:rsidRDefault="00E8091C" w:rsidP="00E8091C">
      <w:pPr>
        <w:rPr>
          <w:sz w:val="24"/>
          <w:szCs w:val="24"/>
        </w:rPr>
      </w:pPr>
      <w:r w:rsidRPr="008550FB">
        <w:rPr>
          <w:i/>
          <w:sz w:val="24"/>
          <w:szCs w:val="24"/>
        </w:rPr>
        <w:t xml:space="preserve">    </w:t>
      </w:r>
      <w:r w:rsidRPr="008550FB">
        <w:rPr>
          <w:sz w:val="24"/>
          <w:szCs w:val="24"/>
        </w:rPr>
        <w:t>Курс «Деловой русский язык» разработан на основе требований к обязательному минимуму содержания основной образовательной программы. Он складывается из следующих тематических разделов:</w:t>
      </w:r>
    </w:p>
    <w:p w:rsidR="00E8091C" w:rsidRPr="008550FB" w:rsidRDefault="00E8091C" w:rsidP="00E8091C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Официально-деловой стиль, сфера его функционирования, жанровое разнообразие. Языковые формулы официальных документов. Приемы унификации языка служебных документов. Свойства русской официально-деловой письменной речи. Язык и стиль распорядительных документов. Язык и стиль коммерческой корреспонденции. Язык и стиль инструктивно-методических документов. Реклама в деловой речи. Правила оформления документов. Речевой этикет в документе.</w:t>
      </w:r>
    </w:p>
    <w:p w:rsidR="00E8091C" w:rsidRPr="008550FB" w:rsidRDefault="00E8091C" w:rsidP="00E8091C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Особенности устной публичной речи. Оратор и его аудитория. Основные виды аргументов. Подготовка речи: выбор темы, цель речи, поиск материала, начало, развертывание и завершение речи. Основные приемы поиска материала и виды вспомогательных материалов. Словесное оформление публичного выступления. Понятность, информативность и выразительность публичной речи.</w:t>
      </w:r>
    </w:p>
    <w:p w:rsidR="00E8091C" w:rsidRPr="008550FB" w:rsidRDefault="00E8091C" w:rsidP="00E8091C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Языковая норма, ее роль в становлении и функционировании литературного языка; речевое взаимодействие; основные единицы общения</w:t>
      </w:r>
      <w:proofErr w:type="gramStart"/>
      <w:r w:rsidRPr="008550FB">
        <w:rPr>
          <w:sz w:val="24"/>
          <w:szCs w:val="24"/>
        </w:rPr>
        <w:t xml:space="preserve"> ;</w:t>
      </w:r>
      <w:proofErr w:type="gramEnd"/>
      <w:r w:rsidRPr="008550FB">
        <w:rPr>
          <w:sz w:val="24"/>
          <w:szCs w:val="24"/>
        </w:rPr>
        <w:t xml:space="preserve"> устная и письменная разновидности официально-делового языка; нормативные, коммуникативные, этические аспекты устной и письменной речи; официально-деловой стиль.</w:t>
      </w:r>
    </w:p>
    <w:p w:rsidR="00E8091C" w:rsidRPr="008550FB" w:rsidRDefault="00E8091C" w:rsidP="00E8091C">
      <w:pPr>
        <w:pStyle w:val="a4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Информация о количестве учебных часов, на которое рассчитана рабочая программа в соответствии с учебным планом.</w:t>
      </w:r>
    </w:p>
    <w:p w:rsidR="00B84ED7" w:rsidRPr="008550FB" w:rsidRDefault="00E8091C" w:rsidP="00B84ED7">
      <w:pPr>
        <w:jc w:val="both"/>
        <w:rPr>
          <w:sz w:val="24"/>
          <w:szCs w:val="24"/>
        </w:rPr>
      </w:pPr>
      <w:r w:rsidRPr="008550FB">
        <w:rPr>
          <w:sz w:val="24"/>
          <w:szCs w:val="24"/>
        </w:rPr>
        <w:t xml:space="preserve">Программа рассчитана на </w:t>
      </w:r>
      <w:r w:rsidRPr="008550FB">
        <w:rPr>
          <w:b/>
          <w:i/>
          <w:sz w:val="24"/>
          <w:szCs w:val="24"/>
        </w:rPr>
        <w:t>69</w:t>
      </w:r>
      <w:r w:rsidRPr="008550FB">
        <w:rPr>
          <w:sz w:val="24"/>
          <w:szCs w:val="24"/>
        </w:rPr>
        <w:t xml:space="preserve"> часов (</w:t>
      </w:r>
      <w:r w:rsidRPr="008550FB">
        <w:rPr>
          <w:b/>
          <w:i/>
          <w:sz w:val="24"/>
          <w:szCs w:val="24"/>
        </w:rPr>
        <w:t>1</w:t>
      </w:r>
      <w:r w:rsidRPr="008550FB">
        <w:rPr>
          <w:sz w:val="24"/>
          <w:szCs w:val="24"/>
        </w:rPr>
        <w:t xml:space="preserve"> час в неделю)</w:t>
      </w:r>
      <w:proofErr w:type="gramStart"/>
      <w:r w:rsidRPr="008550FB">
        <w:rPr>
          <w:sz w:val="24"/>
          <w:szCs w:val="24"/>
        </w:rPr>
        <w:t xml:space="preserve"> :</w:t>
      </w:r>
      <w:proofErr w:type="gramEnd"/>
      <w:r w:rsidRPr="008550FB">
        <w:rPr>
          <w:sz w:val="24"/>
          <w:szCs w:val="24"/>
        </w:rPr>
        <w:t xml:space="preserve"> 35 часов в 10 классе и 34 часа в 11 классе.</w:t>
      </w:r>
    </w:p>
    <w:p w:rsidR="00E8091C" w:rsidRPr="008550FB" w:rsidRDefault="00E8091C" w:rsidP="00E8091C">
      <w:pPr>
        <w:pStyle w:val="a4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Формы организации образовательного процесса</w:t>
      </w:r>
    </w:p>
    <w:p w:rsidR="00E8091C" w:rsidRPr="008550FB" w:rsidRDefault="00E8091C" w:rsidP="00E8091C">
      <w:pPr>
        <w:pStyle w:val="a4"/>
        <w:spacing w:after="0" w:line="240" w:lineRule="auto"/>
        <w:ind w:left="786"/>
        <w:rPr>
          <w:sz w:val="24"/>
          <w:szCs w:val="24"/>
        </w:rPr>
      </w:pPr>
      <w:r w:rsidRPr="008550FB">
        <w:rPr>
          <w:sz w:val="24"/>
          <w:szCs w:val="24"/>
        </w:rPr>
        <w:t xml:space="preserve">Основной единицей учебной работы является теоретико-практическое занятие. Предлагается следующий баланс времени на освоение материала: </w:t>
      </w:r>
    </w:p>
    <w:p w:rsidR="00E8091C" w:rsidRPr="008550FB" w:rsidRDefault="00E8091C" w:rsidP="00E8091C">
      <w:pPr>
        <w:spacing w:after="0" w:line="240" w:lineRule="auto"/>
        <w:ind w:left="851"/>
        <w:rPr>
          <w:sz w:val="24"/>
          <w:szCs w:val="24"/>
        </w:rPr>
      </w:pPr>
      <w:r w:rsidRPr="008550FB">
        <w:rPr>
          <w:sz w:val="24"/>
          <w:szCs w:val="24"/>
        </w:rPr>
        <w:lastRenderedPageBreak/>
        <w:t>30-40 % времени – на освоение теоретического материала; 70-60 % времени – на выполнение практических заданий, тренингов, деловых и ролевых игр, практикумов. Для формирования практических навыков и умений введена система обучающих игр (имитационных, поисковых, исследовательских).</w:t>
      </w:r>
    </w:p>
    <w:p w:rsidR="00E8091C" w:rsidRPr="008550FB" w:rsidRDefault="00E8091C" w:rsidP="00E8091C">
      <w:pPr>
        <w:pStyle w:val="a4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Технологии обучения</w:t>
      </w:r>
    </w:p>
    <w:p w:rsidR="00E8091C" w:rsidRPr="008550FB" w:rsidRDefault="00E8091C" w:rsidP="00E8091C">
      <w:pPr>
        <w:autoSpaceDE w:val="0"/>
        <w:autoSpaceDN w:val="0"/>
        <w:adjustRightInd w:val="0"/>
        <w:spacing w:after="0" w:line="240" w:lineRule="auto"/>
        <w:ind w:firstLine="284"/>
        <w:rPr>
          <w:rFonts w:eastAsia="Newton-Regular"/>
          <w:sz w:val="24"/>
          <w:szCs w:val="24"/>
        </w:rPr>
      </w:pPr>
      <w:r w:rsidRPr="008550FB">
        <w:rPr>
          <w:rFonts w:eastAsia="Newton-Regular"/>
          <w:sz w:val="24"/>
          <w:szCs w:val="24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8550FB">
        <w:rPr>
          <w:rFonts w:eastAsia="Newton-Regular"/>
          <w:sz w:val="24"/>
          <w:szCs w:val="24"/>
        </w:rPr>
        <w:t>здоровьесбережения</w:t>
      </w:r>
      <w:proofErr w:type="spellEnd"/>
      <w:r w:rsidRPr="008550FB">
        <w:rPr>
          <w:rFonts w:eastAsia="Newton-Regular"/>
          <w:sz w:val="24"/>
          <w:szCs w:val="24"/>
        </w:rPr>
        <w:t xml:space="preserve"> и т. д.</w:t>
      </w:r>
    </w:p>
    <w:p w:rsidR="00E8091C" w:rsidRPr="008550FB" w:rsidRDefault="00E8091C" w:rsidP="00E8091C">
      <w:pPr>
        <w:pStyle w:val="a4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Механизмы формирования компетенций</w:t>
      </w:r>
    </w:p>
    <w:p w:rsidR="00E8091C" w:rsidRPr="008550FB" w:rsidRDefault="00E8091C" w:rsidP="00E8091C">
      <w:pPr>
        <w:rPr>
          <w:sz w:val="24"/>
          <w:szCs w:val="24"/>
        </w:rPr>
      </w:pPr>
      <w:r w:rsidRPr="008550FB">
        <w:rPr>
          <w:sz w:val="24"/>
          <w:szCs w:val="24"/>
        </w:rPr>
        <w:t xml:space="preserve">Учебно-методический комплекс по курсу делового русского языка нацелен также на формирование и развитие у будущего специалиста – участника профессионального общения – комплексной коммуникативной компетенции в деловом  языке, представляющей совокупность знаний, умений, способностей, инициатив личности, необходимых для установления межличностного </w:t>
      </w:r>
      <w:proofErr w:type="gramStart"/>
      <w:r w:rsidRPr="008550FB">
        <w:rPr>
          <w:sz w:val="24"/>
          <w:szCs w:val="24"/>
        </w:rPr>
        <w:t>контакта</w:t>
      </w:r>
      <w:proofErr w:type="gramEnd"/>
      <w:r w:rsidRPr="008550FB">
        <w:rPr>
          <w:sz w:val="24"/>
          <w:szCs w:val="24"/>
        </w:rPr>
        <w:t xml:space="preserve"> а профессиональной, производственной и других сферах и ситуациях человеческой деятельности.</w:t>
      </w:r>
    </w:p>
    <w:p w:rsidR="00E8091C" w:rsidRPr="008550FB" w:rsidRDefault="00E8091C" w:rsidP="00E8091C">
      <w:pPr>
        <w:rPr>
          <w:sz w:val="24"/>
          <w:szCs w:val="24"/>
        </w:rPr>
      </w:pPr>
      <w:r w:rsidRPr="008550FB">
        <w:rPr>
          <w:sz w:val="24"/>
          <w:szCs w:val="24"/>
        </w:rPr>
        <w:t xml:space="preserve">    Компетенция специалиста в определенной области характеризуется не только профессиональными знаниями, навыками, умениями, но также и развитыми социально-коммуникативными способностями, обеспечивающими креативный (творческий) уровень профессиональной деятельности.</w:t>
      </w:r>
    </w:p>
    <w:p w:rsidR="00E8091C" w:rsidRPr="008550FB" w:rsidRDefault="00E8091C" w:rsidP="00E8091C">
      <w:pPr>
        <w:rPr>
          <w:sz w:val="24"/>
          <w:szCs w:val="24"/>
        </w:rPr>
      </w:pPr>
      <w:r w:rsidRPr="008550FB">
        <w:rPr>
          <w:sz w:val="24"/>
          <w:szCs w:val="24"/>
        </w:rPr>
        <w:t xml:space="preserve">    Для будущего специалиста имеет значение:</w:t>
      </w:r>
    </w:p>
    <w:p w:rsidR="00E8091C" w:rsidRPr="008550FB" w:rsidRDefault="00E8091C" w:rsidP="00E8091C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550FB">
        <w:rPr>
          <w:i/>
          <w:sz w:val="24"/>
          <w:szCs w:val="24"/>
        </w:rPr>
        <w:t>социально-коммуникативная компетенция</w:t>
      </w:r>
      <w:r w:rsidRPr="008550FB">
        <w:rPr>
          <w:sz w:val="24"/>
          <w:szCs w:val="24"/>
        </w:rPr>
        <w:t xml:space="preserve"> (проявляется в способности участников совместной деятельности посредством  языка и социокультурных знаний устанавливать межличностную коммуникацию для достижения конкретных задач – публичное выступление с научным докладом, презентация и т.д.);</w:t>
      </w:r>
    </w:p>
    <w:p w:rsidR="00E8091C" w:rsidRPr="008550FB" w:rsidRDefault="00E8091C" w:rsidP="00E8091C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550FB">
        <w:rPr>
          <w:i/>
          <w:sz w:val="24"/>
          <w:szCs w:val="24"/>
        </w:rPr>
        <w:t>профессионально-деловая компетенция</w:t>
      </w:r>
      <w:r w:rsidRPr="008550FB">
        <w:rPr>
          <w:sz w:val="24"/>
          <w:szCs w:val="24"/>
        </w:rPr>
        <w:t xml:space="preserve"> (представляет собой умение посредством языка, предметных и социокультурных знаний организовать и оптимизировать тот или иной вид профессионально-делового взаимодействия личностей).</w:t>
      </w:r>
    </w:p>
    <w:p w:rsidR="00E8091C" w:rsidRPr="008550FB" w:rsidRDefault="00E8091C" w:rsidP="00E8091C">
      <w:pPr>
        <w:pStyle w:val="a4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550FB">
        <w:rPr>
          <w:b/>
          <w:sz w:val="24"/>
          <w:szCs w:val="24"/>
        </w:rPr>
        <w:t>Виды и формы контроля</w:t>
      </w:r>
    </w:p>
    <w:p w:rsidR="00E8091C" w:rsidRPr="008550FB" w:rsidRDefault="00E8091C" w:rsidP="00B84ED7">
      <w:pPr>
        <w:jc w:val="both"/>
        <w:rPr>
          <w:sz w:val="24"/>
          <w:szCs w:val="24"/>
        </w:rPr>
      </w:pPr>
      <w:r w:rsidRPr="008550FB">
        <w:rPr>
          <w:sz w:val="24"/>
          <w:szCs w:val="24"/>
        </w:rPr>
        <w:t>Промежуточный и итоговый контроль проводится в различной форме: «Портфель курса», эссе, различные творческие задания, тесты с использованием техники множественного выбора, открытые тестовые задания, тесты на установление соответствия, исключения лишнего и т.д.</w:t>
      </w:r>
    </w:p>
    <w:p w:rsidR="00E8091C" w:rsidRPr="008550FB" w:rsidRDefault="00E8091C" w:rsidP="00E8091C">
      <w:pPr>
        <w:pStyle w:val="a4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550FB">
        <w:rPr>
          <w:b/>
          <w:sz w:val="24"/>
          <w:szCs w:val="24"/>
        </w:rPr>
        <w:t>Планируемый уровень подготовки на конец учебного года</w:t>
      </w:r>
    </w:p>
    <w:p w:rsidR="00E8091C" w:rsidRPr="008550FB" w:rsidRDefault="00E8091C" w:rsidP="00E8091C">
      <w:pPr>
        <w:rPr>
          <w:sz w:val="24"/>
          <w:szCs w:val="24"/>
        </w:rPr>
      </w:pPr>
      <w:r w:rsidRPr="008550FB">
        <w:rPr>
          <w:sz w:val="24"/>
          <w:szCs w:val="24"/>
        </w:rPr>
        <w:t>Предполагается, что, усвоив программу курса «Деловой русский язык», учащиеся будут иметь опыт:</w:t>
      </w:r>
    </w:p>
    <w:p w:rsidR="00E8091C" w:rsidRPr="008550FB" w:rsidRDefault="00E8091C" w:rsidP="00E8091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говорить и писать, владея навыками деловой речи;</w:t>
      </w:r>
    </w:p>
    <w:p w:rsidR="00E8091C" w:rsidRPr="008550FB" w:rsidRDefault="00E8091C" w:rsidP="00E8091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уметь излагать свои мысли в устной и письменной форме в деловом общении;</w:t>
      </w:r>
    </w:p>
    <w:p w:rsidR="00E8091C" w:rsidRPr="008550FB" w:rsidRDefault="00E8091C" w:rsidP="00E8091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уметь подобрать необходимую литературу на определенную тему;</w:t>
      </w:r>
    </w:p>
    <w:p w:rsidR="00E8091C" w:rsidRPr="008550FB" w:rsidRDefault="00E8091C" w:rsidP="00E8091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lastRenderedPageBreak/>
        <w:t>знать организацию речи в соответствии с видом и ситуацией общения, правила речевого этикета;</w:t>
      </w:r>
    </w:p>
    <w:p w:rsidR="00E8091C" w:rsidRPr="008550FB" w:rsidRDefault="00E8091C" w:rsidP="00E8091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усвоить нормы делового письменного и устного языка, средства создания деловой письменной и устной речи;</w:t>
      </w:r>
    </w:p>
    <w:p w:rsidR="00E8091C" w:rsidRPr="008550FB" w:rsidRDefault="00E8091C" w:rsidP="00E8091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следить за точностью, логичностью и выразительностью речи;</w:t>
      </w:r>
    </w:p>
    <w:p w:rsidR="00E8091C" w:rsidRPr="008550FB" w:rsidRDefault="00E8091C" w:rsidP="00E8091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определять цель и понимать ситуацию общения;</w:t>
      </w:r>
    </w:p>
    <w:p w:rsidR="00E8091C" w:rsidRPr="008550FB" w:rsidRDefault="00E8091C" w:rsidP="00E8091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учитывать социальные и индивидуальные черты личности собеседника;</w:t>
      </w:r>
    </w:p>
    <w:p w:rsidR="00E8091C" w:rsidRPr="008550FB" w:rsidRDefault="00E8091C" w:rsidP="00E8091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прогнозировать развитие диалога, реакции собеседника;</w:t>
      </w:r>
    </w:p>
    <w:p w:rsidR="00E8091C" w:rsidRPr="008550FB" w:rsidRDefault="00E8091C" w:rsidP="00E8091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направлять диалог в соответствии с целями профессиональной деятельности;</w:t>
      </w:r>
    </w:p>
    <w:p w:rsidR="00E8091C" w:rsidRPr="008550FB" w:rsidRDefault="00E8091C" w:rsidP="00E8091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трансформировать вербальный и невербальный материал в соответствии с коммуникативной задачей;</w:t>
      </w:r>
    </w:p>
    <w:p w:rsidR="00E8091C" w:rsidRPr="008550FB" w:rsidRDefault="00E8091C" w:rsidP="00E8091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владеть основными видами публичных выступлений (дискуссии, дебаты, полемика и т.д.);</w:t>
      </w:r>
    </w:p>
    <w:p w:rsidR="00E8091C" w:rsidRPr="008550FB" w:rsidRDefault="00E8091C" w:rsidP="00E8091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осмысливать цель чтения, находить нужную информацию по заданной теме, свободно ориентироваться и воспринимать тексты официально-делового стиля;</w:t>
      </w:r>
    </w:p>
    <w:p w:rsidR="00E8091C" w:rsidRPr="008550FB" w:rsidRDefault="00E8091C" w:rsidP="00E8091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развить способность задавать содержательные вопросы касательно курса делового русского языка.</w:t>
      </w:r>
    </w:p>
    <w:p w:rsidR="00E8091C" w:rsidRPr="008550FB" w:rsidRDefault="00E8091C" w:rsidP="00E8091C">
      <w:pPr>
        <w:pStyle w:val="2"/>
        <w:numPr>
          <w:ilvl w:val="1"/>
          <w:numId w:val="1"/>
        </w:numPr>
        <w:shd w:val="clear" w:color="auto" w:fill="auto"/>
        <w:tabs>
          <w:tab w:val="left" w:pos="0"/>
          <w:tab w:val="left" w:pos="1459"/>
        </w:tabs>
        <w:spacing w:before="0" w:line="240" w:lineRule="auto"/>
        <w:ind w:right="20"/>
        <w:jc w:val="both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Информация об УМК</w:t>
      </w:r>
    </w:p>
    <w:p w:rsidR="00E8091C" w:rsidRPr="008550FB" w:rsidRDefault="00E8091C" w:rsidP="00E8091C">
      <w:pPr>
        <w:rPr>
          <w:sz w:val="24"/>
          <w:szCs w:val="24"/>
        </w:rPr>
      </w:pPr>
      <w:r w:rsidRPr="008550FB">
        <w:rPr>
          <w:sz w:val="24"/>
          <w:szCs w:val="24"/>
        </w:rPr>
        <w:t xml:space="preserve">Рабочая программа элективного курса «Деловой русский язык» составлена на основе  авторской программы </w:t>
      </w:r>
      <w:proofErr w:type="spellStart"/>
      <w:r w:rsidRPr="008550FB">
        <w:rPr>
          <w:sz w:val="24"/>
          <w:szCs w:val="24"/>
        </w:rPr>
        <w:t>М.Ю.Касумовой</w:t>
      </w:r>
      <w:proofErr w:type="spellEnd"/>
      <w:r w:rsidRPr="008550FB">
        <w:rPr>
          <w:sz w:val="24"/>
          <w:szCs w:val="24"/>
        </w:rPr>
        <w:t xml:space="preserve"> Деловой русский язык. 10-11 классы // </w:t>
      </w:r>
      <w:proofErr w:type="spellStart"/>
      <w:r w:rsidRPr="008550FB">
        <w:rPr>
          <w:sz w:val="24"/>
          <w:szCs w:val="24"/>
        </w:rPr>
        <w:t>Касумова</w:t>
      </w:r>
      <w:proofErr w:type="spellEnd"/>
      <w:r w:rsidRPr="008550FB">
        <w:rPr>
          <w:sz w:val="24"/>
          <w:szCs w:val="24"/>
        </w:rPr>
        <w:t xml:space="preserve"> М.Ю. Деловой русский язык. 10-11 классы : метод</w:t>
      </w:r>
      <w:proofErr w:type="gramStart"/>
      <w:r w:rsidRPr="008550FB">
        <w:rPr>
          <w:sz w:val="24"/>
          <w:szCs w:val="24"/>
        </w:rPr>
        <w:t>.</w:t>
      </w:r>
      <w:proofErr w:type="gramEnd"/>
      <w:r w:rsidRPr="008550FB">
        <w:rPr>
          <w:sz w:val="24"/>
          <w:szCs w:val="24"/>
        </w:rPr>
        <w:t xml:space="preserve"> </w:t>
      </w:r>
      <w:proofErr w:type="gramStart"/>
      <w:r w:rsidRPr="008550FB">
        <w:rPr>
          <w:sz w:val="24"/>
          <w:szCs w:val="24"/>
        </w:rPr>
        <w:t>п</w:t>
      </w:r>
      <w:proofErr w:type="gramEnd"/>
      <w:r w:rsidRPr="008550FB">
        <w:rPr>
          <w:sz w:val="24"/>
          <w:szCs w:val="24"/>
        </w:rPr>
        <w:t xml:space="preserve">особие для учителя ст. профильной </w:t>
      </w:r>
      <w:proofErr w:type="spellStart"/>
      <w:r w:rsidRPr="008550FB">
        <w:rPr>
          <w:sz w:val="24"/>
          <w:szCs w:val="24"/>
        </w:rPr>
        <w:t>шк</w:t>
      </w:r>
      <w:proofErr w:type="spellEnd"/>
      <w:r w:rsidRPr="008550FB">
        <w:rPr>
          <w:sz w:val="24"/>
          <w:szCs w:val="24"/>
        </w:rPr>
        <w:t xml:space="preserve">. / </w:t>
      </w:r>
      <w:proofErr w:type="spellStart"/>
      <w:r w:rsidRPr="008550FB">
        <w:rPr>
          <w:sz w:val="24"/>
          <w:szCs w:val="24"/>
        </w:rPr>
        <w:t>М.Ю.Касумова</w:t>
      </w:r>
      <w:proofErr w:type="spellEnd"/>
      <w:r w:rsidRPr="008550FB">
        <w:rPr>
          <w:sz w:val="24"/>
          <w:szCs w:val="24"/>
        </w:rPr>
        <w:t xml:space="preserve">. – М.: </w:t>
      </w:r>
      <w:proofErr w:type="spellStart"/>
      <w:r w:rsidRPr="008550FB">
        <w:rPr>
          <w:sz w:val="24"/>
          <w:szCs w:val="24"/>
        </w:rPr>
        <w:t>Гуманитар</w:t>
      </w:r>
      <w:proofErr w:type="spellEnd"/>
      <w:r w:rsidRPr="008550FB">
        <w:rPr>
          <w:sz w:val="24"/>
          <w:szCs w:val="24"/>
        </w:rPr>
        <w:t>. изд. центр ВЛАДОС, 2005.- с.25-33</w:t>
      </w:r>
    </w:p>
    <w:p w:rsidR="00E8091C" w:rsidRPr="008550FB" w:rsidRDefault="00E8091C" w:rsidP="00E8091C">
      <w:pPr>
        <w:rPr>
          <w:sz w:val="24"/>
          <w:szCs w:val="24"/>
        </w:rPr>
      </w:pPr>
      <w:r w:rsidRPr="008550FB">
        <w:rPr>
          <w:sz w:val="24"/>
          <w:szCs w:val="24"/>
        </w:rPr>
        <w:t>с использованием УМК:</w:t>
      </w:r>
    </w:p>
    <w:p w:rsidR="00E8091C" w:rsidRPr="008550FB" w:rsidRDefault="00E8091C" w:rsidP="00E8091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spellStart"/>
      <w:r w:rsidRPr="008550FB">
        <w:rPr>
          <w:sz w:val="24"/>
          <w:szCs w:val="24"/>
        </w:rPr>
        <w:t>Касумова</w:t>
      </w:r>
      <w:proofErr w:type="spellEnd"/>
      <w:r w:rsidRPr="008550FB">
        <w:rPr>
          <w:sz w:val="24"/>
          <w:szCs w:val="24"/>
        </w:rPr>
        <w:t xml:space="preserve"> М.Ю. Деловой русский язык. 10-11 классы : метод</w:t>
      </w:r>
      <w:proofErr w:type="gramStart"/>
      <w:r w:rsidRPr="008550FB">
        <w:rPr>
          <w:sz w:val="24"/>
          <w:szCs w:val="24"/>
        </w:rPr>
        <w:t>.</w:t>
      </w:r>
      <w:proofErr w:type="gramEnd"/>
      <w:r w:rsidRPr="008550FB">
        <w:rPr>
          <w:sz w:val="24"/>
          <w:szCs w:val="24"/>
        </w:rPr>
        <w:t xml:space="preserve"> </w:t>
      </w:r>
      <w:proofErr w:type="gramStart"/>
      <w:r w:rsidRPr="008550FB">
        <w:rPr>
          <w:sz w:val="24"/>
          <w:szCs w:val="24"/>
        </w:rPr>
        <w:t>п</w:t>
      </w:r>
      <w:proofErr w:type="gramEnd"/>
      <w:r w:rsidRPr="008550FB">
        <w:rPr>
          <w:sz w:val="24"/>
          <w:szCs w:val="24"/>
        </w:rPr>
        <w:t xml:space="preserve">особие для учителя ст. профильной </w:t>
      </w:r>
      <w:proofErr w:type="spellStart"/>
      <w:r w:rsidRPr="008550FB">
        <w:rPr>
          <w:sz w:val="24"/>
          <w:szCs w:val="24"/>
        </w:rPr>
        <w:t>шк</w:t>
      </w:r>
      <w:proofErr w:type="spellEnd"/>
      <w:r w:rsidRPr="008550FB">
        <w:rPr>
          <w:sz w:val="24"/>
          <w:szCs w:val="24"/>
        </w:rPr>
        <w:t xml:space="preserve">. / </w:t>
      </w:r>
      <w:proofErr w:type="spellStart"/>
      <w:r w:rsidRPr="008550FB">
        <w:rPr>
          <w:sz w:val="24"/>
          <w:szCs w:val="24"/>
        </w:rPr>
        <w:t>М.Ю.Касумова</w:t>
      </w:r>
      <w:proofErr w:type="spellEnd"/>
      <w:r w:rsidRPr="008550FB">
        <w:rPr>
          <w:sz w:val="24"/>
          <w:szCs w:val="24"/>
        </w:rPr>
        <w:t xml:space="preserve">. – М.: </w:t>
      </w:r>
      <w:proofErr w:type="spellStart"/>
      <w:r w:rsidRPr="008550FB">
        <w:rPr>
          <w:sz w:val="24"/>
          <w:szCs w:val="24"/>
        </w:rPr>
        <w:t>Гуманитар</w:t>
      </w:r>
      <w:proofErr w:type="spellEnd"/>
      <w:r w:rsidRPr="008550FB">
        <w:rPr>
          <w:sz w:val="24"/>
          <w:szCs w:val="24"/>
        </w:rPr>
        <w:t>. изд. центр ВЛАДОС, 2005</w:t>
      </w:r>
    </w:p>
    <w:p w:rsidR="00E8091C" w:rsidRPr="008550FB" w:rsidRDefault="00E8091C" w:rsidP="00E8091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spellStart"/>
      <w:r w:rsidRPr="008550FB">
        <w:rPr>
          <w:sz w:val="24"/>
          <w:szCs w:val="24"/>
        </w:rPr>
        <w:t>Касумова</w:t>
      </w:r>
      <w:proofErr w:type="spellEnd"/>
      <w:r w:rsidRPr="008550FB">
        <w:rPr>
          <w:sz w:val="24"/>
          <w:szCs w:val="24"/>
        </w:rPr>
        <w:t xml:space="preserve"> М.Ю. Деловой русский язык. 10-11 классы : учеб</w:t>
      </w:r>
      <w:proofErr w:type="gramStart"/>
      <w:r w:rsidRPr="008550FB">
        <w:rPr>
          <w:sz w:val="24"/>
          <w:szCs w:val="24"/>
        </w:rPr>
        <w:t>.</w:t>
      </w:r>
      <w:proofErr w:type="gramEnd"/>
      <w:r w:rsidRPr="008550FB">
        <w:rPr>
          <w:sz w:val="24"/>
          <w:szCs w:val="24"/>
        </w:rPr>
        <w:t xml:space="preserve"> </w:t>
      </w:r>
      <w:proofErr w:type="gramStart"/>
      <w:r w:rsidRPr="008550FB">
        <w:rPr>
          <w:sz w:val="24"/>
          <w:szCs w:val="24"/>
        </w:rPr>
        <w:t>п</w:t>
      </w:r>
      <w:proofErr w:type="gramEnd"/>
      <w:r w:rsidRPr="008550FB">
        <w:rPr>
          <w:sz w:val="24"/>
          <w:szCs w:val="24"/>
        </w:rPr>
        <w:t xml:space="preserve">особие для ст. профильной </w:t>
      </w:r>
      <w:proofErr w:type="spellStart"/>
      <w:r w:rsidRPr="008550FB">
        <w:rPr>
          <w:sz w:val="24"/>
          <w:szCs w:val="24"/>
        </w:rPr>
        <w:t>шк</w:t>
      </w:r>
      <w:proofErr w:type="spellEnd"/>
      <w:r w:rsidRPr="008550FB">
        <w:rPr>
          <w:sz w:val="24"/>
          <w:szCs w:val="24"/>
        </w:rPr>
        <w:t xml:space="preserve">. / </w:t>
      </w:r>
      <w:proofErr w:type="spellStart"/>
      <w:r w:rsidRPr="008550FB">
        <w:rPr>
          <w:sz w:val="24"/>
          <w:szCs w:val="24"/>
        </w:rPr>
        <w:t>М.Ю.Касумова</w:t>
      </w:r>
      <w:proofErr w:type="spellEnd"/>
      <w:r w:rsidRPr="008550FB">
        <w:rPr>
          <w:sz w:val="24"/>
          <w:szCs w:val="24"/>
        </w:rPr>
        <w:t xml:space="preserve">. – М.: </w:t>
      </w:r>
      <w:proofErr w:type="spellStart"/>
      <w:r w:rsidRPr="008550FB">
        <w:rPr>
          <w:sz w:val="24"/>
          <w:szCs w:val="24"/>
        </w:rPr>
        <w:t>Гуманитар</w:t>
      </w:r>
      <w:proofErr w:type="spellEnd"/>
      <w:r w:rsidRPr="008550FB">
        <w:rPr>
          <w:sz w:val="24"/>
          <w:szCs w:val="24"/>
        </w:rPr>
        <w:t>. изд. центр ВЛАДОС, 2005</w:t>
      </w:r>
    </w:p>
    <w:p w:rsidR="00E8091C" w:rsidRPr="008550FB" w:rsidRDefault="00E8091C" w:rsidP="00E8091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spellStart"/>
      <w:r w:rsidRPr="008550FB">
        <w:rPr>
          <w:sz w:val="24"/>
          <w:szCs w:val="24"/>
        </w:rPr>
        <w:t>Касумова</w:t>
      </w:r>
      <w:proofErr w:type="spellEnd"/>
      <w:r w:rsidRPr="008550FB">
        <w:rPr>
          <w:sz w:val="24"/>
          <w:szCs w:val="24"/>
        </w:rPr>
        <w:t xml:space="preserve"> М.Ю. Деловой русский язык. 10-11 классы</w:t>
      </w:r>
      <w:proofErr w:type="gramStart"/>
      <w:r w:rsidRPr="008550FB">
        <w:rPr>
          <w:sz w:val="24"/>
          <w:szCs w:val="24"/>
        </w:rPr>
        <w:t xml:space="preserve"> :</w:t>
      </w:r>
      <w:proofErr w:type="gramEnd"/>
      <w:r w:rsidRPr="008550FB">
        <w:rPr>
          <w:sz w:val="24"/>
          <w:szCs w:val="24"/>
        </w:rPr>
        <w:t xml:space="preserve"> хрестоматия для ст. профильной </w:t>
      </w:r>
      <w:proofErr w:type="spellStart"/>
      <w:r w:rsidRPr="008550FB">
        <w:rPr>
          <w:sz w:val="24"/>
          <w:szCs w:val="24"/>
        </w:rPr>
        <w:t>шк</w:t>
      </w:r>
      <w:proofErr w:type="spellEnd"/>
      <w:r w:rsidRPr="008550FB">
        <w:rPr>
          <w:sz w:val="24"/>
          <w:szCs w:val="24"/>
        </w:rPr>
        <w:t xml:space="preserve">. / </w:t>
      </w:r>
      <w:proofErr w:type="spellStart"/>
      <w:r w:rsidRPr="008550FB">
        <w:rPr>
          <w:sz w:val="24"/>
          <w:szCs w:val="24"/>
        </w:rPr>
        <w:t>М.Ю.Касумова</w:t>
      </w:r>
      <w:proofErr w:type="spellEnd"/>
      <w:r w:rsidRPr="008550FB">
        <w:rPr>
          <w:sz w:val="24"/>
          <w:szCs w:val="24"/>
        </w:rPr>
        <w:t xml:space="preserve">. – М.: </w:t>
      </w:r>
      <w:proofErr w:type="spellStart"/>
      <w:r w:rsidRPr="008550FB">
        <w:rPr>
          <w:sz w:val="24"/>
          <w:szCs w:val="24"/>
        </w:rPr>
        <w:t>Гуманитар</w:t>
      </w:r>
      <w:proofErr w:type="spellEnd"/>
      <w:r w:rsidRPr="008550FB">
        <w:rPr>
          <w:sz w:val="24"/>
          <w:szCs w:val="24"/>
        </w:rPr>
        <w:t>. изд. центр ВЛАДОС, 2005</w:t>
      </w:r>
    </w:p>
    <w:p w:rsidR="00E8091C" w:rsidRPr="008550FB" w:rsidRDefault="00E8091C" w:rsidP="00E8091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spellStart"/>
      <w:r w:rsidRPr="008550FB">
        <w:rPr>
          <w:sz w:val="24"/>
          <w:szCs w:val="24"/>
        </w:rPr>
        <w:t>Касумова</w:t>
      </w:r>
      <w:proofErr w:type="spellEnd"/>
      <w:r w:rsidRPr="008550FB">
        <w:rPr>
          <w:sz w:val="24"/>
          <w:szCs w:val="24"/>
        </w:rPr>
        <w:t xml:space="preserve"> М.Ю. Деловой русский язык. 10-11 классы</w:t>
      </w:r>
      <w:proofErr w:type="gramStart"/>
      <w:r w:rsidRPr="008550FB">
        <w:rPr>
          <w:sz w:val="24"/>
          <w:szCs w:val="24"/>
        </w:rPr>
        <w:t xml:space="preserve"> :</w:t>
      </w:r>
      <w:proofErr w:type="gramEnd"/>
      <w:r w:rsidRPr="008550FB">
        <w:rPr>
          <w:sz w:val="24"/>
          <w:szCs w:val="24"/>
        </w:rPr>
        <w:t xml:space="preserve"> практикум для ст. профильной </w:t>
      </w:r>
      <w:proofErr w:type="spellStart"/>
      <w:r w:rsidRPr="008550FB">
        <w:rPr>
          <w:sz w:val="24"/>
          <w:szCs w:val="24"/>
        </w:rPr>
        <w:t>шк</w:t>
      </w:r>
      <w:proofErr w:type="spellEnd"/>
      <w:r w:rsidRPr="008550FB">
        <w:rPr>
          <w:sz w:val="24"/>
          <w:szCs w:val="24"/>
        </w:rPr>
        <w:t xml:space="preserve">. / </w:t>
      </w:r>
      <w:proofErr w:type="spellStart"/>
      <w:r w:rsidRPr="008550FB">
        <w:rPr>
          <w:sz w:val="24"/>
          <w:szCs w:val="24"/>
        </w:rPr>
        <w:t>М.Ю.Касумова</w:t>
      </w:r>
      <w:proofErr w:type="spellEnd"/>
      <w:r w:rsidRPr="008550FB">
        <w:rPr>
          <w:sz w:val="24"/>
          <w:szCs w:val="24"/>
        </w:rPr>
        <w:t xml:space="preserve">. – М.: </w:t>
      </w:r>
      <w:proofErr w:type="spellStart"/>
      <w:r w:rsidRPr="008550FB">
        <w:rPr>
          <w:sz w:val="24"/>
          <w:szCs w:val="24"/>
        </w:rPr>
        <w:t>Гуманитар</w:t>
      </w:r>
      <w:proofErr w:type="spellEnd"/>
      <w:r w:rsidRPr="008550FB">
        <w:rPr>
          <w:sz w:val="24"/>
          <w:szCs w:val="24"/>
        </w:rPr>
        <w:t>. изд. центр ВЛАДОС, 2005</w:t>
      </w:r>
    </w:p>
    <w:p w:rsidR="00E8091C" w:rsidRPr="008550FB" w:rsidRDefault="00E8091C" w:rsidP="00E8091C">
      <w:pPr>
        <w:pStyle w:val="2"/>
        <w:shd w:val="clear" w:color="auto" w:fill="auto"/>
        <w:tabs>
          <w:tab w:val="left" w:pos="0"/>
          <w:tab w:val="left" w:pos="1459"/>
        </w:tabs>
        <w:spacing w:before="0" w:line="240" w:lineRule="auto"/>
        <w:ind w:left="1146" w:right="20"/>
        <w:jc w:val="both"/>
        <w:rPr>
          <w:b/>
          <w:sz w:val="24"/>
          <w:szCs w:val="24"/>
        </w:rPr>
      </w:pPr>
    </w:p>
    <w:p w:rsidR="00E8091C" w:rsidRPr="008550FB" w:rsidRDefault="00E8091C" w:rsidP="00E8091C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2. Содержание тем элективного курса  (35 ч)</w:t>
      </w:r>
    </w:p>
    <w:p w:rsidR="00E8091C" w:rsidRPr="008550FB" w:rsidRDefault="00E8091C" w:rsidP="00E8091C">
      <w:pPr>
        <w:pStyle w:val="2"/>
        <w:shd w:val="clear" w:color="auto" w:fill="auto"/>
        <w:tabs>
          <w:tab w:val="left" w:pos="0"/>
          <w:tab w:val="left" w:pos="1459"/>
        </w:tabs>
        <w:spacing w:before="0" w:line="240" w:lineRule="auto"/>
        <w:ind w:left="1146" w:right="20"/>
        <w:jc w:val="both"/>
        <w:rPr>
          <w:b/>
          <w:sz w:val="24"/>
          <w:szCs w:val="24"/>
        </w:rPr>
      </w:pP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МОДУЛЬ 1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ДЕЛОВАЯ КОММУНИКАЦИЯ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1. Культура делового общения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 xml:space="preserve">    Характеристика профессионально-деловой сферы коммуникации.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lastRenderedPageBreak/>
        <w:t>Деловое общение: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Устное – письменное.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Диалогическое – монологическое.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Межличностное – публичное.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Непосредственное – опосредованное.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Контактное – </w:t>
      </w:r>
      <w:proofErr w:type="spellStart"/>
      <w:r w:rsidRPr="008550FB">
        <w:rPr>
          <w:sz w:val="24"/>
          <w:szCs w:val="24"/>
        </w:rPr>
        <w:t>дистантное</w:t>
      </w:r>
      <w:proofErr w:type="spellEnd"/>
      <w:r w:rsidRPr="008550FB">
        <w:rPr>
          <w:sz w:val="24"/>
          <w:szCs w:val="24"/>
        </w:rPr>
        <w:t>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Особенности деловой речи: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Диалог.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Монолог.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</w:t>
      </w:r>
      <w:proofErr w:type="spellStart"/>
      <w:r w:rsidRPr="008550FB">
        <w:rPr>
          <w:sz w:val="24"/>
          <w:szCs w:val="24"/>
        </w:rPr>
        <w:t>Полилог</w:t>
      </w:r>
      <w:proofErr w:type="spellEnd"/>
      <w:r w:rsidRPr="008550FB">
        <w:rPr>
          <w:sz w:val="24"/>
          <w:szCs w:val="24"/>
        </w:rPr>
        <w:t>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</w:t>
      </w:r>
      <w:proofErr w:type="spellStart"/>
      <w:r w:rsidRPr="008550FB">
        <w:rPr>
          <w:sz w:val="24"/>
          <w:szCs w:val="24"/>
        </w:rPr>
        <w:t>Дистантное</w:t>
      </w:r>
      <w:proofErr w:type="spellEnd"/>
      <w:r w:rsidRPr="008550FB">
        <w:rPr>
          <w:sz w:val="24"/>
          <w:szCs w:val="24"/>
        </w:rPr>
        <w:t xml:space="preserve"> общение.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Жанровые разновидности письменного и устного общения: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Письменная деловая речь.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Устная деловая речь.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Совещания, собрания.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Реклама.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Организационно-распорядительная документация – разновидность письменной деловой речи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 xml:space="preserve">    Основные виды управленческих документов, правила оформления и составления: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Положение.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Инструкция.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Приказ.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Постановление.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Служебная записка.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Докладная записка.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Распорядительные документы.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Акты и протоколы.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Контракты.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Лексика языка деловых документов: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Номенклатурная лексика.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Технические термины.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Сокращения.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Грамматика языка деловых документов: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Унификация грамматической структуры словосочетания, словоформы.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Синтаксис языка деловых документов: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lastRenderedPageBreak/>
        <w:t xml:space="preserve">    Доминирование простых предложений.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Осложнение однородными членами, причастными и деепричастными оборотами.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Порядок слов.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Рубрикация простого предложения.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Параллельные синтаксические конструкции.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Деловые бумаги: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Автобиография.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Заявление.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Резюме.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Апелляция.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2. Формы и культура деловой коммуникации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Темы и ситуации делового общения: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Тематико-ситуативный принцип организации учебного курса русского языка для деловых людей.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Деловая беседа по телефону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План телефонного разговора.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Деловое совещание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Тема.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Цель.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Перечень обсуждаемых вопросов.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Время начала и окончания совещания.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Место, где оно будет проходить.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Фамилии и должности докладчиков.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Время, отведенное на каждый вопрос.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Место, где можно ознакомиться с материалами по каждому вопросу.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Пресс-конференция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Структура пресс-конференции: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Вводная часть.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Приветствие.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Объяснение.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Программа.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Представление </w:t>
      </w:r>
      <w:proofErr w:type="gramStart"/>
      <w:r w:rsidRPr="008550FB">
        <w:rPr>
          <w:sz w:val="24"/>
          <w:szCs w:val="24"/>
        </w:rPr>
        <w:t>выступающих</w:t>
      </w:r>
      <w:proofErr w:type="gramEnd"/>
      <w:r w:rsidRPr="008550FB">
        <w:rPr>
          <w:sz w:val="24"/>
          <w:szCs w:val="24"/>
        </w:rPr>
        <w:t>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Правила проведения пресс-конференции.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Инновационные формы делового общения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Презентация.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lastRenderedPageBreak/>
        <w:t xml:space="preserve">    Собрания акционеров.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Брифинг.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Выставки и ярмарки товаров.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Традиционные жанры деловой коммуникации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Публичная речь.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Интервью.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Комментарий.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Требования к публичной речи: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5 этапов подготовки и произнесения речи: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Инвенция.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Диспозиция.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</w:t>
      </w:r>
      <w:proofErr w:type="spellStart"/>
      <w:r w:rsidRPr="008550FB">
        <w:rPr>
          <w:sz w:val="24"/>
          <w:szCs w:val="24"/>
        </w:rPr>
        <w:t>Элокуция</w:t>
      </w:r>
      <w:proofErr w:type="spellEnd"/>
      <w:r w:rsidRPr="008550FB">
        <w:rPr>
          <w:sz w:val="24"/>
          <w:szCs w:val="24"/>
        </w:rPr>
        <w:t>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</w:t>
      </w:r>
      <w:proofErr w:type="spellStart"/>
      <w:r w:rsidRPr="008550FB">
        <w:rPr>
          <w:sz w:val="24"/>
          <w:szCs w:val="24"/>
        </w:rPr>
        <w:t>Меморио</w:t>
      </w:r>
      <w:proofErr w:type="spellEnd"/>
      <w:r w:rsidRPr="008550FB">
        <w:rPr>
          <w:sz w:val="24"/>
          <w:szCs w:val="24"/>
        </w:rPr>
        <w:t>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</w:t>
      </w:r>
      <w:proofErr w:type="spellStart"/>
      <w:r w:rsidRPr="008550FB">
        <w:rPr>
          <w:sz w:val="24"/>
          <w:szCs w:val="24"/>
        </w:rPr>
        <w:t>Акцио</w:t>
      </w:r>
      <w:proofErr w:type="spellEnd"/>
      <w:r w:rsidRPr="008550FB">
        <w:rPr>
          <w:sz w:val="24"/>
          <w:szCs w:val="24"/>
        </w:rPr>
        <w:t>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Специфические жанры деловой коммуникации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Спор.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Полемика.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Прения.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Деловая дискуссия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Дискуссия.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Групповая дискуссия.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Критерии деловой коммуникации: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Цель проведения.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Контингент участников.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Регламент.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Коммуникативные средства реализации намерений.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Организация пространственной среды.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Ожидаемый результат.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Структура деловой беседы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5 фаз деловой беседы: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1) начало;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2) передача информации;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3) аргументирование;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4) опровержение доводов собеседника;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lastRenderedPageBreak/>
        <w:t>5) принятие решений.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Факторы, позволяющие деловой беседе пройти успешно: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Профессиональные знания.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Ясность.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Наглядность.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Постоянная направленность.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Ритм.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Повторение.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Внезапность.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Юмор и ирония.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МОДУЛЬ 2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УСТНОЕ И ПИСЬМЕННОЕ ДЕЛОВОЕ ОБЩЕНИЕ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1.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Деловой этикет как часть культуры делового общения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Деловая этика: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История этикета.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Речевой этикет: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Воинский этикет.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Дипломатический этикет.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Церковный (православный) этикет.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Служебный (деловой) этикет.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</w:t>
      </w:r>
      <w:proofErr w:type="spellStart"/>
      <w:r w:rsidRPr="008550FB">
        <w:rPr>
          <w:sz w:val="24"/>
          <w:szCs w:val="24"/>
        </w:rPr>
        <w:t>Сетикет</w:t>
      </w:r>
      <w:proofErr w:type="spellEnd"/>
      <w:r w:rsidRPr="008550FB">
        <w:rPr>
          <w:sz w:val="24"/>
          <w:szCs w:val="24"/>
        </w:rPr>
        <w:t>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Этикетная формула: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Приветствие.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Прощание.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Благодарность.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Просьба.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Извинение.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Предложение.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Приглашение.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2. Риторика – часть культуры делового общения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Эмоциональность речи: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Метафора.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Ирония.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lastRenderedPageBreak/>
        <w:t xml:space="preserve">    Парадокс.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Намек.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Градация.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Виды вопросов, употребляемых в деловом взаимодействии: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Информационные.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Контрольные.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Для ориентации.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Подтверждающие.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Ознакомительные.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Однополюсные.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Встречные.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Альтернативные.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Направляющие.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Провокационные.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Вступительные.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Заключающие.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Закрытые.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Открытые.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Открытые.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Зеркальные.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3. Паралингвистика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Паралингвистические средства: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Фонационные.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Кинетические.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Графические.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Невербальная коммуникация: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Жестовый контакт.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Дистанция.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Ориентация.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Внешний вид.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Поза тела.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Кивок головой.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Выражение лица.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Жесты.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lastRenderedPageBreak/>
        <w:t xml:space="preserve">    Взгляд.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</w:t>
      </w:r>
      <w:proofErr w:type="spellStart"/>
      <w:r w:rsidRPr="008550FB">
        <w:rPr>
          <w:sz w:val="24"/>
          <w:szCs w:val="24"/>
        </w:rPr>
        <w:t>Паравербальные</w:t>
      </w:r>
      <w:proofErr w:type="spellEnd"/>
      <w:r w:rsidRPr="008550FB">
        <w:rPr>
          <w:sz w:val="24"/>
          <w:szCs w:val="24"/>
        </w:rPr>
        <w:t xml:space="preserve"> и </w:t>
      </w:r>
      <w:proofErr w:type="spellStart"/>
      <w:r w:rsidRPr="008550FB">
        <w:rPr>
          <w:sz w:val="24"/>
          <w:szCs w:val="24"/>
        </w:rPr>
        <w:t>экстравербальные</w:t>
      </w:r>
      <w:proofErr w:type="spellEnd"/>
      <w:r w:rsidRPr="008550FB">
        <w:rPr>
          <w:sz w:val="24"/>
          <w:szCs w:val="24"/>
        </w:rPr>
        <w:t xml:space="preserve"> контакты.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Энергетика речи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Характеристики человеческого голоса: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Скорость речи.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Артикуляция.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Высота голоса.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Режим речи.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МОДУЛЬ 3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ОФИЦИАЛЬНО-ДЕЛОВОЙ СТИЛЬ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1. Официально-деловой стиль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Функциональные стили русского языка.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История формирования официально-делового стиля.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Документ.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Стандартизация языка деловых бумаг.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Реквизит.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2. Официально-деловой стиль как язык документов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Особые типы текстовой организации текста: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Трафарет.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Анкета.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Таблица.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3. Язык деловой переписки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Высокая степень терминированной лексики.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Именной характер речи.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Частотность отыменных предлогов и предложенных сочетаний.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Развитие собственно канцелярских значений.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</w:t>
      </w:r>
      <w:proofErr w:type="spellStart"/>
      <w:r w:rsidRPr="008550FB">
        <w:rPr>
          <w:sz w:val="24"/>
          <w:szCs w:val="24"/>
        </w:rPr>
        <w:t>Стантдартизация</w:t>
      </w:r>
      <w:proofErr w:type="spellEnd"/>
      <w:r w:rsidRPr="008550FB">
        <w:rPr>
          <w:sz w:val="24"/>
          <w:szCs w:val="24"/>
        </w:rPr>
        <w:t xml:space="preserve"> лексической сочетаемости.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Формально-логический принцип текстовой организации.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 Отсутствие эмоциональности, узкий диапазон речевой экспрессии.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Максимальная степень этикетных требований.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4. Жанры письменной деловой речи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Формирование языковой компетенции: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Грамматические особенности текстов и письменной деловой коммуникации.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Отбор синтаксических конструкций.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lastRenderedPageBreak/>
        <w:t xml:space="preserve">    Особенности лексики делового общения.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Формирование специального словаря делового человека.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Речевые формулы, шаблоны, идиомы.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5. Деловые письма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Этикет делового письма.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Ведение корреспонденции.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Стандартные выражения и формулы вежливости.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Функциональные признаки: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</w:t>
      </w:r>
      <w:proofErr w:type="gramStart"/>
      <w:r w:rsidRPr="008550FB">
        <w:rPr>
          <w:sz w:val="24"/>
          <w:szCs w:val="24"/>
        </w:rPr>
        <w:t>Требующие</w:t>
      </w:r>
      <w:proofErr w:type="gramEnd"/>
      <w:r w:rsidRPr="008550FB">
        <w:rPr>
          <w:sz w:val="24"/>
          <w:szCs w:val="24"/>
        </w:rPr>
        <w:t xml:space="preserve"> обязательного письма-ответа.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не </w:t>
      </w:r>
      <w:proofErr w:type="gramStart"/>
      <w:r w:rsidRPr="008550FB">
        <w:rPr>
          <w:sz w:val="24"/>
          <w:szCs w:val="24"/>
        </w:rPr>
        <w:t>требующие</w:t>
      </w:r>
      <w:proofErr w:type="gramEnd"/>
      <w:r w:rsidRPr="008550FB">
        <w:rPr>
          <w:sz w:val="24"/>
          <w:szCs w:val="24"/>
        </w:rPr>
        <w:t xml:space="preserve"> ответа.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Виды деловых писем: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инициативные коммерческие  письма (письмо-запрос, письмо-предложение, письмо-рекламация);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письмо-просьба;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письмо-приглашение;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письмо-подтверждение;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письмо-извещение;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письмо-напоминание;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письмо-предупреждение;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письмо-декларация (заявление);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письмо-распоряжение;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письмо-отказ;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сопроводительное письмо;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гарантийное письмо.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Признак адресата: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Обычное письмо.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Циркулярное письмо.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Форма отправления: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Электронная почта.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Факсимильная связь.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Телетайпная и телеграфная связь.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Структурные признаки деловых писем: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Регламентированные письма.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нерегламентированные письма.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МОДУЛЬ 4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lastRenderedPageBreak/>
        <w:t>НОРМЫ ДЕЛОВОЙ РЕЧИ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1. Языковые аспекты официально-делового стиля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Разновидности официально-делового стиля.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Основные средства официально-делового стиля.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2. Лексические нормы деловой речи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Паронимы.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Плеоназм.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Тавтология.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3. Лексические нормы устной деловой речи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Формирование речевой и коммуникативной компетенции: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Обучение различным видам речевой деятельности.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Рецептивная и продуктивная речь в устной форме.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Спонтанное диалогическое и </w:t>
      </w:r>
      <w:proofErr w:type="spellStart"/>
      <w:r w:rsidRPr="008550FB">
        <w:rPr>
          <w:sz w:val="24"/>
          <w:szCs w:val="24"/>
        </w:rPr>
        <w:t>полилогическое</w:t>
      </w:r>
      <w:proofErr w:type="spellEnd"/>
      <w:r w:rsidRPr="008550FB">
        <w:rPr>
          <w:sz w:val="24"/>
          <w:szCs w:val="24"/>
        </w:rPr>
        <w:t xml:space="preserve"> общение в деловых ситуациях.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Социально-коммуникативные роли участников профессионально-делового общения.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Нормы устной деловой речи: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Дублирование книжной лексики и терминологии.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Усеченные варианты экономической и юридической терминологии.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Профессиональная лексика.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proofErr w:type="spellStart"/>
      <w:r w:rsidRPr="008550FB">
        <w:rPr>
          <w:i/>
          <w:sz w:val="24"/>
          <w:szCs w:val="24"/>
        </w:rPr>
        <w:t>Сублексикон</w:t>
      </w:r>
      <w:proofErr w:type="spellEnd"/>
      <w:r w:rsidRPr="008550FB">
        <w:rPr>
          <w:i/>
          <w:sz w:val="24"/>
          <w:szCs w:val="24"/>
        </w:rPr>
        <w:t xml:space="preserve"> устной деловой речи: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</w:t>
      </w:r>
      <w:proofErr w:type="spellStart"/>
      <w:r w:rsidRPr="008550FB">
        <w:rPr>
          <w:sz w:val="24"/>
          <w:szCs w:val="24"/>
        </w:rPr>
        <w:t>Межстилевая</w:t>
      </w:r>
      <w:proofErr w:type="spellEnd"/>
      <w:r w:rsidRPr="008550FB">
        <w:rPr>
          <w:sz w:val="24"/>
          <w:szCs w:val="24"/>
        </w:rPr>
        <w:t xml:space="preserve"> лексика.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Незнаменательная лексика.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Ситуации делового общения: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Строго официальная.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Официальная.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неофициальная.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4. Фразеология деловой речи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Правила употребления фразеологизмов.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5. Грамматические особенности письменной деловой речи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Формы кодифицированной письменной речи.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Нарушение грамматических норм письменной деловой речи.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6. Грамматические особенности устной деловой речи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Деловая диалогическая речь.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>Нарушение норм устной деловой речи.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7. Синтаксис письменной деловой речи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lastRenderedPageBreak/>
        <w:t>Синтаксическая организация текста: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Правильный порядок слов.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Согласование подлежащего со сказуемым.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Употребление причастных и деепричастных оборотов.</w:t>
      </w:r>
    </w:p>
    <w:p w:rsidR="00E8091C" w:rsidRPr="008550FB" w:rsidRDefault="00E8091C" w:rsidP="00E8091C">
      <w:pPr>
        <w:spacing w:after="0" w:line="240" w:lineRule="auto"/>
        <w:rPr>
          <w:sz w:val="24"/>
          <w:szCs w:val="24"/>
        </w:rPr>
      </w:pPr>
      <w:r w:rsidRPr="008550FB">
        <w:rPr>
          <w:sz w:val="24"/>
          <w:szCs w:val="24"/>
        </w:rPr>
        <w:t xml:space="preserve">    Структура простого и сложного предложений.</w:t>
      </w:r>
    </w:p>
    <w:p w:rsidR="00E8091C" w:rsidRPr="008550FB" w:rsidRDefault="00E8091C" w:rsidP="00E8091C">
      <w:pPr>
        <w:spacing w:after="0" w:line="240" w:lineRule="auto"/>
        <w:rPr>
          <w:i/>
          <w:sz w:val="24"/>
          <w:szCs w:val="24"/>
        </w:rPr>
      </w:pPr>
      <w:r w:rsidRPr="008550FB">
        <w:rPr>
          <w:i/>
          <w:sz w:val="24"/>
          <w:szCs w:val="24"/>
        </w:rPr>
        <w:t>Рубрикация.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8. Синтаксис устной деловой речи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Тема 9. Фонетические нормы в деловой речи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 xml:space="preserve">Тема 10. </w:t>
      </w:r>
      <w:proofErr w:type="spellStart"/>
      <w:r w:rsidRPr="008550FB">
        <w:rPr>
          <w:b/>
          <w:sz w:val="24"/>
          <w:szCs w:val="24"/>
        </w:rPr>
        <w:t>Фоноционные</w:t>
      </w:r>
      <w:proofErr w:type="spellEnd"/>
      <w:r w:rsidRPr="008550FB">
        <w:rPr>
          <w:b/>
          <w:sz w:val="24"/>
          <w:szCs w:val="24"/>
        </w:rPr>
        <w:t xml:space="preserve"> средства устной деловой речи</w:t>
      </w:r>
    </w:p>
    <w:p w:rsidR="00E8091C" w:rsidRPr="008550FB" w:rsidRDefault="00E8091C" w:rsidP="00E8091C">
      <w:pPr>
        <w:spacing w:after="0" w:line="240" w:lineRule="auto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>Дополнительный блок «Выбор профессии»</w:t>
      </w:r>
    </w:p>
    <w:p w:rsidR="00E8091C" w:rsidRPr="008550FB" w:rsidRDefault="00E8091C" w:rsidP="00E8091C">
      <w:pPr>
        <w:jc w:val="center"/>
        <w:rPr>
          <w:b/>
          <w:bCs/>
          <w:sz w:val="24"/>
          <w:szCs w:val="24"/>
        </w:rPr>
      </w:pPr>
    </w:p>
    <w:p w:rsidR="00E8091C" w:rsidRPr="008550FB" w:rsidRDefault="00E8091C" w:rsidP="00E8091C">
      <w:pPr>
        <w:jc w:val="center"/>
        <w:rPr>
          <w:b/>
          <w:bCs/>
          <w:sz w:val="24"/>
          <w:szCs w:val="24"/>
        </w:rPr>
      </w:pPr>
      <w:r w:rsidRPr="008550FB">
        <w:rPr>
          <w:b/>
          <w:bCs/>
          <w:sz w:val="24"/>
          <w:szCs w:val="24"/>
        </w:rPr>
        <w:t>3.Учебно-тематический план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9772"/>
        <w:gridCol w:w="2378"/>
      </w:tblGrid>
      <w:tr w:rsidR="00E8091C" w:rsidRPr="008550FB" w:rsidTr="006D2554">
        <w:trPr>
          <w:trHeight w:val="438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№</w:t>
            </w: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9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8091C" w:rsidRPr="008550FB" w:rsidTr="006D2554">
        <w:trPr>
          <w:trHeight w:val="5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1. Деловая коммуникация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Деловое общение</w:t>
            </w:r>
            <w:r w:rsidRPr="008550FB">
              <w:rPr>
                <w:sz w:val="24"/>
                <w:szCs w:val="24"/>
              </w:rPr>
              <w:t xml:space="preserve">: Устное - письменное. Диалогическое - монологическое. Межличностное - публичное. Непосредственное - опосредованное. Контактное - </w:t>
            </w:r>
            <w:proofErr w:type="spellStart"/>
            <w:r w:rsidRPr="008550FB">
              <w:rPr>
                <w:sz w:val="24"/>
                <w:szCs w:val="24"/>
              </w:rPr>
              <w:t>дистантное</w:t>
            </w:r>
            <w:proofErr w:type="spellEnd"/>
            <w:r w:rsidRPr="008550FB">
              <w:rPr>
                <w:sz w:val="24"/>
                <w:szCs w:val="24"/>
              </w:rPr>
              <w:t>.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Особенности деловой речи</w:t>
            </w:r>
            <w:r w:rsidRPr="008550FB">
              <w:rPr>
                <w:sz w:val="24"/>
                <w:szCs w:val="24"/>
              </w:rPr>
              <w:t xml:space="preserve">: Диалог. Монолог. </w:t>
            </w:r>
            <w:proofErr w:type="spellStart"/>
            <w:r w:rsidRPr="008550FB">
              <w:rPr>
                <w:sz w:val="24"/>
                <w:szCs w:val="24"/>
              </w:rPr>
              <w:t>Полилог</w:t>
            </w:r>
            <w:proofErr w:type="spellEnd"/>
            <w:r w:rsidRPr="008550FB">
              <w:rPr>
                <w:sz w:val="24"/>
                <w:szCs w:val="24"/>
              </w:rPr>
              <w:t xml:space="preserve">. </w:t>
            </w:r>
            <w:proofErr w:type="spellStart"/>
            <w:r w:rsidRPr="008550FB">
              <w:rPr>
                <w:sz w:val="24"/>
                <w:szCs w:val="24"/>
              </w:rPr>
              <w:t>Дистантное</w:t>
            </w:r>
            <w:proofErr w:type="spellEnd"/>
            <w:r w:rsidRPr="008550FB">
              <w:rPr>
                <w:sz w:val="24"/>
                <w:szCs w:val="24"/>
              </w:rPr>
              <w:t xml:space="preserve"> общение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4</w:t>
            </w: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Жанровые разновидности письменного и устного общения</w:t>
            </w:r>
            <w:r w:rsidRPr="008550FB">
              <w:rPr>
                <w:sz w:val="24"/>
                <w:szCs w:val="24"/>
              </w:rPr>
              <w:t>: Письменная и устная  деловая речь. Организационно-распорядительная документация. Реклама. Деловые бумаги. Лексика, грамматика, синтаксис языка деловых документов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</w:t>
            </w: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3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Формы и культура деловой коммуникации</w:t>
            </w:r>
            <w:r w:rsidRPr="008550FB">
              <w:rPr>
                <w:sz w:val="24"/>
                <w:szCs w:val="24"/>
              </w:rPr>
              <w:t xml:space="preserve">: 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Деловая беседа. Структура деловой беседы: 1) начало; 2) передача информации; 3) аргументирование; 4) опровержение доводов собеседника; 5) принятие решений. Деловая беседа по телефону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</w:t>
            </w: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4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Деловое совещание</w:t>
            </w:r>
            <w:r w:rsidRPr="008550FB">
              <w:rPr>
                <w:sz w:val="24"/>
                <w:szCs w:val="24"/>
              </w:rPr>
              <w:t>: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 Тема. Цель. Перечень обсуждаемых вопросов. Время начала и окончания совещания. Место проведения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</w:t>
            </w: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5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Пресс-конференция</w:t>
            </w:r>
            <w:r w:rsidRPr="008550FB">
              <w:rPr>
                <w:sz w:val="24"/>
                <w:szCs w:val="24"/>
              </w:rPr>
              <w:t>: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Структура пресс-конференции. Правила проведения пресс-конференции. Вводная часть. </w:t>
            </w:r>
            <w:r w:rsidRPr="008550FB">
              <w:rPr>
                <w:sz w:val="24"/>
                <w:szCs w:val="24"/>
              </w:rPr>
              <w:lastRenderedPageBreak/>
              <w:t xml:space="preserve">Приветствие. Объяснение. Программа. Представление </w:t>
            </w:r>
            <w:proofErr w:type="gramStart"/>
            <w:r w:rsidRPr="008550FB">
              <w:rPr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lastRenderedPageBreak/>
              <w:t>2</w:t>
            </w: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Инновационные формы делового общения</w:t>
            </w:r>
            <w:r w:rsidRPr="008550FB">
              <w:rPr>
                <w:sz w:val="24"/>
                <w:szCs w:val="24"/>
              </w:rPr>
              <w:t>: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Презентация. «Круглый стол». Собрание акционеров. Брифинг. Выставка и ярмарка товаров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</w:t>
            </w: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7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Традиционные жанры деловой коммуникации</w:t>
            </w:r>
            <w:r w:rsidRPr="008550FB">
              <w:rPr>
                <w:sz w:val="24"/>
                <w:szCs w:val="24"/>
              </w:rPr>
              <w:t>: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Публичные речи. Интервью. Комментарий. Требования к публичной речи: Инвенция. Диспозиция. </w:t>
            </w:r>
            <w:proofErr w:type="spellStart"/>
            <w:r w:rsidRPr="008550FB">
              <w:rPr>
                <w:sz w:val="24"/>
                <w:szCs w:val="24"/>
              </w:rPr>
              <w:t>Элокуция</w:t>
            </w:r>
            <w:proofErr w:type="spellEnd"/>
            <w:r w:rsidRPr="008550FB">
              <w:rPr>
                <w:sz w:val="24"/>
                <w:szCs w:val="24"/>
              </w:rPr>
              <w:t xml:space="preserve">. </w:t>
            </w:r>
            <w:proofErr w:type="spellStart"/>
            <w:r w:rsidRPr="008550FB">
              <w:rPr>
                <w:sz w:val="24"/>
                <w:szCs w:val="24"/>
              </w:rPr>
              <w:t>Меморио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</w:t>
            </w: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8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Специфические жанры деловой коммуникации</w:t>
            </w:r>
            <w:r w:rsidRPr="008550FB">
              <w:rPr>
                <w:sz w:val="24"/>
                <w:szCs w:val="24"/>
              </w:rPr>
              <w:t>: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Спор. Полемика. Групповая дискуссия. Прения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4</w:t>
            </w: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9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2. Устное и письменное деловое общение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Деловой этикет</w:t>
            </w:r>
            <w:r w:rsidRPr="008550FB">
              <w:rPr>
                <w:sz w:val="24"/>
                <w:szCs w:val="24"/>
              </w:rPr>
              <w:t xml:space="preserve">: Деловая этика. Виды этикета. Воинский этикет. Дипломатический этикет. </w:t>
            </w:r>
            <w:proofErr w:type="gramStart"/>
            <w:r w:rsidRPr="008550FB">
              <w:rPr>
                <w:sz w:val="24"/>
                <w:szCs w:val="24"/>
              </w:rPr>
              <w:t>Церковные</w:t>
            </w:r>
            <w:proofErr w:type="gramEnd"/>
            <w:r w:rsidRPr="008550FB">
              <w:rPr>
                <w:sz w:val="24"/>
                <w:szCs w:val="24"/>
              </w:rPr>
              <w:t xml:space="preserve"> (православный) этикет. Светский этикет. Служебный (деловой) этикет. </w:t>
            </w:r>
            <w:proofErr w:type="spellStart"/>
            <w:r w:rsidRPr="008550FB">
              <w:rPr>
                <w:sz w:val="24"/>
                <w:szCs w:val="24"/>
              </w:rPr>
              <w:t>Сетикет</w:t>
            </w:r>
            <w:proofErr w:type="spellEnd"/>
            <w:r w:rsidRPr="008550FB">
              <w:rPr>
                <w:sz w:val="24"/>
                <w:szCs w:val="24"/>
              </w:rPr>
              <w:t>. Этикетная формула. Приветствие. Прощание. Благодарность. Просьба. Извинение. Предложение. Приглашение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4</w:t>
            </w: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10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Риторика – часть культуры делового общения</w:t>
            </w:r>
            <w:r w:rsidRPr="008550FB">
              <w:rPr>
                <w:sz w:val="24"/>
                <w:szCs w:val="24"/>
              </w:rPr>
              <w:t xml:space="preserve">: Эмоциональность речи. Метафора. Ирония. Парадокс. Намек. Градация. </w:t>
            </w:r>
            <w:r w:rsidRPr="008550FB">
              <w:rPr>
                <w:i/>
                <w:sz w:val="24"/>
                <w:szCs w:val="24"/>
              </w:rPr>
              <w:t>Виды вопросов, употребляемых в деловом взаимодействии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</w:t>
            </w: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11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Паралингвистика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</w:t>
            </w: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12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Невербальная коммуникация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</w:t>
            </w: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13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Энергетика речи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2</w:t>
            </w: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14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3. Официально-деловой стиль. Жанры деловой речи</w:t>
            </w:r>
          </w:p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Функциональные стили русского языка. История официально-делового стиля. Язык деловых бумаг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3</w:t>
            </w:r>
          </w:p>
        </w:tc>
      </w:tr>
      <w:tr w:rsidR="00E8091C" w:rsidRPr="008550FB" w:rsidTr="006D255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 xml:space="preserve">                                                                        Итого за 10 класс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35 часов</w:t>
            </w:r>
          </w:p>
        </w:tc>
      </w:tr>
    </w:tbl>
    <w:p w:rsidR="00E8091C" w:rsidRPr="008550FB" w:rsidRDefault="00E8091C" w:rsidP="00E8091C">
      <w:pPr>
        <w:spacing w:after="0" w:line="240" w:lineRule="auto"/>
        <w:ind w:firstLine="708"/>
        <w:rPr>
          <w:sz w:val="24"/>
          <w:szCs w:val="24"/>
        </w:rPr>
      </w:pPr>
    </w:p>
    <w:p w:rsidR="00E8091C" w:rsidRPr="008550FB" w:rsidRDefault="00E8091C" w:rsidP="00E8091C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8550FB">
        <w:rPr>
          <w:b/>
          <w:sz w:val="24"/>
          <w:szCs w:val="24"/>
        </w:rPr>
        <w:t xml:space="preserve">4.Требования к уровню подготовки </w:t>
      </w:r>
      <w:proofErr w:type="gramStart"/>
      <w:r w:rsidRPr="008550FB">
        <w:rPr>
          <w:b/>
          <w:sz w:val="24"/>
          <w:szCs w:val="24"/>
        </w:rPr>
        <w:t>обучающихся</w:t>
      </w:r>
      <w:proofErr w:type="gram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8272"/>
      </w:tblGrid>
      <w:tr w:rsidR="00E8091C" w:rsidRPr="008550FB" w:rsidTr="008550FB">
        <w:trPr>
          <w:trHeight w:val="579"/>
        </w:trPr>
        <w:tc>
          <w:tcPr>
            <w:tcW w:w="1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ОУН по элективному  курсу «Деловой русский язык»  в 10-11 классах</w:t>
            </w: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8091C" w:rsidRPr="008550FB" w:rsidTr="008550FB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Общие учебные умения, навыки  и способы деятельности</w:t>
            </w: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091C" w:rsidRPr="008550FB" w:rsidTr="008550FB">
        <w:trPr>
          <w:trHeight w:val="137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1. Деловая коммуникация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pStyle w:val="aa"/>
              <w:widowControl w:val="0"/>
              <w:spacing w:after="0"/>
            </w:pPr>
            <w:proofErr w:type="gramStart"/>
            <w:r w:rsidRPr="008550FB">
              <w:rPr>
                <w:b/>
                <w:i/>
              </w:rPr>
              <w:t>коммуникативные</w:t>
            </w:r>
            <w:r w:rsidRPr="008550FB">
      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      </w:r>
            <w:r w:rsidRPr="008550FB">
              <w:rPr>
                <w:b/>
                <w:i/>
              </w:rPr>
              <w:t>интеллектуальные</w:t>
            </w:r>
            <w:r w:rsidRPr="008550FB">
              <w:t xml:space="preserve"> (сравнение и сопоставление, соотнесение, синтез, обобщение, абстрагирование, оценивание и </w:t>
            </w:r>
            <w:r w:rsidRPr="008550FB">
              <w:lastRenderedPageBreak/>
              <w:t xml:space="preserve">классификация), </w:t>
            </w:r>
            <w:r w:rsidRPr="008550FB">
              <w:rPr>
                <w:b/>
                <w:i/>
              </w:rPr>
              <w:t>информационные</w:t>
            </w:r>
            <w:r w:rsidRPr="008550FB">
              <w:t xml:space="preserve"> (умение осуществлять библиографический поиск, извлекать информацию из различных источников, умение работать с текстом), </w:t>
            </w:r>
            <w:r w:rsidRPr="008550FB">
              <w:rPr>
                <w:b/>
                <w:i/>
              </w:rPr>
              <w:t>организационные</w:t>
            </w:r>
            <w:r w:rsidRPr="008550FB">
              <w:rPr>
                <w:b/>
              </w:rPr>
              <w:t xml:space="preserve"> </w:t>
            </w:r>
            <w:r w:rsidRPr="008550FB">
              <w:t>(умение формулировать цель деятельности, планировать ее</w:t>
            </w:r>
            <w:proofErr w:type="gramEnd"/>
            <w:r w:rsidRPr="008550FB">
              <w:t xml:space="preserve">, осуществлять самоконтроль, самооценку, </w:t>
            </w:r>
            <w:proofErr w:type="spellStart"/>
            <w:r w:rsidRPr="008550FB">
              <w:t>самокоррекцию</w:t>
            </w:r>
            <w:proofErr w:type="spellEnd"/>
            <w:r w:rsidRPr="008550FB">
              <w:t xml:space="preserve">). </w:t>
            </w: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091C" w:rsidRPr="008550FB" w:rsidTr="008550FB">
        <w:trPr>
          <w:trHeight w:val="139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lastRenderedPageBreak/>
              <w:t>2. Устное и письменное деловое общение</w:t>
            </w:r>
          </w:p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pStyle w:val="aa"/>
              <w:widowControl w:val="0"/>
              <w:spacing w:after="0"/>
              <w:ind w:left="0"/>
            </w:pPr>
            <w:r w:rsidRPr="008550FB">
              <w:t xml:space="preserve"> </w:t>
            </w:r>
            <w:proofErr w:type="gramStart"/>
            <w:r w:rsidRPr="008550FB">
              <w:rPr>
                <w:b/>
                <w:i/>
              </w:rPr>
              <w:t>коммуникативные</w:t>
            </w:r>
            <w:r w:rsidRPr="008550FB">
      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      </w:r>
            <w:r w:rsidRPr="008550FB">
              <w:rPr>
                <w:b/>
                <w:i/>
              </w:rPr>
              <w:t>интеллектуальные</w:t>
            </w:r>
            <w:r w:rsidRPr="008550FB">
              <w:t xml:space="preserve"> (сравнение и сопоставление, соотнесение, синтез, обобщение, абстрагирование, оценивание и классификация), </w:t>
            </w:r>
            <w:r w:rsidRPr="008550FB">
              <w:rPr>
                <w:b/>
                <w:i/>
              </w:rPr>
              <w:t>информационные</w:t>
            </w:r>
            <w:r w:rsidRPr="008550FB">
              <w:t xml:space="preserve"> (умение осуществлять библиографический поиск, извлекать информацию из различных источников, умение работать с текстом), </w:t>
            </w:r>
            <w:r w:rsidRPr="008550FB">
              <w:rPr>
                <w:b/>
                <w:i/>
              </w:rPr>
              <w:t>организационные</w:t>
            </w:r>
            <w:r w:rsidRPr="008550FB">
              <w:rPr>
                <w:b/>
              </w:rPr>
              <w:t xml:space="preserve"> </w:t>
            </w:r>
            <w:r w:rsidRPr="008550FB">
              <w:t>(умение формулировать цель деятельности, планировать ее</w:t>
            </w:r>
            <w:proofErr w:type="gramEnd"/>
            <w:r w:rsidRPr="008550FB">
              <w:t xml:space="preserve">, осуществлять самоконтроль, самооценку, </w:t>
            </w:r>
            <w:proofErr w:type="spellStart"/>
            <w:r w:rsidRPr="008550FB">
              <w:t>самокоррекцию</w:t>
            </w:r>
            <w:proofErr w:type="spellEnd"/>
            <w:r w:rsidRPr="008550FB">
              <w:t xml:space="preserve">). </w:t>
            </w: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091C" w:rsidRPr="008550FB" w:rsidTr="008550FB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3. Официально-деловой стиль. Жанры деловой речи</w:t>
            </w:r>
          </w:p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pStyle w:val="aa"/>
              <w:widowControl w:val="0"/>
              <w:spacing w:after="0"/>
              <w:ind w:left="0"/>
            </w:pPr>
            <w:r w:rsidRPr="008550FB">
              <w:t xml:space="preserve"> </w:t>
            </w:r>
            <w:proofErr w:type="gramStart"/>
            <w:r w:rsidRPr="008550FB">
              <w:rPr>
                <w:b/>
                <w:i/>
              </w:rPr>
              <w:t>коммуникативные</w:t>
            </w:r>
            <w:r w:rsidRPr="008550FB">
      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      </w:r>
            <w:r w:rsidRPr="008550FB">
              <w:rPr>
                <w:b/>
                <w:i/>
              </w:rPr>
              <w:t>интеллектуальные</w:t>
            </w:r>
            <w:r w:rsidRPr="008550FB">
              <w:t xml:space="preserve"> (сравнение и сопоставление, соотнесение, синтез, обобщение, абстрагирование, оценивание и классификация), </w:t>
            </w:r>
            <w:r w:rsidRPr="008550FB">
              <w:rPr>
                <w:b/>
                <w:i/>
              </w:rPr>
              <w:t>информационные</w:t>
            </w:r>
            <w:r w:rsidRPr="008550FB">
              <w:t xml:space="preserve"> (умение осуществлять библиографический поиск, извлекать информацию из различных источников, умение работать с текстом), </w:t>
            </w:r>
            <w:r w:rsidRPr="008550FB">
              <w:rPr>
                <w:b/>
                <w:i/>
              </w:rPr>
              <w:t>организационные</w:t>
            </w:r>
            <w:r w:rsidRPr="008550FB">
              <w:rPr>
                <w:b/>
              </w:rPr>
              <w:t xml:space="preserve"> </w:t>
            </w:r>
            <w:r w:rsidRPr="008550FB">
              <w:t>(умение формулировать цель деятельности, планировать ее</w:t>
            </w:r>
            <w:proofErr w:type="gramEnd"/>
            <w:r w:rsidRPr="008550FB">
              <w:t xml:space="preserve">, осуществлять самоконтроль, самооценку, </w:t>
            </w:r>
            <w:proofErr w:type="spellStart"/>
            <w:r w:rsidRPr="008550FB">
              <w:t>самокоррекцию</w:t>
            </w:r>
            <w:proofErr w:type="spellEnd"/>
            <w:r w:rsidRPr="008550FB">
              <w:t xml:space="preserve">). </w:t>
            </w: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091C" w:rsidRPr="008550FB" w:rsidTr="008550FB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4. Нормы деловой речи</w:t>
            </w:r>
          </w:p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pStyle w:val="aa"/>
              <w:widowControl w:val="0"/>
              <w:spacing w:after="0"/>
              <w:ind w:left="0"/>
            </w:pPr>
            <w:r w:rsidRPr="008550FB">
              <w:t xml:space="preserve"> </w:t>
            </w:r>
            <w:proofErr w:type="gramStart"/>
            <w:r w:rsidRPr="008550FB">
              <w:rPr>
                <w:b/>
                <w:i/>
              </w:rPr>
              <w:t>коммуникативные</w:t>
            </w:r>
            <w:r w:rsidRPr="008550FB">
      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      </w:r>
            <w:r w:rsidRPr="008550FB">
              <w:rPr>
                <w:b/>
                <w:i/>
              </w:rPr>
              <w:t>интеллектуальные</w:t>
            </w:r>
            <w:r w:rsidRPr="008550FB">
              <w:t xml:space="preserve"> (сравнение и сопоставление, соотнесение, синтез, обобщение, абстрагирование, оценивание и классификация), </w:t>
            </w:r>
            <w:r w:rsidRPr="008550FB">
              <w:rPr>
                <w:b/>
                <w:i/>
              </w:rPr>
              <w:t>информационные</w:t>
            </w:r>
            <w:r w:rsidRPr="008550FB">
              <w:t xml:space="preserve"> (умение осуществлять </w:t>
            </w:r>
            <w:r w:rsidRPr="008550FB">
              <w:lastRenderedPageBreak/>
              <w:t xml:space="preserve">библиографический поиск, извлекать информацию из различных источников, умение работать с текстом), </w:t>
            </w:r>
            <w:r w:rsidRPr="008550FB">
              <w:rPr>
                <w:b/>
                <w:i/>
              </w:rPr>
              <w:t>организационные</w:t>
            </w:r>
            <w:r w:rsidRPr="008550FB">
              <w:rPr>
                <w:b/>
              </w:rPr>
              <w:t xml:space="preserve"> </w:t>
            </w:r>
            <w:r w:rsidRPr="008550FB">
              <w:t>(умение формулировать цель деятельности, планировать ее</w:t>
            </w:r>
            <w:proofErr w:type="gramEnd"/>
            <w:r w:rsidRPr="008550FB">
              <w:t xml:space="preserve">, осуществлять самоконтроль, самооценку, </w:t>
            </w:r>
            <w:proofErr w:type="spellStart"/>
            <w:r w:rsidRPr="008550FB">
              <w:t>самокоррекцию</w:t>
            </w:r>
            <w:proofErr w:type="spellEnd"/>
            <w:r w:rsidRPr="008550FB">
              <w:t xml:space="preserve">). </w:t>
            </w: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091C" w:rsidRPr="008550FB" w:rsidTr="008550FB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lastRenderedPageBreak/>
              <w:t>5. Дополнительный блок «Выбор профессии»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pStyle w:val="aa"/>
              <w:widowControl w:val="0"/>
              <w:spacing w:after="0"/>
              <w:ind w:left="0"/>
            </w:pPr>
            <w:r w:rsidRPr="008550FB">
              <w:t xml:space="preserve"> </w:t>
            </w:r>
            <w:proofErr w:type="gramStart"/>
            <w:r w:rsidRPr="008550FB">
              <w:rPr>
                <w:b/>
                <w:i/>
              </w:rPr>
              <w:t>коммуникативные</w:t>
            </w:r>
            <w:r w:rsidRPr="008550FB">
      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      </w:r>
            <w:r w:rsidRPr="008550FB">
              <w:rPr>
                <w:b/>
                <w:i/>
              </w:rPr>
              <w:t>интеллектуальные</w:t>
            </w:r>
            <w:r w:rsidRPr="008550FB">
              <w:t xml:space="preserve"> (сравнение и сопоставление, соотнесение, синтез, обобщение, абстрагирование, оценивание и классификация), </w:t>
            </w:r>
            <w:r w:rsidRPr="008550FB">
              <w:rPr>
                <w:b/>
                <w:i/>
              </w:rPr>
              <w:t>информационные</w:t>
            </w:r>
            <w:r w:rsidRPr="008550FB">
              <w:t xml:space="preserve"> (умение осуществлять библиографический поиск, извлекать информацию из различных источников, умение работать с текстом), </w:t>
            </w:r>
            <w:r w:rsidRPr="008550FB">
              <w:rPr>
                <w:b/>
                <w:i/>
              </w:rPr>
              <w:t>организационные</w:t>
            </w:r>
            <w:r w:rsidRPr="008550FB">
              <w:rPr>
                <w:b/>
              </w:rPr>
              <w:t xml:space="preserve"> </w:t>
            </w:r>
            <w:r w:rsidRPr="008550FB">
              <w:t>(умение формулировать цель деятельности, планировать ее</w:t>
            </w:r>
            <w:proofErr w:type="gramEnd"/>
            <w:r w:rsidRPr="008550FB">
              <w:t xml:space="preserve">, осуществлять самоконтроль, самооценку, </w:t>
            </w:r>
            <w:proofErr w:type="spellStart"/>
            <w:r w:rsidRPr="008550FB">
              <w:t>самокоррекцию</w:t>
            </w:r>
            <w:proofErr w:type="spellEnd"/>
            <w:r w:rsidRPr="008550FB">
              <w:t xml:space="preserve">). </w:t>
            </w: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8091C" w:rsidRPr="008550FB" w:rsidRDefault="00E8091C" w:rsidP="00E8091C">
      <w:pPr>
        <w:pStyle w:val="a4"/>
        <w:tabs>
          <w:tab w:val="left" w:pos="6020"/>
        </w:tabs>
        <w:spacing w:after="0" w:line="240" w:lineRule="auto"/>
        <w:rPr>
          <w:sz w:val="24"/>
          <w:szCs w:val="24"/>
        </w:rPr>
      </w:pPr>
    </w:p>
    <w:p w:rsidR="00E8091C" w:rsidRPr="008550FB" w:rsidRDefault="00E8091C" w:rsidP="00E8091C">
      <w:pPr>
        <w:spacing w:after="0" w:line="240" w:lineRule="auto"/>
        <w:ind w:left="786"/>
        <w:jc w:val="center"/>
        <w:rPr>
          <w:b/>
          <w:sz w:val="24"/>
          <w:szCs w:val="24"/>
        </w:rPr>
      </w:pPr>
      <w:r w:rsidRPr="008550FB">
        <w:rPr>
          <w:sz w:val="24"/>
          <w:szCs w:val="24"/>
        </w:rPr>
        <w:tab/>
      </w:r>
      <w:r w:rsidRPr="008550FB">
        <w:rPr>
          <w:b/>
          <w:sz w:val="24"/>
          <w:szCs w:val="24"/>
        </w:rPr>
        <w:t>5.Описание материально-технического обеспечения образовательного процесса:</w:t>
      </w:r>
    </w:p>
    <w:p w:rsidR="00E8091C" w:rsidRPr="008550FB" w:rsidRDefault="00E8091C" w:rsidP="00E8091C">
      <w:pPr>
        <w:spacing w:after="0" w:line="240" w:lineRule="auto"/>
        <w:jc w:val="center"/>
        <w:rPr>
          <w:b/>
          <w:sz w:val="24"/>
          <w:szCs w:val="24"/>
        </w:rPr>
      </w:pPr>
      <w:r w:rsidRPr="008550FB">
        <w:rPr>
          <w:sz w:val="24"/>
          <w:szCs w:val="24"/>
        </w:rPr>
        <w:tab/>
      </w:r>
    </w:p>
    <w:p w:rsidR="00E8091C" w:rsidRPr="008550FB" w:rsidRDefault="00E8091C" w:rsidP="00E8091C">
      <w:pPr>
        <w:tabs>
          <w:tab w:val="left" w:pos="6020"/>
        </w:tabs>
        <w:rPr>
          <w:sz w:val="24"/>
          <w:szCs w:val="24"/>
        </w:rPr>
      </w:pPr>
      <w:r w:rsidRPr="008550FB">
        <w:rPr>
          <w:sz w:val="24"/>
          <w:szCs w:val="24"/>
        </w:rPr>
        <w:t xml:space="preserve">Рабочая программа элективного курса «Деловой русский язык» составлена на основе  авторской программы </w:t>
      </w:r>
      <w:proofErr w:type="spellStart"/>
      <w:r w:rsidRPr="008550FB">
        <w:rPr>
          <w:sz w:val="24"/>
          <w:szCs w:val="24"/>
        </w:rPr>
        <w:t>М.Ю.Касумовой</w:t>
      </w:r>
      <w:proofErr w:type="spellEnd"/>
      <w:r w:rsidRPr="008550FB">
        <w:rPr>
          <w:sz w:val="24"/>
          <w:szCs w:val="24"/>
        </w:rPr>
        <w:t xml:space="preserve"> Деловой русский язык. 10-11 классы.</w:t>
      </w:r>
    </w:p>
    <w:p w:rsidR="00E8091C" w:rsidRDefault="00E8091C" w:rsidP="00E8091C">
      <w:pPr>
        <w:tabs>
          <w:tab w:val="left" w:pos="6020"/>
        </w:tabs>
        <w:rPr>
          <w:sz w:val="24"/>
          <w:szCs w:val="24"/>
        </w:rPr>
      </w:pPr>
      <w:r w:rsidRPr="008550FB">
        <w:rPr>
          <w:sz w:val="24"/>
          <w:szCs w:val="24"/>
        </w:rPr>
        <w:t>Средства ИКТ, Интернет.</w:t>
      </w:r>
    </w:p>
    <w:p w:rsidR="008550FB" w:rsidRDefault="008550FB" w:rsidP="00E8091C">
      <w:pPr>
        <w:tabs>
          <w:tab w:val="left" w:pos="6020"/>
        </w:tabs>
        <w:rPr>
          <w:sz w:val="24"/>
          <w:szCs w:val="24"/>
        </w:rPr>
      </w:pPr>
    </w:p>
    <w:p w:rsidR="008550FB" w:rsidRDefault="008550FB" w:rsidP="00E8091C">
      <w:pPr>
        <w:tabs>
          <w:tab w:val="left" w:pos="6020"/>
        </w:tabs>
        <w:rPr>
          <w:sz w:val="24"/>
          <w:szCs w:val="24"/>
        </w:rPr>
      </w:pPr>
    </w:p>
    <w:p w:rsidR="008550FB" w:rsidRDefault="008550FB" w:rsidP="00E8091C">
      <w:pPr>
        <w:tabs>
          <w:tab w:val="left" w:pos="6020"/>
        </w:tabs>
        <w:rPr>
          <w:sz w:val="24"/>
          <w:szCs w:val="24"/>
        </w:rPr>
      </w:pPr>
    </w:p>
    <w:p w:rsidR="008550FB" w:rsidRDefault="008550FB" w:rsidP="00E8091C">
      <w:pPr>
        <w:tabs>
          <w:tab w:val="left" w:pos="6020"/>
        </w:tabs>
        <w:rPr>
          <w:sz w:val="24"/>
          <w:szCs w:val="24"/>
        </w:rPr>
      </w:pPr>
    </w:p>
    <w:p w:rsidR="008550FB" w:rsidRPr="008550FB" w:rsidRDefault="008550FB" w:rsidP="00E8091C">
      <w:pPr>
        <w:tabs>
          <w:tab w:val="left" w:pos="6020"/>
        </w:tabs>
        <w:rPr>
          <w:sz w:val="24"/>
          <w:szCs w:val="24"/>
        </w:rPr>
      </w:pPr>
    </w:p>
    <w:p w:rsidR="00E8091C" w:rsidRPr="008550FB" w:rsidRDefault="00E8091C" w:rsidP="00E8091C">
      <w:pPr>
        <w:pStyle w:val="a4"/>
        <w:spacing w:after="0" w:line="240" w:lineRule="auto"/>
        <w:ind w:left="1146"/>
        <w:jc w:val="center"/>
        <w:rPr>
          <w:sz w:val="24"/>
          <w:szCs w:val="24"/>
        </w:rPr>
      </w:pPr>
    </w:p>
    <w:p w:rsidR="00E8091C" w:rsidRPr="008550FB" w:rsidRDefault="00E8091C" w:rsidP="00E8091C">
      <w:pPr>
        <w:pStyle w:val="a4"/>
        <w:spacing w:after="0" w:line="240" w:lineRule="auto"/>
        <w:ind w:left="1146"/>
        <w:jc w:val="center"/>
        <w:rPr>
          <w:b/>
          <w:sz w:val="24"/>
          <w:szCs w:val="24"/>
        </w:rPr>
      </w:pPr>
      <w:r w:rsidRPr="008550FB">
        <w:rPr>
          <w:sz w:val="24"/>
          <w:szCs w:val="24"/>
        </w:rPr>
        <w:lastRenderedPageBreak/>
        <w:tab/>
      </w:r>
      <w:bookmarkStart w:id="0" w:name="_GoBack"/>
      <w:r w:rsidRPr="008550FB">
        <w:rPr>
          <w:b/>
          <w:sz w:val="24"/>
          <w:szCs w:val="24"/>
        </w:rPr>
        <w:t>6.Календарно-тематический план</w:t>
      </w:r>
      <w:r w:rsidR="008550FB" w:rsidRPr="008550FB">
        <w:rPr>
          <w:b/>
          <w:sz w:val="24"/>
          <w:szCs w:val="24"/>
        </w:rPr>
        <w:t xml:space="preserve"> элективного курса «Деловой русский язык» 10 класс.</w:t>
      </w:r>
    </w:p>
    <w:bookmarkEnd w:id="0"/>
    <w:p w:rsidR="00E8091C" w:rsidRPr="008550FB" w:rsidRDefault="00E8091C" w:rsidP="00E8091C">
      <w:pPr>
        <w:tabs>
          <w:tab w:val="left" w:pos="6020"/>
        </w:tabs>
        <w:rPr>
          <w:sz w:val="24"/>
          <w:szCs w:val="24"/>
        </w:rPr>
      </w:pPr>
      <w:r w:rsidRPr="008550FB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2880"/>
        <w:gridCol w:w="2340"/>
        <w:gridCol w:w="1440"/>
        <w:gridCol w:w="1440"/>
        <w:gridCol w:w="1620"/>
        <w:gridCol w:w="720"/>
        <w:gridCol w:w="1020"/>
        <w:gridCol w:w="960"/>
      </w:tblGrid>
      <w:tr w:rsidR="00E8091C" w:rsidRPr="008550FB" w:rsidTr="006953D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550FB">
              <w:rPr>
                <w:b/>
                <w:sz w:val="24"/>
                <w:szCs w:val="24"/>
              </w:rPr>
              <w:t>п</w:t>
            </w:r>
            <w:proofErr w:type="gramEnd"/>
            <w:r w:rsidRPr="008550F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Дата, план/факт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Тема, тип урока, форма проведения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Требования к уровню достижений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Контрольно-оценочная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E8091C" w:rsidRPr="008550FB" w:rsidTr="006953D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Иметь представление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Знать</w:t>
            </w: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Уметь, иметь опыт, применять на практике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Вид</w:t>
            </w: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Форма</w:t>
            </w:r>
          </w:p>
          <w:p w:rsidR="00E8091C" w:rsidRPr="008550FB" w:rsidRDefault="00E8091C" w:rsidP="00E8091C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10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Деловое общение: устное – письменное. Диалогическое - монологическое. Межличностное - публичное. Непосредственное - опосредованное. Контактное - </w:t>
            </w:r>
            <w:proofErr w:type="spellStart"/>
            <w:r w:rsidRPr="008550FB">
              <w:rPr>
                <w:sz w:val="24"/>
                <w:szCs w:val="24"/>
              </w:rPr>
              <w:t>дистантное</w:t>
            </w:r>
            <w:proofErr w:type="spellEnd"/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Деловое общение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>о видах делового общения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Знать </w:t>
            </w:r>
            <w:r w:rsidRPr="008550FB">
              <w:rPr>
                <w:sz w:val="24"/>
                <w:szCs w:val="24"/>
              </w:rPr>
              <w:t>виды делового общения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Уметь </w:t>
            </w:r>
            <w:r w:rsidRPr="008550FB">
              <w:rPr>
                <w:sz w:val="24"/>
                <w:szCs w:val="24"/>
              </w:rPr>
              <w:t xml:space="preserve"> различать виды общения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текущий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тест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Эссе, сообщение, реферат (тема 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Особенности деловой речи: Диалог. Монолог. </w:t>
            </w:r>
            <w:proofErr w:type="spellStart"/>
            <w:r w:rsidRPr="008550FB">
              <w:rPr>
                <w:sz w:val="24"/>
                <w:szCs w:val="24"/>
              </w:rPr>
              <w:t>Полилог</w:t>
            </w:r>
            <w:proofErr w:type="spellEnd"/>
            <w:r w:rsidRPr="008550FB">
              <w:rPr>
                <w:sz w:val="24"/>
                <w:szCs w:val="24"/>
              </w:rPr>
              <w:t xml:space="preserve">. </w:t>
            </w:r>
            <w:proofErr w:type="spellStart"/>
            <w:r w:rsidRPr="008550FB">
              <w:rPr>
                <w:sz w:val="24"/>
                <w:szCs w:val="24"/>
              </w:rPr>
              <w:t>Дистантное</w:t>
            </w:r>
            <w:proofErr w:type="spellEnd"/>
            <w:r w:rsidRPr="008550FB">
              <w:rPr>
                <w:sz w:val="24"/>
                <w:szCs w:val="24"/>
              </w:rPr>
              <w:t xml:space="preserve"> общение 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Особенности деловой речи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>об особенностях деловой речи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Знать </w:t>
            </w:r>
            <w:r w:rsidRPr="008550FB">
              <w:rPr>
                <w:sz w:val="24"/>
                <w:szCs w:val="24"/>
              </w:rPr>
              <w:t>виды деловой речи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Уметь </w:t>
            </w:r>
            <w:r w:rsidRPr="008550FB">
              <w:rPr>
                <w:sz w:val="24"/>
                <w:szCs w:val="24"/>
              </w:rPr>
              <w:t>моделировать речевые ситуации в зависимости от особенностей деловой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Ролевая игра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Эссе, сообщение, реферат (тема 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Жанровые разновидности письменного и устного общения: Письменная и </w:t>
            </w:r>
            <w:r w:rsidRPr="008550FB">
              <w:rPr>
                <w:sz w:val="24"/>
                <w:szCs w:val="24"/>
              </w:rPr>
              <w:lastRenderedPageBreak/>
              <w:t>устная  деловая речь. Организационно-распорядительная документация. Реклама. Деловые бумаги. Лексика, грамматика, синтаксис языка деловых документов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lastRenderedPageBreak/>
              <w:t xml:space="preserve">Жанровые разновидности письменного и </w:t>
            </w:r>
            <w:r w:rsidRPr="008550FB">
              <w:rPr>
                <w:sz w:val="24"/>
                <w:szCs w:val="24"/>
              </w:rPr>
              <w:lastRenderedPageBreak/>
              <w:t>устного общения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lastRenderedPageBreak/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 xml:space="preserve">о </w:t>
            </w:r>
            <w:r w:rsidRPr="008550FB">
              <w:rPr>
                <w:sz w:val="24"/>
                <w:szCs w:val="24"/>
              </w:rPr>
              <w:lastRenderedPageBreak/>
              <w:t>жанровых разновидностях письменного и устного делового общения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lastRenderedPageBreak/>
              <w:t xml:space="preserve">Знать </w:t>
            </w:r>
            <w:r w:rsidRPr="008550FB">
              <w:rPr>
                <w:sz w:val="24"/>
                <w:szCs w:val="24"/>
              </w:rPr>
              <w:t>жанровые особенност</w:t>
            </w:r>
            <w:r w:rsidRPr="008550FB">
              <w:rPr>
                <w:sz w:val="24"/>
                <w:szCs w:val="24"/>
              </w:rPr>
              <w:lastRenderedPageBreak/>
              <w:t>и устного и письменного делового общения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lastRenderedPageBreak/>
              <w:t xml:space="preserve">Уметь </w:t>
            </w:r>
            <w:r w:rsidRPr="008550FB">
              <w:rPr>
                <w:sz w:val="24"/>
                <w:szCs w:val="24"/>
              </w:rPr>
              <w:t xml:space="preserve">создавать различные </w:t>
            </w:r>
            <w:r w:rsidRPr="008550FB">
              <w:rPr>
                <w:sz w:val="24"/>
                <w:szCs w:val="24"/>
              </w:rPr>
              <w:lastRenderedPageBreak/>
              <w:t>виды письменной деловой 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тест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Эссе, сообщение, </w:t>
            </w:r>
            <w:r w:rsidRPr="008550FB">
              <w:rPr>
                <w:sz w:val="24"/>
                <w:szCs w:val="24"/>
              </w:rPr>
              <w:lastRenderedPageBreak/>
              <w:t>реферат (тема 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lastRenderedPageBreak/>
              <w:t>7-8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Формы и культура деловой коммуникации</w:t>
            </w:r>
            <w:r w:rsidRPr="008550FB">
              <w:rPr>
                <w:sz w:val="24"/>
                <w:szCs w:val="24"/>
              </w:rPr>
              <w:t xml:space="preserve">: 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Деловая беседа. Структура деловой беседы: 1) начало; 2) передача информации; 3) аргументирование; 4) опровержение доводов собеседника; 5) принятие решений. Деловая беседа по телефону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Формы и культура деловой коммуникации: 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Деловая беседа. Структура деловой беседы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>о структуре деловой беседы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Знать </w:t>
            </w:r>
            <w:r w:rsidRPr="008550FB">
              <w:rPr>
                <w:sz w:val="24"/>
                <w:szCs w:val="24"/>
              </w:rPr>
              <w:t>структуру деловой беседы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Уметь </w:t>
            </w:r>
            <w:r w:rsidRPr="008550FB">
              <w:rPr>
                <w:sz w:val="24"/>
                <w:szCs w:val="24"/>
              </w:rPr>
              <w:t>вести деловую беседу в соответствиями с требованиями</w:t>
            </w:r>
            <w:proofErr w:type="gramStart"/>
            <w:r w:rsidRPr="008550FB">
              <w:rPr>
                <w:sz w:val="24"/>
                <w:szCs w:val="24"/>
              </w:rPr>
              <w:t xml:space="preserve"> ,</w:t>
            </w:r>
            <w:proofErr w:type="gramEnd"/>
            <w:r w:rsidRPr="008550FB">
              <w:rPr>
                <w:sz w:val="24"/>
                <w:szCs w:val="24"/>
              </w:rPr>
              <w:t xml:space="preserve"> предъявляемыми к деловой беседе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Ролевая игра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Эссе, сообщение, реферат (тема 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Деловое совещание</w:t>
            </w:r>
            <w:r w:rsidRPr="008550FB">
              <w:rPr>
                <w:sz w:val="24"/>
                <w:szCs w:val="24"/>
              </w:rPr>
              <w:t>: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 Тема. Цель. Перечень обсуждаемых вопросов. Время начала и окончания совещания. Место проведения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Деловое совещание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 xml:space="preserve"> о структуре делового совещания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Знать </w:t>
            </w:r>
            <w:r w:rsidRPr="008550FB">
              <w:rPr>
                <w:sz w:val="24"/>
                <w:szCs w:val="24"/>
              </w:rPr>
              <w:t>требования, предъявляемые к  структуре делового совещания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Уметь </w:t>
            </w:r>
            <w:r w:rsidRPr="008550FB">
              <w:rPr>
                <w:sz w:val="24"/>
                <w:szCs w:val="24"/>
              </w:rPr>
              <w:t>моделировать и проводить деловое совещание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Ролевая игра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Эссе, сообщение, реферат (тема 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11-12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Пресс-конференция</w:t>
            </w:r>
            <w:r w:rsidRPr="008550FB">
              <w:rPr>
                <w:sz w:val="24"/>
                <w:szCs w:val="24"/>
              </w:rPr>
              <w:t>: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Структура пресс-конференции. Правила </w:t>
            </w:r>
            <w:r w:rsidRPr="008550FB">
              <w:rPr>
                <w:sz w:val="24"/>
                <w:szCs w:val="24"/>
              </w:rPr>
              <w:lastRenderedPageBreak/>
              <w:t xml:space="preserve">проведения пресс-конференции. Вводная часть. Приветствие. Объяснение. Программа. Представление </w:t>
            </w:r>
            <w:proofErr w:type="gramStart"/>
            <w:r w:rsidRPr="008550FB">
              <w:rPr>
                <w:sz w:val="24"/>
                <w:szCs w:val="24"/>
              </w:rPr>
              <w:t>выступающих</w:t>
            </w:r>
            <w:proofErr w:type="gramEnd"/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lastRenderedPageBreak/>
              <w:t>Пресс-конференция: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Структура пресс-конференции. </w:t>
            </w:r>
            <w:r w:rsidRPr="008550FB">
              <w:rPr>
                <w:sz w:val="24"/>
                <w:szCs w:val="24"/>
              </w:rPr>
              <w:lastRenderedPageBreak/>
              <w:t>Правила проведения пресс-конференции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lastRenderedPageBreak/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 xml:space="preserve">о </w:t>
            </w:r>
            <w:r w:rsidRPr="008550FB">
              <w:rPr>
                <w:sz w:val="24"/>
                <w:szCs w:val="24"/>
              </w:rPr>
              <w:lastRenderedPageBreak/>
              <w:t>структуре и правилах проведения пресс-конференции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lastRenderedPageBreak/>
              <w:t xml:space="preserve">Знать </w:t>
            </w:r>
            <w:r w:rsidRPr="008550FB">
              <w:rPr>
                <w:sz w:val="24"/>
                <w:szCs w:val="24"/>
              </w:rPr>
              <w:t xml:space="preserve">структуру и правила </w:t>
            </w:r>
            <w:r w:rsidRPr="008550FB">
              <w:rPr>
                <w:sz w:val="24"/>
                <w:szCs w:val="24"/>
              </w:rPr>
              <w:lastRenderedPageBreak/>
              <w:t>проведения пресс-конференции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lastRenderedPageBreak/>
              <w:t xml:space="preserve">Уметь </w:t>
            </w:r>
            <w:r w:rsidRPr="008550FB">
              <w:rPr>
                <w:sz w:val="24"/>
                <w:szCs w:val="24"/>
              </w:rPr>
              <w:t xml:space="preserve">моделировать и </w:t>
            </w:r>
            <w:r w:rsidRPr="008550FB">
              <w:rPr>
                <w:sz w:val="24"/>
                <w:szCs w:val="24"/>
              </w:rPr>
              <w:lastRenderedPageBreak/>
              <w:t>проводить пресс-конференцию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Ролевая игра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Эссе, сообщение, </w:t>
            </w:r>
            <w:r w:rsidRPr="008550FB">
              <w:rPr>
                <w:sz w:val="24"/>
                <w:szCs w:val="24"/>
              </w:rPr>
              <w:lastRenderedPageBreak/>
              <w:t>реферат (тема 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Инновационные формы делового общения</w:t>
            </w:r>
            <w:r w:rsidRPr="008550FB">
              <w:rPr>
                <w:sz w:val="24"/>
                <w:szCs w:val="24"/>
              </w:rPr>
              <w:t>: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Презентация. «Круглый стол». Собрание акционеров. Брифинг. Выставка и ярмарка товаров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Инновационные формы делового общения: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Презентация. «Круглый стол». Собрание акционеров. Брифинг. Выставка и ярмарка товаров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>об инновационных формах делового общения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Знать </w:t>
            </w:r>
            <w:r w:rsidRPr="008550FB">
              <w:rPr>
                <w:sz w:val="24"/>
                <w:szCs w:val="24"/>
              </w:rPr>
              <w:t>требования к проведению презентации, «круглого стола», собрания акционеров, брифинга, выставки и ярмарки товаров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Уметь </w:t>
            </w:r>
            <w:r w:rsidRPr="008550FB">
              <w:rPr>
                <w:sz w:val="24"/>
                <w:szCs w:val="24"/>
              </w:rPr>
              <w:t>моделировать речевые ситуации в зависимости от требований деловой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Ролевая игра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Эссе, сообщение, реферат (тема 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15-16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Традиционные жанры деловой коммуникации</w:t>
            </w:r>
            <w:r w:rsidRPr="008550FB">
              <w:rPr>
                <w:sz w:val="24"/>
                <w:szCs w:val="24"/>
              </w:rPr>
              <w:t>: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Публичные речи. Интервью. Комментарий. Требования к публичной речи: Инвенция. Диспозиция. </w:t>
            </w:r>
            <w:proofErr w:type="spellStart"/>
            <w:r w:rsidRPr="008550FB">
              <w:rPr>
                <w:sz w:val="24"/>
                <w:szCs w:val="24"/>
              </w:rPr>
              <w:t>Элокуция</w:t>
            </w:r>
            <w:proofErr w:type="spellEnd"/>
            <w:r w:rsidRPr="008550FB">
              <w:rPr>
                <w:sz w:val="24"/>
                <w:szCs w:val="24"/>
              </w:rPr>
              <w:t xml:space="preserve">. </w:t>
            </w:r>
            <w:proofErr w:type="spellStart"/>
            <w:r w:rsidRPr="008550FB">
              <w:rPr>
                <w:sz w:val="24"/>
                <w:szCs w:val="24"/>
              </w:rPr>
              <w:t>Меморио</w:t>
            </w:r>
            <w:proofErr w:type="spellEnd"/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Публичные речи. Интервью. Комментарий. Требования к публичной речи: Инвенция. Диспозиция. </w:t>
            </w:r>
            <w:proofErr w:type="spellStart"/>
            <w:r w:rsidRPr="008550FB">
              <w:rPr>
                <w:sz w:val="24"/>
                <w:szCs w:val="24"/>
              </w:rPr>
              <w:t>Элокуция</w:t>
            </w:r>
            <w:proofErr w:type="spellEnd"/>
            <w:r w:rsidRPr="008550FB">
              <w:rPr>
                <w:sz w:val="24"/>
                <w:szCs w:val="24"/>
              </w:rPr>
              <w:t xml:space="preserve">. </w:t>
            </w:r>
            <w:proofErr w:type="spellStart"/>
            <w:r w:rsidRPr="008550FB">
              <w:rPr>
                <w:sz w:val="24"/>
                <w:szCs w:val="24"/>
              </w:rPr>
              <w:t>Меморио</w:t>
            </w:r>
            <w:proofErr w:type="spellEnd"/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>о традиционных жанрах деловой коммуникации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Знать </w:t>
            </w:r>
            <w:r w:rsidRPr="008550FB">
              <w:rPr>
                <w:sz w:val="24"/>
                <w:szCs w:val="24"/>
              </w:rPr>
              <w:t>требования к публичной речи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Уметь </w:t>
            </w:r>
            <w:r w:rsidRPr="008550FB">
              <w:rPr>
                <w:sz w:val="24"/>
                <w:szCs w:val="24"/>
              </w:rPr>
              <w:t>моделировать речевые ситуации в зависимости от требований деловой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Ролевая игра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Эссе, сообщение, реферат (тема 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Специфические жанры деловой коммуникации</w:t>
            </w:r>
            <w:r w:rsidRPr="008550FB">
              <w:rPr>
                <w:sz w:val="24"/>
                <w:szCs w:val="24"/>
              </w:rPr>
              <w:t>: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Спор. Полемика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  <w:r w:rsidRPr="008550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Спор. Полемика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>о специфических жанрах деловой коммуникации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Знать </w:t>
            </w:r>
            <w:r w:rsidRPr="008550FB">
              <w:rPr>
                <w:sz w:val="24"/>
                <w:szCs w:val="24"/>
              </w:rPr>
              <w:t xml:space="preserve"> требования к проведению спора, полемики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Уметь </w:t>
            </w:r>
            <w:r w:rsidRPr="008550FB">
              <w:rPr>
                <w:sz w:val="24"/>
                <w:szCs w:val="24"/>
              </w:rPr>
              <w:t>моделировать речевые ситуации в зависимости от требований деловой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Ролевая игра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Эссе, сообщение, реферат (тема 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19-20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Специфические жанры деловой коммуникации</w:t>
            </w:r>
            <w:r w:rsidRPr="008550FB">
              <w:rPr>
                <w:sz w:val="24"/>
                <w:szCs w:val="24"/>
              </w:rPr>
              <w:t>: Групповая дискуссия. Прения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Групповая дискуссия. Прения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>о специфических жанрах деловой коммуникации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Знать </w:t>
            </w:r>
            <w:r w:rsidRPr="008550FB">
              <w:rPr>
                <w:sz w:val="24"/>
                <w:szCs w:val="24"/>
              </w:rPr>
              <w:t>требования к проведению групповых дискуссий, прений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Уметь </w:t>
            </w:r>
            <w:r w:rsidRPr="008550FB">
              <w:rPr>
                <w:sz w:val="24"/>
                <w:szCs w:val="24"/>
              </w:rPr>
              <w:t>моделировать речевые ситуации в зависимости от требований деловой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Ролевая игра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«Портфолио»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21-22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Деловой этикет</w:t>
            </w:r>
            <w:r w:rsidRPr="008550FB">
              <w:rPr>
                <w:sz w:val="24"/>
                <w:szCs w:val="24"/>
              </w:rPr>
              <w:t xml:space="preserve">: Деловая этика. Виды этикета. Воинский этикет. Дипломатический этикет. </w:t>
            </w:r>
            <w:proofErr w:type="gramStart"/>
            <w:r w:rsidRPr="008550FB">
              <w:rPr>
                <w:sz w:val="24"/>
                <w:szCs w:val="24"/>
              </w:rPr>
              <w:t>Церковные</w:t>
            </w:r>
            <w:proofErr w:type="gramEnd"/>
            <w:r w:rsidRPr="008550FB">
              <w:rPr>
                <w:sz w:val="24"/>
                <w:szCs w:val="24"/>
              </w:rPr>
              <w:t xml:space="preserve"> (православный) этикет. Светский этикет. Служебный (деловой) этикет. </w:t>
            </w:r>
            <w:proofErr w:type="spellStart"/>
            <w:r w:rsidRPr="008550FB">
              <w:rPr>
                <w:sz w:val="24"/>
                <w:szCs w:val="24"/>
              </w:rPr>
              <w:t>Сетикет</w:t>
            </w:r>
            <w:proofErr w:type="spellEnd"/>
          </w:p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Деловая этика. Виды этикета. Воинский этикет. Дипломатический этикет. </w:t>
            </w:r>
            <w:proofErr w:type="gramStart"/>
            <w:r w:rsidRPr="008550FB">
              <w:rPr>
                <w:sz w:val="24"/>
                <w:szCs w:val="24"/>
              </w:rPr>
              <w:t>Церковные</w:t>
            </w:r>
            <w:proofErr w:type="gramEnd"/>
            <w:r w:rsidRPr="008550FB">
              <w:rPr>
                <w:sz w:val="24"/>
                <w:szCs w:val="24"/>
              </w:rPr>
              <w:t xml:space="preserve"> (православный) этикет. Светский этикет. Служебный (деловой) этикет. </w:t>
            </w:r>
            <w:proofErr w:type="spellStart"/>
            <w:r w:rsidRPr="008550FB">
              <w:rPr>
                <w:sz w:val="24"/>
                <w:szCs w:val="24"/>
              </w:rPr>
              <w:t>Сетикет</w:t>
            </w:r>
            <w:proofErr w:type="spellEnd"/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>о деловом этикете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Знать </w:t>
            </w:r>
            <w:r w:rsidRPr="008550FB">
              <w:rPr>
                <w:sz w:val="24"/>
                <w:szCs w:val="24"/>
              </w:rPr>
              <w:t>отличительные особенности разных видов делового этикета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Уметь </w:t>
            </w:r>
            <w:r w:rsidRPr="008550FB">
              <w:rPr>
                <w:sz w:val="24"/>
                <w:szCs w:val="24"/>
              </w:rPr>
              <w:t>моделировать речевые ситуации в зависимости от требований деловой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Ролевая игра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Эссе, сообщение, реферат (тема 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23-24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Этикетная формула. Приветствие. Прощание. Благодарность. Просьба. Извинение. Предложение. Приглашение</w:t>
            </w:r>
          </w:p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lastRenderedPageBreak/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lastRenderedPageBreak/>
              <w:t xml:space="preserve">Этикетная формула. Приветствие. Прощание. Благодарность. Просьба. Извинение. </w:t>
            </w:r>
            <w:r w:rsidRPr="008550FB">
              <w:rPr>
                <w:sz w:val="24"/>
                <w:szCs w:val="24"/>
              </w:rPr>
              <w:lastRenderedPageBreak/>
              <w:t>Предложение. Приглашение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lastRenderedPageBreak/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 xml:space="preserve"> об этикетных формулах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Знать </w:t>
            </w:r>
            <w:r w:rsidRPr="008550FB">
              <w:rPr>
                <w:sz w:val="24"/>
                <w:szCs w:val="24"/>
              </w:rPr>
              <w:t xml:space="preserve">этикетные формулы приветствия, прощания, </w:t>
            </w:r>
            <w:r w:rsidRPr="008550FB">
              <w:rPr>
                <w:sz w:val="24"/>
                <w:szCs w:val="24"/>
              </w:rPr>
              <w:lastRenderedPageBreak/>
              <w:t>благодарности, просьбы, извинения, предложения, приглашения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lastRenderedPageBreak/>
              <w:t xml:space="preserve">Уметь </w:t>
            </w:r>
            <w:r w:rsidRPr="008550FB">
              <w:rPr>
                <w:sz w:val="24"/>
                <w:szCs w:val="24"/>
              </w:rPr>
              <w:t xml:space="preserve">моделировать речевые ситуации в зависимости от </w:t>
            </w:r>
            <w:r w:rsidRPr="008550FB">
              <w:rPr>
                <w:sz w:val="24"/>
                <w:szCs w:val="24"/>
              </w:rPr>
              <w:lastRenderedPageBreak/>
              <w:t>требований деловой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Ролевая игра 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Эссе, сообщение, реферат (тема на </w:t>
            </w:r>
            <w:r w:rsidRPr="008550FB">
              <w:rPr>
                <w:sz w:val="24"/>
                <w:szCs w:val="24"/>
              </w:rPr>
              <w:lastRenderedPageBreak/>
              <w:t>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Риторика – часть культуры делового общения</w:t>
            </w:r>
            <w:r w:rsidRPr="008550FB">
              <w:rPr>
                <w:sz w:val="24"/>
                <w:szCs w:val="24"/>
              </w:rPr>
              <w:t xml:space="preserve">: Эмоциональность речи. Метафора. Ирония. Парадокс. Намек. Градация. </w:t>
            </w:r>
            <w:r w:rsidRPr="008550FB">
              <w:rPr>
                <w:i/>
                <w:sz w:val="24"/>
                <w:szCs w:val="24"/>
              </w:rPr>
              <w:t>Виды вопросов, употребляемых в деловом взаимодействии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Эмоциональность речи. Метафора. Ирония. Парадокс. Намек. Градация.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 xml:space="preserve"> о видах вопросов, употребляемых в деловом взаимодействии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Знать, что входит в эмоциональность речи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Уметь </w:t>
            </w:r>
            <w:r w:rsidRPr="008550FB">
              <w:rPr>
                <w:sz w:val="24"/>
                <w:szCs w:val="24"/>
              </w:rPr>
              <w:t>моделировать речевые ситуации в зависимости от требований деловой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текущий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тест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Эссе, сообщение, реферат (тема 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27-28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Паралингвистика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Паралингвистика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 xml:space="preserve"> о паралингвистических средствах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Знать </w:t>
            </w:r>
            <w:r w:rsidRPr="008550FB">
              <w:rPr>
                <w:sz w:val="24"/>
                <w:szCs w:val="24"/>
              </w:rPr>
              <w:t>перечень паралингвистических средств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Уметь </w:t>
            </w:r>
            <w:r w:rsidRPr="008550FB">
              <w:rPr>
                <w:sz w:val="24"/>
                <w:szCs w:val="24"/>
              </w:rPr>
              <w:t>моделировать речевые ситуации в зависимости от требований деловой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текущий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тест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Эссе, сообщение, реферат (тема 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29-30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Невербальная коммуникация</w:t>
            </w:r>
          </w:p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Невербальная коммуникация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proofErr w:type="gramStart"/>
            <w:r w:rsidRPr="008550FB">
              <w:rPr>
                <w:sz w:val="24"/>
                <w:szCs w:val="24"/>
              </w:rPr>
              <w:t>способах</w:t>
            </w:r>
            <w:proofErr w:type="gramEnd"/>
            <w:r w:rsidRPr="008550FB">
              <w:rPr>
                <w:sz w:val="24"/>
                <w:szCs w:val="24"/>
              </w:rPr>
              <w:t xml:space="preserve"> невербальн</w:t>
            </w:r>
            <w:r w:rsidRPr="008550FB">
              <w:rPr>
                <w:sz w:val="24"/>
                <w:szCs w:val="24"/>
              </w:rPr>
              <w:lastRenderedPageBreak/>
              <w:t>ой коммуникации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lastRenderedPageBreak/>
              <w:t xml:space="preserve">Знать </w:t>
            </w:r>
            <w:r w:rsidRPr="008550FB">
              <w:rPr>
                <w:sz w:val="24"/>
                <w:szCs w:val="24"/>
              </w:rPr>
              <w:t>перечень невербальных средств коммуника</w:t>
            </w:r>
            <w:r w:rsidRPr="008550FB">
              <w:rPr>
                <w:sz w:val="24"/>
                <w:szCs w:val="24"/>
              </w:rPr>
              <w:lastRenderedPageBreak/>
              <w:t>ции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lastRenderedPageBreak/>
              <w:t xml:space="preserve">Уметь </w:t>
            </w:r>
            <w:r w:rsidRPr="008550FB">
              <w:rPr>
                <w:sz w:val="24"/>
                <w:szCs w:val="24"/>
              </w:rPr>
              <w:t xml:space="preserve">моделировать речевые ситуации в зависимости </w:t>
            </w:r>
            <w:r w:rsidRPr="008550FB">
              <w:rPr>
                <w:sz w:val="24"/>
                <w:szCs w:val="24"/>
              </w:rPr>
              <w:lastRenderedPageBreak/>
              <w:t>от требований деловой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Ролевая игра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 xml:space="preserve">Эссе, сообщение, реферат (тема </w:t>
            </w:r>
            <w:r w:rsidRPr="008550FB">
              <w:rPr>
                <w:sz w:val="24"/>
                <w:szCs w:val="24"/>
              </w:rPr>
              <w:lastRenderedPageBreak/>
              <w:t>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Энергетика речи</w:t>
            </w:r>
          </w:p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tabs>
                <w:tab w:val="left" w:pos="4095"/>
              </w:tabs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Энергетика речи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 xml:space="preserve"> о характеристиках человеческого голоса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Знать </w:t>
            </w:r>
            <w:r w:rsidRPr="008550FB">
              <w:rPr>
                <w:sz w:val="24"/>
                <w:szCs w:val="24"/>
              </w:rPr>
              <w:t xml:space="preserve"> характеристики человеческого голоса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Уметь </w:t>
            </w:r>
            <w:r w:rsidRPr="008550FB">
              <w:rPr>
                <w:sz w:val="24"/>
                <w:szCs w:val="24"/>
              </w:rPr>
              <w:t>моделировать речевые ситуации в зависимости от требований деловой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Ролевая игра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«Портфолио»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Функциональные стили русского языка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Функциональные стили русского языка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 xml:space="preserve"> о функциональных стилях русского языка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Знать </w:t>
            </w:r>
            <w:r w:rsidRPr="008550FB">
              <w:rPr>
                <w:sz w:val="24"/>
                <w:szCs w:val="24"/>
              </w:rPr>
              <w:t>квалификационные признаки функциональных стилей русского языка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Уметь </w:t>
            </w:r>
            <w:r w:rsidRPr="008550FB">
              <w:rPr>
                <w:sz w:val="24"/>
                <w:szCs w:val="24"/>
              </w:rPr>
              <w:t>моделировать речевые ситуации в зависимости от требований деловой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текущий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тест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Эссе, сообщение, реферат (тема 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История официально-делового стиля</w:t>
            </w:r>
          </w:p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История официально-делового стиля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 xml:space="preserve"> об истории формирования официально-делового стиля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Знать </w:t>
            </w:r>
            <w:r w:rsidRPr="008550FB">
              <w:rPr>
                <w:sz w:val="24"/>
                <w:szCs w:val="24"/>
              </w:rPr>
              <w:t>историю формирования официально-делового стиля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Уметь </w:t>
            </w:r>
            <w:r w:rsidRPr="008550FB">
              <w:rPr>
                <w:sz w:val="24"/>
                <w:szCs w:val="24"/>
              </w:rPr>
              <w:t>моделировать речевые ситуации в зависимости от требований деловой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текущий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тест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Эссе, сообщение, реферат (тема на выбор)</w:t>
            </w:r>
          </w:p>
        </w:tc>
      </w:tr>
      <w:tr w:rsidR="00E8091C" w:rsidRPr="008550FB" w:rsidTr="00695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0F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Язык деловых бумаг</w:t>
            </w:r>
          </w:p>
          <w:p w:rsidR="00E8091C" w:rsidRPr="008550FB" w:rsidRDefault="00E8091C" w:rsidP="00E809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Язык деловых бумаг</w:t>
            </w:r>
          </w:p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t xml:space="preserve">Иметь представление </w:t>
            </w:r>
            <w:r w:rsidRPr="008550FB">
              <w:rPr>
                <w:sz w:val="24"/>
                <w:szCs w:val="24"/>
              </w:rPr>
              <w:t xml:space="preserve"> о стандартиз</w:t>
            </w:r>
            <w:r w:rsidRPr="008550FB">
              <w:rPr>
                <w:sz w:val="24"/>
                <w:szCs w:val="24"/>
              </w:rPr>
              <w:lastRenderedPageBreak/>
              <w:t>ации языка деловых бумаг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lastRenderedPageBreak/>
              <w:t xml:space="preserve">Знать </w:t>
            </w:r>
            <w:r w:rsidRPr="008550FB">
              <w:rPr>
                <w:sz w:val="24"/>
                <w:szCs w:val="24"/>
              </w:rPr>
              <w:t>реквизиты деловых бумаг</w:t>
            </w:r>
          </w:p>
          <w:p w:rsidR="00E8091C" w:rsidRPr="008550FB" w:rsidRDefault="00E8091C" w:rsidP="00E8091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i/>
                <w:sz w:val="24"/>
                <w:szCs w:val="24"/>
              </w:rPr>
              <w:lastRenderedPageBreak/>
              <w:t xml:space="preserve">Уметь </w:t>
            </w:r>
            <w:r w:rsidRPr="008550FB">
              <w:rPr>
                <w:sz w:val="24"/>
                <w:szCs w:val="24"/>
              </w:rPr>
              <w:t xml:space="preserve">моделировать речевые ситуации в </w:t>
            </w:r>
            <w:r w:rsidRPr="008550FB">
              <w:rPr>
                <w:sz w:val="24"/>
                <w:szCs w:val="24"/>
              </w:rPr>
              <w:lastRenderedPageBreak/>
              <w:t>зависимости от требований деловой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lastRenderedPageBreak/>
              <w:t xml:space="preserve">Итоговый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тест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1C" w:rsidRPr="008550FB" w:rsidRDefault="00E8091C" w:rsidP="00E8091C">
            <w:pPr>
              <w:spacing w:after="0" w:line="240" w:lineRule="auto"/>
              <w:rPr>
                <w:sz w:val="24"/>
                <w:szCs w:val="24"/>
              </w:rPr>
            </w:pPr>
            <w:r w:rsidRPr="008550FB">
              <w:rPr>
                <w:sz w:val="24"/>
                <w:szCs w:val="24"/>
              </w:rPr>
              <w:t>«Портфолио»</w:t>
            </w:r>
          </w:p>
        </w:tc>
      </w:tr>
    </w:tbl>
    <w:p w:rsidR="00E8091C" w:rsidRPr="008550FB" w:rsidRDefault="00E8091C" w:rsidP="00E8091C">
      <w:pPr>
        <w:tabs>
          <w:tab w:val="left" w:pos="6020"/>
        </w:tabs>
        <w:spacing w:after="0" w:line="240" w:lineRule="auto"/>
        <w:rPr>
          <w:sz w:val="24"/>
          <w:szCs w:val="24"/>
        </w:rPr>
      </w:pPr>
    </w:p>
    <w:sectPr w:rsidR="00E8091C" w:rsidRPr="008550FB" w:rsidSect="00FB1F32">
      <w:type w:val="continuous"/>
      <w:pgSz w:w="16840" w:h="11907" w:orient="landscape" w:code="9"/>
      <w:pgMar w:top="1134" w:right="850" w:bottom="1134" w:left="1701" w:header="0" w:footer="0" w:gutter="0"/>
      <w:paperSrc w:first="7" w:other="7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1C" w:rsidRDefault="00E8091C" w:rsidP="00E8091C">
      <w:pPr>
        <w:spacing w:after="0" w:line="240" w:lineRule="auto"/>
      </w:pPr>
      <w:r>
        <w:separator/>
      </w:r>
    </w:p>
  </w:endnote>
  <w:endnote w:type="continuationSeparator" w:id="0">
    <w:p w:rsidR="00E8091C" w:rsidRDefault="00E8091C" w:rsidP="00E8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1C" w:rsidRDefault="00E8091C" w:rsidP="00E8091C">
      <w:pPr>
        <w:spacing w:after="0" w:line="240" w:lineRule="auto"/>
      </w:pPr>
      <w:r>
        <w:separator/>
      </w:r>
    </w:p>
  </w:footnote>
  <w:footnote w:type="continuationSeparator" w:id="0">
    <w:p w:rsidR="00E8091C" w:rsidRDefault="00E8091C" w:rsidP="00E80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C8A"/>
    <w:multiLevelType w:val="hybridMultilevel"/>
    <w:tmpl w:val="09123D6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16C1F9B"/>
    <w:multiLevelType w:val="hybridMultilevel"/>
    <w:tmpl w:val="143A6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543FB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9877835"/>
    <w:multiLevelType w:val="hybridMultilevel"/>
    <w:tmpl w:val="9EFA69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C7F70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B7A669F"/>
    <w:multiLevelType w:val="hybridMultilevel"/>
    <w:tmpl w:val="3BC439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5434"/>
    <w:multiLevelType w:val="hybridMultilevel"/>
    <w:tmpl w:val="4E300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559A0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6384A31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8B7129B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9CE444A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9FD29F4"/>
    <w:multiLevelType w:val="hybridMultilevel"/>
    <w:tmpl w:val="9138BD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32"/>
    <w:rsid w:val="00190C94"/>
    <w:rsid w:val="003D5BEE"/>
    <w:rsid w:val="00544F6D"/>
    <w:rsid w:val="006953D2"/>
    <w:rsid w:val="008550FB"/>
    <w:rsid w:val="00A25A41"/>
    <w:rsid w:val="00B84ED7"/>
    <w:rsid w:val="00CA3EDF"/>
    <w:rsid w:val="00E8091C"/>
    <w:rsid w:val="00F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F32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E8091C"/>
    <w:rPr>
      <w:rFonts w:eastAsia="Times New Roman"/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E8091C"/>
    <w:pPr>
      <w:widowControl w:val="0"/>
      <w:shd w:val="clear" w:color="auto" w:fill="FFFFFF"/>
      <w:spacing w:before="420" w:after="0" w:line="322" w:lineRule="exact"/>
      <w:jc w:val="center"/>
    </w:pPr>
    <w:rPr>
      <w:rFonts w:eastAsia="Times New Roman"/>
      <w:spacing w:val="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8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91C"/>
  </w:style>
  <w:style w:type="paragraph" w:styleId="a8">
    <w:name w:val="footer"/>
    <w:basedOn w:val="a"/>
    <w:link w:val="a9"/>
    <w:uiPriority w:val="99"/>
    <w:unhideWhenUsed/>
    <w:rsid w:val="00E8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91C"/>
  </w:style>
  <w:style w:type="paragraph" w:styleId="aa">
    <w:name w:val="Body Text Indent"/>
    <w:basedOn w:val="a"/>
    <w:link w:val="ab"/>
    <w:rsid w:val="00E8091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8091C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F32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E8091C"/>
    <w:rPr>
      <w:rFonts w:eastAsia="Times New Roman"/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E8091C"/>
    <w:pPr>
      <w:widowControl w:val="0"/>
      <w:shd w:val="clear" w:color="auto" w:fill="FFFFFF"/>
      <w:spacing w:before="420" w:after="0" w:line="322" w:lineRule="exact"/>
      <w:jc w:val="center"/>
    </w:pPr>
    <w:rPr>
      <w:rFonts w:eastAsia="Times New Roman"/>
      <w:spacing w:val="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8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91C"/>
  </w:style>
  <w:style w:type="paragraph" w:styleId="a8">
    <w:name w:val="footer"/>
    <w:basedOn w:val="a"/>
    <w:link w:val="a9"/>
    <w:uiPriority w:val="99"/>
    <w:unhideWhenUsed/>
    <w:rsid w:val="00E8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91C"/>
  </w:style>
  <w:style w:type="paragraph" w:styleId="aa">
    <w:name w:val="Body Text Indent"/>
    <w:basedOn w:val="a"/>
    <w:link w:val="ab"/>
    <w:rsid w:val="00E8091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8091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4793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2001-12-31T16:14:00Z</dcterms:created>
  <dcterms:modified xsi:type="dcterms:W3CDTF">2001-12-31T18:01:00Z</dcterms:modified>
</cp:coreProperties>
</file>