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35C" w:rsidRPr="00CF335C" w:rsidRDefault="00CF335C" w:rsidP="00CF3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35C">
        <w:rPr>
          <w:rFonts w:ascii="Times New Roman" w:hAnsi="Times New Roman" w:cs="Times New Roman"/>
          <w:sz w:val="28"/>
          <w:szCs w:val="28"/>
        </w:rPr>
        <w:t>Муниципальное образование город Краснодар</w:t>
      </w:r>
    </w:p>
    <w:p w:rsidR="00CF335C" w:rsidRPr="00CF335C" w:rsidRDefault="00CF335C" w:rsidP="00CF3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35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CF335C" w:rsidRPr="00CF335C" w:rsidRDefault="00CF335C" w:rsidP="00CF3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35C">
        <w:rPr>
          <w:rFonts w:ascii="Times New Roman" w:hAnsi="Times New Roman" w:cs="Times New Roman"/>
          <w:sz w:val="28"/>
          <w:szCs w:val="28"/>
        </w:rPr>
        <w:t>муниципального образования город Краснодар</w:t>
      </w:r>
    </w:p>
    <w:p w:rsidR="00CF335C" w:rsidRDefault="00CF335C" w:rsidP="00CF3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F335C">
        <w:rPr>
          <w:rFonts w:ascii="Times New Roman" w:hAnsi="Times New Roman" w:cs="Times New Roman"/>
          <w:sz w:val="28"/>
          <w:szCs w:val="28"/>
        </w:rPr>
        <w:t>основная общеобразовательная школа №81</w:t>
      </w:r>
    </w:p>
    <w:p w:rsidR="00CF335C" w:rsidRDefault="00CF335C" w:rsidP="00CF335C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0E4" w:rsidRDefault="006D5109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FCA7CE" wp14:editId="65AF5945">
            <wp:extent cx="2978150" cy="2630225"/>
            <wp:effectExtent l="152400" t="152400" r="355600" b="360680"/>
            <wp:docPr id="4" name="Рисунок 13" descr="Коррозия дра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Коррозия дракон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000" cy="2631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Pr="00CF335C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F335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Тема урока: </w:t>
      </w:r>
      <w:r w:rsidR="008A0C4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</w:t>
      </w:r>
      <w:r w:rsidRPr="00CF335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Общие понятия о коррозии, способы защиты металлов</w:t>
      </w:r>
      <w:r w:rsidR="008A0C4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96960" w:rsidRDefault="00CF335C" w:rsidP="00CF335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532B4">
        <w:rPr>
          <w:rFonts w:ascii="Times New Roman" w:hAnsi="Times New Roman" w:cs="Times New Roman"/>
          <w:color w:val="000000"/>
          <w:sz w:val="28"/>
          <w:szCs w:val="28"/>
        </w:rPr>
        <w:t xml:space="preserve">Учитель </w:t>
      </w:r>
      <w:r w:rsidR="00396960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396960">
        <w:rPr>
          <w:rFonts w:ascii="Times New Roman" w:hAnsi="Times New Roman" w:cs="Times New Roman"/>
          <w:color w:val="000000"/>
          <w:sz w:val="28"/>
          <w:szCs w:val="28"/>
        </w:rPr>
        <w:t xml:space="preserve"> категории</w:t>
      </w:r>
    </w:p>
    <w:p w:rsidR="00CF335C" w:rsidRPr="002532B4" w:rsidRDefault="00CF335C" w:rsidP="00CF335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2532B4">
        <w:rPr>
          <w:rFonts w:ascii="Times New Roman" w:hAnsi="Times New Roman" w:cs="Times New Roman"/>
          <w:color w:val="000000"/>
          <w:sz w:val="28"/>
          <w:szCs w:val="28"/>
        </w:rPr>
        <w:t xml:space="preserve"> МБОУ ООШ№81</w:t>
      </w:r>
    </w:p>
    <w:p w:rsidR="009B10E4" w:rsidRPr="002532B4" w:rsidRDefault="00CF335C" w:rsidP="00CF335C">
      <w:pPr>
        <w:shd w:val="clear" w:color="auto" w:fill="FFFFFF"/>
        <w:jc w:val="right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532B4">
        <w:rPr>
          <w:rFonts w:ascii="Times New Roman" w:hAnsi="Times New Roman" w:cs="Times New Roman"/>
          <w:color w:val="000000"/>
          <w:sz w:val="28"/>
          <w:szCs w:val="28"/>
        </w:rPr>
        <w:tab/>
        <w:t>Ицкович</w:t>
      </w:r>
      <w:r w:rsidR="002532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532B4">
        <w:rPr>
          <w:rFonts w:ascii="Times New Roman" w:hAnsi="Times New Roman" w:cs="Times New Roman"/>
          <w:color w:val="000000"/>
          <w:sz w:val="28"/>
          <w:szCs w:val="28"/>
        </w:rPr>
        <w:t xml:space="preserve">Татьяна Яковлевна </w:t>
      </w:r>
    </w:p>
    <w:p w:rsidR="009B10E4" w:rsidRPr="002532B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B10E4" w:rsidRDefault="00CF335C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г. Краснодар</w:t>
      </w:r>
    </w:p>
    <w:p w:rsidR="00CF335C" w:rsidRDefault="00CF335C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2015</w:t>
      </w:r>
    </w:p>
    <w:p w:rsidR="009B10E4" w:rsidRDefault="009B10E4" w:rsidP="009B10E4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335C" w:rsidRPr="00CF335C" w:rsidRDefault="00CF335C" w:rsidP="00CF335C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CF335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Тема урока:</w:t>
      </w:r>
      <w:r w:rsidR="008A0C4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</w:t>
      </w:r>
      <w:proofErr w:type="gramStart"/>
      <w:r w:rsidR="008A0C4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«</w:t>
      </w:r>
      <w:r w:rsidRPr="00CF335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Общие</w:t>
      </w:r>
      <w:proofErr w:type="gramEnd"/>
      <w:r w:rsidRPr="00CF335C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 xml:space="preserve"> понятия о коррозии, способы защиты металлов</w:t>
      </w:r>
      <w:r w:rsidR="008A0C49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»</w:t>
      </w:r>
    </w:p>
    <w:p w:rsidR="007464E0" w:rsidRPr="00ED385B" w:rsidRDefault="007464E0" w:rsidP="00ED385B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Образовательные.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 Дать понятие о коррозии металлов.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>• Рассмотреть виды классификации коррозии по различным признакам.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 Показать методы защиты от коррозии.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Воспитательные.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>• Вырабатывать познавательную активность и интерес к предмету.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Развивающие.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 Развивать познавательный интерес, умение логически мыслить, прогнозировать, находить и объяснять причинно-следственные связи.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>• Развивать практические умения защиты металлов от коррозии.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spellStart"/>
      <w:r w:rsidRPr="00ED38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Здоровьесберегающие</w:t>
      </w:r>
      <w:proofErr w:type="spellEnd"/>
      <w:r w:rsidRPr="00ED385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 Создать благоприятный психологический климат на уроке.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• Соблюдать требования </w:t>
      </w:r>
      <w:proofErr w:type="spellStart"/>
      <w:r w:rsidRPr="00ED385B">
        <w:rPr>
          <w:rFonts w:ascii="Times New Roman" w:hAnsi="Times New Roman" w:cs="Times New Roman"/>
          <w:sz w:val="24"/>
          <w:szCs w:val="24"/>
          <w:lang w:eastAsia="ru-RU"/>
        </w:rPr>
        <w:t>СанПИНа</w:t>
      </w:r>
      <w:proofErr w:type="spellEnd"/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к гигиене учебного кабинета.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Тип урока: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   Урок изучения и первичного закрепления новых знаний.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Методы обучения: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объяснительно - иллюстративный с элементами проблемного обучения, практический (лабораторный опыт), аналитический (задачи).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Оборудование: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>На уроке используется  оборудование: 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 компьютер, мультимедийный проектор, экран, мультимедийная </w:t>
      </w:r>
      <w:proofErr w:type="gramStart"/>
      <w:r w:rsidRPr="00ED385B">
        <w:rPr>
          <w:rFonts w:ascii="Times New Roman" w:hAnsi="Times New Roman" w:cs="Times New Roman"/>
          <w:sz w:val="24"/>
          <w:szCs w:val="24"/>
          <w:lang w:eastAsia="ru-RU"/>
        </w:rPr>
        <w:t>презентация,.</w:t>
      </w:r>
      <w:proofErr w:type="gramEnd"/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Реактивы для </w:t>
      </w:r>
      <w:proofErr w:type="gramStart"/>
      <w:r w:rsidRPr="00ED385B">
        <w:rPr>
          <w:rFonts w:ascii="Times New Roman" w:hAnsi="Times New Roman" w:cs="Times New Roman"/>
          <w:sz w:val="24"/>
          <w:szCs w:val="24"/>
          <w:lang w:eastAsia="ru-RU"/>
        </w:rPr>
        <w:t>выполнения  лабораторных</w:t>
      </w:r>
      <w:proofErr w:type="gramEnd"/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опытов:10% раствор </w:t>
      </w:r>
      <w:proofErr w:type="spellStart"/>
      <w:r w:rsidRPr="00ED385B">
        <w:rPr>
          <w:rFonts w:ascii="Times New Roman" w:hAnsi="Times New Roman" w:cs="Times New Roman"/>
          <w:sz w:val="24"/>
          <w:szCs w:val="24"/>
          <w:lang w:val="en-US" w:eastAsia="ru-RU"/>
        </w:rPr>
        <w:t>NaOH</w:t>
      </w:r>
      <w:proofErr w:type="spellEnd"/>
      <w:r w:rsidRPr="00ED385B">
        <w:rPr>
          <w:rFonts w:ascii="Times New Roman" w:hAnsi="Times New Roman" w:cs="Times New Roman"/>
          <w:sz w:val="24"/>
          <w:szCs w:val="24"/>
          <w:lang w:eastAsia="ru-RU"/>
        </w:rPr>
        <w:t>,  дистиллированная вода,  1% раствор красной кровяной соли, железные гвозди, медная проволока, цинковая пластина, 5 пробирок серная кислота, цинк, медная проволока, пробирка</w:t>
      </w:r>
    </w:p>
    <w:p w:rsidR="00AD3F7F" w:rsidRDefault="007464E0" w:rsidP="00AD3F7F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Умения и навыки, развиваемые на уроке: 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t>находить причинно-следственные связи, умения анализировать, умения практической защиты металлов от коррозии, умения использовать компьютер для оформления теоретического материала в виде презентации.</w:t>
      </w:r>
      <w:r w:rsidRPr="00ED385B">
        <w:rPr>
          <w:rFonts w:ascii="Times New Roman" w:hAnsi="Times New Roman" w:cs="Times New Roman"/>
          <w:sz w:val="24"/>
          <w:szCs w:val="24"/>
          <w:lang w:eastAsia="ru-RU"/>
        </w:rPr>
        <w:br/>
        <w:t> </w:t>
      </w:r>
      <w:r w:rsidR="00AD3F7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 урока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>1. Организационно-мотивационный этап.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>2 Объяснение с показом презентации «Коррозия металлов».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>3. Решение практических задач.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 Лабораторные опыты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>5. Рефлексия.</w:t>
      </w:r>
    </w:p>
    <w:p w:rsidR="007464E0" w:rsidRPr="00ED385B" w:rsidRDefault="00ED385B" w:rsidP="00ED385B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</w:t>
      </w:r>
      <w:r w:rsidR="007464E0" w:rsidRPr="00ED385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у рока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Вводное слово учителя. </w:t>
      </w:r>
    </w:p>
    <w:p w:rsidR="00ED385B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85B">
        <w:rPr>
          <w:rFonts w:ascii="Times New Roman" w:hAnsi="Times New Roman" w:cs="Times New Roman"/>
          <w:sz w:val="24"/>
          <w:szCs w:val="24"/>
          <w:lang w:eastAsia="ru-RU"/>
        </w:rPr>
        <w:t xml:space="preserve">Учитель. Здравствуйте. Садитесь. Сегодня наше занятие посвящено одной из проблем решаемой человечеством - </w:t>
      </w:r>
      <w:r w:rsidR="008A0C49">
        <w:rPr>
          <w:rFonts w:ascii="Times New Roman" w:hAnsi="Times New Roman" w:cs="Times New Roman"/>
          <w:sz w:val="24"/>
          <w:szCs w:val="24"/>
          <w:lang w:eastAsia="ru-RU"/>
        </w:rPr>
        <w:t xml:space="preserve"> После прослушивания примеров назовите ее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85B">
        <w:rPr>
          <w:rFonts w:ascii="Times New Roman" w:hAnsi="Times New Roman" w:cs="Times New Roman"/>
          <w:sz w:val="24"/>
          <w:szCs w:val="24"/>
        </w:rPr>
        <w:t xml:space="preserve"> 31 января 1951 г. обрушился железнодорожный мост в Квебеке (</w:t>
      </w:r>
      <w:proofErr w:type="gramStart"/>
      <w:r w:rsidRPr="00ED385B">
        <w:rPr>
          <w:rFonts w:ascii="Times New Roman" w:hAnsi="Times New Roman" w:cs="Times New Roman"/>
          <w:sz w:val="24"/>
          <w:szCs w:val="24"/>
        </w:rPr>
        <w:t>Канада )</w:t>
      </w:r>
      <w:proofErr w:type="gramEnd"/>
      <w:r w:rsidRPr="00ED385B">
        <w:rPr>
          <w:rFonts w:ascii="Times New Roman" w:hAnsi="Times New Roman" w:cs="Times New Roman"/>
          <w:sz w:val="24"/>
          <w:szCs w:val="24"/>
        </w:rPr>
        <w:t>, введенный в эксплуатацию в 1947 г.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85B">
        <w:rPr>
          <w:rFonts w:ascii="Times New Roman" w:hAnsi="Times New Roman" w:cs="Times New Roman"/>
          <w:sz w:val="24"/>
          <w:szCs w:val="24"/>
        </w:rPr>
        <w:t>- в 1964 г. рухнуло одно из самых высотных сооружений в мире – 400-метровая антенная мачта в Гренландии.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85B">
        <w:rPr>
          <w:rFonts w:ascii="Times New Roman" w:hAnsi="Times New Roman" w:cs="Times New Roman"/>
          <w:sz w:val="24"/>
          <w:szCs w:val="24"/>
        </w:rPr>
        <w:t>- Из-за повреждений нефтепроводов в реки и на грунт выливается нефть.</w:t>
      </w:r>
    </w:p>
    <w:p w:rsidR="007464E0" w:rsidRP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385B">
        <w:rPr>
          <w:rFonts w:ascii="Times New Roman" w:hAnsi="Times New Roman" w:cs="Times New Roman"/>
          <w:sz w:val="24"/>
          <w:szCs w:val="24"/>
        </w:rPr>
        <w:t>Что же объединяет эти примеры? (</w:t>
      </w:r>
      <w:r w:rsidRPr="00ED385B">
        <w:rPr>
          <w:rFonts w:ascii="Times New Roman" w:hAnsi="Times New Roman" w:cs="Times New Roman"/>
          <w:i/>
          <w:iCs/>
          <w:sz w:val="24"/>
          <w:szCs w:val="24"/>
        </w:rPr>
        <w:t>разрушение металлических изделий)</w:t>
      </w:r>
    </w:p>
    <w:p w:rsidR="00ED385B" w:rsidRDefault="007464E0" w:rsidP="00ED385B">
      <w:pPr>
        <w:pStyle w:val="a4"/>
        <w:spacing w:line="276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</w:pPr>
      <w:r w:rsidRPr="00ED385B">
        <w:rPr>
          <w:rFonts w:ascii="Times New Roman" w:hAnsi="Times New Roman" w:cs="Times New Roman"/>
          <w:sz w:val="24"/>
          <w:szCs w:val="24"/>
        </w:rPr>
        <w:lastRenderedPageBreak/>
        <w:t>Этот процесс и станет предметом нашего изучения на уроке</w:t>
      </w:r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F606AD" w:rsidRPr="00ED38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№1</w:t>
      </w:r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A50571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азъедать, разрушать</w:t>
      </w:r>
      <w:r w:rsidR="0025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="00A50571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A50571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латинского «</w:t>
      </w:r>
      <w:proofErr w:type="spellStart"/>
      <w:r w:rsidR="00A50571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corrosio</w:t>
      </w:r>
      <w:proofErr w:type="spellEnd"/>
      <w:r w:rsidR="00A50571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происходит </w:t>
      </w:r>
      <w:r w:rsid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(учащиеся называют коррозия)</w:t>
      </w:r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Ученые дают следующее определение </w:t>
      </w:r>
      <w:proofErr w:type="gramStart"/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коррозии</w:t>
      </w:r>
      <w:r w:rsid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606AD"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385B" w:rsidRPr="00ED38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</w:t>
      </w:r>
      <w:proofErr w:type="gramEnd"/>
      <w:r w:rsidR="00ED385B" w:rsidRPr="00ED38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№</w:t>
      </w:r>
      <w:r w:rsidR="00ED385B" w:rsidRPr="00ED385B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2</w:t>
      </w:r>
    </w:p>
    <w:p w:rsidR="007464E0" w:rsidRDefault="00F606AD" w:rsidP="00ED385B">
      <w:pPr>
        <w:pStyle w:val="a4"/>
        <w:spacing w:line="276" w:lineRule="auto"/>
        <w:jc w:val="both"/>
      </w:pPr>
      <w:r w:rsidRPr="00ED385B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ED3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Коррозия – это процесс самопроизвольного разрушения металла под действием окружающей среды». Запишите его в тетрадь. </w:t>
      </w:r>
    </w:p>
    <w:p w:rsidR="00F606AD" w:rsidRDefault="00F606AD" w:rsidP="003D098A">
      <w:pPr>
        <w:pStyle w:val="a6"/>
        <w:jc w:val="center"/>
      </w:pPr>
      <w:r w:rsidRPr="00F606AD">
        <w:rPr>
          <w:noProof/>
          <w:color w:val="000000"/>
        </w:rPr>
        <w:drawing>
          <wp:inline distT="0" distB="0" distL="0" distR="0" wp14:anchorId="22E3592A" wp14:editId="6854F551">
            <wp:extent cx="2138147" cy="17119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420" t="17824" r="3145" b="6982"/>
                    <a:stretch/>
                  </pic:blipFill>
                  <pic:spPr bwMode="auto">
                    <a:xfrm>
                      <a:off x="0" y="0"/>
                      <a:ext cx="2167564" cy="173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7B5C">
        <w:rPr>
          <w:noProof/>
        </w:rPr>
        <w:drawing>
          <wp:inline distT="0" distB="0" distL="0" distR="0" wp14:anchorId="410628C4" wp14:editId="2456B0DC">
            <wp:extent cx="2233930" cy="167544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0764" cy="169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AD" w:rsidRPr="003D098A" w:rsidRDefault="00F606AD" w:rsidP="003D098A">
      <w:pPr>
        <w:pStyle w:val="a4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532B4">
        <w:rPr>
          <w:color w:val="000000"/>
        </w:rPr>
        <w:t xml:space="preserve">                                    </w:t>
      </w:r>
      <w:r w:rsidR="003D098A" w:rsidRPr="002532B4">
        <w:rPr>
          <w:color w:val="000000"/>
        </w:rPr>
        <w:t xml:space="preserve">     </w:t>
      </w:r>
      <w:r w:rsidRPr="002532B4">
        <w:rPr>
          <w:color w:val="000000"/>
        </w:rPr>
        <w:t xml:space="preserve"> </w:t>
      </w:r>
      <w:r w:rsidRPr="002532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№1</w:t>
      </w:r>
      <w:r w:rsidRPr="002532B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. </w:t>
      </w:r>
      <w:r w:rsidRPr="002532B4">
        <w:rPr>
          <w:color w:val="000000"/>
        </w:rPr>
        <w:t xml:space="preserve">                                             </w:t>
      </w:r>
      <w:r w:rsidRPr="002532B4">
        <w:rPr>
          <w:color w:val="000000"/>
          <w:u w:val="single"/>
        </w:rPr>
        <w:t xml:space="preserve">  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</w:t>
      </w:r>
      <w:r w:rsidRPr="002532B4">
        <w:rPr>
          <w:i/>
          <w:iCs/>
          <w:color w:val="000000"/>
          <w:u w:val="single"/>
        </w:rPr>
        <w:t>2</w:t>
      </w:r>
      <w:r w:rsidRPr="002532B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="007464E0" w:rsidRPr="00A96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D098A">
        <w:rPr>
          <w:rFonts w:ascii="Times New Roman" w:hAnsi="Times New Roman" w:cs="Times New Roman"/>
          <w:sz w:val="24"/>
          <w:szCs w:val="24"/>
        </w:rPr>
        <w:t>Коррозию можно сравнить со сказочным Змеем Горынычем. Это давний и коварный враг большинства металлов. Но в отличии от него коррозия реально существует и, оставаясь невидимой, наносит огромный урон металлам и сплавам. «Чтобы бить врага. Надо знать его оружие» Вот сегодня мы и должны узнать «оружие» этого дракона—коррозии.</w:t>
      </w:r>
    </w:p>
    <w:p w:rsidR="006C28CB" w:rsidRPr="003D098A" w:rsidRDefault="006C28CB" w:rsidP="003D098A">
      <w:pPr>
        <w:pStyle w:val="a4"/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Ежегодно в мире по причине коррозии теряется 20 млн. тонн металла, в России – 5-6 </w:t>
      </w:r>
      <w:proofErr w:type="spell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млн.тонн</w:t>
      </w:r>
      <w:proofErr w:type="spellEnd"/>
      <w:r w:rsid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сравнению с затратами на восстановление металла более существенными являются косвенные потери, которые могут привести к человеческим жизням: взрыв газо- и нефтепровода, прорыв водопровода, поломка деталей автомобиля, изнашивание металлоконструкций зданий, мостов, разрушение памятников и т.д.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Слайд №3 </w:t>
      </w:r>
    </w:p>
    <w:p w:rsidR="00F606AD" w:rsidRPr="003D098A" w:rsidRDefault="00F606AD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6EAB140C" wp14:editId="3B4F4A9F">
            <wp:extent cx="2176145" cy="163210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6462" cy="16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85B" w:rsidRPr="003D09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C28CB" w:rsidRPr="003D09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50BF93" wp14:editId="1BB5ABFD">
            <wp:extent cx="1108710" cy="1549324"/>
            <wp:effectExtent l="19050" t="19050" r="15240" b="13335"/>
            <wp:docPr id="90118" name="Picture 6" descr="баш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8" name="Picture 6" descr="башн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197" cy="16045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3D098A" w:rsidRPr="003D098A">
        <w:rPr>
          <w:noProof/>
          <w:lang w:eastAsia="ru-RU"/>
        </w:rPr>
        <w:t xml:space="preserve"> </w:t>
      </w:r>
      <w:r w:rsidR="003D098A">
        <w:rPr>
          <w:noProof/>
          <w:lang w:eastAsia="ru-RU"/>
        </w:rPr>
        <w:drawing>
          <wp:inline distT="0" distB="0" distL="0" distR="0" wp14:anchorId="719D266B" wp14:editId="5662F13C">
            <wp:extent cx="2382352" cy="1512602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23" cy="15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C28CB" w:rsidRPr="003D098A" w:rsidRDefault="006C28CB" w:rsidP="003D098A">
      <w:pPr>
        <w:pStyle w:val="a4"/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 Слайд №3 </w:t>
      </w:r>
    </w:p>
    <w:p w:rsidR="003D098A" w:rsidRDefault="006C28CB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Второе фото представляет символ г. Парижа Эйфелеву башню. Башня изготовлена из обычной стали и неотвратимо ржавеет и разрушается, и только постоянная химиотерапия помогает бороться с коррозией: Эйфелеву башню красили уже 18 раз, отчего ее масса (9000 т) каждый раз увеличивалась на 70 т., в итоге она уже увеличилась на 1260 т</w:t>
      </w:r>
      <w:r w:rsid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олго</w:t>
      </w:r>
      <w:proofErr w:type="gram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простоит башня</w:t>
      </w:r>
      <w:r w:rsid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D098A" w:rsidRPr="003D098A" w:rsidRDefault="003D098A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чит</w:t>
      </w:r>
      <w:r w:rsidR="008A0C49">
        <w:rPr>
          <w:rFonts w:ascii="Times New Roman" w:hAnsi="Times New Roman" w:cs="Times New Roman"/>
          <w:noProof/>
          <w:sz w:val="24"/>
          <w:szCs w:val="24"/>
          <w:lang w:eastAsia="ru-RU"/>
        </w:rPr>
        <w:t>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ль  </w:t>
      </w:r>
      <w:r w:rsidR="00A505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Какие же виды коррозии существуют? Это и</w:t>
      </w:r>
      <w:r w:rsidR="00A505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предстоит выяснить в процессе следующей работы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Виды коррозии. 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</w:t>
      </w:r>
      <w:r w:rsid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4</w:t>
      </w:r>
    </w:p>
    <w:p w:rsidR="00F606AD" w:rsidRDefault="006C28CB" w:rsidP="003D098A">
      <w:pPr>
        <w:pStyle w:val="a4"/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26C3E288" wp14:editId="0F6BF0C1">
            <wp:extent cx="2002790" cy="150209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863" cy="151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876" w:rsidRPr="003D09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02E998" wp14:editId="59CD864E">
            <wp:extent cx="1872615" cy="1404461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6160" cy="14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98A" w:rsidRPr="003D098A" w:rsidRDefault="003D098A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  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4</w:t>
      </w:r>
    </w:p>
    <w:p w:rsidR="003D098A" w:rsidRDefault="003D098A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Задание классу</w:t>
      </w:r>
      <w:r w:rsidR="002532B4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3D09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Выполнить л</w:t>
      </w:r>
      <w:r w:rsidRPr="003D09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абораторный опыт 1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098A">
        <w:rPr>
          <w:rFonts w:ascii="Times New Roman" w:hAnsi="Times New Roman" w:cs="Times New Roman"/>
          <w:noProof/>
          <w:sz w:val="24"/>
          <w:szCs w:val="24"/>
          <w:lang w:eastAsia="ru-RU"/>
        </w:rPr>
        <w:t>Выполнение учащимися опыта</w:t>
      </w:r>
      <w:r w:rsidRPr="003D098A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3D09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Прокаливание медной пластины.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2Cu + O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→ 2CuO</w:t>
      </w: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(запись в тетради)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восстановитель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Cu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0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2e → Cu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2+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| 2</w:t>
      </w:r>
      <w:proofErr w:type="gramStart"/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| </w:t>
      </w: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</w:t>
      </w:r>
      <w:proofErr w:type="gramEnd"/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окисления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окислитель     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O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bscript"/>
          <w:lang w:eastAsia="ru-RU"/>
        </w:rPr>
        <w:t>2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0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+ 4e → 2O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2-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| 1</w:t>
      </w:r>
      <w:proofErr w:type="gramStart"/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| </w:t>
      </w: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</w:t>
      </w:r>
      <w:proofErr w:type="gramEnd"/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восстановления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Кислород оказывает огромное влияние на процесс коррозии, являясь одним из наиболее агрессивных ее факторов.</w:t>
      </w:r>
    </w:p>
    <w:p w:rsidR="00E52876" w:rsidRPr="003D098A" w:rsidRDefault="00BE5B1A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</w:t>
      </w:r>
      <w:r w:rsidR="00E52876"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Химическая коррозия </w:t>
      </w:r>
      <w:r w:rsidR="00E52876"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Слайд №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5</w:t>
      </w:r>
      <w:r w:rsidR="00E52876"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876" w:rsidRPr="003D098A" w:rsidRDefault="00E52876" w:rsidP="002532B4">
      <w:pPr>
        <w:pStyle w:val="a4"/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7F7E23" wp14:editId="7A58E8C0">
            <wp:extent cx="2336799" cy="17526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346" cy="17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098A" w:rsidRPr="003D098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1F8AF3" wp14:editId="42F6A71B">
            <wp:extent cx="2333624" cy="175021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48538" cy="176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876" w:rsidRPr="00AD3F7F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Me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0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ne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= </w:t>
      </w:r>
      <w:proofErr w:type="gramStart"/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Me</w:t>
      </w:r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+</w:t>
      </w:r>
      <w:proofErr w:type="gramEnd"/>
      <w:r w:rsidRPr="003D098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val="en-US" w:eastAsia="ru-RU"/>
        </w:rPr>
        <w:t>n</w:t>
      </w:r>
    </w:p>
    <w:p w:rsidR="002532B4" w:rsidRPr="00CF335C" w:rsidRDefault="002532B4" w:rsidP="003D098A">
      <w:pPr>
        <w:pStyle w:val="a4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</w:pPr>
    </w:p>
    <w:p w:rsidR="00BE5B1A" w:rsidRPr="00A50571" w:rsidRDefault="003D098A" w:rsidP="003D098A">
      <w:pPr>
        <w:pStyle w:val="a4"/>
        <w:spacing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D098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Выполнение учащимися </w:t>
      </w:r>
      <w:r w:rsidRPr="00A5057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исследовательского эксперимента по теме «Коррозия металлов</w:t>
      </w:r>
      <w:r w:rsidRPr="00A5057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D098A" w:rsidRPr="003D098A" w:rsidRDefault="003D098A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для проведения исследовательского эксперимента по теме «Коррозия металлов»</w:t>
      </w:r>
    </w:p>
    <w:p w:rsidR="003D098A" w:rsidRPr="003D098A" w:rsidRDefault="003D098A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Опыт </w:t>
      </w:r>
      <w:r w:rsidR="00A5057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2</w:t>
      </w:r>
      <w:r w:rsidRPr="003D09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 Коррозия металлов в различных средах.</w:t>
      </w:r>
    </w:p>
    <w:p w:rsidR="003D098A" w:rsidRPr="003D098A" w:rsidRDefault="003D098A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пять пробирок налейте по 2-3 мл следующих растворов: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в первую - хлорида натрия (рН 7);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во вторую – хлорида натрия и две капли 2н раствора </w:t>
      </w:r>
      <w:proofErr w:type="spell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NaOH</w:t>
      </w:r>
      <w:proofErr w:type="spell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pH</w:t>
      </w:r>
      <w:proofErr w:type="spell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12);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</w:t>
      </w:r>
      <w:proofErr w:type="gram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третью</w:t>
      </w:r>
      <w:proofErr w:type="gram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дистиллированной воды и 2 капли 2н серной кислоты (рН 2);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в четвертую – дистиллированной воды (рН 5);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в пятую – водопроводной воды (рН определите по универсальной индикаторной бумаге).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 все пробирки добавьте по 2 капли раствора К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proofErr w:type="spell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Fe</w:t>
      </w:r>
      <w:proofErr w:type="spell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(CN)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] и опустите </w:t>
      </w:r>
      <w:proofErr w:type="gram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каждую железный гвоздь</w:t>
      </w:r>
      <w:proofErr w:type="gram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Отмечайте последовательность появления синего окрашивания </w:t>
      </w:r>
      <w:proofErr w:type="spellStart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турнбулевой</w:t>
      </w:r>
      <w:proofErr w:type="spellEnd"/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сини в пробирках. Результаты наблюдений запишите в таблицу: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1 </w:t>
      </w:r>
    </w:p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Зависимость скорости коррозии железа от рН среды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"/>
        <w:gridCol w:w="1876"/>
        <w:gridCol w:w="324"/>
        <w:gridCol w:w="2585"/>
        <w:gridCol w:w="1863"/>
        <w:gridCol w:w="2432"/>
      </w:tblGrid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раствора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Очередность появления окраски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деполяризации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 - активатор или ингибитор</w:t>
            </w:r>
          </w:p>
        </w:tc>
      </w:tr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O + </w:t>
            </w:r>
            <w:proofErr w:type="spellStart"/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NaOH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+ H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SO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дист</w:t>
            </w:r>
            <w:proofErr w:type="spellEnd"/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E52876" w:rsidRPr="003D098A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2</w:t>
            </w: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водопроводная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52876" w:rsidRPr="003D098A" w:rsidRDefault="00E52876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09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52876" w:rsidRPr="003D098A" w:rsidRDefault="00E52876" w:rsidP="003D098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Обсудите полученные результаты и сформулируйте выводы о влиянии среды на скорость коррозии железа.</w:t>
      </w:r>
    </w:p>
    <w:p w:rsidR="00BE5B1A" w:rsidRDefault="00BE5B1A" w:rsidP="00BE5B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Вывод: </w:t>
      </w:r>
      <w:r w:rsidRPr="00026F79">
        <w:rPr>
          <w:rFonts w:ascii="Times New Roman" w:eastAsia="Times New Roman" w:hAnsi="Times New Roman"/>
          <w:sz w:val="24"/>
          <w:szCs w:val="24"/>
          <w:lang w:eastAsia="ru-RU"/>
        </w:rPr>
        <w:t>Окислителем являются ионы водорода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Скорость электрохимической коррозии зависит от природы примесей в металле, природы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электролита .</w:t>
      </w:r>
      <w:proofErr w:type="gramEnd"/>
    </w:p>
    <w:p w:rsidR="00BE5B1A" w:rsidRPr="003D098A" w:rsidRDefault="00BE5B1A" w:rsidP="00BE5B1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</w:t>
      </w:r>
      <w:r w:rsidR="00A505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C28CB" w:rsidRPr="003D0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характеру разрушения металла различают коррозию сплошную, язвенную и точечную.  </w:t>
      </w:r>
      <w:r w:rsidR="006C28CB" w:rsidRPr="003D09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Демонстрация фотографий коррозии металлов</w:t>
      </w:r>
      <w:r w:rsidRPr="00BE5B1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Слайд №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6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58"/>
        <w:gridCol w:w="2199"/>
        <w:gridCol w:w="2950"/>
        <w:gridCol w:w="2338"/>
      </w:tblGrid>
      <w:tr w:rsidR="006C28CB" w:rsidRPr="003D098A" w:rsidTr="00BE5B1A">
        <w:tc>
          <w:tcPr>
            <w:tcW w:w="1858" w:type="dxa"/>
          </w:tcPr>
          <w:p w:rsidR="006C28CB" w:rsidRPr="003D098A" w:rsidRDefault="006C28CB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98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  <w:lang w:eastAsia="ru-RU"/>
              </w:rPr>
              <w:drawing>
                <wp:inline distT="0" distB="0" distL="0" distR="0" wp14:anchorId="383AEBA3" wp14:editId="476E8D07">
                  <wp:extent cx="911253" cy="1358688"/>
                  <wp:effectExtent l="19050" t="0" r="3147" b="0"/>
                  <wp:docPr id="6" name="i-main-pic" descr="Картинка 7 из 2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7 из 29466">
                            <a:hlinkClick r:id="rId1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89" cy="136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6C28CB" w:rsidRPr="003D098A" w:rsidRDefault="006C28CB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98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  <w:lang w:eastAsia="ru-RU"/>
              </w:rPr>
              <w:drawing>
                <wp:inline distT="0" distB="0" distL="0" distR="0" wp14:anchorId="772523F3" wp14:editId="66E11C62">
                  <wp:extent cx="1197500" cy="1298967"/>
                  <wp:effectExtent l="19050" t="0" r="2650" b="0"/>
                  <wp:docPr id="9" name="i-main-pic" descr="Картинка 9 из 29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 из 29469">
                            <a:hlinkClick r:id="rId1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137" cy="1300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0" w:type="dxa"/>
          </w:tcPr>
          <w:p w:rsidR="006C28CB" w:rsidRPr="003D098A" w:rsidRDefault="006C28CB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98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  <w:lang w:eastAsia="ru-RU"/>
              </w:rPr>
              <w:drawing>
                <wp:inline distT="0" distB="0" distL="0" distR="0" wp14:anchorId="650AC639" wp14:editId="696364C0">
                  <wp:extent cx="1717450" cy="1284706"/>
                  <wp:effectExtent l="19050" t="0" r="0" b="0"/>
                  <wp:docPr id="12" name="i-main-pic" descr="Картинка 15 из 29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5 из 29612">
                            <a:hlinkClick r:id="rId1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77" cy="128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8" w:type="dxa"/>
          </w:tcPr>
          <w:p w:rsidR="006C28CB" w:rsidRPr="003D098A" w:rsidRDefault="006C28CB" w:rsidP="003D098A">
            <w:pPr>
              <w:pStyle w:val="a4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098A">
              <w:rPr>
                <w:rFonts w:ascii="Times New Roman" w:hAnsi="Times New Roman" w:cs="Times New Roman"/>
                <w:noProof/>
                <w:color w:val="110EA7"/>
                <w:sz w:val="24"/>
                <w:szCs w:val="24"/>
                <w:lang w:eastAsia="ru-RU"/>
              </w:rPr>
              <w:drawing>
                <wp:inline distT="0" distB="0" distL="0" distR="0" wp14:anchorId="251D171B" wp14:editId="680C3C3A">
                  <wp:extent cx="1317056" cy="1359674"/>
                  <wp:effectExtent l="19050" t="0" r="0" b="0"/>
                  <wp:docPr id="15" name="i-main-pic" descr="Картинка 26 из 29612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6 из 29612">
                            <a:hlinkClick r:id="rId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25" cy="136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5B1A" w:rsidRPr="003D098A" w:rsidRDefault="00BE5B1A" w:rsidP="00BE5B1A">
      <w:pPr>
        <w:pStyle w:val="a4"/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 </w:t>
      </w:r>
      <w:r w:rsidRPr="003D098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Слайд №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6</w:t>
      </w:r>
      <w:r w:rsidRPr="003D0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532B4" w:rsidRDefault="002532B4" w:rsidP="003850A6">
      <w:pPr>
        <w:pStyle w:val="a4"/>
        <w:spacing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E5B1A" w:rsidRPr="003850A6" w:rsidRDefault="00BE5B1A" w:rsidP="003850A6">
      <w:pPr>
        <w:pStyle w:val="a4"/>
        <w:spacing w:line="276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385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</w:t>
      </w:r>
      <w:r w:rsidR="00A5057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3850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 же защититься от дракона?</w:t>
      </w:r>
      <w:r w:rsidRPr="00385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</w:t>
      </w:r>
    </w:p>
    <w:p w:rsidR="00BE5B1A" w:rsidRPr="003850A6" w:rsidRDefault="00BE5B1A" w:rsidP="003850A6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ингибиторов</w:t>
      </w:r>
      <w:r w:rsidRPr="00385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96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Ингибиторы - это вещества, способные замедлять протекание химических процессов или останавливать их. Сейчас известно более 5 тыс. ингибиторов.</w:t>
      </w:r>
    </w:p>
    <w:p w:rsidR="00BE5B1A" w:rsidRPr="003850A6" w:rsidRDefault="00BE5B1A" w:rsidP="003850A6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</w:pPr>
      <w:r w:rsidRPr="00A96C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распространенный нитрат натрия. • Нанесение защитных неметаллических покрытий: краска, лак, грунтовка, смола, эмаль, пластмассы, смазочные масла. </w:t>
      </w:r>
      <w:r w:rsidRPr="00A96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</w:t>
      </w:r>
      <w:r w:rsidRPr="003850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7</w:t>
      </w:r>
      <w:r w:rsidRPr="00A96CA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.</w:t>
      </w:r>
    </w:p>
    <w:p w:rsidR="003850A6" w:rsidRDefault="00BE5B1A" w:rsidP="003850A6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Нанесение защитных металлических покрытий: никелирование, хромирование, оцинковка </w:t>
      </w:r>
      <w:r w:rsidRPr="003850A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Слайд №8, </w:t>
      </w:r>
      <w:r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лужение (покрытие оловом), нанесение алюминия, нанесение </w:t>
      </w:r>
    </w:p>
    <w:p w:rsidR="003850A6" w:rsidRPr="003850A6" w:rsidRDefault="00BE5B1A" w:rsidP="003850A6">
      <w:pPr>
        <w:pStyle w:val="a4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позолоты. </w:t>
      </w:r>
      <w:r w:rsidRPr="003850A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Слайд №</w:t>
      </w:r>
      <w:r w:rsidR="003850A6" w:rsidRPr="003850A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9</w:t>
      </w:r>
      <w:r w:rsidRPr="003850A6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.</w:t>
      </w:r>
    </w:p>
    <w:p w:rsidR="003850A6" w:rsidRPr="003850A6" w:rsidRDefault="00BE5B1A" w:rsidP="003850A6">
      <w:pPr>
        <w:pStyle w:val="a4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0A6">
        <w:rPr>
          <w:rFonts w:ascii="Times New Roman" w:hAnsi="Times New Roman" w:cs="Times New Roman"/>
          <w:sz w:val="24"/>
          <w:szCs w:val="24"/>
        </w:rPr>
        <w:t xml:space="preserve">Протекторная защита. </w:t>
      </w:r>
      <w:r w:rsidRPr="002532B4">
        <w:rPr>
          <w:rFonts w:ascii="Times New Roman" w:hAnsi="Times New Roman" w:cs="Times New Roman"/>
          <w:i/>
          <w:sz w:val="24"/>
          <w:szCs w:val="24"/>
          <w:u w:val="single"/>
        </w:rPr>
        <w:t>Слайд №</w:t>
      </w:r>
      <w:r w:rsidR="003850A6" w:rsidRPr="002532B4">
        <w:rPr>
          <w:rFonts w:ascii="Times New Roman" w:hAnsi="Times New Roman" w:cs="Times New Roman"/>
          <w:i/>
          <w:sz w:val="24"/>
          <w:szCs w:val="24"/>
          <w:u w:val="single"/>
        </w:rPr>
        <w:t>10</w:t>
      </w:r>
      <w:r w:rsidRPr="003850A6">
        <w:rPr>
          <w:rFonts w:ascii="Times New Roman" w:hAnsi="Times New Roman" w:cs="Times New Roman"/>
          <w:sz w:val="24"/>
          <w:szCs w:val="24"/>
        </w:rPr>
        <w:t xml:space="preserve">. Защищаемое изделие соединяют с более реакционноспособным металлом, который </w:t>
      </w:r>
      <w:proofErr w:type="spellStart"/>
      <w:r w:rsidRPr="003850A6">
        <w:rPr>
          <w:rFonts w:ascii="Times New Roman" w:hAnsi="Times New Roman" w:cs="Times New Roman"/>
          <w:sz w:val="24"/>
          <w:szCs w:val="24"/>
        </w:rPr>
        <w:t>корродирует</w:t>
      </w:r>
      <w:proofErr w:type="spellEnd"/>
      <w:r w:rsidRPr="003850A6">
        <w:rPr>
          <w:rFonts w:ascii="Times New Roman" w:hAnsi="Times New Roman" w:cs="Times New Roman"/>
          <w:sz w:val="24"/>
          <w:szCs w:val="24"/>
        </w:rPr>
        <w:t xml:space="preserve"> в первую очередь. Основной металл при этом не разрушается.</w:t>
      </w:r>
    </w:p>
    <w:p w:rsidR="003850A6" w:rsidRPr="002532B4" w:rsidRDefault="00BE5B1A" w:rsidP="003850A6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3850A6">
        <w:rPr>
          <w:rFonts w:ascii="Times New Roman" w:hAnsi="Times New Roman" w:cs="Times New Roman"/>
          <w:sz w:val="24"/>
          <w:szCs w:val="24"/>
        </w:rPr>
        <w:t>На слайде показан процесс, проходящий при протекторной защите железа цинком. Применяется для защиты подземных труб, днища корабля.</w:t>
      </w:r>
      <w:r w:rsidRPr="003850A6">
        <w:rPr>
          <w:rFonts w:ascii="Times New Roman" w:hAnsi="Times New Roman" w:cs="Times New Roman"/>
          <w:sz w:val="24"/>
          <w:szCs w:val="24"/>
        </w:rPr>
        <w:br/>
        <w:t xml:space="preserve">Обратный процесс – усиление коррозии может произойти, если на металлическое покрытие нанести царапину. </w:t>
      </w:r>
      <w:r w:rsidR="003850A6" w:rsidRPr="002532B4">
        <w:rPr>
          <w:rFonts w:ascii="Times New Roman" w:hAnsi="Times New Roman" w:cs="Times New Roman"/>
          <w:i/>
          <w:sz w:val="24"/>
          <w:szCs w:val="24"/>
          <w:u w:val="single"/>
        </w:rPr>
        <w:t>Слайд №11</w:t>
      </w:r>
    </w:p>
    <w:p w:rsidR="003850A6" w:rsidRPr="003850A6" w:rsidRDefault="00BE5B1A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0A6">
        <w:rPr>
          <w:rFonts w:ascii="Times New Roman" w:hAnsi="Times New Roman" w:cs="Times New Roman"/>
          <w:sz w:val="24"/>
          <w:szCs w:val="24"/>
        </w:rPr>
        <w:t>При нанесении царапин коррозии подвергается более активный металл, но уже с большей скоростью. Люди, не знающие это явление, могут неправильно использовать металлы в контакте друг с другом. Примером служит фото крыши, заплатка на крыше изготовлена из другого металла. Что начнет разрушаться быстрее, крыша или заплатка, зависит от активности металла.</w:t>
      </w:r>
    </w:p>
    <w:p w:rsidR="00E52876" w:rsidRPr="00E52876" w:rsidRDefault="00BE5B1A" w:rsidP="003850A6">
      <w:pPr>
        <w:pStyle w:val="a4"/>
        <w:spacing w:line="276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BE5B1A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AAB9621" wp14:editId="5F66E2BA">
            <wp:extent cx="1894840" cy="14401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16092" cy="14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B1A">
        <w:rPr>
          <w:noProof/>
          <w:lang w:eastAsia="ru-RU"/>
        </w:rPr>
        <w:t xml:space="preserve"> </w:t>
      </w:r>
      <w:r w:rsidRPr="00BE5B1A">
        <w:rPr>
          <w:noProof/>
          <w:lang w:eastAsia="ru-RU"/>
        </w:rPr>
        <w:drawing>
          <wp:inline distT="0" distB="0" distL="0" distR="0" wp14:anchorId="3C45A762" wp14:editId="627B2434">
            <wp:extent cx="1875366" cy="1406525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43739" cy="14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5B1A">
        <w:rPr>
          <w:noProof/>
          <w:lang w:eastAsia="ru-RU"/>
        </w:rPr>
        <w:t xml:space="preserve"> </w:t>
      </w:r>
      <w:r w:rsidRPr="00BE5B1A">
        <w:rPr>
          <w:noProof/>
          <w:lang w:eastAsia="ru-RU"/>
        </w:rPr>
        <w:drawing>
          <wp:inline distT="0" distB="0" distL="0" distR="0" wp14:anchorId="24576F37" wp14:editId="7950421A">
            <wp:extent cx="1799378" cy="1349534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6382" cy="136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6AD" w:rsidRDefault="00BE5B1A" w:rsidP="00A50571">
      <w:pPr>
        <w:pStyle w:val="a4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 7</w:t>
      </w:r>
      <w:r w:rsidRPr="002532B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  <w:r w:rsidRP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</w:t>
      </w:r>
      <w:r w:rsidRPr="00A505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№8</w:t>
      </w:r>
      <w:r w:rsidRPr="00A505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3850A6" w:rsidRPr="00A505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</w:t>
      </w:r>
      <w:r w:rsidR="003850A6"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№9.</w:t>
      </w:r>
      <w:r w:rsidR="003850A6" w:rsidRPr="002532B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A505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850A6" w:rsidRPr="00385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F252B" wp14:editId="01A14E48">
            <wp:extent cx="2047874" cy="1535906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8214" cy="15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0A6" w:rsidRPr="003850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627186" wp14:editId="3CC0B0DB">
            <wp:extent cx="1993900" cy="1495425"/>
            <wp:effectExtent l="0" t="0" r="635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2608" cy="150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A6" w:rsidRPr="00A50571" w:rsidRDefault="003850A6" w:rsidP="003850A6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r w:rsidRPr="00A505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          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№10</w:t>
      </w:r>
      <w:r w:rsidRPr="00A5057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                    </w:t>
      </w:r>
      <w:r w:rsidRPr="002532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Слайд №11</w:t>
      </w:r>
    </w:p>
    <w:p w:rsidR="009B10E4" w:rsidRPr="00CF335C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F335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Решение задач.</w:t>
      </w:r>
    </w:p>
    <w:p w:rsidR="009B10E4" w:rsidRDefault="009B10E4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Учитель</w:t>
      </w:r>
      <w:r w:rsidR="002532B4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850A6" w:rsidRPr="009B10E4">
        <w:rPr>
          <w:rFonts w:ascii="Times New Roman" w:hAnsi="Times New Roman" w:cs="Times New Roman"/>
          <w:b/>
          <w:sz w:val="24"/>
          <w:szCs w:val="24"/>
          <w:lang w:eastAsia="ru-RU"/>
        </w:rPr>
        <w:t>Давайте попробуем решить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 две задачи, которые приходится решать некоторым людям.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50A6" w:rsidRPr="003850A6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Задача 1.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 Сантехника попросили поставить водопроводный кран, на стальную трубу. В наличии оказались хромированный и медный краны. Какой кран лучше выбрать? </w:t>
      </w:r>
    </w:p>
    <w:p w:rsidR="009B10E4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>Аргументируйте ответ.</w:t>
      </w:r>
    </w:p>
    <w:p w:rsidR="003850A6" w:rsidRPr="003850A6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>(Ответ учащихся: оба крана приведут к ускорению коррозии стальной трубы, т.к. железо является более активным металлом. Предложение: использовать пластмассовые переходники, чтобы не произошло контактов металлов</w:t>
      </w:r>
      <w:proofErr w:type="gramStart"/>
      <w:r w:rsidRPr="003850A6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3850A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850A6">
        <w:rPr>
          <w:rFonts w:ascii="Times New Roman" w:hAnsi="Times New Roman" w:cs="Times New Roman"/>
          <w:sz w:val="24"/>
          <w:szCs w:val="24"/>
          <w:u w:val="single"/>
          <w:lang w:eastAsia="ru-RU"/>
        </w:rPr>
        <w:t>Задача</w:t>
      </w:r>
      <w:proofErr w:type="gramEnd"/>
      <w:r w:rsidRPr="003850A6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2.</w:t>
      </w:r>
      <w:r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 поставил на зуб золотую коронку, по истечении некоторого времени возникла необходимость в еще одной коронке, но средств на коронку у него нет. Возможен ли вариант, чтобы поставить на зуб стальную коронку? Что Вы можете предложить в решении данной проблемы?</w:t>
      </w:r>
    </w:p>
    <w:p w:rsidR="009B10E4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>(Ответ: произойдет ускорение разрушения стальной коронки, т.к. железо является более активным металлом. Предложение: использовать керамическую или пластмассовую коронку</w:t>
      </w:r>
      <w:proofErr w:type="gramStart"/>
      <w:r w:rsidRPr="003850A6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2532B4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3850A6">
        <w:rPr>
          <w:rFonts w:ascii="Times New Roman" w:hAnsi="Times New Roman" w:cs="Times New Roman"/>
          <w:sz w:val="24"/>
          <w:szCs w:val="24"/>
          <w:lang w:eastAsia="ru-RU"/>
        </w:rPr>
        <w:br/>
        <w:t>Так</w:t>
      </w:r>
      <w:proofErr w:type="gramEnd"/>
      <w:r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 же не желательно ношение разных металлов на теле человека, чтобы не возникало так </w:t>
      </w:r>
    </w:p>
    <w:p w:rsidR="009B10E4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50A6">
        <w:rPr>
          <w:rFonts w:ascii="Times New Roman" w:hAnsi="Times New Roman" w:cs="Times New Roman"/>
          <w:sz w:val="24"/>
          <w:szCs w:val="24"/>
          <w:lang w:eastAsia="ru-RU"/>
        </w:rPr>
        <w:t>называемой гальванической пары двух металлов.</w:t>
      </w:r>
    </w:p>
    <w:p w:rsidR="003850A6" w:rsidRPr="003850A6" w:rsidRDefault="003850A6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850A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Лабораторн</w:t>
      </w:r>
      <w:r w:rsidR="009B10E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ый опыт№</w:t>
      </w:r>
      <w:r w:rsidR="00A505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3850A6" w:rsidRPr="003850A6" w:rsidRDefault="00A50571" w:rsidP="003850A6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Коррозии подвергаются металлы (находящиеся в ряду активности металлов до водорода), если их обработать кислотой. Многие ученые замечали, что при реакции серной кислоты с цинком реакция замедляется. </w:t>
      </w:r>
      <w:r w:rsidR="003850A6" w:rsidRPr="009B10E4">
        <w:rPr>
          <w:rFonts w:ascii="Times New Roman" w:hAnsi="Times New Roman" w:cs="Times New Roman"/>
          <w:b/>
          <w:sz w:val="24"/>
          <w:szCs w:val="24"/>
          <w:lang w:eastAsia="ru-RU"/>
        </w:rPr>
        <w:t>Проведем данный опыт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 xml:space="preserve"> и посмотрим, так ли это. 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50A6" w:rsidRPr="009B10E4">
        <w:rPr>
          <w:rFonts w:ascii="Times New Roman" w:hAnsi="Times New Roman" w:cs="Times New Roman"/>
          <w:b/>
          <w:sz w:val="24"/>
          <w:szCs w:val="24"/>
          <w:lang w:eastAsia="ru-RU"/>
        </w:rPr>
        <w:t>Инструкция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>: В пробирку налейте 1 мл серной кислоты и погрузите в нее гранулу цинка. Что наблюдаете? Прикоснитесь к цинку медной проволокой. Объясните наблюдаемое явление.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Комментарии: реакция между цинком и кислотой проходит с выделением водорода, со временем она может замедлиться или возможен вариант, что вообще не начнется. При 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прикосновении к цинку медью, водород начинает выделяться, а растворение цинка усиливается, </w:t>
      </w:r>
      <w:proofErr w:type="spellStart"/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>т.е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t>мы наблюдаем усиление электрохимической коррозии.</w:t>
      </w:r>
      <w:r w:rsidR="003850A6" w:rsidRPr="003850A6">
        <w:rPr>
          <w:rFonts w:ascii="Times New Roman" w:hAnsi="Times New Roman" w:cs="Times New Roman"/>
          <w:sz w:val="24"/>
          <w:szCs w:val="24"/>
          <w:lang w:eastAsia="ru-RU"/>
        </w:rPr>
        <w:br/>
      </w:r>
      <w:r w:rsidR="003850A6" w:rsidRPr="003850A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Рефлексия.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Самостоятельная работа «Коррозия металлов»</w:t>
      </w: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 по вариантам.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№1</w:t>
      </w:r>
    </w:p>
    <w:p w:rsidR="009B10E4" w:rsidRPr="0015020D" w:rsidRDefault="009B10E4" w:rsidP="009B10E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Что такое «коррозия»? Какие факторы способствуют замедлению коррозии металлов?</w:t>
      </w:r>
    </w:p>
    <w:p w:rsidR="009B10E4" w:rsidRPr="0015020D" w:rsidRDefault="009B10E4" w:rsidP="009B10E4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На стальной крышке поставлена медная заклепка. Что разрушится раньше – крышка или заклепка? Почему?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№2</w:t>
      </w:r>
    </w:p>
    <w:p w:rsidR="009B10E4" w:rsidRPr="0015020D" w:rsidRDefault="009B10E4" w:rsidP="009B10E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Какие виды коррозии вам известны?</w:t>
      </w:r>
    </w:p>
    <w:p w:rsidR="009B10E4" w:rsidRPr="0015020D" w:rsidRDefault="009B10E4" w:rsidP="009B10E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Почему </w:t>
      </w:r>
      <w:proofErr w:type="gramStart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луженный( покрытый</w:t>
      </w:r>
      <w:proofErr w:type="gramEnd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 оловом) железный бак на месте повреждения защитного слоя быстро разрушается?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№3</w:t>
      </w:r>
    </w:p>
    <w:p w:rsidR="009B10E4" w:rsidRPr="0015020D" w:rsidRDefault="009B10E4" w:rsidP="009B10E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Какие факторы, способствуют усилению коррозии?</w:t>
      </w:r>
    </w:p>
    <w:p w:rsidR="009B10E4" w:rsidRPr="0015020D" w:rsidRDefault="009B10E4" w:rsidP="009B10E4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Какие металлы при взаимном контакте в присутствии электролита быстрее разрушаются </w:t>
      </w:r>
      <w:proofErr w:type="spellStart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Cu</w:t>
      </w:r>
      <w:proofErr w:type="spellEnd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proofErr w:type="spellStart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Zn</w:t>
      </w:r>
      <w:proofErr w:type="spellEnd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Al</w:t>
      </w:r>
      <w:proofErr w:type="spellEnd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</w:t>
      </w:r>
      <w:proofErr w:type="spellStart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Fe</w:t>
      </w:r>
      <w:proofErr w:type="spellEnd"/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? Почему?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Вариант №4</w:t>
      </w:r>
    </w:p>
    <w:p w:rsidR="009B10E4" w:rsidRPr="0015020D" w:rsidRDefault="009B10E4" w:rsidP="009B10E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Перечислите способы борьбы с коррозией?</w:t>
      </w:r>
    </w:p>
    <w:p w:rsidR="009B10E4" w:rsidRPr="0015020D" w:rsidRDefault="009B10E4" w:rsidP="009B10E4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>Почему на оцинкованном баке, на месте царапины, цинк разрушается, а железо не ржавеет?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IV. Подведение итогов урока</w:t>
      </w:r>
    </w:p>
    <w:p w:rsidR="009B10E4" w:rsidRPr="0015020D" w:rsidRDefault="009B10E4" w:rsidP="009B10E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020D">
        <w:rPr>
          <w:rFonts w:ascii="Times New Roman" w:eastAsia="Times New Roman" w:hAnsi="Times New Roman"/>
          <w:sz w:val="24"/>
          <w:szCs w:val="24"/>
          <w:lang w:eastAsia="ru-RU"/>
        </w:rPr>
        <w:t xml:space="preserve">Д/з: §10, упр.6 </w:t>
      </w:r>
    </w:p>
    <w:p w:rsidR="003850A6" w:rsidRDefault="003850A6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B10E4" w:rsidRPr="009B10E4" w:rsidRDefault="009B10E4" w:rsidP="009B10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10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Приложения.</w:t>
      </w:r>
    </w:p>
    <w:p w:rsidR="00A50571" w:rsidRPr="00A50571" w:rsidRDefault="009B10E4" w:rsidP="00A50571">
      <w:pPr>
        <w:pStyle w:val="a4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5057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 Технологическая карта урока «</w:t>
      </w:r>
      <w:r w:rsidR="00A50571" w:rsidRPr="00A5057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понятия о коррозии, способы защиты металлов»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3"/>
        <w:gridCol w:w="2297"/>
        <w:gridCol w:w="1590"/>
        <w:gridCol w:w="2091"/>
        <w:gridCol w:w="1978"/>
      </w:tblGrid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</w:t>
            </w:r>
            <w:proofErr w:type="spell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медиасредств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учащихся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Введение. Орг. момент.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Актуализировать знания учащихся, подготовить к восприятию нового материала.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A50571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Презентация </w:t>
            </w:r>
            <w:r w:rsidR="009B10E4"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фотографиями коррозии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целями урока.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тему, настройка на восприятие материала.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к основному этапу усвоения учебного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1)этапы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исследовательской деятельности.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3)Определить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порядок работы на уроке.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50571" w:rsidRDefault="00A50571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Презентация «Коррозия металлов»</w:t>
            </w: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Побуждение к постановке проблемных вопросов, очерчивание круга проблем, необходимых для рассмотрения на уроке.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к групповой работе.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Первичное повторение теоретического материала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Формулирование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проблемных вопросов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Выделение круга проблем, связанных с рассмотрением процесса коррозии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Решение проблемных задач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1)Углубить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 о конкретном вопросе темы.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2)Развить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практические  умения учащихся на примере постановки проблемных опытов «Влияние различных условий на процессы коррозии металлов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3)Развить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логические умения анализировать результаты опытов, формулировать выводы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Демонстрация видеозаписи опыта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2)Фото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 видеосъемка хода эксперимента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1)Организация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исследовательских групп: исследование причин коррозии; механизм коррозии; виды коррозии; катализаторы и ингибиторы коррозии; способы защиты от коррозии.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3)Помощь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составлении презентации-отчета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в группах над решением конкретной проблемы: </w:t>
            </w: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1)изучение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печатных материалов; 2)формулирование гипотезы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3) Выполнение </w:t>
            </w:r>
            <w:proofErr w:type="spell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</w:t>
            </w:r>
            <w:proofErr w:type="spell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/опытов «Влияние различных условий на процессы коррозии металлов», фиксирование результатов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4) Анализ результатов проблемного </w:t>
            </w: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эксперимента, формулирование выводов.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Оформление результатов работы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 Закрепление.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основных понятий темы.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1)Презентации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учащихся по проведенным исследованиям 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Требования к оформлению исследовательской работы и презентации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2)Коррекция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 учащихся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D25F7C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1)Беседа</w:t>
            </w:r>
            <w:proofErr w:type="gramEnd"/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вопросам презентации</w:t>
            </w:r>
          </w:p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Контроль.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степень усвоения темы каждым учащимся, проанализировать результаты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Тест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Проконтролировать степень усвоения темы каждым учащимся, проанализировать результаты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индивидуального теста</w:t>
            </w:r>
          </w:p>
        </w:tc>
      </w:tr>
      <w:tr w:rsidR="009B10E4" w:rsidRPr="009B10E4" w:rsidTr="0064616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Домашнее задание.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Закрепить знания о коррозии металлов, расширить представления о ее значении и способах защиты от коррозии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контроля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B10E4" w:rsidRPr="009B10E4" w:rsidRDefault="009B10E4" w:rsidP="009B10E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1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Оформить результаты исследований в форме презентаций, дополнив материал урока</w:t>
            </w:r>
          </w:p>
        </w:tc>
      </w:tr>
    </w:tbl>
    <w:p w:rsidR="009B10E4" w:rsidRDefault="009B10E4" w:rsidP="00F606AD">
      <w:pPr>
        <w:pStyle w:val="a4"/>
        <w:spacing w:line="36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B1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C51F2"/>
    <w:multiLevelType w:val="hybridMultilevel"/>
    <w:tmpl w:val="353E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D4C8B"/>
    <w:multiLevelType w:val="hybridMultilevel"/>
    <w:tmpl w:val="F6C46296"/>
    <w:lvl w:ilvl="0" w:tplc="1D024F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6902D0"/>
    <w:multiLevelType w:val="multilevel"/>
    <w:tmpl w:val="42725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061297"/>
    <w:multiLevelType w:val="multilevel"/>
    <w:tmpl w:val="AA24C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1825AC"/>
    <w:multiLevelType w:val="hybridMultilevel"/>
    <w:tmpl w:val="AA4A549C"/>
    <w:lvl w:ilvl="0" w:tplc="520649F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8A5BFD"/>
    <w:multiLevelType w:val="multilevel"/>
    <w:tmpl w:val="8960D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2976E1"/>
    <w:multiLevelType w:val="multilevel"/>
    <w:tmpl w:val="E744D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D233AF"/>
    <w:multiLevelType w:val="hybridMultilevel"/>
    <w:tmpl w:val="CDF4AB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120B9C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1AB"/>
    <w:rsid w:val="00027647"/>
    <w:rsid w:val="00225B3D"/>
    <w:rsid w:val="002532B4"/>
    <w:rsid w:val="002840F5"/>
    <w:rsid w:val="003850A6"/>
    <w:rsid w:val="00396960"/>
    <w:rsid w:val="003D098A"/>
    <w:rsid w:val="003F4D68"/>
    <w:rsid w:val="006C28CB"/>
    <w:rsid w:val="006D5109"/>
    <w:rsid w:val="007464E0"/>
    <w:rsid w:val="008A0C49"/>
    <w:rsid w:val="00945584"/>
    <w:rsid w:val="009700AD"/>
    <w:rsid w:val="009959A0"/>
    <w:rsid w:val="009B10E4"/>
    <w:rsid w:val="009D53AA"/>
    <w:rsid w:val="00A27B5C"/>
    <w:rsid w:val="00A50571"/>
    <w:rsid w:val="00AD3F7F"/>
    <w:rsid w:val="00B002D7"/>
    <w:rsid w:val="00BE5B1A"/>
    <w:rsid w:val="00CF335C"/>
    <w:rsid w:val="00D25F7C"/>
    <w:rsid w:val="00E52876"/>
    <w:rsid w:val="00ED385B"/>
    <w:rsid w:val="00EF21AB"/>
    <w:rsid w:val="00F6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1FBDA-3B8D-4FF8-BBFC-4EAB994C6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0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0F5"/>
    <w:pPr>
      <w:ind w:left="720"/>
      <w:contextualSpacing/>
    </w:pPr>
  </w:style>
  <w:style w:type="paragraph" w:styleId="a4">
    <w:name w:val="No Spacing"/>
    <w:uiPriority w:val="1"/>
    <w:qFormat/>
    <w:rsid w:val="002840F5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3F4D68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74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C28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532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32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archekon.com/dokumentation/silber/schaden5.jp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chery-pepelac.ru/img/cont/im_2611.jpg" TargetMode="External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hyperlink" Target="http://www.kraskybep.ru/images/articul04.jpg" TargetMode="External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i010.radikal.ru/1012/83/5992e5c24b8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9</Pages>
  <Words>1958</Words>
  <Characters>11163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мама</cp:lastModifiedBy>
  <cp:revision>20</cp:revision>
  <cp:lastPrinted>2015-11-10T21:02:00Z</cp:lastPrinted>
  <dcterms:created xsi:type="dcterms:W3CDTF">2015-11-09T18:14:00Z</dcterms:created>
  <dcterms:modified xsi:type="dcterms:W3CDTF">2016-01-13T13:38:00Z</dcterms:modified>
</cp:coreProperties>
</file>