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B5" w:rsidRDefault="00AD74B5" w:rsidP="00E05373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D74B5" w:rsidRDefault="00AD74B5" w:rsidP="00E05373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D74B5" w:rsidRDefault="00AD74B5" w:rsidP="00E05373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2E2476" w:rsidRPr="000D2A3F" w:rsidRDefault="002E2476" w:rsidP="00E05373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0D2A3F">
        <w:rPr>
          <w:rFonts w:ascii="Times New Roman" w:hAnsi="Times New Roman"/>
          <w:b/>
          <w:sz w:val="56"/>
          <w:szCs w:val="56"/>
        </w:rPr>
        <w:t>Проект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2476" w:rsidRPr="000D2A3F" w:rsidRDefault="002E2476" w:rsidP="00E05373">
      <w:pPr>
        <w:spacing w:line="240" w:lineRule="auto"/>
        <w:rPr>
          <w:rFonts w:ascii="Times New Roman" w:hAnsi="Times New Roman"/>
          <w:sz w:val="44"/>
          <w:szCs w:val="44"/>
        </w:rPr>
      </w:pPr>
      <w:r w:rsidRPr="000D2A3F">
        <w:rPr>
          <w:rFonts w:ascii="Times New Roman" w:hAnsi="Times New Roman"/>
          <w:b/>
          <w:sz w:val="44"/>
          <w:szCs w:val="44"/>
        </w:rPr>
        <w:t xml:space="preserve">Тема: </w:t>
      </w:r>
      <w:r w:rsidRPr="000D2A3F">
        <w:rPr>
          <w:rFonts w:ascii="Times New Roman" w:hAnsi="Times New Roman"/>
          <w:sz w:val="44"/>
          <w:szCs w:val="44"/>
        </w:rPr>
        <w:t>«</w:t>
      </w:r>
      <w:r w:rsidR="006D3283">
        <w:rPr>
          <w:rFonts w:ascii="Times New Roman" w:hAnsi="Times New Roman"/>
          <w:sz w:val="44"/>
          <w:szCs w:val="44"/>
        </w:rPr>
        <w:t>Развитие творческих способностей детей дошкольного возраста посредством использования нетрадиционных техник аппликации»</w:t>
      </w:r>
    </w:p>
    <w:p w:rsidR="002E2476" w:rsidRPr="000D2A3F" w:rsidRDefault="002E2476" w:rsidP="00E053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476" w:rsidRPr="000D2A3F" w:rsidRDefault="002E2476" w:rsidP="00E053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476" w:rsidRPr="000D2A3F" w:rsidRDefault="002E2476" w:rsidP="00E053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2476" w:rsidRPr="000D2A3F" w:rsidRDefault="00AD74B5" w:rsidP="00E05373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Составитель</w:t>
      </w:r>
      <w:r w:rsidR="002E2476" w:rsidRPr="000D2A3F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>
        <w:rPr>
          <w:rFonts w:ascii="Times New Roman" w:hAnsi="Times New Roman"/>
          <w:sz w:val="36"/>
          <w:szCs w:val="36"/>
        </w:rPr>
        <w:t>Кацай</w:t>
      </w:r>
      <w:proofErr w:type="spellEnd"/>
      <w:r>
        <w:rPr>
          <w:rFonts w:ascii="Times New Roman" w:hAnsi="Times New Roman"/>
          <w:sz w:val="36"/>
          <w:szCs w:val="36"/>
        </w:rPr>
        <w:t xml:space="preserve"> Алена Юрьевна</w:t>
      </w:r>
      <w:r w:rsidR="002E2476" w:rsidRPr="000D2A3F">
        <w:rPr>
          <w:rFonts w:ascii="Times New Roman" w:hAnsi="Times New Roman"/>
          <w:sz w:val="36"/>
          <w:szCs w:val="36"/>
        </w:rPr>
        <w:t>,</w:t>
      </w:r>
    </w:p>
    <w:p w:rsidR="002E2476" w:rsidRPr="000D2A3F" w:rsidRDefault="002E2476" w:rsidP="00E05373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 w:rsidRPr="000D2A3F">
        <w:rPr>
          <w:rFonts w:ascii="Times New Roman" w:hAnsi="Times New Roman"/>
          <w:sz w:val="36"/>
          <w:szCs w:val="36"/>
        </w:rPr>
        <w:t>Воспитатель М</w:t>
      </w:r>
      <w:r w:rsidR="004F3125">
        <w:rPr>
          <w:rFonts w:ascii="Times New Roman" w:hAnsi="Times New Roman"/>
          <w:sz w:val="36"/>
          <w:szCs w:val="36"/>
        </w:rPr>
        <w:t>Б</w:t>
      </w:r>
      <w:r w:rsidRPr="000D2A3F">
        <w:rPr>
          <w:rFonts w:ascii="Times New Roman" w:hAnsi="Times New Roman"/>
          <w:sz w:val="36"/>
          <w:szCs w:val="36"/>
        </w:rPr>
        <w:t xml:space="preserve">ДОУ </w:t>
      </w:r>
      <w:r w:rsidR="00AD74B5">
        <w:rPr>
          <w:rFonts w:ascii="Times New Roman" w:hAnsi="Times New Roman"/>
          <w:sz w:val="36"/>
          <w:szCs w:val="36"/>
        </w:rPr>
        <w:t>«Д</w:t>
      </w:r>
      <w:r w:rsidRPr="000D2A3F">
        <w:rPr>
          <w:rFonts w:ascii="Times New Roman" w:hAnsi="Times New Roman"/>
          <w:sz w:val="36"/>
          <w:szCs w:val="36"/>
        </w:rPr>
        <w:t>етский сад</w:t>
      </w:r>
    </w:p>
    <w:p w:rsidR="002E2476" w:rsidRPr="000D2A3F" w:rsidRDefault="002E2476" w:rsidP="00E05373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 w:rsidRPr="000D2A3F">
        <w:rPr>
          <w:rFonts w:ascii="Times New Roman" w:hAnsi="Times New Roman"/>
          <w:sz w:val="36"/>
          <w:szCs w:val="36"/>
        </w:rPr>
        <w:t>«</w:t>
      </w:r>
      <w:r w:rsidR="00AD74B5">
        <w:rPr>
          <w:rFonts w:ascii="Times New Roman" w:hAnsi="Times New Roman"/>
          <w:sz w:val="36"/>
          <w:szCs w:val="36"/>
        </w:rPr>
        <w:t>Березка</w:t>
      </w:r>
      <w:r w:rsidRPr="000D2A3F">
        <w:rPr>
          <w:rFonts w:ascii="Times New Roman" w:hAnsi="Times New Roman"/>
          <w:sz w:val="36"/>
          <w:szCs w:val="36"/>
        </w:rPr>
        <w:t>»</w:t>
      </w:r>
    </w:p>
    <w:p w:rsidR="002E2476" w:rsidRDefault="002E2476" w:rsidP="00E0537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AD74B5" w:rsidRDefault="00AD74B5" w:rsidP="00E0537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AD74B5" w:rsidRDefault="00AD74B5" w:rsidP="00E0537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AD74B5" w:rsidRDefault="00AD74B5" w:rsidP="00E0537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AD74B5" w:rsidRDefault="00AD74B5" w:rsidP="00E0537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AD74B5" w:rsidRDefault="00AD74B5" w:rsidP="00E0537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AD74B5" w:rsidRDefault="00AD74B5" w:rsidP="00E05373">
      <w:pPr>
        <w:pStyle w:val="a5"/>
        <w:spacing w:line="240" w:lineRule="auto"/>
        <w:ind w:left="423"/>
        <w:jc w:val="right"/>
        <w:rPr>
          <w:rFonts w:ascii="Times New Roman" w:hAnsi="Times New Roman" w:cs="Cordia New"/>
          <w:bCs/>
          <w:iCs/>
          <w:sz w:val="18"/>
          <w:szCs w:val="18"/>
        </w:rPr>
      </w:pPr>
    </w:p>
    <w:p w:rsidR="00EE7395" w:rsidRDefault="006D3283" w:rsidP="00E05373">
      <w:pPr>
        <w:pStyle w:val="a5"/>
        <w:spacing w:line="240" w:lineRule="auto"/>
        <w:ind w:left="423"/>
        <w:jc w:val="right"/>
        <w:rPr>
          <w:rFonts w:asciiTheme="minorHAnsi" w:hAnsiTheme="minorHAnsi" w:cs="Cordia New"/>
          <w:bCs/>
          <w:iCs/>
          <w:sz w:val="18"/>
          <w:szCs w:val="18"/>
        </w:rPr>
      </w:pPr>
      <w:r>
        <w:rPr>
          <w:rFonts w:ascii="Times New Roman" w:hAnsi="Times New Roman" w:cs="Cordia New"/>
          <w:bCs/>
          <w:iCs/>
          <w:sz w:val="18"/>
          <w:szCs w:val="18"/>
        </w:rPr>
        <w:lastRenderedPageBreak/>
        <w:t>«</w:t>
      </w:r>
      <w:r w:rsidR="002E2476" w:rsidRPr="000C0C21">
        <w:rPr>
          <w:rFonts w:ascii="Times New Roman" w:hAnsi="Times New Roman" w:cs="Cordia New"/>
          <w:bCs/>
          <w:iCs/>
          <w:sz w:val="18"/>
          <w:szCs w:val="18"/>
        </w:rPr>
        <w:t>Детское</w:t>
      </w:r>
      <w:r w:rsidR="002E2476"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="002E2476" w:rsidRPr="000C0C21">
        <w:rPr>
          <w:rFonts w:ascii="Times New Roman" w:hAnsi="Times New Roman" w:cs="Cordia New"/>
          <w:bCs/>
          <w:iCs/>
          <w:sz w:val="18"/>
          <w:szCs w:val="18"/>
        </w:rPr>
        <w:t>творчество</w:t>
      </w:r>
      <w:r w:rsidR="002E2476"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- </w:t>
      </w:r>
      <w:r w:rsidR="002E2476" w:rsidRPr="000C0C21">
        <w:rPr>
          <w:rFonts w:ascii="Times New Roman" w:hAnsi="Times New Roman" w:cs="Cordia New"/>
          <w:bCs/>
          <w:iCs/>
          <w:sz w:val="18"/>
          <w:szCs w:val="18"/>
        </w:rPr>
        <w:t>одна</w:t>
      </w:r>
      <w:r w:rsidR="002E2476"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="002E2476" w:rsidRPr="000C0C21">
        <w:rPr>
          <w:rFonts w:ascii="Times New Roman" w:hAnsi="Times New Roman" w:cs="Cordia New"/>
          <w:bCs/>
          <w:iCs/>
          <w:sz w:val="18"/>
          <w:szCs w:val="18"/>
        </w:rPr>
        <w:t>из</w:t>
      </w:r>
      <w:r w:rsidR="002E2476"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="002E2476" w:rsidRPr="000C0C21">
        <w:rPr>
          <w:rFonts w:ascii="Times New Roman" w:hAnsi="Times New Roman" w:cs="Cordia New"/>
          <w:bCs/>
          <w:iCs/>
          <w:sz w:val="18"/>
          <w:szCs w:val="18"/>
        </w:rPr>
        <w:t>форм</w:t>
      </w:r>
      <w:r w:rsidR="002E2476"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="002E2476" w:rsidRPr="000C0C21">
        <w:rPr>
          <w:rFonts w:ascii="Times New Roman" w:hAnsi="Times New Roman" w:cs="Cordia New"/>
          <w:bCs/>
          <w:iCs/>
          <w:sz w:val="18"/>
          <w:szCs w:val="18"/>
        </w:rPr>
        <w:t>самостоятельной</w:t>
      </w:r>
      <w:r w:rsidR="002E2476"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="002E2476" w:rsidRPr="000C0C21">
        <w:rPr>
          <w:rFonts w:ascii="Times New Roman" w:hAnsi="Times New Roman" w:cs="Cordia New"/>
          <w:bCs/>
          <w:iCs/>
          <w:sz w:val="18"/>
          <w:szCs w:val="18"/>
        </w:rPr>
        <w:t>деятельности</w:t>
      </w:r>
      <w:r w:rsidR="002E2476"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="002E2476" w:rsidRPr="000C0C21">
        <w:rPr>
          <w:rFonts w:ascii="Times New Roman" w:hAnsi="Times New Roman" w:cs="Cordia New"/>
          <w:bCs/>
          <w:iCs/>
          <w:sz w:val="18"/>
          <w:szCs w:val="18"/>
        </w:rPr>
        <w:t>ребенка</w:t>
      </w:r>
      <w:r w:rsidR="002E2476"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, </w:t>
      </w:r>
    </w:p>
    <w:p w:rsidR="002E2476" w:rsidRPr="006D3283" w:rsidRDefault="002E2476" w:rsidP="00E05373">
      <w:pPr>
        <w:pStyle w:val="a5"/>
        <w:spacing w:line="240" w:lineRule="auto"/>
        <w:ind w:left="423"/>
        <w:jc w:val="right"/>
        <w:rPr>
          <w:rFonts w:asciiTheme="minorHAnsi" w:hAnsiTheme="minorHAnsi" w:cs="Cordia New"/>
          <w:bCs/>
          <w:iCs/>
          <w:sz w:val="18"/>
          <w:szCs w:val="18"/>
        </w:rPr>
      </w:pPr>
      <w:r w:rsidRPr="000C0C21">
        <w:rPr>
          <w:rFonts w:ascii="Times New Roman" w:hAnsi="Times New Roman" w:cs="Cordia New"/>
          <w:bCs/>
          <w:iCs/>
          <w:sz w:val="18"/>
          <w:szCs w:val="18"/>
        </w:rPr>
        <w:t>в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процессе</w:t>
      </w:r>
      <w:r w:rsidR="003F578E">
        <w:rPr>
          <w:rFonts w:ascii="Times New Roman" w:hAnsi="Times New Roman" w:cs="Cordia New"/>
          <w:bCs/>
          <w:iCs/>
          <w:sz w:val="18"/>
          <w:szCs w:val="18"/>
        </w:rPr>
        <w:t>,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которой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он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отступает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от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привычных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и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знакомых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ему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способов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проявления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окружающего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мира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,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экспериментирует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и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создает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нечто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новое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для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себя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и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 xml:space="preserve"> 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других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>.</w:t>
      </w:r>
      <w:r w:rsidR="006D3283">
        <w:rPr>
          <w:rFonts w:asciiTheme="minorHAnsi" w:hAnsiTheme="minorHAnsi" w:cs="Cordia New"/>
          <w:bCs/>
          <w:iCs/>
          <w:sz w:val="18"/>
          <w:szCs w:val="18"/>
        </w:rPr>
        <w:t>»</w:t>
      </w:r>
    </w:p>
    <w:p w:rsidR="002E2476" w:rsidRPr="000C0C21" w:rsidRDefault="002E2476" w:rsidP="00E05373">
      <w:pPr>
        <w:pStyle w:val="a5"/>
        <w:spacing w:line="240" w:lineRule="auto"/>
        <w:ind w:left="423"/>
        <w:jc w:val="right"/>
        <w:rPr>
          <w:rFonts w:ascii="Freestyle Script" w:hAnsi="Freestyle Script" w:cs="Cordia New"/>
          <w:bCs/>
          <w:iCs/>
          <w:sz w:val="18"/>
          <w:szCs w:val="18"/>
        </w:rPr>
      </w:pPr>
      <w:r w:rsidRPr="000C0C21">
        <w:rPr>
          <w:rFonts w:ascii="Freestyle Script" w:hAnsi="Freestyle Script" w:cs="Cordia New"/>
          <w:bCs/>
          <w:iCs/>
          <w:sz w:val="18"/>
          <w:szCs w:val="18"/>
        </w:rPr>
        <w:t>(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В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>.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А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>.</w:t>
      </w:r>
      <w:r w:rsidRPr="000C0C21">
        <w:rPr>
          <w:rFonts w:ascii="Times New Roman" w:hAnsi="Times New Roman" w:cs="Cordia New"/>
          <w:bCs/>
          <w:iCs/>
          <w:sz w:val="18"/>
          <w:szCs w:val="18"/>
        </w:rPr>
        <w:t>Сухомлинский</w:t>
      </w:r>
      <w:r w:rsidRPr="000C0C21">
        <w:rPr>
          <w:rFonts w:ascii="Freestyle Script" w:hAnsi="Freestyle Script" w:cs="Cordia New"/>
          <w:bCs/>
          <w:iCs/>
          <w:sz w:val="18"/>
          <w:szCs w:val="18"/>
        </w:rPr>
        <w:t>) </w:t>
      </w:r>
    </w:p>
    <w:p w:rsidR="002E2476" w:rsidRPr="0093431F" w:rsidRDefault="002E2476" w:rsidP="00E0537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0D2A3F">
        <w:rPr>
          <w:rFonts w:ascii="Times New Roman" w:hAnsi="Times New Roman"/>
          <w:b/>
          <w:sz w:val="28"/>
          <w:szCs w:val="28"/>
        </w:rPr>
        <w:t>Актуальность.</w:t>
      </w:r>
    </w:p>
    <w:p w:rsidR="002E2476" w:rsidRPr="000D2A3F" w:rsidRDefault="002E2476" w:rsidP="00E0537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BE6">
        <w:rPr>
          <w:rFonts w:ascii="Times New Roman" w:hAnsi="Times New Roman"/>
          <w:sz w:val="28"/>
          <w:szCs w:val="28"/>
        </w:rPr>
        <w:t xml:space="preserve">Дошкольное детство </w:t>
      </w:r>
      <w:r>
        <w:rPr>
          <w:rFonts w:ascii="Times New Roman" w:hAnsi="Times New Roman"/>
          <w:sz w:val="28"/>
          <w:szCs w:val="28"/>
        </w:rPr>
        <w:t>–</w:t>
      </w:r>
      <w:r w:rsidRPr="003B3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3B3BE6">
        <w:rPr>
          <w:rFonts w:ascii="Times New Roman" w:hAnsi="Times New Roman"/>
          <w:sz w:val="28"/>
          <w:szCs w:val="28"/>
        </w:rPr>
        <w:t>возрастной этап</w:t>
      </w:r>
      <w:r>
        <w:rPr>
          <w:rFonts w:ascii="Times New Roman" w:hAnsi="Times New Roman"/>
          <w:sz w:val="28"/>
          <w:szCs w:val="28"/>
        </w:rPr>
        <w:t>,</w:t>
      </w:r>
      <w:r w:rsidRPr="003B3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3B3BE6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ет</w:t>
      </w:r>
      <w:r w:rsidRPr="003B3BE6">
        <w:rPr>
          <w:rFonts w:ascii="Times New Roman" w:hAnsi="Times New Roman"/>
          <w:sz w:val="28"/>
          <w:szCs w:val="28"/>
        </w:rPr>
        <w:t xml:space="preserve"> дальнейшее развитие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BE6">
        <w:rPr>
          <w:rFonts w:ascii="Times New Roman" w:hAnsi="Times New Roman"/>
          <w:sz w:val="28"/>
          <w:szCs w:val="28"/>
        </w:rPr>
        <w:t xml:space="preserve">В дошкольном возрасте процесс познания у ребёнка происходит эмоционально-практическим путём. Каждый </w:t>
      </w:r>
      <w:r>
        <w:rPr>
          <w:rFonts w:ascii="Times New Roman" w:hAnsi="Times New Roman"/>
          <w:sz w:val="28"/>
          <w:szCs w:val="28"/>
        </w:rPr>
        <w:t>ребенок</w:t>
      </w:r>
      <w:r w:rsidRPr="003B3BE6">
        <w:rPr>
          <w:rFonts w:ascii="Times New Roman" w:hAnsi="Times New Roman"/>
          <w:sz w:val="28"/>
          <w:szCs w:val="28"/>
        </w:rPr>
        <w:t xml:space="preserve"> – маленький исследователь, с радостью и удивлением открывающий для себя окружающий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B3BE6">
        <w:rPr>
          <w:rFonts w:ascii="Times New Roman" w:hAnsi="Times New Roman"/>
          <w:sz w:val="28"/>
          <w:szCs w:val="28"/>
        </w:rPr>
        <w:t xml:space="preserve">мир. Ребёнок стремится к активной деятельности и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3B3BE6">
        <w:rPr>
          <w:rFonts w:ascii="Times New Roman" w:hAnsi="Times New Roman"/>
          <w:sz w:val="28"/>
          <w:szCs w:val="28"/>
        </w:rPr>
        <w:t xml:space="preserve">важно способствовать его дальнейшему развитию. Чем полнее и разнообразнее детская деятельность, тем успешнее идёт его развитие, реализуются потенциальные возможности и первые творческие проявления. Изобразительная деятельность, одна из любимейших дошкольниками, </w:t>
      </w:r>
      <w:r>
        <w:rPr>
          <w:rFonts w:ascii="Times New Roman" w:hAnsi="Times New Roman"/>
          <w:sz w:val="28"/>
          <w:szCs w:val="28"/>
        </w:rPr>
        <w:t>выражает</w:t>
      </w:r>
      <w:r w:rsidRPr="003B3BE6">
        <w:rPr>
          <w:rFonts w:ascii="Times New Roman" w:hAnsi="Times New Roman"/>
          <w:sz w:val="28"/>
          <w:szCs w:val="28"/>
        </w:rPr>
        <w:t xml:space="preserve"> их интересы, мысли, чувства, отношение к окружающему. Изобразительная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185">
        <w:rPr>
          <w:rFonts w:ascii="Times New Roman" w:hAnsi="Times New Roman"/>
          <w:sz w:val="28"/>
          <w:szCs w:val="28"/>
        </w:rPr>
        <w:t>способствует всестороннему развитию детской личности:</w:t>
      </w:r>
      <w:r w:rsidRPr="003B3BE6">
        <w:rPr>
          <w:rFonts w:ascii="Times New Roman" w:hAnsi="Times New Roman"/>
          <w:sz w:val="28"/>
          <w:szCs w:val="28"/>
        </w:rPr>
        <w:t>  эстетическому</w:t>
      </w:r>
      <w:r>
        <w:rPr>
          <w:rFonts w:ascii="Times New Roman" w:hAnsi="Times New Roman"/>
          <w:sz w:val="28"/>
          <w:szCs w:val="28"/>
        </w:rPr>
        <w:t xml:space="preserve">, интеллектуальному, нравственному, трудовому и физическому </w:t>
      </w:r>
      <w:r w:rsidRPr="003B3BE6">
        <w:rPr>
          <w:rFonts w:ascii="Times New Roman" w:hAnsi="Times New Roman"/>
          <w:sz w:val="28"/>
          <w:szCs w:val="28"/>
        </w:rPr>
        <w:t>воспитанию</w:t>
      </w:r>
      <w:r>
        <w:rPr>
          <w:rFonts w:ascii="Times New Roman" w:hAnsi="Times New Roman"/>
          <w:sz w:val="28"/>
          <w:szCs w:val="28"/>
        </w:rPr>
        <w:t xml:space="preserve">. Одной из наиболее близких и естественных для ребенка техник изобразительной деятельности является аппликация. </w:t>
      </w:r>
      <w:r w:rsidRPr="00BF4185">
        <w:rPr>
          <w:rFonts w:ascii="Times New Roman" w:hAnsi="Times New Roman"/>
          <w:b/>
          <w:bCs/>
          <w:sz w:val="28"/>
          <w:szCs w:val="28"/>
        </w:rPr>
        <w:t>Аппликация</w:t>
      </w:r>
      <w:r w:rsidRPr="00BF4185">
        <w:rPr>
          <w:rFonts w:ascii="Times New Roman" w:hAnsi="Times New Roman"/>
          <w:sz w:val="28"/>
          <w:szCs w:val="28"/>
        </w:rPr>
        <w:t> (от латинского «</w:t>
      </w:r>
      <w:proofErr w:type="spellStart"/>
      <w:r w:rsidRPr="00BF4185">
        <w:rPr>
          <w:rFonts w:ascii="Times New Roman" w:hAnsi="Times New Roman"/>
          <w:sz w:val="28"/>
          <w:szCs w:val="28"/>
        </w:rPr>
        <w:t>applicatio</w:t>
      </w:r>
      <w:proofErr w:type="spellEnd"/>
      <w:r w:rsidRPr="00BF4185">
        <w:rPr>
          <w:rFonts w:ascii="Times New Roman" w:hAnsi="Times New Roman"/>
          <w:sz w:val="28"/>
          <w:szCs w:val="28"/>
        </w:rPr>
        <w:t xml:space="preserve">» - накладывание) – это способ создания художественных изображений из различных фигур, вырезанных из какого-либо материала и наклеенных или нашитых на соответствующий фон. </w:t>
      </w:r>
      <w:r w:rsidR="00C92349">
        <w:rPr>
          <w:rFonts w:ascii="Times New Roman" w:hAnsi="Times New Roman"/>
          <w:sz w:val="28"/>
          <w:szCs w:val="28"/>
        </w:rPr>
        <w:t xml:space="preserve">Аппликация играет важную роль в обучении и воспитании дошкольников. </w:t>
      </w:r>
      <w:r w:rsidRPr="00BF4185">
        <w:rPr>
          <w:rFonts w:ascii="Times New Roman" w:hAnsi="Times New Roman"/>
          <w:sz w:val="28"/>
          <w:szCs w:val="28"/>
        </w:rPr>
        <w:t xml:space="preserve">Особый интерес представляет освоение детьми </w:t>
      </w:r>
      <w:r>
        <w:rPr>
          <w:rFonts w:ascii="Times New Roman" w:hAnsi="Times New Roman"/>
          <w:sz w:val="28"/>
          <w:szCs w:val="28"/>
        </w:rPr>
        <w:t>нетрадиционной техники аппликации</w:t>
      </w:r>
      <w:r w:rsidRPr="00BF418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185">
        <w:rPr>
          <w:rFonts w:ascii="Times New Roman" w:hAnsi="Times New Roman"/>
          <w:sz w:val="28"/>
          <w:szCs w:val="28"/>
        </w:rPr>
        <w:t xml:space="preserve">Работа с различными материалами, в различных художественных техниках </w:t>
      </w:r>
      <w:r w:rsidRPr="001729FF">
        <w:rPr>
          <w:rFonts w:ascii="Times New Roman" w:hAnsi="Times New Roman"/>
          <w:sz w:val="28"/>
          <w:szCs w:val="28"/>
        </w:rPr>
        <w:t>это «кладовая» для развития творчества, воображения</w:t>
      </w:r>
      <w:r>
        <w:rPr>
          <w:rFonts w:ascii="Times New Roman" w:hAnsi="Times New Roman"/>
          <w:sz w:val="28"/>
          <w:szCs w:val="28"/>
        </w:rPr>
        <w:t>,</w:t>
      </w:r>
      <w:r w:rsidRPr="0017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фантазии</w:t>
      </w:r>
      <w:r w:rsidRPr="001729F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Процесс создания </w:t>
      </w:r>
      <w:r w:rsidRPr="00BF4185">
        <w:rPr>
          <w:rFonts w:ascii="Times New Roman" w:hAnsi="Times New Roman"/>
          <w:sz w:val="28"/>
          <w:szCs w:val="28"/>
        </w:rPr>
        <w:t>красивы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F4185">
        <w:rPr>
          <w:rFonts w:ascii="Times New Roman" w:hAnsi="Times New Roman"/>
          <w:sz w:val="28"/>
          <w:szCs w:val="28"/>
        </w:rPr>
        <w:t xml:space="preserve"> аппликаци</w:t>
      </w:r>
      <w:r>
        <w:rPr>
          <w:rFonts w:ascii="Times New Roman" w:hAnsi="Times New Roman"/>
          <w:sz w:val="28"/>
          <w:szCs w:val="28"/>
        </w:rPr>
        <w:t>й</w:t>
      </w:r>
      <w:r w:rsidRPr="00BF4185">
        <w:rPr>
          <w:rFonts w:ascii="Times New Roman" w:hAnsi="Times New Roman"/>
          <w:sz w:val="28"/>
          <w:szCs w:val="28"/>
        </w:rPr>
        <w:t xml:space="preserve"> своими руками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FF">
        <w:rPr>
          <w:rFonts w:ascii="Times New Roman" w:hAnsi="Times New Roman"/>
          <w:sz w:val="28"/>
          <w:szCs w:val="28"/>
        </w:rPr>
        <w:t xml:space="preserve">положительно скажется на развитии </w:t>
      </w:r>
      <w:r>
        <w:rPr>
          <w:rFonts w:ascii="Times New Roman" w:hAnsi="Times New Roman"/>
          <w:sz w:val="28"/>
          <w:szCs w:val="28"/>
        </w:rPr>
        <w:t>творческих способностей детей.</w:t>
      </w:r>
      <w:r w:rsidRPr="000D2A3F">
        <w:rPr>
          <w:rFonts w:ascii="Times New Roman" w:hAnsi="Times New Roman"/>
          <w:sz w:val="28"/>
          <w:szCs w:val="28"/>
        </w:rPr>
        <w:t xml:space="preserve"> 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2E2476" w:rsidRPr="000D2A3F" w:rsidRDefault="002E2476" w:rsidP="00E05373">
      <w:p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D3283">
        <w:rPr>
          <w:rFonts w:ascii="Times New Roman" w:hAnsi="Times New Roman"/>
          <w:b/>
          <w:bCs/>
          <w:iCs/>
          <w:sz w:val="28"/>
          <w:szCs w:val="28"/>
        </w:rPr>
        <w:t xml:space="preserve">данного </w:t>
      </w:r>
      <w:r>
        <w:rPr>
          <w:rFonts w:ascii="Times New Roman" w:hAnsi="Times New Roman"/>
          <w:b/>
          <w:bCs/>
          <w:iCs/>
          <w:sz w:val="28"/>
          <w:szCs w:val="28"/>
        </w:rPr>
        <w:t>проекта</w:t>
      </w:r>
      <w:r w:rsidRPr="000D2A3F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E2476" w:rsidRPr="000C0C21" w:rsidRDefault="002E2476" w:rsidP="00E05373">
      <w:p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Развитие творческих  способностей детей</w:t>
      </w:r>
      <w:r>
        <w:rPr>
          <w:rFonts w:ascii="Times New Roman" w:hAnsi="Times New Roman"/>
          <w:sz w:val="28"/>
          <w:szCs w:val="28"/>
        </w:rPr>
        <w:t>,</w:t>
      </w:r>
      <w:r w:rsidRPr="000D2A3F">
        <w:rPr>
          <w:rFonts w:ascii="Times New Roman" w:hAnsi="Times New Roman"/>
          <w:sz w:val="28"/>
          <w:szCs w:val="28"/>
        </w:rPr>
        <w:t xml:space="preserve"> </w:t>
      </w:r>
      <w:r w:rsidRPr="000C0C21">
        <w:rPr>
          <w:rFonts w:ascii="Times New Roman" w:hAnsi="Times New Roman"/>
          <w:sz w:val="28"/>
          <w:szCs w:val="28"/>
        </w:rPr>
        <w:t xml:space="preserve"> используя нетрадиционные техники аппликации. 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2E2476" w:rsidRPr="000D2A3F" w:rsidRDefault="002E2476" w:rsidP="00E0537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Обогащать знания и представления детей о предметах, материалах, их свойствах, способах их применения;</w:t>
      </w:r>
    </w:p>
    <w:p w:rsidR="002E2476" w:rsidRPr="000D2A3F" w:rsidRDefault="002E2476" w:rsidP="00E0537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свободного </w:t>
      </w:r>
      <w:r w:rsidRPr="000D2A3F">
        <w:rPr>
          <w:rFonts w:ascii="Times New Roman" w:hAnsi="Times New Roman"/>
          <w:sz w:val="28"/>
          <w:szCs w:val="28"/>
        </w:rPr>
        <w:t xml:space="preserve">экспериментирования с </w:t>
      </w:r>
      <w:r>
        <w:rPr>
          <w:rFonts w:ascii="Times New Roman" w:hAnsi="Times New Roman"/>
          <w:sz w:val="28"/>
          <w:szCs w:val="28"/>
        </w:rPr>
        <w:t xml:space="preserve">различными </w:t>
      </w:r>
      <w:r w:rsidRPr="000D2A3F">
        <w:rPr>
          <w:rFonts w:ascii="Times New Roman" w:hAnsi="Times New Roman"/>
          <w:sz w:val="28"/>
          <w:szCs w:val="28"/>
        </w:rPr>
        <w:t xml:space="preserve">художественными материалами; </w:t>
      </w:r>
    </w:p>
    <w:p w:rsidR="002E2476" w:rsidRDefault="002E2476" w:rsidP="00E0537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 xml:space="preserve">Развивать мелкую моторику рук, тактильное восприятие; </w:t>
      </w:r>
    </w:p>
    <w:p w:rsidR="002E2476" w:rsidRPr="000D2A3F" w:rsidRDefault="002E2476" w:rsidP="00E0537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Развивать изобразительные навыки и умения, эстетическое восприятие, эмоциональную отзывчивость, наблюдательность;</w:t>
      </w:r>
    </w:p>
    <w:p w:rsidR="002E2476" w:rsidRPr="000D2A3F" w:rsidRDefault="002E2476" w:rsidP="00E0537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Осуществлять эстетическое, нравственное и трудовое воспитание.</w:t>
      </w:r>
    </w:p>
    <w:p w:rsidR="002E2476" w:rsidRPr="000D2A3F" w:rsidRDefault="002E2476" w:rsidP="00E05373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0D2A3F">
        <w:rPr>
          <w:rFonts w:ascii="Times New Roman" w:hAnsi="Times New Roman"/>
          <w:b/>
          <w:sz w:val="28"/>
          <w:szCs w:val="28"/>
        </w:rPr>
        <w:t>ланируемый результат.</w:t>
      </w:r>
    </w:p>
    <w:p w:rsidR="002E2476" w:rsidRPr="000D2A3F" w:rsidRDefault="002E2476" w:rsidP="00E05373">
      <w:pPr>
        <w:spacing w:line="24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ходе</w:t>
      </w:r>
      <w:r w:rsidRPr="000D2A3F">
        <w:rPr>
          <w:rFonts w:ascii="Times New Roman" w:hAnsi="Times New Roman"/>
          <w:sz w:val="28"/>
          <w:szCs w:val="28"/>
        </w:rPr>
        <w:t xml:space="preserve"> реализации проекта дети </w:t>
      </w:r>
      <w:r w:rsidR="006D3283">
        <w:rPr>
          <w:rFonts w:ascii="Times New Roman" w:hAnsi="Times New Roman"/>
          <w:sz w:val="28"/>
          <w:szCs w:val="28"/>
        </w:rPr>
        <w:t xml:space="preserve">познакомятся с </w:t>
      </w:r>
      <w:r w:rsidRPr="000D2A3F">
        <w:rPr>
          <w:rFonts w:ascii="Times New Roman" w:hAnsi="Times New Roman"/>
          <w:sz w:val="28"/>
          <w:szCs w:val="28"/>
        </w:rPr>
        <w:t xml:space="preserve"> раз</w:t>
      </w:r>
      <w:r w:rsidR="006D3283">
        <w:rPr>
          <w:rFonts w:ascii="Times New Roman" w:hAnsi="Times New Roman"/>
          <w:sz w:val="28"/>
          <w:szCs w:val="28"/>
        </w:rPr>
        <w:t>нообразием</w:t>
      </w:r>
      <w:r w:rsidRPr="000D2A3F">
        <w:rPr>
          <w:rFonts w:ascii="Times New Roman" w:hAnsi="Times New Roman"/>
          <w:sz w:val="28"/>
          <w:szCs w:val="28"/>
        </w:rPr>
        <w:t xml:space="preserve"> нетрадиционны</w:t>
      </w:r>
      <w:r w:rsidR="006D3283">
        <w:rPr>
          <w:rFonts w:ascii="Times New Roman" w:hAnsi="Times New Roman"/>
          <w:sz w:val="28"/>
          <w:szCs w:val="28"/>
        </w:rPr>
        <w:t>х</w:t>
      </w:r>
      <w:r w:rsidRPr="000D2A3F">
        <w:rPr>
          <w:rFonts w:ascii="Times New Roman" w:hAnsi="Times New Roman"/>
          <w:sz w:val="28"/>
          <w:szCs w:val="28"/>
        </w:rPr>
        <w:t xml:space="preserve"> техник</w:t>
      </w:r>
      <w:r w:rsidR="006D3283">
        <w:rPr>
          <w:rFonts w:ascii="Times New Roman" w:hAnsi="Times New Roman"/>
          <w:sz w:val="28"/>
          <w:szCs w:val="28"/>
        </w:rPr>
        <w:t xml:space="preserve"> </w:t>
      </w:r>
      <w:r w:rsidRPr="000D2A3F">
        <w:rPr>
          <w:rFonts w:ascii="Times New Roman" w:hAnsi="Times New Roman"/>
          <w:sz w:val="28"/>
          <w:szCs w:val="28"/>
        </w:rPr>
        <w:t xml:space="preserve"> аппликации, </w:t>
      </w:r>
      <w:r w:rsidR="006D3283">
        <w:rPr>
          <w:rFonts w:ascii="Times New Roman" w:hAnsi="Times New Roman"/>
          <w:sz w:val="28"/>
          <w:szCs w:val="28"/>
        </w:rPr>
        <w:t xml:space="preserve">получат </w:t>
      </w:r>
      <w:r w:rsidRPr="000D2A3F">
        <w:rPr>
          <w:rFonts w:ascii="Times New Roman" w:hAnsi="Times New Roman"/>
          <w:sz w:val="28"/>
          <w:szCs w:val="28"/>
        </w:rPr>
        <w:t xml:space="preserve"> знания о предметах и материалах, их </w:t>
      </w:r>
      <w:r w:rsidR="006D3283" w:rsidRPr="000D2A3F">
        <w:rPr>
          <w:rFonts w:ascii="Times New Roman" w:hAnsi="Times New Roman"/>
          <w:sz w:val="28"/>
          <w:szCs w:val="28"/>
        </w:rPr>
        <w:t xml:space="preserve">способах применения и </w:t>
      </w:r>
      <w:r w:rsidRPr="000D2A3F">
        <w:rPr>
          <w:rFonts w:ascii="Times New Roman" w:hAnsi="Times New Roman"/>
          <w:sz w:val="28"/>
          <w:szCs w:val="28"/>
        </w:rPr>
        <w:t xml:space="preserve">свойствах. У детей </w:t>
      </w:r>
      <w:r w:rsidR="006D3283">
        <w:rPr>
          <w:rFonts w:ascii="Times New Roman" w:hAnsi="Times New Roman"/>
          <w:sz w:val="28"/>
          <w:szCs w:val="28"/>
        </w:rPr>
        <w:t>возрастет</w:t>
      </w:r>
      <w:r w:rsidRPr="000D2A3F">
        <w:rPr>
          <w:rFonts w:ascii="Times New Roman" w:hAnsi="Times New Roman"/>
          <w:sz w:val="28"/>
          <w:szCs w:val="28"/>
        </w:rPr>
        <w:t xml:space="preserve"> уровень развития </w:t>
      </w:r>
      <w:r w:rsidR="00C92349">
        <w:rPr>
          <w:rFonts w:ascii="Times New Roman" w:hAnsi="Times New Roman"/>
          <w:sz w:val="28"/>
          <w:szCs w:val="28"/>
        </w:rPr>
        <w:t>художественного творчества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C9234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 xml:space="preserve">Объект исследования: 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развитие творческих способностей детей в </w:t>
      </w:r>
      <w:r w:rsidR="00C92349">
        <w:rPr>
          <w:rFonts w:ascii="Times New Roman" w:hAnsi="Times New Roman"/>
          <w:bCs/>
          <w:iCs/>
          <w:sz w:val="28"/>
          <w:szCs w:val="28"/>
        </w:rPr>
        <w:t>творческой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 деятельности.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 xml:space="preserve">Предмет изучения: </w:t>
      </w:r>
      <w:r w:rsidRPr="000D2A3F">
        <w:rPr>
          <w:rFonts w:ascii="Times New Roman" w:hAnsi="Times New Roman"/>
          <w:bCs/>
          <w:iCs/>
          <w:sz w:val="28"/>
          <w:szCs w:val="28"/>
        </w:rPr>
        <w:t>нетрадиционные техники аппликации.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 xml:space="preserve">Гипотеза: </w:t>
      </w:r>
      <w:r w:rsidRPr="000D2A3F">
        <w:rPr>
          <w:rFonts w:ascii="Times New Roman" w:hAnsi="Times New Roman"/>
          <w:bCs/>
          <w:iCs/>
          <w:sz w:val="28"/>
          <w:szCs w:val="28"/>
        </w:rPr>
        <w:t>если использовать нетрадиционные техники аппликации в изобразительной деятельности, то у детей появится интерес к данному виду деятельности и повысится динамика высокого уровня развития творческих способностей в изобразительной деятельности.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 xml:space="preserve">Участники проекта: 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дети </w:t>
      </w:r>
      <w:r w:rsidR="00C92349">
        <w:rPr>
          <w:rFonts w:ascii="Times New Roman" w:hAnsi="Times New Roman"/>
          <w:bCs/>
          <w:iCs/>
          <w:sz w:val="28"/>
          <w:szCs w:val="28"/>
        </w:rPr>
        <w:t>второй младшей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 группы, воспитатель, родители.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 xml:space="preserve">Продолжительность:  </w:t>
      </w:r>
      <w:r w:rsidRPr="000D2A3F">
        <w:rPr>
          <w:rFonts w:ascii="Times New Roman" w:hAnsi="Times New Roman"/>
          <w:bCs/>
          <w:iCs/>
          <w:sz w:val="28"/>
          <w:szCs w:val="28"/>
        </w:rPr>
        <w:t>длительный  (полугодовой). Данный проект  осуществляется в течени</w:t>
      </w:r>
      <w:r w:rsidR="00C92349" w:rsidRPr="000D2A3F">
        <w:rPr>
          <w:rFonts w:ascii="Times New Roman" w:hAnsi="Times New Roman"/>
          <w:bCs/>
          <w:iCs/>
          <w:sz w:val="28"/>
          <w:szCs w:val="28"/>
        </w:rPr>
        <w:t>е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C92349">
        <w:rPr>
          <w:rFonts w:ascii="Times New Roman" w:hAnsi="Times New Roman"/>
          <w:bCs/>
          <w:iCs/>
          <w:sz w:val="28"/>
          <w:szCs w:val="28"/>
        </w:rPr>
        <w:t>5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 месяцев (с </w:t>
      </w:r>
      <w:r w:rsidR="00C92349">
        <w:rPr>
          <w:rFonts w:ascii="Times New Roman" w:hAnsi="Times New Roman"/>
          <w:bCs/>
          <w:iCs/>
          <w:sz w:val="28"/>
          <w:szCs w:val="28"/>
        </w:rPr>
        <w:t>января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 по май)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2A3F">
        <w:rPr>
          <w:rFonts w:ascii="Times New Roman" w:hAnsi="Times New Roman"/>
          <w:b/>
          <w:sz w:val="28"/>
          <w:szCs w:val="28"/>
        </w:rPr>
        <w:t xml:space="preserve">Организация взаимодействия с детьми </w:t>
      </w:r>
      <w:r w:rsidR="007A621A">
        <w:rPr>
          <w:rFonts w:ascii="Times New Roman" w:hAnsi="Times New Roman"/>
          <w:b/>
          <w:sz w:val="28"/>
          <w:szCs w:val="28"/>
        </w:rPr>
        <w:t>осуществляется</w:t>
      </w:r>
      <w:r w:rsidRPr="000D2A3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D2A3F">
        <w:rPr>
          <w:rFonts w:ascii="Times New Roman" w:hAnsi="Times New Roman"/>
          <w:b/>
          <w:sz w:val="28"/>
          <w:szCs w:val="28"/>
        </w:rPr>
        <w:t>через</w:t>
      </w:r>
      <w:proofErr w:type="gramEnd"/>
      <w:r w:rsidRPr="000D2A3F">
        <w:rPr>
          <w:rFonts w:ascii="Times New Roman" w:hAnsi="Times New Roman"/>
          <w:b/>
          <w:sz w:val="28"/>
          <w:szCs w:val="28"/>
        </w:rPr>
        <w:t>:</w:t>
      </w:r>
    </w:p>
    <w:p w:rsidR="002E2476" w:rsidRPr="000D2A3F" w:rsidRDefault="002E2476" w:rsidP="00E0537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Творческую мастерскую;</w:t>
      </w:r>
    </w:p>
    <w:p w:rsidR="002E2476" w:rsidRPr="000D2A3F" w:rsidRDefault="002E2476" w:rsidP="00E0537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Индивидуальную работу;</w:t>
      </w:r>
    </w:p>
    <w:p w:rsidR="002E2476" w:rsidRPr="000D2A3F" w:rsidRDefault="002E2476" w:rsidP="00E0537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Выставки детских работ.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2A3F">
        <w:rPr>
          <w:rFonts w:ascii="Times New Roman" w:hAnsi="Times New Roman"/>
          <w:b/>
          <w:sz w:val="28"/>
          <w:szCs w:val="28"/>
        </w:rPr>
        <w:t>Основными условиями реализации проекта являются:</w:t>
      </w:r>
    </w:p>
    <w:p w:rsidR="002E2476" w:rsidRPr="000D2A3F" w:rsidRDefault="002E2476" w:rsidP="00E05373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Создание обстановки эмоционального благополучия;</w:t>
      </w:r>
    </w:p>
    <w:p w:rsidR="002E2476" w:rsidRPr="000D2A3F" w:rsidRDefault="002E2476" w:rsidP="00E05373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Творческий подход к содержанию образования;</w:t>
      </w:r>
    </w:p>
    <w:p w:rsidR="002E2476" w:rsidRPr="000D2A3F" w:rsidRDefault="002E2476" w:rsidP="00E05373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Вариативность в выборе тем занятий, форм, средств, методов работы с детьми, предоставляемых материалов;</w:t>
      </w:r>
    </w:p>
    <w:p w:rsidR="002E2476" w:rsidRPr="000D2A3F" w:rsidRDefault="002E2476" w:rsidP="00E05373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>Создание эмоционального фона для творческой деятельности (творческий процесс сопровождается художественным словом, звучанием музыкальных произведений);</w:t>
      </w:r>
    </w:p>
    <w:p w:rsidR="002E2476" w:rsidRPr="000D2A3F" w:rsidRDefault="00210139" w:rsidP="00E053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Методы реализации проекта</w:t>
      </w:r>
      <w:r w:rsidR="002E2476" w:rsidRPr="000D2A3F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E2476" w:rsidRPr="000D2A3F" w:rsidRDefault="002E2476" w:rsidP="00E05373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0D2A3F">
        <w:rPr>
          <w:rFonts w:ascii="Times New Roman" w:hAnsi="Times New Roman"/>
          <w:iCs/>
          <w:sz w:val="28"/>
          <w:szCs w:val="28"/>
        </w:rPr>
        <w:t>1.Подбор методической литературы по теме проекта.</w:t>
      </w:r>
    </w:p>
    <w:p w:rsidR="002E2476" w:rsidRPr="007A621A" w:rsidRDefault="002E2476" w:rsidP="00E05373">
      <w:pPr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iCs/>
          <w:sz w:val="28"/>
          <w:szCs w:val="28"/>
        </w:rPr>
        <w:t>2. Подбор игр и пособий по развитию творческих способностей детей.</w:t>
      </w:r>
    </w:p>
    <w:p w:rsidR="002E2476" w:rsidRPr="007A621A" w:rsidRDefault="002E2476" w:rsidP="00E05373">
      <w:pPr>
        <w:spacing w:line="240" w:lineRule="auto"/>
        <w:ind w:left="720"/>
        <w:jc w:val="center"/>
        <w:rPr>
          <w:rFonts w:ascii="Times New Roman" w:hAnsi="Times New Roman"/>
          <w:bCs/>
          <w:iCs/>
          <w:color w:val="1F497D" w:themeColor="text2"/>
          <w:sz w:val="40"/>
          <w:szCs w:val="40"/>
        </w:rPr>
      </w:pPr>
      <w:r w:rsidRPr="007A621A">
        <w:rPr>
          <w:rFonts w:ascii="Times New Roman" w:hAnsi="Times New Roman"/>
          <w:b/>
          <w:bCs/>
          <w:iCs/>
          <w:color w:val="1F497D" w:themeColor="text2"/>
          <w:sz w:val="40"/>
          <w:szCs w:val="40"/>
        </w:rPr>
        <w:t>Реализация проекта</w:t>
      </w:r>
    </w:p>
    <w:p w:rsidR="001F342E" w:rsidRDefault="002E2476" w:rsidP="00E05373">
      <w:pPr>
        <w:spacing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 xml:space="preserve">1 ЭТАП </w:t>
      </w:r>
    </w:p>
    <w:p w:rsidR="002E2476" w:rsidRPr="000D2A3F" w:rsidRDefault="002E2476" w:rsidP="00E05373">
      <w:pPr>
        <w:spacing w:line="240" w:lineRule="auto"/>
        <w:ind w:left="72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>Подготовительный</w:t>
      </w:r>
    </w:p>
    <w:p w:rsidR="002E2476" w:rsidRPr="000D2A3F" w:rsidRDefault="002E2476" w:rsidP="00E0537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2A3F">
        <w:rPr>
          <w:rFonts w:ascii="Times New Roman" w:hAnsi="Times New Roman"/>
          <w:bCs/>
          <w:iCs/>
          <w:sz w:val="28"/>
          <w:szCs w:val="28"/>
        </w:rPr>
        <w:lastRenderedPageBreak/>
        <w:t>Выбор темы проекта, изучение методической литературы,</w:t>
      </w:r>
      <w:r w:rsidR="007A621A">
        <w:rPr>
          <w:rFonts w:ascii="Times New Roman" w:hAnsi="Times New Roman"/>
          <w:bCs/>
          <w:iCs/>
          <w:sz w:val="28"/>
          <w:szCs w:val="28"/>
        </w:rPr>
        <w:t xml:space="preserve"> информации в интернет-источниках</w:t>
      </w:r>
      <w:r w:rsidRPr="000D2A3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A621A">
        <w:rPr>
          <w:rFonts w:ascii="Times New Roman" w:hAnsi="Times New Roman"/>
          <w:bCs/>
          <w:iCs/>
          <w:sz w:val="28"/>
          <w:szCs w:val="28"/>
        </w:rPr>
        <w:t>по теме проекта</w:t>
      </w:r>
      <w:r w:rsidRPr="000D2A3F">
        <w:rPr>
          <w:rFonts w:ascii="Times New Roman" w:hAnsi="Times New Roman"/>
          <w:bCs/>
          <w:iCs/>
          <w:sz w:val="28"/>
          <w:szCs w:val="28"/>
        </w:rPr>
        <w:t>.</w:t>
      </w:r>
    </w:p>
    <w:p w:rsidR="002E2476" w:rsidRPr="000D2A3F" w:rsidRDefault="007A621A" w:rsidP="00E0537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Анализ</w:t>
      </w:r>
      <w:r w:rsidR="002E2476" w:rsidRPr="000D2A3F">
        <w:rPr>
          <w:rFonts w:ascii="Times New Roman" w:hAnsi="Times New Roman"/>
          <w:bCs/>
          <w:iCs/>
          <w:sz w:val="28"/>
          <w:szCs w:val="28"/>
        </w:rPr>
        <w:t xml:space="preserve"> многообрази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="002E2476" w:rsidRPr="000D2A3F">
        <w:rPr>
          <w:rFonts w:ascii="Times New Roman" w:hAnsi="Times New Roman"/>
          <w:bCs/>
          <w:iCs/>
          <w:sz w:val="28"/>
          <w:szCs w:val="28"/>
        </w:rPr>
        <w:t xml:space="preserve"> нетрадиционных техник аппликации.</w:t>
      </w:r>
    </w:p>
    <w:p w:rsidR="002E2476" w:rsidRPr="000D2A3F" w:rsidRDefault="007A621A" w:rsidP="00E0537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="002E2476" w:rsidRPr="000D2A3F">
        <w:rPr>
          <w:rFonts w:ascii="Times New Roman" w:hAnsi="Times New Roman"/>
          <w:bCs/>
          <w:iCs/>
          <w:sz w:val="28"/>
          <w:szCs w:val="28"/>
        </w:rPr>
        <w:t>азработать тематический план занятий по теме проекта.</w:t>
      </w:r>
    </w:p>
    <w:p w:rsidR="001F342E" w:rsidRDefault="007B3438" w:rsidP="00E05373">
      <w:pPr>
        <w:spacing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B3438">
        <w:rPr>
          <w:noProof/>
          <w:lang w:eastAsia="ru-RU"/>
        </w:rPr>
        <w:pict>
          <v:shape id="Объект 4" o:spid="_x0000_s1026" type="#_x0000_t75" style="position:absolute;left:0;text-align:left;margin-left:565.2pt;margin-top:14.7pt;width:24.85pt;height:41.8pt;z-index:1;visibility:visible">
            <v:imagedata r:id="rId6" o:title=""/>
          </v:shape>
        </w:pict>
      </w:r>
      <w:r w:rsidR="002E2476" w:rsidRPr="000D2A3F">
        <w:rPr>
          <w:rFonts w:ascii="Times New Roman" w:hAnsi="Times New Roman"/>
          <w:b/>
          <w:bCs/>
          <w:iCs/>
          <w:sz w:val="28"/>
          <w:szCs w:val="28"/>
        </w:rPr>
        <w:t xml:space="preserve">2 ЭТАП </w:t>
      </w:r>
    </w:p>
    <w:p w:rsidR="002E2476" w:rsidRPr="000D2A3F" w:rsidRDefault="002E2476" w:rsidP="00E05373">
      <w:pPr>
        <w:spacing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>Основной</w:t>
      </w:r>
    </w:p>
    <w:p w:rsidR="002E2476" w:rsidRPr="007A621A" w:rsidRDefault="002E2476" w:rsidP="00E05373">
      <w:pPr>
        <w:spacing w:line="24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eastAsia="ru-RU"/>
        </w:rPr>
      </w:pPr>
      <w:r w:rsidRPr="007A621A">
        <w:rPr>
          <w:rFonts w:ascii="Times New Roman" w:hAnsi="Times New Roman"/>
          <w:b/>
          <w:bCs/>
          <w:color w:val="1F497D" w:themeColor="text2"/>
          <w:sz w:val="28"/>
          <w:szCs w:val="28"/>
          <w:lang w:eastAsia="ru-RU"/>
        </w:rPr>
        <w:t xml:space="preserve">Тематический план </w:t>
      </w:r>
    </w:p>
    <w:tbl>
      <w:tblPr>
        <w:tblW w:w="0" w:type="auto"/>
        <w:tblBorders>
          <w:top w:val="single" w:sz="6" w:space="0" w:color="323BCD"/>
          <w:left w:val="single" w:sz="6" w:space="0" w:color="323BCD"/>
          <w:bottom w:val="single" w:sz="6" w:space="0" w:color="323BCD"/>
          <w:right w:val="single" w:sz="6" w:space="0" w:color="323BCD"/>
        </w:tblBorders>
        <w:tblCellMar>
          <w:left w:w="0" w:type="dxa"/>
          <w:right w:w="0" w:type="dxa"/>
        </w:tblCellMar>
        <w:tblLook w:val="0000"/>
      </w:tblPr>
      <w:tblGrid>
        <w:gridCol w:w="766"/>
        <w:gridCol w:w="3194"/>
        <w:gridCol w:w="38"/>
        <w:gridCol w:w="5341"/>
        <w:gridCol w:w="32"/>
      </w:tblGrid>
      <w:tr w:rsidR="002E2476" w:rsidRPr="00E05373" w:rsidTr="00210139">
        <w:trPr>
          <w:gridAfter w:val="1"/>
          <w:wAfter w:w="32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2476" w:rsidRPr="00E05373" w:rsidRDefault="002E2476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2476" w:rsidRPr="00E05373" w:rsidRDefault="002E2476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2476" w:rsidRPr="00E05373" w:rsidRDefault="002E2476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Задачи </w:t>
            </w:r>
          </w:p>
        </w:tc>
      </w:tr>
      <w:tr w:rsidR="00D508F0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Белая береза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скатывать салфетки в жгутики, составлять композицию; Развивать мелкую моторику, творческое воображение, логическое мышление.</w:t>
            </w:r>
          </w:p>
        </w:tc>
      </w:tr>
      <w:tr w:rsidR="00D508F0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Узор на окне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sz w:val="28"/>
                <w:szCs w:val="28"/>
                <w:lang w:eastAsia="ru-RU"/>
              </w:rPr>
              <w:t>Учить составлять узор на окне в технике обрывной аппликации; развивать чувство ритма, ловкость рук.</w:t>
            </w:r>
          </w:p>
        </w:tc>
      </w:tr>
      <w:tr w:rsidR="00D508F0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F0" w:rsidRPr="00E05373" w:rsidRDefault="00D508F0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sz w:val="28"/>
                <w:szCs w:val="28"/>
              </w:rPr>
              <w:t xml:space="preserve">Поздравим </w:t>
            </w:r>
            <w:r w:rsidR="00531EFC" w:rsidRPr="00E053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05373">
              <w:rPr>
                <w:rFonts w:ascii="Times New Roman" w:hAnsi="Times New Roman"/>
                <w:b/>
                <w:sz w:val="28"/>
                <w:szCs w:val="28"/>
              </w:rPr>
              <w:t>ап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BDD" w:rsidRPr="00E05373" w:rsidRDefault="008E7BDD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D508F0" w:rsidRPr="00E05373" w:rsidRDefault="00531EFC" w:rsidP="00E0537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5373">
              <w:rPr>
                <w:sz w:val="28"/>
                <w:szCs w:val="28"/>
              </w:rPr>
              <w:t>У</w:t>
            </w:r>
            <w:r w:rsidR="00D508F0" w:rsidRPr="00E05373">
              <w:rPr>
                <w:sz w:val="28"/>
                <w:szCs w:val="28"/>
              </w:rPr>
              <w:t>чить создавать образ при помощи отрывной аппликации,  развивать мелкую моторику, образное и логическое мышление, креати</w:t>
            </w:r>
            <w:r w:rsidRPr="00E05373">
              <w:rPr>
                <w:sz w:val="28"/>
                <w:szCs w:val="28"/>
              </w:rPr>
              <w:t xml:space="preserve">вность, эстетическое восприятие, </w:t>
            </w:r>
            <w:r w:rsidR="00D508F0" w:rsidRPr="00E05373">
              <w:rPr>
                <w:sz w:val="28"/>
                <w:szCs w:val="28"/>
              </w:rPr>
              <w:t>вызывать эмоциональный отклик, воспитывать самостоятельность, усидчивость и аккуратность.</w:t>
            </w:r>
          </w:p>
        </w:tc>
      </w:tr>
      <w:tr w:rsidR="003C6D32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32" w:rsidRPr="00E05373" w:rsidRDefault="003C6D32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32" w:rsidRPr="00E05373" w:rsidRDefault="00231727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53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Валентинка</w:t>
            </w:r>
            <w:proofErr w:type="spellEnd"/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EFC" w:rsidRPr="00E05373" w:rsidRDefault="00531EFC" w:rsidP="00E05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Вызвать желание создавать поздравительные открытки своими руками</w:t>
            </w:r>
          </w:p>
          <w:p w:rsidR="00531EFC" w:rsidRPr="00E05373" w:rsidRDefault="00531EFC" w:rsidP="00E05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воображение чувство формы и цвета</w:t>
            </w:r>
          </w:p>
          <w:p w:rsidR="003C6D32" w:rsidRPr="00E05373" w:rsidRDefault="00531EFC" w:rsidP="00E05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аккуратность в работе</w:t>
            </w:r>
          </w:p>
        </w:tc>
      </w:tr>
      <w:tr w:rsidR="003C6D32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32" w:rsidRPr="00E05373" w:rsidRDefault="00531EFC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3C6D32"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32" w:rsidRPr="00E05373" w:rsidRDefault="003C6D32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sz w:val="28"/>
                <w:szCs w:val="28"/>
              </w:rPr>
              <w:t>Встречаем Весну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43D" w:rsidRPr="00E05373" w:rsidRDefault="003C6D32" w:rsidP="00E05373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373">
              <w:rPr>
                <w:b/>
                <w:sz w:val="28"/>
                <w:szCs w:val="28"/>
              </w:rPr>
              <w:t>МАРТ</w:t>
            </w:r>
          </w:p>
          <w:p w:rsidR="003C6D32" w:rsidRPr="00E05373" w:rsidRDefault="00531EFC" w:rsidP="00E0537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5373">
              <w:rPr>
                <w:rStyle w:val="c3"/>
                <w:sz w:val="28"/>
                <w:szCs w:val="28"/>
              </w:rPr>
              <w:t>Познакомить</w:t>
            </w:r>
            <w:r w:rsidR="003C6D32" w:rsidRPr="00E05373">
              <w:rPr>
                <w:rStyle w:val="c3"/>
                <w:sz w:val="28"/>
                <w:szCs w:val="28"/>
              </w:rPr>
              <w:t xml:space="preserve"> с новыми техниками исполнения</w:t>
            </w:r>
            <w:r w:rsidRPr="00E05373">
              <w:rPr>
                <w:rStyle w:val="c3"/>
                <w:sz w:val="28"/>
                <w:szCs w:val="28"/>
              </w:rPr>
              <w:t xml:space="preserve">; </w:t>
            </w:r>
            <w:r w:rsidR="003C6D32" w:rsidRPr="00E05373">
              <w:rPr>
                <w:rStyle w:val="c3"/>
                <w:sz w:val="28"/>
                <w:szCs w:val="28"/>
              </w:rPr>
              <w:t>вызывать эмоциональный отклик, воспитывать самостоятельность, желание анализировать и самостоятельно выбирать материалы для работы, усидчивость и аккуратность.</w:t>
            </w:r>
          </w:p>
        </w:tc>
      </w:tr>
      <w:tr w:rsidR="003C6D32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32" w:rsidRPr="00E05373" w:rsidRDefault="00531EFC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C6D32"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32" w:rsidRPr="00E05373" w:rsidRDefault="0075643D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Подарок для мамы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D32" w:rsidRPr="00E05373" w:rsidRDefault="00531EFC" w:rsidP="00E05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sz w:val="28"/>
                <w:szCs w:val="28"/>
              </w:rPr>
              <w:t>У</w:t>
            </w:r>
            <w:r w:rsidR="00231727" w:rsidRPr="00E05373">
              <w:rPr>
                <w:rFonts w:ascii="Times New Roman" w:hAnsi="Times New Roman"/>
                <w:sz w:val="28"/>
                <w:szCs w:val="28"/>
              </w:rPr>
              <w:t>чить детей наклеивать детали на картон, создавая образ цветка, используя в своей работе салфетки, учить детей рвать салфетки, из отдельных частей скатывать шарик, наклеивать и</w:t>
            </w:r>
            <w:r w:rsidRPr="00E05373">
              <w:rPr>
                <w:rFonts w:ascii="Times New Roman" w:hAnsi="Times New Roman"/>
                <w:sz w:val="28"/>
                <w:szCs w:val="28"/>
              </w:rPr>
              <w:t xml:space="preserve">х на картон. Развивать </w:t>
            </w:r>
            <w:r w:rsidRPr="00E05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моторику </w:t>
            </w:r>
            <w:r w:rsidR="00231727" w:rsidRPr="00E05373">
              <w:rPr>
                <w:rFonts w:ascii="Times New Roman" w:hAnsi="Times New Roman"/>
                <w:sz w:val="28"/>
                <w:szCs w:val="28"/>
              </w:rPr>
              <w:t>рук. Закрепить форму, цвет, величину. Закрепить навыки пользования клеем. Воспитывать любовь и бережное отношение к цветам.</w:t>
            </w:r>
          </w:p>
        </w:tc>
      </w:tr>
      <w:tr w:rsidR="003C6D32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32" w:rsidRPr="00E05373" w:rsidRDefault="00531EFC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3C6D32"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D32" w:rsidRPr="00E05373" w:rsidRDefault="003C6D32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Солнышко лучистое.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D32" w:rsidRPr="00E05373" w:rsidRDefault="003C6D32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АПРЕЛЬ.</w:t>
            </w:r>
          </w:p>
          <w:p w:rsidR="003C6D32" w:rsidRPr="00E05373" w:rsidRDefault="003C6D32" w:rsidP="00E05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изображать солнышко при помощи тесьмы и дисков; развивать логическое мышление, ловкость рук; учить выполнять работу последовательно.</w:t>
            </w:r>
          </w:p>
        </w:tc>
      </w:tr>
      <w:tr w:rsidR="00231727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727" w:rsidRPr="00E05373" w:rsidRDefault="00531EFC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727" w:rsidRPr="00E05373" w:rsidRDefault="00231727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Пасхальное яйцо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27" w:rsidRPr="00E05373" w:rsidRDefault="00231727" w:rsidP="00E05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образное и творческое мышление, наблюдательность. Воспитывать аккуратность, трудолюбие усидчивость.  Воспитывать патриотические чувства к православным традициями русского народа, вызвать интерес к народному творчеству.</w:t>
            </w:r>
          </w:p>
        </w:tc>
      </w:tr>
      <w:tr w:rsidR="00231727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727" w:rsidRPr="00E05373" w:rsidRDefault="00531EFC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231727"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727" w:rsidRPr="00E05373" w:rsidRDefault="00231727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Груша 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EFC" w:rsidRPr="00E05373" w:rsidRDefault="00531EFC" w:rsidP="00E05373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373">
              <w:rPr>
                <w:b/>
                <w:sz w:val="28"/>
                <w:szCs w:val="28"/>
              </w:rPr>
              <w:t>МАЙ</w:t>
            </w:r>
          </w:p>
          <w:p w:rsidR="00231727" w:rsidRPr="00E05373" w:rsidRDefault="00531EFC" w:rsidP="00E05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231727" w:rsidRPr="00E05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азвивать мелкую моторику в процессе изготовления аппликации</w:t>
            </w:r>
            <w:r w:rsidRPr="00E05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в</w:t>
            </w:r>
            <w:r w:rsidR="00231727" w:rsidRPr="00E05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оспитывать аккуратность при выполнении задания, усидчивость</w:t>
            </w:r>
            <w:r w:rsidRPr="00E05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231727" w:rsidRPr="00E05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развивать художественно-творческие способности детей, внимание, фантазию, эстетический вкус</w:t>
            </w:r>
          </w:p>
        </w:tc>
      </w:tr>
      <w:tr w:rsidR="00231727" w:rsidRPr="00531EFC" w:rsidTr="00531EFC">
        <w:tblPrEx>
          <w:tblBorders>
            <w:top w:val="single" w:sz="6" w:space="0" w:color="3F33CC"/>
            <w:left w:val="single" w:sz="6" w:space="0" w:color="3F33CC"/>
            <w:bottom w:val="single" w:sz="6" w:space="0" w:color="3F33CC"/>
            <w:right w:val="single" w:sz="6" w:space="0" w:color="3F33CC"/>
          </w:tblBorders>
        </w:tblPrEx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727" w:rsidRPr="00E05373" w:rsidRDefault="00531EFC" w:rsidP="00E05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231727"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727" w:rsidRPr="00E05373" w:rsidRDefault="00231727" w:rsidP="00E05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Зайчик </w:t>
            </w:r>
          </w:p>
        </w:tc>
        <w:tc>
          <w:tcPr>
            <w:tcW w:w="5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727" w:rsidRPr="00E05373" w:rsidRDefault="00231727" w:rsidP="00E05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73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знания детей о диких животных; Учить выполнять рисунок из ватных дисков; Развивать образное мышление; Учить соблюдать пропорции при составлении образа зайца.</w:t>
            </w:r>
          </w:p>
        </w:tc>
      </w:tr>
    </w:tbl>
    <w:p w:rsidR="002E2476" w:rsidRPr="000D2A3F" w:rsidRDefault="002E2476" w:rsidP="00E05373">
      <w:pPr>
        <w:tabs>
          <w:tab w:val="left" w:pos="82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D2A3F">
        <w:rPr>
          <w:rFonts w:ascii="Times New Roman" w:hAnsi="Times New Roman"/>
          <w:sz w:val="28"/>
          <w:szCs w:val="28"/>
        </w:rPr>
        <w:tab/>
      </w:r>
    </w:p>
    <w:p w:rsidR="00531EFC" w:rsidRDefault="002E2476" w:rsidP="00E05373">
      <w:pPr>
        <w:tabs>
          <w:tab w:val="left" w:pos="2743"/>
        </w:tabs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 xml:space="preserve">3.ЭТАП </w:t>
      </w:r>
    </w:p>
    <w:p w:rsidR="002E2476" w:rsidRPr="000D2A3F" w:rsidRDefault="002E2476" w:rsidP="00E05373">
      <w:pPr>
        <w:tabs>
          <w:tab w:val="left" w:pos="2743"/>
        </w:tabs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D2A3F">
        <w:rPr>
          <w:rFonts w:ascii="Times New Roman" w:hAnsi="Times New Roman"/>
          <w:b/>
          <w:bCs/>
          <w:iCs/>
          <w:sz w:val="28"/>
          <w:szCs w:val="28"/>
        </w:rPr>
        <w:t>Заключительный</w:t>
      </w:r>
    </w:p>
    <w:p w:rsidR="002E2476" w:rsidRPr="000D2A3F" w:rsidRDefault="00531EFC" w:rsidP="00E05373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Оформить папку-передвижку</w:t>
      </w:r>
      <w:r w:rsidR="002E2476" w:rsidRPr="000D2A3F">
        <w:rPr>
          <w:rFonts w:ascii="Times New Roman" w:hAnsi="Times New Roman"/>
          <w:iCs/>
          <w:sz w:val="28"/>
          <w:szCs w:val="28"/>
        </w:rPr>
        <w:t xml:space="preserve"> для родителей «</w:t>
      </w:r>
      <w:r>
        <w:rPr>
          <w:rFonts w:ascii="Times New Roman" w:hAnsi="Times New Roman"/>
          <w:iCs/>
          <w:sz w:val="28"/>
          <w:szCs w:val="28"/>
        </w:rPr>
        <w:t>Нетрадиционная а</w:t>
      </w:r>
      <w:r w:rsidR="002E2476" w:rsidRPr="000D2A3F">
        <w:rPr>
          <w:rFonts w:ascii="Times New Roman" w:hAnsi="Times New Roman"/>
          <w:iCs/>
          <w:sz w:val="28"/>
          <w:szCs w:val="28"/>
        </w:rPr>
        <w:t xml:space="preserve">ппликация в детском саду», с целью </w:t>
      </w:r>
      <w:r>
        <w:rPr>
          <w:rFonts w:ascii="Times New Roman" w:hAnsi="Times New Roman"/>
          <w:iCs/>
          <w:sz w:val="28"/>
          <w:szCs w:val="28"/>
        </w:rPr>
        <w:t>ознакомления родителей с данным видом творчества</w:t>
      </w:r>
      <w:r w:rsidR="002E2476" w:rsidRPr="000D2A3F">
        <w:rPr>
          <w:rFonts w:ascii="Times New Roman" w:hAnsi="Times New Roman"/>
          <w:iCs/>
          <w:sz w:val="28"/>
          <w:szCs w:val="28"/>
        </w:rPr>
        <w:t>.</w:t>
      </w:r>
    </w:p>
    <w:p w:rsidR="002E2476" w:rsidRPr="000D2A3F" w:rsidRDefault="002E2476" w:rsidP="00E05373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0D2A3F">
        <w:rPr>
          <w:rFonts w:ascii="Times New Roman" w:hAnsi="Times New Roman"/>
          <w:iCs/>
          <w:sz w:val="28"/>
          <w:szCs w:val="28"/>
        </w:rPr>
        <w:t>Оформление выставки детских работ «</w:t>
      </w:r>
      <w:r w:rsidR="00531EFC">
        <w:rPr>
          <w:rFonts w:ascii="Times New Roman" w:hAnsi="Times New Roman"/>
          <w:iCs/>
          <w:sz w:val="28"/>
          <w:szCs w:val="28"/>
        </w:rPr>
        <w:t>Наше творчество</w:t>
      </w:r>
      <w:r w:rsidRPr="000D2A3F">
        <w:rPr>
          <w:rFonts w:ascii="Times New Roman" w:hAnsi="Times New Roman"/>
          <w:iCs/>
          <w:sz w:val="28"/>
          <w:szCs w:val="28"/>
        </w:rPr>
        <w:t>».</w:t>
      </w:r>
    </w:p>
    <w:sectPr w:rsidR="002E2476" w:rsidRPr="000D2A3F" w:rsidSect="00E05373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tyle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5954AEF"/>
    <w:multiLevelType w:val="hybridMultilevel"/>
    <w:tmpl w:val="DA6843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CE2"/>
    <w:multiLevelType w:val="hybridMultilevel"/>
    <w:tmpl w:val="8CCE1B8A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EA221E3"/>
    <w:multiLevelType w:val="hybridMultilevel"/>
    <w:tmpl w:val="67F6CFBE"/>
    <w:lvl w:ilvl="0" w:tplc="23C4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4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2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64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8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3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41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24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2E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F2B49"/>
    <w:multiLevelType w:val="hybridMultilevel"/>
    <w:tmpl w:val="9BE66FD6"/>
    <w:lvl w:ilvl="0" w:tplc="F588F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0F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7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C4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8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C0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CE48AA"/>
    <w:multiLevelType w:val="hybridMultilevel"/>
    <w:tmpl w:val="D7AA28EC"/>
    <w:lvl w:ilvl="0" w:tplc="35F09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A2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4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41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E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8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C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C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3C2EDD"/>
    <w:multiLevelType w:val="hybridMultilevel"/>
    <w:tmpl w:val="2704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3ACD"/>
    <w:multiLevelType w:val="multilevel"/>
    <w:tmpl w:val="0D1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9163B"/>
    <w:multiLevelType w:val="hybridMultilevel"/>
    <w:tmpl w:val="3ADEB4C0"/>
    <w:lvl w:ilvl="0" w:tplc="9DFA1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F6C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D67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66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520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ACB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044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7A2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968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D160AC"/>
    <w:multiLevelType w:val="hybridMultilevel"/>
    <w:tmpl w:val="4D4E0604"/>
    <w:lvl w:ilvl="0" w:tplc="F808E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B15562"/>
    <w:multiLevelType w:val="hybridMultilevel"/>
    <w:tmpl w:val="A77855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7A6856"/>
    <w:multiLevelType w:val="multilevel"/>
    <w:tmpl w:val="D4E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32152"/>
    <w:multiLevelType w:val="hybridMultilevel"/>
    <w:tmpl w:val="125E0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D4CA6"/>
    <w:multiLevelType w:val="hybridMultilevel"/>
    <w:tmpl w:val="3A2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D2983"/>
    <w:multiLevelType w:val="hybridMultilevel"/>
    <w:tmpl w:val="AD6A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A7E32"/>
    <w:multiLevelType w:val="hybridMultilevel"/>
    <w:tmpl w:val="13389194"/>
    <w:lvl w:ilvl="0" w:tplc="DD7ED098">
      <w:start w:val="1"/>
      <w:numFmt w:val="bullet"/>
      <w:lvlText w:val="•"/>
      <w:lvlPicBulletId w:val="0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BD17D60"/>
    <w:multiLevelType w:val="hybridMultilevel"/>
    <w:tmpl w:val="640ECD2E"/>
    <w:lvl w:ilvl="0" w:tplc="DD7ED09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7319A"/>
    <w:multiLevelType w:val="hybridMultilevel"/>
    <w:tmpl w:val="B2F01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874D9"/>
    <w:multiLevelType w:val="hybridMultilevel"/>
    <w:tmpl w:val="CDCE0A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A1C7D"/>
    <w:multiLevelType w:val="multilevel"/>
    <w:tmpl w:val="437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954EF"/>
    <w:multiLevelType w:val="hybridMultilevel"/>
    <w:tmpl w:val="2F96F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46FE0"/>
    <w:multiLevelType w:val="hybridMultilevel"/>
    <w:tmpl w:val="932EDA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A1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A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AE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C0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4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45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6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E6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222D90"/>
    <w:multiLevelType w:val="hybridMultilevel"/>
    <w:tmpl w:val="384C3C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EE139C"/>
    <w:multiLevelType w:val="hybridMultilevel"/>
    <w:tmpl w:val="E742574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20"/>
  </w:num>
  <w:num w:numId="8">
    <w:abstractNumId w:val="14"/>
  </w:num>
  <w:num w:numId="9">
    <w:abstractNumId w:val="17"/>
  </w:num>
  <w:num w:numId="10">
    <w:abstractNumId w:val="12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8"/>
  </w:num>
  <w:num w:numId="16">
    <w:abstractNumId w:val="22"/>
  </w:num>
  <w:num w:numId="17">
    <w:abstractNumId w:val="11"/>
  </w:num>
  <w:num w:numId="18">
    <w:abstractNumId w:val="21"/>
  </w:num>
  <w:num w:numId="19">
    <w:abstractNumId w:val="18"/>
  </w:num>
  <w:num w:numId="20">
    <w:abstractNumId w:val="6"/>
  </w:num>
  <w:num w:numId="21">
    <w:abstractNumId w:val="10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CB"/>
    <w:rsid w:val="00035264"/>
    <w:rsid w:val="00061120"/>
    <w:rsid w:val="000C0C21"/>
    <w:rsid w:val="000D2A3F"/>
    <w:rsid w:val="00114002"/>
    <w:rsid w:val="00130830"/>
    <w:rsid w:val="001729FF"/>
    <w:rsid w:val="001C4EC2"/>
    <w:rsid w:val="001E5F66"/>
    <w:rsid w:val="001F342E"/>
    <w:rsid w:val="00205421"/>
    <w:rsid w:val="00206743"/>
    <w:rsid w:val="00210139"/>
    <w:rsid w:val="00231727"/>
    <w:rsid w:val="00267E5C"/>
    <w:rsid w:val="002D24CB"/>
    <w:rsid w:val="002E2476"/>
    <w:rsid w:val="00302BA4"/>
    <w:rsid w:val="00307026"/>
    <w:rsid w:val="00347CC4"/>
    <w:rsid w:val="003B3BE6"/>
    <w:rsid w:val="003C6D32"/>
    <w:rsid w:val="003D5BB0"/>
    <w:rsid w:val="003D6F66"/>
    <w:rsid w:val="003F1E19"/>
    <w:rsid w:val="003F578E"/>
    <w:rsid w:val="00462AD9"/>
    <w:rsid w:val="004722EB"/>
    <w:rsid w:val="004F3125"/>
    <w:rsid w:val="005219B6"/>
    <w:rsid w:val="00531EFC"/>
    <w:rsid w:val="00541E6B"/>
    <w:rsid w:val="00547E01"/>
    <w:rsid w:val="005C7ECB"/>
    <w:rsid w:val="005D6FA5"/>
    <w:rsid w:val="00654B68"/>
    <w:rsid w:val="00695748"/>
    <w:rsid w:val="006D3283"/>
    <w:rsid w:val="0075643D"/>
    <w:rsid w:val="00767326"/>
    <w:rsid w:val="007A2886"/>
    <w:rsid w:val="007A621A"/>
    <w:rsid w:val="007B3438"/>
    <w:rsid w:val="00842804"/>
    <w:rsid w:val="008E7BDD"/>
    <w:rsid w:val="0093431F"/>
    <w:rsid w:val="00937EEB"/>
    <w:rsid w:val="00946617"/>
    <w:rsid w:val="00A3157B"/>
    <w:rsid w:val="00A80778"/>
    <w:rsid w:val="00AA4BF4"/>
    <w:rsid w:val="00AA6FCF"/>
    <w:rsid w:val="00AA7E94"/>
    <w:rsid w:val="00AD74B5"/>
    <w:rsid w:val="00AF5AEA"/>
    <w:rsid w:val="00B04259"/>
    <w:rsid w:val="00B252DB"/>
    <w:rsid w:val="00B651B9"/>
    <w:rsid w:val="00BF4185"/>
    <w:rsid w:val="00C44A28"/>
    <w:rsid w:val="00C71D19"/>
    <w:rsid w:val="00C75A92"/>
    <w:rsid w:val="00C92349"/>
    <w:rsid w:val="00CC3649"/>
    <w:rsid w:val="00D4599F"/>
    <w:rsid w:val="00D508F0"/>
    <w:rsid w:val="00DF3ECF"/>
    <w:rsid w:val="00E05373"/>
    <w:rsid w:val="00E05857"/>
    <w:rsid w:val="00E0612E"/>
    <w:rsid w:val="00E60942"/>
    <w:rsid w:val="00ED6817"/>
    <w:rsid w:val="00EE7395"/>
    <w:rsid w:val="00EF506C"/>
    <w:rsid w:val="00F0410B"/>
    <w:rsid w:val="00F102D2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6F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6617"/>
    <w:pPr>
      <w:ind w:left="720"/>
      <w:contextualSpacing/>
    </w:pPr>
  </w:style>
  <w:style w:type="paragraph" w:styleId="a6">
    <w:name w:val="Normal (Web)"/>
    <w:basedOn w:val="a"/>
    <w:uiPriority w:val="99"/>
    <w:semiHidden/>
    <w:rsid w:val="00767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2DB"/>
    <w:rPr>
      <w:rFonts w:cs="Times New Roman"/>
    </w:rPr>
  </w:style>
  <w:style w:type="paragraph" w:customStyle="1" w:styleId="c1">
    <w:name w:val="c1"/>
    <w:basedOn w:val="a"/>
    <w:rsid w:val="00D50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508F0"/>
  </w:style>
  <w:style w:type="character" w:customStyle="1" w:styleId="c0">
    <w:name w:val="c0"/>
    <w:basedOn w:val="a0"/>
    <w:rsid w:val="0053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422B-3F50-43EA-9A1D-DB4FD4B5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</cp:lastModifiedBy>
  <cp:revision>7</cp:revision>
  <dcterms:created xsi:type="dcterms:W3CDTF">2016-01-12T16:59:00Z</dcterms:created>
  <dcterms:modified xsi:type="dcterms:W3CDTF">2016-01-12T17:21:00Z</dcterms:modified>
</cp:coreProperties>
</file>