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18" w:rsidRPr="007C5218" w:rsidRDefault="007C5218" w:rsidP="007C5218">
      <w:pPr>
        <w:pStyle w:val="a3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7C5218">
        <w:rPr>
          <w:rFonts w:ascii="Times New Roman" w:hAnsi="Times New Roman" w:cs="Times New Roman"/>
          <w:iCs/>
          <w:color w:val="FF0000"/>
          <w:sz w:val="24"/>
          <w:szCs w:val="24"/>
        </w:rPr>
        <w:t>Приложение 7</w:t>
      </w:r>
    </w:p>
    <w:p w:rsidR="007C5218" w:rsidRPr="007C5218" w:rsidRDefault="007C5218" w:rsidP="007C5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8">
        <w:rPr>
          <w:rFonts w:ascii="Times New Roman" w:hAnsi="Times New Roman" w:cs="Times New Roman"/>
          <w:i/>
          <w:iCs/>
          <w:sz w:val="24"/>
          <w:szCs w:val="24"/>
        </w:rPr>
        <w:t xml:space="preserve">Прочитайте и перескажите текст. Имейте в виду, что в некоторых абзацах знаки препинания не расставлены. </w:t>
      </w:r>
    </w:p>
    <w:p w:rsidR="007C5218" w:rsidRPr="007C5218" w:rsidRDefault="007C5218" w:rsidP="007C5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21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38400" cy="2533650"/>
            <wp:effectExtent l="19050" t="0" r="0" b="0"/>
            <wp:wrapSquare wrapText="bothSides"/>
            <wp:docPr id="5" name="Рисунок 5" descr="http://rus.1september.ru/2004/06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.1september.ru/2004/06/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218">
        <w:rPr>
          <w:rFonts w:ascii="Times New Roman" w:hAnsi="Times New Roman" w:cs="Times New Roman"/>
          <w:sz w:val="24"/>
          <w:szCs w:val="24"/>
        </w:rPr>
        <w:t xml:space="preserve">У многих древних народов семь считалось особым числом. Египтяне и вавилоняне </w:t>
      </w:r>
      <w:r w:rsidRPr="007C5218">
        <w:rPr>
          <w:rFonts w:ascii="Times New Roman" w:hAnsi="Times New Roman" w:cs="Times New Roman"/>
          <w:i/>
          <w:iCs/>
          <w:sz w:val="24"/>
          <w:szCs w:val="24"/>
        </w:rPr>
        <w:t>рассматривали</w:t>
      </w:r>
      <w:r w:rsidRPr="007C5218">
        <w:rPr>
          <w:rFonts w:ascii="Times New Roman" w:hAnsi="Times New Roman" w:cs="Times New Roman"/>
          <w:sz w:val="24"/>
          <w:szCs w:val="24"/>
        </w:rPr>
        <w:t xml:space="preserve"> его в виде суммы двух «жизненно важных» чисел трех и четырех. Три человека отец мать и ребенок составляют основу </w:t>
      </w:r>
      <w:proofErr w:type="gramStart"/>
      <w:r w:rsidRPr="007C5218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7C5218">
        <w:rPr>
          <w:rFonts w:ascii="Times New Roman" w:hAnsi="Times New Roman" w:cs="Times New Roman"/>
          <w:sz w:val="24"/>
          <w:szCs w:val="24"/>
        </w:rPr>
        <w:t xml:space="preserve"> а четыре это число стран света и направлений ветра откуда приходит дождь живительная влага которого делает землю плодоносящей.</w:t>
      </w:r>
      <w:r w:rsidRPr="007C5218">
        <w:rPr>
          <w:rFonts w:ascii="Times New Roman" w:hAnsi="Times New Roman" w:cs="Times New Roman"/>
          <w:sz w:val="24"/>
          <w:szCs w:val="24"/>
        </w:rPr>
        <w:br/>
        <w:t xml:space="preserve">Греческий философ и математик Пифагор тоже </w:t>
      </w:r>
      <w:r w:rsidRPr="007C5218">
        <w:rPr>
          <w:rFonts w:ascii="Times New Roman" w:hAnsi="Times New Roman" w:cs="Times New Roman"/>
          <w:i/>
          <w:iCs/>
          <w:sz w:val="24"/>
          <w:szCs w:val="24"/>
        </w:rPr>
        <w:t>придавал</w:t>
      </w:r>
      <w:r w:rsidRPr="007C5218">
        <w:rPr>
          <w:rFonts w:ascii="Times New Roman" w:hAnsi="Times New Roman" w:cs="Times New Roman"/>
          <w:sz w:val="24"/>
          <w:szCs w:val="24"/>
        </w:rPr>
        <w:t xml:space="preserve"> особое значение числу семь. Треугольник и четырехугольник, которые в сумме дают семь, считались математиками античности проявлением законченности и совершенства. </w:t>
      </w:r>
      <w:r w:rsidRPr="007C5218">
        <w:rPr>
          <w:rFonts w:ascii="Times New Roman" w:hAnsi="Times New Roman" w:cs="Times New Roman"/>
          <w:sz w:val="24"/>
          <w:szCs w:val="24"/>
        </w:rPr>
        <w:br/>
        <w:t xml:space="preserve">И древние евреи </w:t>
      </w:r>
      <w:r w:rsidRPr="007C5218">
        <w:rPr>
          <w:rFonts w:ascii="Times New Roman" w:hAnsi="Times New Roman" w:cs="Times New Roman"/>
          <w:i/>
          <w:iCs/>
          <w:sz w:val="24"/>
          <w:szCs w:val="24"/>
        </w:rPr>
        <w:t>почитали</w:t>
      </w:r>
      <w:r w:rsidRPr="007C5218">
        <w:rPr>
          <w:rFonts w:ascii="Times New Roman" w:hAnsi="Times New Roman" w:cs="Times New Roman"/>
          <w:sz w:val="24"/>
          <w:szCs w:val="24"/>
        </w:rPr>
        <w:t xml:space="preserve"> число семь. В первой книге Ветхого Завета говорится: «Ибо в шесть дней создал Господь небо и землю, море и все, что в них, а в день седьмой почил». Об этом свободном дне в</w:t>
      </w:r>
      <w:proofErr w:type="gramStart"/>
      <w:r w:rsidRPr="007C521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C5218">
        <w:rPr>
          <w:rFonts w:ascii="Times New Roman" w:hAnsi="Times New Roman" w:cs="Times New Roman"/>
          <w:sz w:val="24"/>
          <w:szCs w:val="24"/>
        </w:rPr>
        <w:t xml:space="preserve">есяти заповедях Моисеевых сказано: «Посему </w:t>
      </w:r>
      <w:r w:rsidRPr="007C5218">
        <w:rPr>
          <w:rFonts w:ascii="Times New Roman" w:hAnsi="Times New Roman" w:cs="Times New Roman"/>
          <w:i/>
          <w:iCs/>
          <w:sz w:val="24"/>
          <w:szCs w:val="24"/>
        </w:rPr>
        <w:t>благословил</w:t>
      </w:r>
      <w:r w:rsidRPr="007C5218">
        <w:rPr>
          <w:rFonts w:ascii="Times New Roman" w:hAnsi="Times New Roman" w:cs="Times New Roman"/>
          <w:sz w:val="24"/>
          <w:szCs w:val="24"/>
        </w:rPr>
        <w:t xml:space="preserve"> Господь день субботний и </w:t>
      </w:r>
      <w:r w:rsidRPr="007C5218">
        <w:rPr>
          <w:rFonts w:ascii="Times New Roman" w:hAnsi="Times New Roman" w:cs="Times New Roman"/>
          <w:i/>
          <w:iCs/>
          <w:sz w:val="24"/>
          <w:szCs w:val="24"/>
        </w:rPr>
        <w:t>освятил</w:t>
      </w:r>
      <w:r w:rsidRPr="007C5218">
        <w:rPr>
          <w:rFonts w:ascii="Times New Roman" w:hAnsi="Times New Roman" w:cs="Times New Roman"/>
          <w:sz w:val="24"/>
          <w:szCs w:val="24"/>
        </w:rPr>
        <w:t xml:space="preserve"> его». С тех пор евреи, а затем и все христиане, воспринявшие от них Ветхий Завет, считают семь священным числом.</w:t>
      </w:r>
      <w:r w:rsidRPr="007C5218">
        <w:rPr>
          <w:rFonts w:ascii="Times New Roman" w:hAnsi="Times New Roman" w:cs="Times New Roman"/>
          <w:sz w:val="24"/>
          <w:szCs w:val="24"/>
        </w:rPr>
        <w:br/>
        <w:t xml:space="preserve">С давних пор число семь имело разнообразное символическое использование. Так, древние греки ежегодно </w:t>
      </w:r>
      <w:r w:rsidRPr="007C5218">
        <w:rPr>
          <w:rFonts w:ascii="Times New Roman" w:hAnsi="Times New Roman" w:cs="Times New Roman"/>
          <w:i/>
          <w:iCs/>
          <w:sz w:val="24"/>
          <w:szCs w:val="24"/>
        </w:rPr>
        <w:t>выбирали</w:t>
      </w:r>
      <w:r w:rsidRPr="007C5218">
        <w:rPr>
          <w:rFonts w:ascii="Times New Roman" w:hAnsi="Times New Roman" w:cs="Times New Roman"/>
          <w:sz w:val="24"/>
          <w:szCs w:val="24"/>
        </w:rPr>
        <w:t xml:space="preserve"> семь лучших трагических и комических актеров. Древние римляне почитали семерых мудрецов. На семи холмах был основан Рим. В христианстве признаются семь смертных грехов и семь таинств…...</w:t>
      </w:r>
      <w:r w:rsidRPr="007C5218">
        <w:rPr>
          <w:rFonts w:ascii="Times New Roman" w:hAnsi="Times New Roman" w:cs="Times New Roman"/>
          <w:sz w:val="24"/>
          <w:szCs w:val="24"/>
        </w:rPr>
        <w:br/>
        <w:t xml:space="preserve">Этот список использования числа семь у самых разных народов мира можно продолжать до бесконечности. </w:t>
      </w:r>
    </w:p>
    <w:p w:rsidR="007C5218" w:rsidRPr="007C5218" w:rsidRDefault="007C5218" w:rsidP="007C52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5218">
        <w:rPr>
          <w:rFonts w:ascii="Times New Roman" w:hAnsi="Times New Roman" w:cs="Times New Roman"/>
          <w:i/>
          <w:iCs/>
          <w:sz w:val="24"/>
          <w:szCs w:val="24"/>
        </w:rPr>
        <w:t>(По энциклопедии «Что есть что»)</w:t>
      </w:r>
    </w:p>
    <w:p w:rsidR="008420CA" w:rsidRDefault="008420CA"/>
    <w:sectPr w:rsidR="008420CA" w:rsidSect="0084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18"/>
    <w:rsid w:val="007C5218"/>
    <w:rsid w:val="0084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2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msoloviev</dc:creator>
  <cp:lastModifiedBy>msoloviev</cp:lastModifiedBy>
  <cp:revision>1</cp:revision>
  <dcterms:created xsi:type="dcterms:W3CDTF">2015-11-09T17:19:00Z</dcterms:created>
  <dcterms:modified xsi:type="dcterms:W3CDTF">2015-11-09T17:20:00Z</dcterms:modified>
</cp:coreProperties>
</file>