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4E" w:rsidRDefault="001D7A4E" w:rsidP="000B337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Л</w:t>
      </w:r>
      <w:r w:rsidR="001F5647" w:rsidRPr="004A67AA">
        <w:rPr>
          <w:sz w:val="28"/>
          <w:szCs w:val="28"/>
        </w:rPr>
        <w:t>. Р. Хасанова</w:t>
      </w:r>
      <w:r w:rsidR="00703ED8" w:rsidRPr="004A67AA">
        <w:rPr>
          <w:sz w:val="28"/>
          <w:szCs w:val="28"/>
        </w:rPr>
        <w:t xml:space="preserve"> </w:t>
      </w:r>
      <w:r w:rsidR="00703ED8" w:rsidRPr="004A67AA">
        <w:rPr>
          <w:sz w:val="28"/>
          <w:szCs w:val="28"/>
        </w:rPr>
        <w:br/>
      </w:r>
      <w:r>
        <w:rPr>
          <w:sz w:val="28"/>
          <w:szCs w:val="28"/>
        </w:rPr>
        <w:t>МБОУ «Гимназия № 125», Советского района г. Казани.</w:t>
      </w:r>
      <w:r w:rsidR="00703ED8" w:rsidRPr="004A67AA">
        <w:rPr>
          <w:sz w:val="28"/>
          <w:szCs w:val="28"/>
        </w:rPr>
        <w:br/>
      </w:r>
    </w:p>
    <w:p w:rsidR="000B3373" w:rsidRPr="004A67AA" w:rsidRDefault="005911AB" w:rsidP="00B8114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A67AA">
        <w:rPr>
          <w:b/>
          <w:bCs/>
          <w:sz w:val="28"/>
          <w:szCs w:val="28"/>
        </w:rPr>
        <w:t>Разработка дистанционного</w:t>
      </w:r>
      <w:r w:rsidR="000B3373" w:rsidRPr="004A67AA">
        <w:rPr>
          <w:b/>
          <w:bCs/>
          <w:sz w:val="28"/>
          <w:szCs w:val="28"/>
        </w:rPr>
        <w:t xml:space="preserve"> курс</w:t>
      </w:r>
      <w:r w:rsidRPr="004A67AA">
        <w:rPr>
          <w:b/>
          <w:bCs/>
          <w:sz w:val="28"/>
          <w:szCs w:val="28"/>
        </w:rPr>
        <w:t>а</w:t>
      </w:r>
      <w:r w:rsidR="000B3373" w:rsidRPr="004A67AA">
        <w:rPr>
          <w:b/>
          <w:bCs/>
          <w:sz w:val="28"/>
          <w:szCs w:val="28"/>
        </w:rPr>
        <w:t xml:space="preserve"> по татарскому языку</w:t>
      </w:r>
      <w:r w:rsidR="00B81142">
        <w:rPr>
          <w:b/>
          <w:bCs/>
          <w:sz w:val="28"/>
          <w:szCs w:val="28"/>
        </w:rPr>
        <w:t xml:space="preserve"> </w:t>
      </w:r>
      <w:r w:rsidR="008A279F">
        <w:rPr>
          <w:b/>
          <w:bCs/>
          <w:sz w:val="28"/>
          <w:szCs w:val="28"/>
        </w:rPr>
        <w:t xml:space="preserve">«Татар </w:t>
      </w:r>
      <w:proofErr w:type="gramStart"/>
      <w:r w:rsidR="008A279F">
        <w:rPr>
          <w:b/>
          <w:bCs/>
          <w:sz w:val="28"/>
          <w:szCs w:val="28"/>
        </w:rPr>
        <w:t>теле</w:t>
      </w:r>
      <w:proofErr w:type="gramEnd"/>
      <w:r w:rsidR="008A279F">
        <w:rPr>
          <w:b/>
          <w:bCs/>
          <w:sz w:val="28"/>
          <w:szCs w:val="28"/>
        </w:rPr>
        <w:t xml:space="preserve"> - 5»</w:t>
      </w:r>
      <w:r w:rsidR="00B81142">
        <w:rPr>
          <w:b/>
          <w:bCs/>
          <w:sz w:val="28"/>
          <w:szCs w:val="28"/>
        </w:rPr>
        <w:t xml:space="preserve">  для развития системы непрерывного образования в условиях внедрения ФГОС.</w:t>
      </w:r>
      <w:bookmarkStart w:id="0" w:name="_GoBack"/>
      <w:bookmarkEnd w:id="0"/>
    </w:p>
    <w:p w:rsidR="004A67AA" w:rsidRPr="004A67AA" w:rsidRDefault="004A67AA" w:rsidP="000B337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3461" w:rsidRPr="00C03461" w:rsidRDefault="004A67AA" w:rsidP="00C03461">
      <w:pPr>
        <w:pStyle w:val="a4"/>
        <w:ind w:firstLine="709"/>
        <w:jc w:val="both"/>
        <w:rPr>
          <w:spacing w:val="0"/>
        </w:rPr>
      </w:pPr>
      <w:r w:rsidRPr="00C03461">
        <w:rPr>
          <w:spacing w:val="0"/>
        </w:rPr>
        <w:t xml:space="preserve">Актуальность и перспективность использования электронных учебников в системе образования, причем, не только при обучении точным и </w:t>
      </w:r>
      <w:proofErr w:type="gramStart"/>
      <w:r w:rsidRPr="00C03461">
        <w:rPr>
          <w:spacing w:val="0"/>
        </w:rPr>
        <w:t>естественно-научным</w:t>
      </w:r>
      <w:proofErr w:type="gramEnd"/>
      <w:r w:rsidRPr="00C03461">
        <w:rPr>
          <w:spacing w:val="0"/>
        </w:rPr>
        <w:t xml:space="preserve"> предметам, но и предметам гуманитарного цикла, практически не вызывает сомнений. По этой теме в настоящее время имеется множество публикаций, немало и электронных образовательных пакетов, успешно эксплуатируемых на практике [</w:t>
      </w:r>
      <w:r w:rsidR="0016647E">
        <w:rPr>
          <w:spacing w:val="0"/>
        </w:rPr>
        <w:t>4</w:t>
      </w:r>
      <w:r w:rsidR="00C03461" w:rsidRPr="00C03461">
        <w:rPr>
          <w:spacing w:val="0"/>
        </w:rPr>
        <w:t>-</w:t>
      </w:r>
      <w:r w:rsidR="00FC6A32">
        <w:rPr>
          <w:spacing w:val="0"/>
        </w:rPr>
        <w:t>7</w:t>
      </w:r>
      <w:r w:rsidRPr="00C03461">
        <w:rPr>
          <w:spacing w:val="0"/>
        </w:rPr>
        <w:t xml:space="preserve">]. </w:t>
      </w:r>
    </w:p>
    <w:p w:rsidR="004A67AA" w:rsidRDefault="004A67AA" w:rsidP="008108AB">
      <w:pPr>
        <w:spacing w:line="360" w:lineRule="auto"/>
        <w:ind w:firstLine="709"/>
        <w:jc w:val="both"/>
        <w:rPr>
          <w:sz w:val="28"/>
          <w:szCs w:val="28"/>
        </w:rPr>
      </w:pPr>
      <w:r w:rsidRPr="004A67AA">
        <w:rPr>
          <w:sz w:val="28"/>
          <w:szCs w:val="28"/>
        </w:rPr>
        <w:t xml:space="preserve">Доступность </w:t>
      </w:r>
      <w:proofErr w:type="spellStart"/>
      <w:r w:rsidRPr="004A67AA">
        <w:rPr>
          <w:sz w:val="28"/>
          <w:szCs w:val="28"/>
        </w:rPr>
        <w:t>web</w:t>
      </w:r>
      <w:proofErr w:type="spellEnd"/>
      <w:r w:rsidRPr="004A67AA">
        <w:rPr>
          <w:sz w:val="28"/>
          <w:szCs w:val="28"/>
        </w:rPr>
        <w:t>-технологий в последние годы привела к развитию технологий дистанционного обучения, или обучения на удаленном доступе [</w:t>
      </w:r>
      <w:r w:rsidR="006A11E1">
        <w:rPr>
          <w:sz w:val="28"/>
          <w:szCs w:val="28"/>
        </w:rPr>
        <w:t>1</w:t>
      </w:r>
      <w:r w:rsidRPr="004A67AA">
        <w:rPr>
          <w:sz w:val="28"/>
          <w:szCs w:val="28"/>
        </w:rPr>
        <w:t xml:space="preserve">, </w:t>
      </w:r>
      <w:r w:rsidR="00FE6FDF">
        <w:rPr>
          <w:sz w:val="28"/>
          <w:szCs w:val="28"/>
        </w:rPr>
        <w:t>3</w:t>
      </w:r>
      <w:r w:rsidRPr="004A67AA">
        <w:rPr>
          <w:sz w:val="28"/>
          <w:szCs w:val="28"/>
        </w:rPr>
        <w:t>]. Все это привело к созданию целых инструментариев и открытых платформ по управлению учебными процессами, которые виртуально мод</w:t>
      </w:r>
      <w:r w:rsidR="00CF7F4B">
        <w:rPr>
          <w:sz w:val="28"/>
          <w:szCs w:val="28"/>
        </w:rPr>
        <w:t>елируют  все процедуры обучения.</w:t>
      </w:r>
      <w:r w:rsidRPr="004A67AA">
        <w:rPr>
          <w:sz w:val="28"/>
          <w:szCs w:val="28"/>
        </w:rPr>
        <w:t xml:space="preserve"> Одним из примеров такой технологии является открытая платформа для дистанционного обучения </w:t>
      </w:r>
      <w:r w:rsidRPr="004A67AA">
        <w:rPr>
          <w:sz w:val="28"/>
          <w:szCs w:val="28"/>
          <w:lang w:val="en-US"/>
        </w:rPr>
        <w:t>Moodle</w:t>
      </w:r>
      <w:r w:rsidR="00C03461">
        <w:rPr>
          <w:sz w:val="28"/>
          <w:szCs w:val="28"/>
        </w:rPr>
        <w:t xml:space="preserve"> [</w:t>
      </w:r>
      <w:r w:rsidR="006A11E1">
        <w:rPr>
          <w:sz w:val="28"/>
          <w:szCs w:val="28"/>
        </w:rPr>
        <w:t>1</w:t>
      </w:r>
      <w:r w:rsidR="00C03461">
        <w:rPr>
          <w:sz w:val="28"/>
          <w:szCs w:val="28"/>
        </w:rPr>
        <w:t>]</w:t>
      </w:r>
      <w:r w:rsidRPr="004A67AA">
        <w:rPr>
          <w:sz w:val="28"/>
          <w:szCs w:val="28"/>
        </w:rPr>
        <w:t xml:space="preserve">.   </w:t>
      </w:r>
      <w:r w:rsidR="008108AB" w:rsidRPr="008108AB">
        <w:rPr>
          <w:sz w:val="28"/>
          <w:szCs w:val="28"/>
        </w:rPr>
        <w:t xml:space="preserve">На базе </w:t>
      </w:r>
      <w:r w:rsidR="008108AB" w:rsidRPr="008108AB">
        <w:rPr>
          <w:sz w:val="28"/>
          <w:szCs w:val="28"/>
          <w:lang w:val="en-US"/>
        </w:rPr>
        <w:t>Moodle</w:t>
      </w:r>
      <w:r w:rsidR="00CF7F4B">
        <w:rPr>
          <w:sz w:val="28"/>
          <w:szCs w:val="28"/>
        </w:rPr>
        <w:t xml:space="preserve"> </w:t>
      </w:r>
      <w:r w:rsidRPr="008108AB">
        <w:rPr>
          <w:sz w:val="28"/>
          <w:szCs w:val="28"/>
        </w:rPr>
        <w:t>сотрудниками ТРМОФ «</w:t>
      </w:r>
      <w:proofErr w:type="spellStart"/>
      <w:r w:rsidRPr="008108AB">
        <w:rPr>
          <w:sz w:val="28"/>
          <w:szCs w:val="28"/>
        </w:rPr>
        <w:t>Сэлэт</w:t>
      </w:r>
      <w:proofErr w:type="spellEnd"/>
      <w:r w:rsidRPr="008108AB">
        <w:rPr>
          <w:sz w:val="28"/>
          <w:szCs w:val="28"/>
        </w:rPr>
        <w:t xml:space="preserve">» и НИИ «Прикладная семиотика» АН РТ совместно с Центром информационных технологий Республики Татарстан </w:t>
      </w:r>
      <w:r w:rsidR="008108AB">
        <w:rPr>
          <w:sz w:val="28"/>
          <w:szCs w:val="28"/>
        </w:rPr>
        <w:t xml:space="preserve">был </w:t>
      </w:r>
      <w:r w:rsidRPr="008108AB">
        <w:rPr>
          <w:sz w:val="28"/>
          <w:szCs w:val="28"/>
        </w:rPr>
        <w:t xml:space="preserve">разработан </w:t>
      </w:r>
      <w:r w:rsidR="00893036" w:rsidRPr="002F67E5">
        <w:rPr>
          <w:b/>
          <w:sz w:val="28"/>
          <w:szCs w:val="28"/>
        </w:rPr>
        <w:t xml:space="preserve">дистанционный курс по татарскому языку </w:t>
      </w:r>
      <w:r w:rsidR="008108AB" w:rsidRPr="002F67E5">
        <w:rPr>
          <w:b/>
          <w:sz w:val="28"/>
          <w:szCs w:val="28"/>
        </w:rPr>
        <w:t>«Татар теле - 5»</w:t>
      </w:r>
      <w:r w:rsidR="008108AB">
        <w:rPr>
          <w:sz w:val="28"/>
          <w:szCs w:val="28"/>
        </w:rPr>
        <w:t xml:space="preserve"> </w:t>
      </w:r>
      <w:r w:rsidR="00893036" w:rsidRPr="008108AB">
        <w:rPr>
          <w:sz w:val="28"/>
          <w:szCs w:val="28"/>
        </w:rPr>
        <w:t xml:space="preserve">для учащихся 5 классов национальных школ РТ, </w:t>
      </w:r>
      <w:r w:rsidRPr="008108AB">
        <w:rPr>
          <w:sz w:val="28"/>
          <w:szCs w:val="28"/>
        </w:rPr>
        <w:t xml:space="preserve">который </w:t>
      </w:r>
      <w:r w:rsidR="00893036" w:rsidRPr="008108AB">
        <w:rPr>
          <w:sz w:val="28"/>
          <w:szCs w:val="28"/>
        </w:rPr>
        <w:t xml:space="preserve"> будет </w:t>
      </w:r>
      <w:r w:rsidRPr="008108AB">
        <w:rPr>
          <w:sz w:val="28"/>
          <w:szCs w:val="28"/>
        </w:rPr>
        <w:t xml:space="preserve">интегрирован в систему электронного образования Республики Татарстан: </w:t>
      </w:r>
      <w:hyperlink r:id="rId8" w:history="1">
        <w:r w:rsidRPr="008108AB">
          <w:rPr>
            <w:rStyle w:val="a6"/>
            <w:sz w:val="28"/>
            <w:szCs w:val="28"/>
          </w:rPr>
          <w:t>http://edu.tatar.ru/</w:t>
        </w:r>
      </w:hyperlink>
      <w:r w:rsidRPr="008108AB">
        <w:rPr>
          <w:sz w:val="28"/>
          <w:szCs w:val="28"/>
        </w:rPr>
        <w:t xml:space="preserve">  </w:t>
      </w:r>
    </w:p>
    <w:p w:rsidR="00CF7F4B" w:rsidRDefault="00010F18" w:rsidP="00010F18">
      <w:pPr>
        <w:spacing w:line="360" w:lineRule="auto"/>
        <w:ind w:firstLine="709"/>
        <w:jc w:val="both"/>
        <w:rPr>
          <w:sz w:val="28"/>
          <w:szCs w:val="28"/>
        </w:rPr>
      </w:pPr>
      <w:r w:rsidRPr="00A55A2F">
        <w:rPr>
          <w:sz w:val="28"/>
          <w:szCs w:val="28"/>
        </w:rPr>
        <w:t>Дистанционный  учебный курс по татарскому языку</w:t>
      </w:r>
      <w:r w:rsidR="00A55A2F" w:rsidRPr="00A55A2F">
        <w:rPr>
          <w:sz w:val="28"/>
          <w:szCs w:val="28"/>
        </w:rPr>
        <w:t xml:space="preserve"> «Татар </w:t>
      </w:r>
      <w:proofErr w:type="gramStart"/>
      <w:r w:rsidR="00A55A2F" w:rsidRPr="00A55A2F">
        <w:rPr>
          <w:sz w:val="28"/>
          <w:szCs w:val="28"/>
        </w:rPr>
        <w:t>теле</w:t>
      </w:r>
      <w:proofErr w:type="gramEnd"/>
      <w:r w:rsidR="00A55A2F" w:rsidRPr="00A55A2F">
        <w:rPr>
          <w:sz w:val="28"/>
          <w:szCs w:val="28"/>
        </w:rPr>
        <w:t xml:space="preserve"> - 5»</w:t>
      </w:r>
      <w:r w:rsidRPr="00A55A2F">
        <w:rPr>
          <w:sz w:val="28"/>
          <w:szCs w:val="28"/>
        </w:rPr>
        <w:t xml:space="preserve"> представляет собой сетевой учебный  курс, состоящий из 34 сетевых уроков,</w:t>
      </w:r>
      <w:r w:rsidRPr="004A67AA">
        <w:rPr>
          <w:sz w:val="28"/>
          <w:szCs w:val="28"/>
        </w:rPr>
        <w:t xml:space="preserve"> </w:t>
      </w:r>
      <w:r w:rsidRPr="004A67AA">
        <w:rPr>
          <w:iCs/>
          <w:sz w:val="28"/>
          <w:szCs w:val="28"/>
        </w:rPr>
        <w:t xml:space="preserve">которые проводятся в </w:t>
      </w:r>
      <w:r>
        <w:rPr>
          <w:iCs/>
          <w:sz w:val="28"/>
          <w:szCs w:val="28"/>
        </w:rPr>
        <w:t>онлайн</w:t>
      </w:r>
      <w:r w:rsidRPr="004A67AA">
        <w:rPr>
          <w:iCs/>
          <w:sz w:val="28"/>
          <w:szCs w:val="28"/>
        </w:rPr>
        <w:t xml:space="preserve"> и </w:t>
      </w:r>
      <w:proofErr w:type="spellStart"/>
      <w:r w:rsidRPr="004A67AA">
        <w:rPr>
          <w:iCs/>
          <w:sz w:val="28"/>
          <w:szCs w:val="28"/>
        </w:rPr>
        <w:t>оффлайн</w:t>
      </w:r>
      <w:proofErr w:type="spellEnd"/>
      <w:r w:rsidRPr="004A67AA">
        <w:rPr>
          <w:iCs/>
          <w:sz w:val="28"/>
          <w:szCs w:val="28"/>
        </w:rPr>
        <w:t>-режимах с участием и без участия учителя</w:t>
      </w:r>
      <w:r>
        <w:rPr>
          <w:iCs/>
          <w:sz w:val="28"/>
          <w:szCs w:val="28"/>
        </w:rPr>
        <w:t>. Содержание курса</w:t>
      </w:r>
      <w:r w:rsidRPr="004A67AA">
        <w:rPr>
          <w:sz w:val="28"/>
          <w:szCs w:val="28"/>
        </w:rPr>
        <w:t xml:space="preserve"> охватыва</w:t>
      </w:r>
      <w:r>
        <w:rPr>
          <w:sz w:val="28"/>
          <w:szCs w:val="28"/>
        </w:rPr>
        <w:t>ет</w:t>
      </w:r>
      <w:r w:rsidRPr="004A67AA">
        <w:rPr>
          <w:sz w:val="28"/>
          <w:szCs w:val="28"/>
        </w:rPr>
        <w:t xml:space="preserve"> темы, включенные в обязательный минимум содержания основных образовательных программ и в программу по </w:t>
      </w:r>
      <w:r w:rsidRPr="004A67AA">
        <w:rPr>
          <w:sz w:val="28"/>
          <w:szCs w:val="28"/>
        </w:rPr>
        <w:lastRenderedPageBreak/>
        <w:t>татарскому языку для средних общеобразовательных учреждений с татарским языком обучения</w:t>
      </w:r>
      <w:r w:rsidR="00FF1B8E">
        <w:rPr>
          <w:sz w:val="28"/>
          <w:szCs w:val="28"/>
        </w:rPr>
        <w:t xml:space="preserve"> [</w:t>
      </w:r>
      <w:r w:rsidR="006A11E1">
        <w:rPr>
          <w:sz w:val="28"/>
          <w:szCs w:val="28"/>
        </w:rPr>
        <w:t>2</w:t>
      </w:r>
      <w:r w:rsidR="00FF1B8E">
        <w:rPr>
          <w:sz w:val="28"/>
          <w:szCs w:val="28"/>
        </w:rPr>
        <w:t>]</w:t>
      </w:r>
      <w:r w:rsidRPr="004A67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10F18" w:rsidRPr="004A67AA" w:rsidRDefault="00010F18" w:rsidP="00010F1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Дистанционный курс состоит из следующих функциональных элементов:</w:t>
      </w:r>
      <w:r w:rsidR="00C62E8A">
        <w:rPr>
          <w:iCs/>
          <w:sz w:val="28"/>
          <w:szCs w:val="28"/>
        </w:rPr>
        <w:t xml:space="preserve"> </w:t>
      </w:r>
    </w:p>
    <w:p w:rsidR="00004DAB" w:rsidRDefault="00010F18" w:rsidP="00CF7F4B">
      <w:pPr>
        <w:numPr>
          <w:ilvl w:val="0"/>
          <w:numId w:val="28"/>
        </w:numPr>
        <w:tabs>
          <w:tab w:val="left" w:pos="108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Электронный</w:t>
      </w:r>
      <w:r w:rsidRPr="004A67AA">
        <w:rPr>
          <w:iCs/>
          <w:sz w:val="28"/>
          <w:szCs w:val="28"/>
        </w:rPr>
        <w:t xml:space="preserve"> журнал</w:t>
      </w:r>
      <w:r>
        <w:rPr>
          <w:iCs/>
          <w:sz w:val="28"/>
          <w:szCs w:val="28"/>
        </w:rPr>
        <w:t xml:space="preserve"> </w:t>
      </w:r>
    </w:p>
    <w:p w:rsidR="00004DAB" w:rsidRDefault="00010F18" w:rsidP="00CF7F4B">
      <w:pPr>
        <w:numPr>
          <w:ilvl w:val="0"/>
          <w:numId w:val="28"/>
        </w:numPr>
        <w:tabs>
          <w:tab w:val="left" w:pos="108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A67AA">
        <w:rPr>
          <w:iCs/>
          <w:sz w:val="28"/>
          <w:szCs w:val="28"/>
        </w:rPr>
        <w:t>Система коммуникаций</w:t>
      </w:r>
      <w:r w:rsidR="00AF4287">
        <w:rPr>
          <w:iCs/>
          <w:sz w:val="28"/>
          <w:szCs w:val="28"/>
        </w:rPr>
        <w:t xml:space="preserve"> </w:t>
      </w:r>
    </w:p>
    <w:p w:rsidR="00004DAB" w:rsidRDefault="00010F18" w:rsidP="00CF7F4B">
      <w:pPr>
        <w:numPr>
          <w:ilvl w:val="0"/>
          <w:numId w:val="28"/>
        </w:numPr>
        <w:tabs>
          <w:tab w:val="left" w:pos="108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A67AA">
        <w:rPr>
          <w:iCs/>
          <w:sz w:val="28"/>
          <w:szCs w:val="28"/>
        </w:rPr>
        <w:t>Система оценивания выполненных заданий</w:t>
      </w:r>
      <w:r w:rsidR="00AF4287">
        <w:rPr>
          <w:iCs/>
          <w:sz w:val="28"/>
          <w:szCs w:val="28"/>
        </w:rPr>
        <w:t xml:space="preserve"> </w:t>
      </w:r>
    </w:p>
    <w:p w:rsidR="00010F18" w:rsidRPr="004A67AA" w:rsidRDefault="00010F18" w:rsidP="00CF7F4B">
      <w:pPr>
        <w:numPr>
          <w:ilvl w:val="0"/>
          <w:numId w:val="28"/>
        </w:numPr>
        <w:tabs>
          <w:tab w:val="left" w:pos="1080"/>
        </w:tabs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Система интерактивных упражнений</w:t>
      </w:r>
      <w:r w:rsidR="00AF4287">
        <w:rPr>
          <w:iCs/>
          <w:sz w:val="28"/>
          <w:szCs w:val="28"/>
        </w:rPr>
        <w:t xml:space="preserve"> </w:t>
      </w:r>
    </w:p>
    <w:p w:rsidR="00010F18" w:rsidRDefault="00010F18" w:rsidP="00010F18">
      <w:pPr>
        <w:spacing w:line="360" w:lineRule="auto"/>
        <w:ind w:firstLine="709"/>
        <w:jc w:val="both"/>
        <w:rPr>
          <w:sz w:val="28"/>
          <w:szCs w:val="28"/>
        </w:rPr>
      </w:pPr>
      <w:r w:rsidRPr="004A67AA">
        <w:rPr>
          <w:sz w:val="28"/>
          <w:szCs w:val="28"/>
        </w:rPr>
        <w:t>Каждый урок является логически завершенной частью учебного материала</w:t>
      </w:r>
      <w:r>
        <w:rPr>
          <w:sz w:val="28"/>
          <w:szCs w:val="28"/>
        </w:rPr>
        <w:t xml:space="preserve">. Структура урока </w:t>
      </w:r>
      <w:r w:rsidRPr="004A67AA">
        <w:rPr>
          <w:sz w:val="28"/>
          <w:szCs w:val="28"/>
        </w:rPr>
        <w:t xml:space="preserve">состоит из взаимосвязанных и последовательных </w:t>
      </w:r>
      <w:r w:rsidR="002F67E5">
        <w:rPr>
          <w:sz w:val="28"/>
          <w:szCs w:val="28"/>
        </w:rPr>
        <w:t>модулей</w:t>
      </w:r>
      <w:r>
        <w:rPr>
          <w:sz w:val="28"/>
          <w:szCs w:val="28"/>
        </w:rPr>
        <w:t>:</w:t>
      </w:r>
      <w:r w:rsidRPr="004A67AA">
        <w:rPr>
          <w:sz w:val="28"/>
          <w:szCs w:val="28"/>
        </w:rPr>
        <w:t xml:space="preserve"> </w:t>
      </w:r>
    </w:p>
    <w:p w:rsidR="00CF7F4B" w:rsidRPr="00CF7F4B" w:rsidRDefault="00010F18" w:rsidP="00CF7F4B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50C">
        <w:rPr>
          <w:b/>
          <w:i/>
          <w:iCs/>
          <w:sz w:val="28"/>
          <w:szCs w:val="28"/>
        </w:rPr>
        <w:t>Модуль целей</w:t>
      </w:r>
      <w:r w:rsidRPr="004A67AA">
        <w:rPr>
          <w:b/>
          <w:iCs/>
          <w:sz w:val="28"/>
          <w:szCs w:val="28"/>
        </w:rPr>
        <w:t xml:space="preserve">, </w:t>
      </w:r>
      <w:r w:rsidR="00004DAB">
        <w:rPr>
          <w:iCs/>
          <w:sz w:val="28"/>
          <w:szCs w:val="28"/>
        </w:rPr>
        <w:t>в котором</w:t>
      </w:r>
      <w:r w:rsidRPr="004A67AA">
        <w:rPr>
          <w:iCs/>
          <w:sz w:val="28"/>
          <w:szCs w:val="28"/>
        </w:rPr>
        <w:t xml:space="preserve"> содержится ключевая проблема урока, план урока. </w:t>
      </w:r>
    </w:p>
    <w:p w:rsidR="00010F18" w:rsidRPr="004A67AA" w:rsidRDefault="00010F18" w:rsidP="00CF7F4B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50C">
        <w:rPr>
          <w:b/>
          <w:i/>
          <w:iCs/>
          <w:sz w:val="28"/>
          <w:szCs w:val="28"/>
        </w:rPr>
        <w:t>Информационно-теоретический модуль</w:t>
      </w:r>
      <w:r w:rsidRPr="004A67AA">
        <w:rPr>
          <w:iCs/>
          <w:sz w:val="28"/>
          <w:szCs w:val="28"/>
        </w:rPr>
        <w:t xml:space="preserve">, в котором излагается </w:t>
      </w:r>
      <w:r w:rsidRPr="004A67AA">
        <w:rPr>
          <w:sz w:val="28"/>
          <w:szCs w:val="28"/>
        </w:rPr>
        <w:t xml:space="preserve">обязательный для изучения материал. </w:t>
      </w:r>
    </w:p>
    <w:p w:rsidR="00CF7F4B" w:rsidRDefault="00010F18" w:rsidP="00CF7F4B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3250C">
        <w:rPr>
          <w:b/>
          <w:i/>
          <w:iCs/>
          <w:sz w:val="28"/>
          <w:szCs w:val="28"/>
        </w:rPr>
        <w:t>Тренажерный модуль</w:t>
      </w:r>
      <w:r w:rsidRPr="004A67AA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содержит</w:t>
      </w:r>
      <w:r w:rsidRPr="004A67AA">
        <w:rPr>
          <w:iCs/>
          <w:sz w:val="28"/>
          <w:szCs w:val="28"/>
        </w:rPr>
        <w:t xml:space="preserve"> </w:t>
      </w:r>
      <w:r w:rsidR="006C434C">
        <w:rPr>
          <w:iCs/>
          <w:sz w:val="28"/>
          <w:szCs w:val="28"/>
        </w:rPr>
        <w:t>350</w:t>
      </w:r>
      <w:r w:rsidR="00B3250C">
        <w:rPr>
          <w:iCs/>
          <w:sz w:val="28"/>
          <w:szCs w:val="28"/>
        </w:rPr>
        <w:t xml:space="preserve"> </w:t>
      </w:r>
      <w:r w:rsidR="00CF65D8">
        <w:rPr>
          <w:iCs/>
          <w:sz w:val="28"/>
          <w:szCs w:val="28"/>
        </w:rPr>
        <w:t>интерактивных</w:t>
      </w:r>
      <w:r w:rsidRPr="004A67AA">
        <w:rPr>
          <w:iCs/>
          <w:sz w:val="28"/>
          <w:szCs w:val="28"/>
        </w:rPr>
        <w:t xml:space="preserve"> упражнени</w:t>
      </w:r>
      <w:r w:rsidR="00B3250C">
        <w:rPr>
          <w:iCs/>
          <w:sz w:val="28"/>
          <w:szCs w:val="28"/>
        </w:rPr>
        <w:t>й</w:t>
      </w:r>
      <w:r w:rsidRPr="004A67AA">
        <w:rPr>
          <w:iCs/>
          <w:sz w:val="28"/>
          <w:szCs w:val="28"/>
        </w:rPr>
        <w:t xml:space="preserve"> для самоконтроля и обучения по </w:t>
      </w:r>
      <w:r>
        <w:rPr>
          <w:iCs/>
          <w:sz w:val="28"/>
          <w:szCs w:val="28"/>
        </w:rPr>
        <w:t>16</w:t>
      </w:r>
      <w:r w:rsidRPr="004A67AA">
        <w:rPr>
          <w:iCs/>
          <w:sz w:val="28"/>
          <w:szCs w:val="28"/>
        </w:rPr>
        <w:t xml:space="preserve"> различным типам, которые проверяются системой автоматически. </w:t>
      </w:r>
    </w:p>
    <w:p w:rsidR="00CF7F4B" w:rsidRDefault="00010F18" w:rsidP="00CF7F4B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3250C">
        <w:rPr>
          <w:b/>
          <w:i/>
          <w:iCs/>
          <w:sz w:val="28"/>
          <w:szCs w:val="28"/>
        </w:rPr>
        <w:t>Модуль творческих заданий</w:t>
      </w:r>
      <w:r w:rsidRPr="004A67AA">
        <w:rPr>
          <w:iCs/>
          <w:sz w:val="28"/>
          <w:szCs w:val="28"/>
        </w:rPr>
        <w:t xml:space="preserve"> содерж</w:t>
      </w:r>
      <w:r w:rsidR="00004DAB">
        <w:rPr>
          <w:iCs/>
          <w:sz w:val="28"/>
          <w:szCs w:val="28"/>
        </w:rPr>
        <w:t>ит</w:t>
      </w:r>
      <w:r w:rsidR="006C434C">
        <w:rPr>
          <w:iCs/>
          <w:sz w:val="28"/>
          <w:szCs w:val="28"/>
        </w:rPr>
        <w:t xml:space="preserve"> 100 заданий</w:t>
      </w:r>
      <w:r w:rsidRPr="004A67AA">
        <w:rPr>
          <w:iCs/>
          <w:sz w:val="28"/>
          <w:szCs w:val="28"/>
        </w:rPr>
        <w:t xml:space="preserve"> с открытыми ответами, которые проверяются сетевым преподавателем. </w:t>
      </w:r>
    </w:p>
    <w:p w:rsidR="00010F18" w:rsidRPr="004A67AA" w:rsidRDefault="00010F18" w:rsidP="00CF7F4B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3250C">
        <w:rPr>
          <w:b/>
          <w:i/>
          <w:iCs/>
          <w:sz w:val="28"/>
          <w:szCs w:val="28"/>
        </w:rPr>
        <w:t>Модуль домашних заданий</w:t>
      </w:r>
      <w:r w:rsidRPr="004A67AA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содержит</w:t>
      </w:r>
      <w:r w:rsidRPr="004A67AA">
        <w:rPr>
          <w:iCs/>
          <w:sz w:val="28"/>
          <w:szCs w:val="28"/>
        </w:rPr>
        <w:t xml:space="preserve"> задания с открытыми ответами, которые проверяют уровень освоения материалов урока учащимися. Домашние задания даются в конце урока, состоят из </w:t>
      </w:r>
      <w:r>
        <w:rPr>
          <w:iCs/>
          <w:sz w:val="28"/>
          <w:szCs w:val="28"/>
        </w:rPr>
        <w:t>1-2</w:t>
      </w:r>
      <w:r w:rsidRPr="004A67AA">
        <w:rPr>
          <w:iCs/>
          <w:sz w:val="28"/>
          <w:szCs w:val="28"/>
        </w:rPr>
        <w:t xml:space="preserve"> вариантов, в каждом из которых не менее 3 заданий. </w:t>
      </w:r>
    </w:p>
    <w:p w:rsidR="00CF7F4B" w:rsidRDefault="00010F18" w:rsidP="00CF7F4B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3250C">
        <w:rPr>
          <w:b/>
          <w:i/>
          <w:iCs/>
          <w:sz w:val="28"/>
          <w:szCs w:val="28"/>
        </w:rPr>
        <w:t>Модуль контрольных заданий</w:t>
      </w:r>
      <w:r w:rsidR="001F3286">
        <w:rPr>
          <w:b/>
          <w:iCs/>
          <w:sz w:val="28"/>
          <w:szCs w:val="28"/>
        </w:rPr>
        <w:t>,</w:t>
      </w:r>
      <w:r w:rsidR="001F3286" w:rsidRPr="001F3286">
        <w:rPr>
          <w:iCs/>
          <w:sz w:val="28"/>
          <w:szCs w:val="28"/>
        </w:rPr>
        <w:t xml:space="preserve"> </w:t>
      </w:r>
      <w:r w:rsidR="001F3286" w:rsidRPr="004A67AA">
        <w:rPr>
          <w:iCs/>
          <w:sz w:val="28"/>
          <w:szCs w:val="28"/>
        </w:rPr>
        <w:t>разработан</w:t>
      </w:r>
      <w:r w:rsidR="00CF7F4B">
        <w:rPr>
          <w:iCs/>
          <w:sz w:val="28"/>
          <w:szCs w:val="28"/>
        </w:rPr>
        <w:t>н</w:t>
      </w:r>
      <w:r w:rsidR="001F3286" w:rsidRPr="004A67AA">
        <w:rPr>
          <w:iCs/>
          <w:sz w:val="28"/>
          <w:szCs w:val="28"/>
        </w:rPr>
        <w:t>ы</w:t>
      </w:r>
      <w:r w:rsidR="00CF65D8">
        <w:rPr>
          <w:iCs/>
          <w:sz w:val="28"/>
          <w:szCs w:val="28"/>
        </w:rPr>
        <w:t>й</w:t>
      </w:r>
      <w:r w:rsidR="001F3286" w:rsidRPr="004A67AA">
        <w:rPr>
          <w:iCs/>
          <w:sz w:val="28"/>
          <w:szCs w:val="28"/>
        </w:rPr>
        <w:t xml:space="preserve"> в виде отдельных уроков после прохождения определенного количества тем</w:t>
      </w:r>
      <w:r w:rsidR="001F3286">
        <w:rPr>
          <w:iCs/>
          <w:sz w:val="28"/>
          <w:szCs w:val="28"/>
        </w:rPr>
        <w:t>,</w:t>
      </w:r>
      <w:r w:rsidRPr="004A67AA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содерж</w:t>
      </w:r>
      <w:r w:rsidR="001F3286">
        <w:rPr>
          <w:iCs/>
          <w:sz w:val="28"/>
          <w:szCs w:val="28"/>
        </w:rPr>
        <w:t>ащий</w:t>
      </w:r>
      <w:r w:rsidRPr="004A67AA">
        <w:rPr>
          <w:iCs/>
          <w:sz w:val="28"/>
          <w:szCs w:val="28"/>
        </w:rPr>
        <w:t xml:space="preserve"> упражнения различного типа. В данном </w:t>
      </w:r>
      <w:r>
        <w:rPr>
          <w:iCs/>
          <w:sz w:val="28"/>
          <w:szCs w:val="28"/>
        </w:rPr>
        <w:t>модуле</w:t>
      </w:r>
      <w:r w:rsidRPr="004A67AA">
        <w:rPr>
          <w:iCs/>
          <w:sz w:val="28"/>
          <w:szCs w:val="28"/>
        </w:rPr>
        <w:t xml:space="preserve"> учащимся представляется только одна попытка. </w:t>
      </w:r>
    </w:p>
    <w:p w:rsidR="00010F18" w:rsidRPr="004A67AA" w:rsidRDefault="00CF7F4B" w:rsidP="00CF7F4B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010F18" w:rsidRPr="002F67E5">
        <w:rPr>
          <w:b/>
          <w:sz w:val="28"/>
          <w:szCs w:val="28"/>
        </w:rPr>
        <w:t>Взаимодействие участников учебного процесса</w:t>
      </w:r>
      <w:r w:rsidR="00010F18" w:rsidRPr="004A67AA">
        <w:rPr>
          <w:b/>
          <w:sz w:val="28"/>
          <w:szCs w:val="28"/>
        </w:rPr>
        <w:t xml:space="preserve"> </w:t>
      </w:r>
      <w:r w:rsidR="00010F18" w:rsidRPr="004A67AA">
        <w:rPr>
          <w:sz w:val="28"/>
          <w:szCs w:val="28"/>
        </w:rPr>
        <w:t>осуществляется</w:t>
      </w:r>
      <w:r w:rsidR="00010F18" w:rsidRPr="004A67AA">
        <w:rPr>
          <w:iCs/>
          <w:sz w:val="28"/>
          <w:szCs w:val="28"/>
        </w:rPr>
        <w:t xml:space="preserve"> с помощью </w:t>
      </w:r>
      <w:r w:rsidR="001F3286">
        <w:rPr>
          <w:iCs/>
          <w:sz w:val="28"/>
          <w:szCs w:val="28"/>
        </w:rPr>
        <w:t xml:space="preserve">системы </w:t>
      </w:r>
      <w:r w:rsidR="00010F18" w:rsidRPr="004A67AA">
        <w:rPr>
          <w:iCs/>
          <w:sz w:val="28"/>
          <w:szCs w:val="28"/>
        </w:rPr>
        <w:t>личных сообщений, участия в форумах, видеоконференциях.</w:t>
      </w:r>
      <w:r w:rsidR="00010F18">
        <w:rPr>
          <w:iCs/>
          <w:sz w:val="28"/>
          <w:szCs w:val="28"/>
        </w:rPr>
        <w:t xml:space="preserve"> </w:t>
      </w:r>
    </w:p>
    <w:p w:rsidR="00010F18" w:rsidRPr="004A67AA" w:rsidRDefault="00010F18" w:rsidP="00010F18">
      <w:pPr>
        <w:spacing w:line="360" w:lineRule="auto"/>
        <w:ind w:firstLine="709"/>
        <w:jc w:val="both"/>
        <w:rPr>
          <w:sz w:val="28"/>
          <w:szCs w:val="28"/>
        </w:rPr>
      </w:pPr>
      <w:r w:rsidRPr="004A67AA">
        <w:rPr>
          <w:b/>
          <w:sz w:val="28"/>
          <w:szCs w:val="28"/>
        </w:rPr>
        <w:lastRenderedPageBreak/>
        <w:t>Оценивание учебных достижений</w:t>
      </w:r>
      <w:r w:rsidRPr="004A67AA">
        <w:rPr>
          <w:sz w:val="28"/>
          <w:szCs w:val="28"/>
        </w:rPr>
        <w:t xml:space="preserve"> осуществляется в </w:t>
      </w:r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r w:rsidRPr="004A67AA">
        <w:rPr>
          <w:sz w:val="28"/>
          <w:szCs w:val="28"/>
        </w:rPr>
        <w:t>-</w:t>
      </w:r>
      <w:proofErr w:type="gramEnd"/>
      <w:r w:rsidRPr="004A67AA">
        <w:rPr>
          <w:sz w:val="28"/>
          <w:szCs w:val="28"/>
        </w:rPr>
        <w:t xml:space="preserve"> и </w:t>
      </w:r>
      <w:proofErr w:type="spellStart"/>
      <w:r w:rsidRPr="004A67AA">
        <w:rPr>
          <w:sz w:val="28"/>
          <w:szCs w:val="28"/>
        </w:rPr>
        <w:t>оффлайн</w:t>
      </w:r>
      <w:proofErr w:type="spellEnd"/>
      <w:r w:rsidRPr="004A67AA">
        <w:rPr>
          <w:sz w:val="28"/>
          <w:szCs w:val="28"/>
        </w:rPr>
        <w:t>-режимах. Интерактивные упражнения, заложенные в сетевых уроках и тренажёрах</w:t>
      </w:r>
      <w:r w:rsidR="00CF65D8">
        <w:rPr>
          <w:sz w:val="28"/>
          <w:szCs w:val="28"/>
        </w:rPr>
        <w:t>,</w:t>
      </w:r>
      <w:r w:rsidRPr="004A67AA">
        <w:rPr>
          <w:sz w:val="28"/>
          <w:szCs w:val="28"/>
        </w:rPr>
        <w:t xml:space="preserve"> проверяются  и оцениваются системой в </w:t>
      </w:r>
      <w:r>
        <w:rPr>
          <w:sz w:val="28"/>
          <w:szCs w:val="28"/>
        </w:rPr>
        <w:t>онлайн</w:t>
      </w:r>
      <w:r w:rsidRPr="004A67AA">
        <w:rPr>
          <w:sz w:val="28"/>
          <w:szCs w:val="28"/>
        </w:rPr>
        <w:t xml:space="preserve">-режиме автоматически. </w:t>
      </w:r>
      <w:r>
        <w:rPr>
          <w:sz w:val="28"/>
          <w:szCs w:val="28"/>
        </w:rPr>
        <w:t>Упражнения с открытыми ответами и домашние задания</w:t>
      </w:r>
      <w:r w:rsidRPr="004A67AA">
        <w:rPr>
          <w:sz w:val="28"/>
          <w:szCs w:val="28"/>
        </w:rPr>
        <w:t xml:space="preserve">  проверяются учителем в </w:t>
      </w:r>
      <w:proofErr w:type="spellStart"/>
      <w:r w:rsidRPr="004A67AA">
        <w:rPr>
          <w:sz w:val="28"/>
          <w:szCs w:val="28"/>
        </w:rPr>
        <w:t>оффлайн</w:t>
      </w:r>
      <w:proofErr w:type="spellEnd"/>
      <w:r w:rsidRPr="004A67AA">
        <w:rPr>
          <w:sz w:val="28"/>
          <w:szCs w:val="28"/>
        </w:rPr>
        <w:t xml:space="preserve">-режиме.  </w:t>
      </w:r>
      <w:r>
        <w:rPr>
          <w:sz w:val="28"/>
          <w:szCs w:val="28"/>
        </w:rPr>
        <w:t xml:space="preserve">Преподаватель имеет возможность </w:t>
      </w:r>
      <w:proofErr w:type="spellStart"/>
      <w:r>
        <w:rPr>
          <w:sz w:val="28"/>
          <w:szCs w:val="28"/>
        </w:rPr>
        <w:t>переоценивания</w:t>
      </w:r>
      <w:proofErr w:type="spellEnd"/>
      <w:r>
        <w:rPr>
          <w:sz w:val="28"/>
          <w:szCs w:val="28"/>
        </w:rPr>
        <w:t xml:space="preserve"> и комментирования </w:t>
      </w:r>
      <w:r w:rsidR="0016647E">
        <w:rPr>
          <w:sz w:val="28"/>
          <w:szCs w:val="28"/>
        </w:rPr>
        <w:t>результатов выполнения любого</w:t>
      </w:r>
      <w:r>
        <w:rPr>
          <w:sz w:val="28"/>
          <w:szCs w:val="28"/>
        </w:rPr>
        <w:t xml:space="preserve"> упра</w:t>
      </w:r>
      <w:r w:rsidR="0016647E">
        <w:rPr>
          <w:sz w:val="28"/>
          <w:szCs w:val="28"/>
        </w:rPr>
        <w:t>жнения</w:t>
      </w:r>
      <w:r>
        <w:rPr>
          <w:sz w:val="28"/>
          <w:szCs w:val="28"/>
        </w:rPr>
        <w:t xml:space="preserve">.  </w:t>
      </w:r>
    </w:p>
    <w:p w:rsidR="00010F18" w:rsidRPr="002F67E5" w:rsidRDefault="00010F18" w:rsidP="002F67E5">
      <w:pPr>
        <w:spacing w:line="360" w:lineRule="auto"/>
        <w:ind w:firstLine="709"/>
        <w:jc w:val="both"/>
        <w:rPr>
          <w:sz w:val="28"/>
          <w:szCs w:val="28"/>
        </w:rPr>
      </w:pPr>
      <w:r w:rsidRPr="002F67E5">
        <w:rPr>
          <w:sz w:val="28"/>
          <w:szCs w:val="28"/>
        </w:rPr>
        <w:t xml:space="preserve">Все результаты прохождения уроков выставляются в </w:t>
      </w:r>
      <w:r w:rsidRPr="00CF7F4B">
        <w:rPr>
          <w:b/>
          <w:sz w:val="28"/>
          <w:szCs w:val="28"/>
        </w:rPr>
        <w:t>Электронном журнале</w:t>
      </w:r>
      <w:r w:rsidR="001F3286" w:rsidRPr="002F67E5">
        <w:rPr>
          <w:sz w:val="28"/>
          <w:szCs w:val="28"/>
        </w:rPr>
        <w:t xml:space="preserve"> каждого пользователя</w:t>
      </w:r>
      <w:r w:rsidRPr="002F67E5">
        <w:rPr>
          <w:sz w:val="28"/>
          <w:szCs w:val="28"/>
        </w:rPr>
        <w:t>.</w:t>
      </w:r>
      <w:r w:rsidRPr="002F67E5">
        <w:rPr>
          <w:b/>
          <w:sz w:val="28"/>
          <w:szCs w:val="28"/>
        </w:rPr>
        <w:t xml:space="preserve"> </w:t>
      </w:r>
      <w:r w:rsidRPr="002F67E5">
        <w:rPr>
          <w:sz w:val="28"/>
          <w:szCs w:val="28"/>
        </w:rPr>
        <w:t>В</w:t>
      </w:r>
      <w:r w:rsidR="001F3286" w:rsidRPr="002F67E5">
        <w:rPr>
          <w:sz w:val="28"/>
          <w:szCs w:val="28"/>
        </w:rPr>
        <w:t xml:space="preserve"> нем</w:t>
      </w:r>
      <w:r w:rsidRPr="002F67E5">
        <w:rPr>
          <w:sz w:val="28"/>
          <w:szCs w:val="28"/>
        </w:rPr>
        <w:t xml:space="preserve"> содержится информация о результатах учебной деятельности по каждому уроку (процент пройденного материала, оценки за тесты,  творческие упражнения, домашние задания, итоговая оценка за урок). Для дистанционного учебного курса </w:t>
      </w:r>
      <w:r w:rsidR="001F3286" w:rsidRPr="002F67E5">
        <w:rPr>
          <w:sz w:val="28"/>
          <w:szCs w:val="28"/>
        </w:rPr>
        <w:t xml:space="preserve">разработана </w:t>
      </w:r>
      <w:proofErr w:type="spellStart"/>
      <w:r w:rsidR="001F3286" w:rsidRPr="002F67E5">
        <w:rPr>
          <w:sz w:val="28"/>
          <w:szCs w:val="28"/>
        </w:rPr>
        <w:t>балл</w:t>
      </w:r>
      <w:r w:rsidRPr="002F67E5">
        <w:rPr>
          <w:sz w:val="28"/>
          <w:szCs w:val="28"/>
        </w:rPr>
        <w:t>ьно</w:t>
      </w:r>
      <w:proofErr w:type="spellEnd"/>
      <w:r w:rsidRPr="002F67E5">
        <w:rPr>
          <w:sz w:val="28"/>
          <w:szCs w:val="28"/>
        </w:rPr>
        <w:t xml:space="preserve">-рейтинговая система оценивания результатов выполнения упражнений. Учитель оценивает результат выполнения упражнений </w:t>
      </w:r>
      <w:r w:rsidR="00CF7F4B">
        <w:rPr>
          <w:sz w:val="28"/>
          <w:szCs w:val="28"/>
        </w:rPr>
        <w:t>по заданным баллам</w:t>
      </w:r>
      <w:r w:rsidRPr="002F67E5">
        <w:rPr>
          <w:sz w:val="28"/>
          <w:szCs w:val="28"/>
        </w:rPr>
        <w:t xml:space="preserve">, затем система, автоматически пересчитывает и   выставляет оценку в электронный журнал по пятибалльной </w:t>
      </w:r>
      <w:r w:rsidR="00CF7F4B">
        <w:rPr>
          <w:sz w:val="28"/>
          <w:szCs w:val="28"/>
        </w:rPr>
        <w:t>шкале</w:t>
      </w:r>
      <w:r w:rsidRPr="002F67E5">
        <w:rPr>
          <w:sz w:val="28"/>
          <w:szCs w:val="28"/>
        </w:rPr>
        <w:t xml:space="preserve">.      </w:t>
      </w:r>
    </w:p>
    <w:p w:rsidR="00A55A2F" w:rsidRDefault="00A55A2F" w:rsidP="00A55A2F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Организация учебного процесса с помощью дистанционного курса «Татар теле - 5»  даст возможность обеспечить равные возможности получения </w:t>
      </w:r>
      <w:proofErr w:type="gramStart"/>
      <w:r>
        <w:rPr>
          <w:iCs/>
          <w:sz w:val="28"/>
          <w:szCs w:val="28"/>
        </w:rPr>
        <w:t>образования</w:t>
      </w:r>
      <w:proofErr w:type="gramEnd"/>
      <w:r>
        <w:rPr>
          <w:iCs/>
          <w:sz w:val="28"/>
          <w:szCs w:val="28"/>
        </w:rPr>
        <w:t xml:space="preserve"> как учащимся сельских школ, так и ученикам с ограниченными возможностями; создать положительную мотивацию к изучению предмета, благодаря комплексу мультимедийных и интерактивных возможностей; </w:t>
      </w:r>
      <w:r w:rsidRPr="004A67AA">
        <w:rPr>
          <w:iCs/>
          <w:sz w:val="28"/>
          <w:szCs w:val="28"/>
        </w:rPr>
        <w:t xml:space="preserve">организовать </w:t>
      </w:r>
      <w:r w:rsidRPr="00010F18">
        <w:rPr>
          <w:bCs/>
          <w:iCs/>
          <w:sz w:val="28"/>
          <w:szCs w:val="28"/>
        </w:rPr>
        <w:t>сетевое взаимодействие</w:t>
      </w:r>
      <w:r w:rsidRPr="004A67AA">
        <w:rPr>
          <w:iCs/>
          <w:sz w:val="28"/>
          <w:szCs w:val="28"/>
        </w:rPr>
        <w:t xml:space="preserve"> образовательных учреждений</w:t>
      </w:r>
      <w:r>
        <w:rPr>
          <w:iCs/>
          <w:sz w:val="28"/>
          <w:szCs w:val="28"/>
        </w:rPr>
        <w:t xml:space="preserve">, удаленных друг от друга; </w:t>
      </w:r>
      <w:r w:rsidRPr="004A67AA">
        <w:rPr>
          <w:iCs/>
          <w:sz w:val="28"/>
          <w:szCs w:val="28"/>
        </w:rPr>
        <w:t xml:space="preserve"> создат</w:t>
      </w:r>
      <w:r>
        <w:rPr>
          <w:iCs/>
          <w:sz w:val="28"/>
          <w:szCs w:val="28"/>
        </w:rPr>
        <w:t>ь единую информационную образовательную среду изучения татарского языка;</w:t>
      </w:r>
      <w:r w:rsidR="0016647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4A67AA">
        <w:rPr>
          <w:iCs/>
          <w:sz w:val="28"/>
          <w:szCs w:val="28"/>
        </w:rPr>
        <w:t xml:space="preserve">остроить </w:t>
      </w:r>
      <w:r>
        <w:rPr>
          <w:iCs/>
          <w:sz w:val="28"/>
          <w:szCs w:val="28"/>
        </w:rPr>
        <w:t xml:space="preserve">индивидуальную траекторию </w:t>
      </w:r>
      <w:proofErr w:type="gramStart"/>
      <w:r>
        <w:rPr>
          <w:iCs/>
          <w:sz w:val="28"/>
          <w:szCs w:val="28"/>
        </w:rPr>
        <w:t>обучения по способностям</w:t>
      </w:r>
      <w:proofErr w:type="gramEnd"/>
      <w:r>
        <w:rPr>
          <w:iCs/>
          <w:sz w:val="28"/>
          <w:szCs w:val="28"/>
        </w:rPr>
        <w:t xml:space="preserve"> каждого ученика.</w:t>
      </w:r>
    </w:p>
    <w:p w:rsidR="00010F18" w:rsidRPr="00010F18" w:rsidRDefault="004A67AA" w:rsidP="00010F18">
      <w:pPr>
        <w:spacing w:line="360" w:lineRule="auto"/>
        <w:ind w:firstLine="709"/>
        <w:jc w:val="both"/>
        <w:rPr>
          <w:sz w:val="28"/>
          <w:szCs w:val="28"/>
        </w:rPr>
      </w:pPr>
      <w:r w:rsidRPr="00010F18">
        <w:rPr>
          <w:sz w:val="28"/>
          <w:szCs w:val="28"/>
        </w:rPr>
        <w:t xml:space="preserve">В дальнейшем такого рода ресурсы позволят развить систему электронного образования на качественно новом уровне, в том числе  наладить </w:t>
      </w:r>
      <w:r w:rsidR="0016647E">
        <w:rPr>
          <w:sz w:val="28"/>
          <w:szCs w:val="28"/>
        </w:rPr>
        <w:t>систему</w:t>
      </w:r>
      <w:r w:rsidRPr="00010F18">
        <w:rPr>
          <w:sz w:val="28"/>
          <w:szCs w:val="28"/>
        </w:rPr>
        <w:t xml:space="preserve"> дистанционного обучения, преимуществом которого является возможность обучения в индивидуальном режиме, независимо от места и времени.</w:t>
      </w:r>
    </w:p>
    <w:p w:rsidR="00C03461" w:rsidRPr="00010F18" w:rsidRDefault="00010F18" w:rsidP="00010F1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0F18">
        <w:rPr>
          <w:b/>
          <w:bCs/>
          <w:sz w:val="28"/>
          <w:szCs w:val="28"/>
        </w:rPr>
        <w:lastRenderedPageBreak/>
        <w:t>С</w:t>
      </w:r>
      <w:r w:rsidR="00C03461" w:rsidRPr="00010F18">
        <w:rPr>
          <w:b/>
          <w:bCs/>
          <w:sz w:val="28"/>
          <w:szCs w:val="28"/>
        </w:rPr>
        <w:t>писок литературы</w:t>
      </w:r>
    </w:p>
    <w:p w:rsidR="006A11E1" w:rsidRPr="004A67AA" w:rsidRDefault="006A11E1" w:rsidP="006A11E1">
      <w:pPr>
        <w:numPr>
          <w:ilvl w:val="0"/>
          <w:numId w:val="5"/>
        </w:numPr>
        <w:tabs>
          <w:tab w:val="left" w:pos="9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A67AA">
        <w:rPr>
          <w:sz w:val="28"/>
          <w:szCs w:val="28"/>
        </w:rPr>
        <w:t>Белозубов</w:t>
      </w:r>
      <w:proofErr w:type="spellEnd"/>
      <w:r w:rsidRPr="004A67AA">
        <w:rPr>
          <w:sz w:val="28"/>
          <w:szCs w:val="28"/>
        </w:rPr>
        <w:t xml:space="preserve"> А.В., Николаев Д. Г.  Система дистанционного обучения           </w:t>
      </w:r>
      <w:proofErr w:type="spellStart"/>
      <w:r w:rsidRPr="004A67AA">
        <w:rPr>
          <w:sz w:val="28"/>
          <w:szCs w:val="28"/>
        </w:rPr>
        <w:t>Moodle</w:t>
      </w:r>
      <w:proofErr w:type="spellEnd"/>
      <w:r w:rsidRPr="004A67AA">
        <w:rPr>
          <w:sz w:val="28"/>
          <w:szCs w:val="28"/>
        </w:rPr>
        <w:t>: Учебно-методическое пособие – СПб</w:t>
      </w:r>
      <w:proofErr w:type="gramStart"/>
      <w:r w:rsidRPr="004A67AA">
        <w:rPr>
          <w:sz w:val="28"/>
          <w:szCs w:val="28"/>
        </w:rPr>
        <w:t xml:space="preserve">., </w:t>
      </w:r>
      <w:proofErr w:type="gramEnd"/>
      <w:r w:rsidRPr="004A67AA">
        <w:rPr>
          <w:sz w:val="28"/>
          <w:szCs w:val="28"/>
        </w:rPr>
        <w:t xml:space="preserve">2007. - 108 с. </w:t>
      </w:r>
    </w:p>
    <w:p w:rsidR="006A11E1" w:rsidRPr="004858F3" w:rsidRDefault="006A11E1" w:rsidP="006A11E1">
      <w:pPr>
        <w:numPr>
          <w:ilvl w:val="0"/>
          <w:numId w:val="5"/>
        </w:num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F1B8E">
        <w:rPr>
          <w:sz w:val="28"/>
          <w:szCs w:val="28"/>
        </w:rPr>
        <w:t>Закиев</w:t>
      </w:r>
      <w:proofErr w:type="spellEnd"/>
      <w:r w:rsidRPr="00FF1B8E">
        <w:rPr>
          <w:sz w:val="28"/>
          <w:szCs w:val="28"/>
        </w:rPr>
        <w:t xml:space="preserve"> М.З. и др. Программа по татарскому языку для средней общеобразовательной школы с татарским языком обучения: 5–11 </w:t>
      </w:r>
      <w:proofErr w:type="spellStart"/>
      <w:r w:rsidRPr="00FF1B8E">
        <w:rPr>
          <w:sz w:val="28"/>
          <w:szCs w:val="28"/>
        </w:rPr>
        <w:t>кл</w:t>
      </w:r>
      <w:proofErr w:type="spellEnd"/>
      <w:r w:rsidRPr="00FF1B8E">
        <w:rPr>
          <w:sz w:val="28"/>
          <w:szCs w:val="28"/>
        </w:rPr>
        <w:t>., - Казань: «</w:t>
      </w:r>
      <w:proofErr w:type="spellStart"/>
      <w:r w:rsidRPr="00FF1B8E">
        <w:rPr>
          <w:sz w:val="28"/>
          <w:szCs w:val="28"/>
        </w:rPr>
        <w:t>Магариф</w:t>
      </w:r>
      <w:proofErr w:type="spellEnd"/>
      <w:r w:rsidRPr="00FF1B8E">
        <w:rPr>
          <w:sz w:val="28"/>
          <w:szCs w:val="28"/>
        </w:rPr>
        <w:t>», 2010</w:t>
      </w:r>
      <w:r w:rsidR="00F41E0B">
        <w:rPr>
          <w:sz w:val="28"/>
          <w:szCs w:val="28"/>
        </w:rPr>
        <w:t xml:space="preserve"> - </w:t>
      </w:r>
    </w:p>
    <w:p w:rsidR="006A11E1" w:rsidRDefault="006A11E1" w:rsidP="006A11E1">
      <w:pPr>
        <w:numPr>
          <w:ilvl w:val="0"/>
          <w:numId w:val="5"/>
        </w:num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4A67AA">
        <w:rPr>
          <w:sz w:val="28"/>
          <w:szCs w:val="28"/>
        </w:rPr>
        <w:t xml:space="preserve">Кирилова Г.И. Информационные технологии и компьютерные </w:t>
      </w:r>
      <w:proofErr w:type="gramStart"/>
      <w:r w:rsidRPr="004A67AA">
        <w:rPr>
          <w:sz w:val="28"/>
          <w:szCs w:val="28"/>
        </w:rPr>
        <w:t>средства</w:t>
      </w:r>
      <w:proofErr w:type="gramEnd"/>
      <w:r w:rsidRPr="004A67AA">
        <w:rPr>
          <w:sz w:val="28"/>
          <w:szCs w:val="28"/>
        </w:rPr>
        <w:t xml:space="preserve"> / Образовательные технологии и общество.- 2001- </w:t>
      </w:r>
      <w:r w:rsidRPr="004A67AA">
        <w:rPr>
          <w:sz w:val="28"/>
          <w:szCs w:val="28"/>
          <w:lang w:val="en-US"/>
        </w:rPr>
        <w:t>V</w:t>
      </w:r>
      <w:r w:rsidRPr="004A67AA">
        <w:rPr>
          <w:sz w:val="28"/>
          <w:szCs w:val="28"/>
        </w:rPr>
        <w:t>. 4 -</w:t>
      </w:r>
      <w:r w:rsidRPr="004A67AA">
        <w:rPr>
          <w:sz w:val="28"/>
          <w:szCs w:val="28"/>
          <w:lang w:val="en-US"/>
        </w:rPr>
        <w:t>N</w:t>
      </w:r>
      <w:r w:rsidRPr="004A67AA">
        <w:rPr>
          <w:sz w:val="28"/>
          <w:szCs w:val="28"/>
        </w:rPr>
        <w:t xml:space="preserve"> 1.- с.125-136. - </w:t>
      </w:r>
      <w:r w:rsidRPr="004A67AA">
        <w:rPr>
          <w:sz w:val="28"/>
          <w:szCs w:val="28"/>
          <w:lang w:val="en-US"/>
        </w:rPr>
        <w:t>ISSN</w:t>
      </w:r>
      <w:r w:rsidRPr="004A67AA">
        <w:rPr>
          <w:sz w:val="28"/>
          <w:szCs w:val="28"/>
        </w:rPr>
        <w:t xml:space="preserve"> 1436-4522. -</w:t>
      </w:r>
      <w:r w:rsidR="00F41E0B">
        <w:rPr>
          <w:sz w:val="28"/>
          <w:szCs w:val="28"/>
        </w:rPr>
        <w:t xml:space="preserve"> </w:t>
      </w:r>
      <w:r w:rsidRPr="004A67AA">
        <w:rPr>
          <w:sz w:val="28"/>
          <w:szCs w:val="28"/>
        </w:rPr>
        <w:t>С.125-136.</w:t>
      </w:r>
    </w:p>
    <w:p w:rsidR="002E77D6" w:rsidRPr="006A11E1" w:rsidRDefault="002E77D6" w:rsidP="002E77D6">
      <w:pPr>
        <w:numPr>
          <w:ilvl w:val="0"/>
          <w:numId w:val="5"/>
        </w:num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4A67AA">
        <w:rPr>
          <w:color w:val="000000"/>
          <w:sz w:val="28"/>
          <w:szCs w:val="28"/>
        </w:rPr>
        <w:t xml:space="preserve">Сулейманов Д.Ш., Харисов Ф.Ф., </w:t>
      </w:r>
      <w:proofErr w:type="spellStart"/>
      <w:r w:rsidRPr="004A67AA">
        <w:rPr>
          <w:color w:val="000000"/>
          <w:sz w:val="28"/>
          <w:szCs w:val="28"/>
        </w:rPr>
        <w:t>Гильмуллин</w:t>
      </w:r>
      <w:proofErr w:type="spellEnd"/>
      <w:r w:rsidRPr="004A67AA">
        <w:rPr>
          <w:color w:val="000000"/>
          <w:sz w:val="28"/>
          <w:szCs w:val="28"/>
        </w:rPr>
        <w:t xml:space="preserve"> Р.А., Хасанова Л.Р. Разработка и реализация мультимедийной программы по морфемному разбору татарского слова // Актуальные проблемы обучения татарскому языку в русской школе: Материалы республиканской научно-практической конференции. – Казань: ТГГПУ, 2005. – С. 158-166.</w:t>
      </w:r>
    </w:p>
    <w:p w:rsidR="00C03461" w:rsidRPr="004A67AA" w:rsidRDefault="00C03461" w:rsidP="00C03461">
      <w:pPr>
        <w:numPr>
          <w:ilvl w:val="0"/>
          <w:numId w:val="5"/>
        </w:num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A67AA">
        <w:rPr>
          <w:rFonts w:eastAsia="MS Mincho"/>
          <w:sz w:val="28"/>
          <w:szCs w:val="28"/>
        </w:rPr>
        <w:t xml:space="preserve">Сулейманов Д.Ш., </w:t>
      </w:r>
      <w:proofErr w:type="spellStart"/>
      <w:r w:rsidRPr="004A67AA">
        <w:rPr>
          <w:rFonts w:eastAsia="MS Mincho"/>
          <w:sz w:val="28"/>
          <w:szCs w:val="28"/>
        </w:rPr>
        <w:t>Гильмуллин</w:t>
      </w:r>
      <w:proofErr w:type="spellEnd"/>
      <w:r w:rsidRPr="004A67AA">
        <w:rPr>
          <w:rFonts w:eastAsia="MS Mincho"/>
          <w:sz w:val="28"/>
          <w:szCs w:val="28"/>
        </w:rPr>
        <w:t xml:space="preserve"> Р.А., Хасанова Л.Р.</w:t>
      </w:r>
      <w:r w:rsidRPr="004A67AA">
        <w:rPr>
          <w:sz w:val="28"/>
          <w:szCs w:val="28"/>
        </w:rPr>
        <w:t xml:space="preserve"> Разработка и использование мультимедийных электронных учебников // В сб. </w:t>
      </w:r>
      <w:r w:rsidRPr="004A67AA">
        <w:rPr>
          <w:sz w:val="28"/>
          <w:szCs w:val="28"/>
          <w:lang w:val="tt-RU"/>
        </w:rPr>
        <w:t xml:space="preserve">Трудов Казанской школы по компьютерной и когнитивной лингвистике </w:t>
      </w:r>
      <w:r w:rsidRPr="004A67AA">
        <w:rPr>
          <w:sz w:val="28"/>
          <w:szCs w:val="28"/>
          <w:lang w:val="en-US"/>
        </w:rPr>
        <w:t>TEL</w:t>
      </w:r>
      <w:r w:rsidRPr="004A67AA">
        <w:rPr>
          <w:sz w:val="28"/>
          <w:szCs w:val="28"/>
        </w:rPr>
        <w:t xml:space="preserve">-2005 </w:t>
      </w:r>
      <w:r w:rsidRPr="004A67AA">
        <w:rPr>
          <w:sz w:val="28"/>
          <w:szCs w:val="28"/>
          <w:lang w:val="tt-RU"/>
        </w:rPr>
        <w:t xml:space="preserve">(Казань,8-10 декабря  </w:t>
      </w:r>
      <w:smartTag w:uri="urn:schemas-microsoft-com:office:smarttags" w:element="metricconverter">
        <w:smartTagPr>
          <w:attr w:name="ProductID" w:val="2005 г"/>
        </w:smartTagPr>
        <w:r w:rsidRPr="004A67AA">
          <w:rPr>
            <w:sz w:val="28"/>
            <w:szCs w:val="28"/>
            <w:lang w:val="tt-RU"/>
          </w:rPr>
          <w:t>2005 г</w:t>
        </w:r>
      </w:smartTag>
      <w:r w:rsidRPr="004A67AA">
        <w:rPr>
          <w:sz w:val="28"/>
          <w:szCs w:val="28"/>
          <w:lang w:val="tt-RU"/>
        </w:rPr>
        <w:t>.). – Казань: Казанский гос. ун-т, 2006. – С. 83-88.</w:t>
      </w:r>
    </w:p>
    <w:p w:rsidR="004858F3" w:rsidRPr="00FF1B8E" w:rsidRDefault="00C03461" w:rsidP="00F41E0B">
      <w:pPr>
        <w:numPr>
          <w:ilvl w:val="0"/>
          <w:numId w:val="5"/>
        </w:numPr>
        <w:tabs>
          <w:tab w:val="left" w:pos="96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4A67AA">
        <w:rPr>
          <w:sz w:val="28"/>
          <w:szCs w:val="28"/>
        </w:rPr>
        <w:t xml:space="preserve">Сулейманов Д.Ш., </w:t>
      </w:r>
      <w:proofErr w:type="spellStart"/>
      <w:r w:rsidRPr="004A67AA">
        <w:rPr>
          <w:sz w:val="28"/>
          <w:szCs w:val="28"/>
        </w:rPr>
        <w:t>Гильмуллин</w:t>
      </w:r>
      <w:proofErr w:type="spellEnd"/>
      <w:r w:rsidRPr="004A67AA">
        <w:rPr>
          <w:sz w:val="28"/>
          <w:szCs w:val="28"/>
        </w:rPr>
        <w:t xml:space="preserve"> Р.А., Хасанова Л.Р. </w:t>
      </w:r>
      <w:r w:rsidRPr="004A67AA">
        <w:rPr>
          <w:bCs/>
          <w:sz w:val="28"/>
          <w:szCs w:val="28"/>
        </w:rPr>
        <w:t xml:space="preserve">Интерактивный Интернет-учебник по татарскому языку «Татар </w:t>
      </w:r>
      <w:proofErr w:type="gramStart"/>
      <w:r w:rsidRPr="004A67AA">
        <w:rPr>
          <w:rStyle w:val="grame"/>
          <w:bCs/>
          <w:sz w:val="28"/>
          <w:szCs w:val="28"/>
        </w:rPr>
        <w:t>теле</w:t>
      </w:r>
      <w:proofErr w:type="gramEnd"/>
      <w:r w:rsidRPr="004A67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онлайн</w:t>
      </w:r>
      <w:r w:rsidRPr="004A67AA">
        <w:rPr>
          <w:bCs/>
          <w:sz w:val="28"/>
          <w:szCs w:val="28"/>
        </w:rPr>
        <w:t xml:space="preserve">» </w:t>
      </w:r>
      <w:r w:rsidRPr="004A67AA">
        <w:rPr>
          <w:sz w:val="28"/>
          <w:szCs w:val="28"/>
        </w:rPr>
        <w:t xml:space="preserve">// В эл. журнале </w:t>
      </w:r>
      <w:r w:rsidRPr="004A67AA">
        <w:rPr>
          <w:sz w:val="28"/>
          <w:szCs w:val="28"/>
          <w:lang w:val="en-US"/>
        </w:rPr>
        <w:t>Educational</w:t>
      </w:r>
      <w:r w:rsidRPr="004A67AA">
        <w:rPr>
          <w:sz w:val="28"/>
          <w:szCs w:val="28"/>
        </w:rPr>
        <w:t xml:space="preserve"> &amp; </w:t>
      </w:r>
      <w:r w:rsidRPr="004A67AA">
        <w:rPr>
          <w:sz w:val="28"/>
          <w:szCs w:val="28"/>
          <w:lang w:val="en-US"/>
        </w:rPr>
        <w:t>Society</w:t>
      </w:r>
      <w:r w:rsidRPr="004A67AA">
        <w:rPr>
          <w:sz w:val="28"/>
          <w:szCs w:val="28"/>
        </w:rPr>
        <w:t xml:space="preserve"> 14(1) 2011, </w:t>
      </w:r>
      <w:r w:rsidRPr="004A67AA">
        <w:rPr>
          <w:sz w:val="28"/>
          <w:szCs w:val="28"/>
          <w:lang w:val="en-US"/>
        </w:rPr>
        <w:t>ISSN</w:t>
      </w:r>
      <w:r w:rsidRPr="004A67AA">
        <w:rPr>
          <w:sz w:val="28"/>
          <w:szCs w:val="28"/>
        </w:rPr>
        <w:t xml:space="preserve"> 1436-4522. </w:t>
      </w:r>
      <w:hyperlink r:id="rId9" w:history="1">
        <w:r w:rsidRPr="004A67AA">
          <w:rPr>
            <w:rStyle w:val="a6"/>
            <w:sz w:val="28"/>
            <w:szCs w:val="28"/>
          </w:rPr>
          <w:t>http://ifets.ieee.org/russian/depository/v14_i1/pdf/10r.pdf</w:t>
        </w:r>
      </w:hyperlink>
      <w:r w:rsidR="00F41E0B">
        <w:rPr>
          <w:sz w:val="28"/>
          <w:szCs w:val="28"/>
        </w:rPr>
        <w:t xml:space="preserve"> </w:t>
      </w:r>
      <w:r w:rsidRPr="004A67AA">
        <w:rPr>
          <w:sz w:val="28"/>
          <w:szCs w:val="28"/>
        </w:rPr>
        <w:t>– С. 360-374.</w:t>
      </w:r>
    </w:p>
    <w:p w:rsidR="00CF3D3B" w:rsidRPr="004A67AA" w:rsidRDefault="00CF3D3B" w:rsidP="00CF3D3B">
      <w:pPr>
        <w:numPr>
          <w:ilvl w:val="0"/>
          <w:numId w:val="5"/>
        </w:num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A67AA">
        <w:rPr>
          <w:sz w:val="28"/>
          <w:szCs w:val="28"/>
        </w:rPr>
        <w:t xml:space="preserve">Сулейманов Д.Ш., </w:t>
      </w:r>
      <w:proofErr w:type="spellStart"/>
      <w:r w:rsidRPr="004A67AA">
        <w:rPr>
          <w:sz w:val="28"/>
          <w:szCs w:val="28"/>
        </w:rPr>
        <w:t>Гильмуллин</w:t>
      </w:r>
      <w:proofErr w:type="spellEnd"/>
      <w:r w:rsidRPr="004A67AA">
        <w:rPr>
          <w:sz w:val="28"/>
          <w:szCs w:val="28"/>
        </w:rPr>
        <w:t xml:space="preserve"> Р.А., Сафина Л.Р. Использование компьютерных технологий в обучении: на примере </w:t>
      </w:r>
      <w:proofErr w:type="spellStart"/>
      <w:r w:rsidRPr="004A67AA">
        <w:rPr>
          <w:sz w:val="28"/>
          <w:szCs w:val="28"/>
        </w:rPr>
        <w:t>обучающе</w:t>
      </w:r>
      <w:proofErr w:type="spellEnd"/>
      <w:r w:rsidRPr="004A67AA">
        <w:rPr>
          <w:sz w:val="28"/>
          <w:szCs w:val="28"/>
        </w:rPr>
        <w:t xml:space="preserve">-тестирующей программы «Морфологический анализатор» // В эл. журнале </w:t>
      </w:r>
      <w:r w:rsidRPr="004A67AA">
        <w:rPr>
          <w:sz w:val="28"/>
          <w:szCs w:val="28"/>
          <w:lang w:val="en-US"/>
        </w:rPr>
        <w:t>Educational</w:t>
      </w:r>
      <w:r w:rsidRPr="004A67AA">
        <w:rPr>
          <w:sz w:val="28"/>
          <w:szCs w:val="28"/>
        </w:rPr>
        <w:t xml:space="preserve"> &amp; </w:t>
      </w:r>
      <w:r w:rsidRPr="004A67AA">
        <w:rPr>
          <w:sz w:val="28"/>
          <w:szCs w:val="28"/>
          <w:lang w:val="en-US"/>
        </w:rPr>
        <w:t>Society</w:t>
      </w:r>
      <w:r w:rsidRPr="004A67AA">
        <w:rPr>
          <w:sz w:val="28"/>
          <w:szCs w:val="28"/>
        </w:rPr>
        <w:t xml:space="preserve"> 9(4) 2006, </w:t>
      </w:r>
      <w:r w:rsidRPr="004A67AA">
        <w:rPr>
          <w:sz w:val="28"/>
          <w:szCs w:val="28"/>
          <w:lang w:val="en-US"/>
        </w:rPr>
        <w:t>ISSN</w:t>
      </w:r>
      <w:r w:rsidRPr="004A67AA">
        <w:rPr>
          <w:sz w:val="28"/>
          <w:szCs w:val="28"/>
        </w:rPr>
        <w:t xml:space="preserve"> 1436-4522. </w:t>
      </w:r>
      <w:hyperlink r:id="rId10" w:history="1">
        <w:r w:rsidRPr="004A67AA">
          <w:rPr>
            <w:rStyle w:val="a6"/>
            <w:sz w:val="28"/>
            <w:szCs w:val="28"/>
            <w:lang w:val="en-US"/>
          </w:rPr>
          <w:t>http</w:t>
        </w:r>
        <w:r w:rsidRPr="004A67AA">
          <w:rPr>
            <w:rStyle w:val="a6"/>
            <w:sz w:val="28"/>
            <w:szCs w:val="28"/>
          </w:rPr>
          <w:t>://</w:t>
        </w:r>
        <w:proofErr w:type="spellStart"/>
        <w:r w:rsidRPr="004A67AA">
          <w:rPr>
            <w:rStyle w:val="a6"/>
            <w:sz w:val="28"/>
            <w:szCs w:val="28"/>
            <w:lang w:val="en-US"/>
          </w:rPr>
          <w:t>ifets</w:t>
        </w:r>
        <w:proofErr w:type="spellEnd"/>
        <w:r w:rsidRPr="004A67AA">
          <w:rPr>
            <w:rStyle w:val="a6"/>
            <w:sz w:val="28"/>
            <w:szCs w:val="28"/>
          </w:rPr>
          <w:t>.</w:t>
        </w:r>
        <w:proofErr w:type="spellStart"/>
        <w:r w:rsidRPr="004A67AA">
          <w:rPr>
            <w:rStyle w:val="a6"/>
            <w:sz w:val="28"/>
            <w:szCs w:val="28"/>
            <w:lang w:val="en-US"/>
          </w:rPr>
          <w:t>ieee</w:t>
        </w:r>
        <w:proofErr w:type="spellEnd"/>
        <w:r w:rsidRPr="004A67AA">
          <w:rPr>
            <w:rStyle w:val="a6"/>
            <w:sz w:val="28"/>
            <w:szCs w:val="28"/>
          </w:rPr>
          <w:t>.</w:t>
        </w:r>
        <w:r w:rsidRPr="004A67AA">
          <w:rPr>
            <w:rStyle w:val="a6"/>
            <w:sz w:val="28"/>
            <w:szCs w:val="28"/>
            <w:lang w:val="en-US"/>
          </w:rPr>
          <w:t>org</w:t>
        </w:r>
        <w:r w:rsidRPr="004A67AA">
          <w:rPr>
            <w:rStyle w:val="a6"/>
            <w:sz w:val="28"/>
            <w:szCs w:val="28"/>
          </w:rPr>
          <w:t xml:space="preserve">/ </w:t>
        </w:r>
        <w:proofErr w:type="spellStart"/>
        <w:r w:rsidRPr="004A67AA">
          <w:rPr>
            <w:rStyle w:val="a6"/>
            <w:sz w:val="28"/>
            <w:szCs w:val="28"/>
            <w:lang w:val="en-US"/>
          </w:rPr>
          <w:t>russian</w:t>
        </w:r>
        <w:proofErr w:type="spellEnd"/>
      </w:hyperlink>
      <w:r w:rsidR="00F41E0B">
        <w:rPr>
          <w:sz w:val="28"/>
          <w:szCs w:val="28"/>
        </w:rPr>
        <w:t>.</w:t>
      </w:r>
      <w:r w:rsidRPr="004A67AA">
        <w:rPr>
          <w:sz w:val="28"/>
          <w:szCs w:val="28"/>
        </w:rPr>
        <w:t xml:space="preserve"> – С. 293-305.</w:t>
      </w:r>
    </w:p>
    <w:p w:rsidR="00CA6CF0" w:rsidRPr="00CF3D3B" w:rsidRDefault="00CA6CF0" w:rsidP="00CA6CF0">
      <w:pPr>
        <w:tabs>
          <w:tab w:val="left" w:pos="960"/>
        </w:tabs>
        <w:spacing w:line="360" w:lineRule="auto"/>
        <w:jc w:val="both"/>
        <w:rPr>
          <w:sz w:val="28"/>
          <w:szCs w:val="28"/>
          <w:lang w:val="tt-RU"/>
        </w:rPr>
      </w:pPr>
    </w:p>
    <w:sectPr w:rsidR="00CA6CF0" w:rsidRPr="00CF3D3B" w:rsidSect="000B3373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01" w:rsidRDefault="003A1901">
      <w:r>
        <w:separator/>
      </w:r>
    </w:p>
  </w:endnote>
  <w:endnote w:type="continuationSeparator" w:id="0">
    <w:p w:rsidR="003A1901" w:rsidRDefault="003A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A" w:rsidRDefault="004A67AA" w:rsidP="005911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67AA" w:rsidRDefault="004A67AA" w:rsidP="000E32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A" w:rsidRDefault="004A67AA" w:rsidP="005911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1142">
      <w:rPr>
        <w:rStyle w:val="a9"/>
        <w:noProof/>
      </w:rPr>
      <w:t>1</w:t>
    </w:r>
    <w:r>
      <w:rPr>
        <w:rStyle w:val="a9"/>
      </w:rPr>
      <w:fldChar w:fldCharType="end"/>
    </w:r>
  </w:p>
  <w:p w:rsidR="004A67AA" w:rsidRDefault="004A67AA" w:rsidP="000E32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01" w:rsidRDefault="003A1901">
      <w:r>
        <w:separator/>
      </w:r>
    </w:p>
  </w:footnote>
  <w:footnote w:type="continuationSeparator" w:id="0">
    <w:p w:rsidR="003A1901" w:rsidRDefault="003A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7B0"/>
    <w:multiLevelType w:val="hybridMultilevel"/>
    <w:tmpl w:val="51768C2C"/>
    <w:lvl w:ilvl="0" w:tplc="0450E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2C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AA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2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A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4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E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A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03E07"/>
    <w:multiLevelType w:val="hybridMultilevel"/>
    <w:tmpl w:val="89CCBECE"/>
    <w:lvl w:ilvl="0" w:tplc="9E0C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8B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4B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A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E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A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6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050C0A"/>
    <w:multiLevelType w:val="hybridMultilevel"/>
    <w:tmpl w:val="154EBC72"/>
    <w:lvl w:ilvl="0" w:tplc="D19C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0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67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AC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A5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A3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0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6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6D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4E69C1"/>
    <w:multiLevelType w:val="hybridMultilevel"/>
    <w:tmpl w:val="D0D65048"/>
    <w:lvl w:ilvl="0" w:tplc="4DB0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3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CD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20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4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E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6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4B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D05C09"/>
    <w:multiLevelType w:val="hybridMultilevel"/>
    <w:tmpl w:val="D1FE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109C6"/>
    <w:multiLevelType w:val="hybridMultilevel"/>
    <w:tmpl w:val="5894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B5E0D"/>
    <w:multiLevelType w:val="hybridMultilevel"/>
    <w:tmpl w:val="EAE6119C"/>
    <w:lvl w:ilvl="0" w:tplc="F3B88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A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E2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E3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C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6F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C5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C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8C6848"/>
    <w:multiLevelType w:val="hybridMultilevel"/>
    <w:tmpl w:val="B10C91CC"/>
    <w:lvl w:ilvl="0" w:tplc="E32CC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A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C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2D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4E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42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6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E64750"/>
    <w:multiLevelType w:val="hybridMultilevel"/>
    <w:tmpl w:val="02D4D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FF4D3F"/>
    <w:multiLevelType w:val="hybridMultilevel"/>
    <w:tmpl w:val="F9BE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21FE8"/>
    <w:multiLevelType w:val="hybridMultilevel"/>
    <w:tmpl w:val="93A00DC0"/>
    <w:lvl w:ilvl="0" w:tplc="2A30F8D4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E2085"/>
    <w:multiLevelType w:val="multilevel"/>
    <w:tmpl w:val="A9F4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B59FD"/>
    <w:multiLevelType w:val="hybridMultilevel"/>
    <w:tmpl w:val="1C0C393E"/>
    <w:lvl w:ilvl="0" w:tplc="38FEF692">
      <w:start w:val="1"/>
      <w:numFmt w:val="bullet"/>
      <w:lvlText w:val="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0DA2180"/>
    <w:multiLevelType w:val="hybridMultilevel"/>
    <w:tmpl w:val="E1DE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B7E82"/>
    <w:multiLevelType w:val="hybridMultilevel"/>
    <w:tmpl w:val="3F7E1134"/>
    <w:lvl w:ilvl="0" w:tplc="965E26D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D0B6BC0"/>
    <w:multiLevelType w:val="hybridMultilevel"/>
    <w:tmpl w:val="9D6A8726"/>
    <w:lvl w:ilvl="0" w:tplc="3D425A6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1A86301"/>
    <w:multiLevelType w:val="hybridMultilevel"/>
    <w:tmpl w:val="E63E8EC8"/>
    <w:lvl w:ilvl="0" w:tplc="079A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C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2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2E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5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2E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0D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4E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5CB0D87"/>
    <w:multiLevelType w:val="hybridMultilevel"/>
    <w:tmpl w:val="E488F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DC7A1F"/>
    <w:multiLevelType w:val="hybridMultilevel"/>
    <w:tmpl w:val="6922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87120F"/>
    <w:multiLevelType w:val="hybridMultilevel"/>
    <w:tmpl w:val="16E82368"/>
    <w:lvl w:ilvl="0" w:tplc="85323698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D1B9F"/>
    <w:multiLevelType w:val="hybridMultilevel"/>
    <w:tmpl w:val="B24242B2"/>
    <w:lvl w:ilvl="0" w:tplc="0D0A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E6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AF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08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4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64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0C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176B3A"/>
    <w:multiLevelType w:val="multilevel"/>
    <w:tmpl w:val="448873BA"/>
    <w:lvl w:ilvl="0">
      <w:start w:val="1"/>
      <w:numFmt w:val="decimal"/>
      <w:lvlText w:val="%1."/>
      <w:lvlJc w:val="left"/>
      <w:pPr>
        <w:tabs>
          <w:tab w:val="num" w:pos="1065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22">
    <w:nsid w:val="64F85B06"/>
    <w:multiLevelType w:val="hybridMultilevel"/>
    <w:tmpl w:val="924E47F4"/>
    <w:lvl w:ilvl="0" w:tplc="E378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6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8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8D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A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42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A5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6A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E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A31518"/>
    <w:multiLevelType w:val="hybridMultilevel"/>
    <w:tmpl w:val="CFCECB76"/>
    <w:lvl w:ilvl="0" w:tplc="EC0870C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5C317A6"/>
    <w:multiLevelType w:val="hybridMultilevel"/>
    <w:tmpl w:val="E62A60BA"/>
    <w:lvl w:ilvl="0" w:tplc="5A62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4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26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0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2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A7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C2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AF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6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7D7471B"/>
    <w:multiLevelType w:val="hybridMultilevel"/>
    <w:tmpl w:val="448873BA"/>
    <w:lvl w:ilvl="0" w:tplc="3D94AC14">
      <w:start w:val="1"/>
      <w:numFmt w:val="decimal"/>
      <w:lvlText w:val="%1."/>
      <w:lvlJc w:val="left"/>
      <w:pPr>
        <w:tabs>
          <w:tab w:val="num" w:pos="1065"/>
        </w:tabs>
        <w:ind w:firstLine="4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26">
    <w:nsid w:val="7D033413"/>
    <w:multiLevelType w:val="hybridMultilevel"/>
    <w:tmpl w:val="D1C2995A"/>
    <w:lvl w:ilvl="0" w:tplc="B1B6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46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C2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CA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4D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03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C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6A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AB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654F82"/>
    <w:multiLevelType w:val="hybridMultilevel"/>
    <w:tmpl w:val="C5FABBCA"/>
    <w:lvl w:ilvl="0" w:tplc="13CAA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25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20"/>
  </w:num>
  <w:num w:numId="15">
    <w:abstractNumId w:val="2"/>
  </w:num>
  <w:num w:numId="16">
    <w:abstractNumId w:val="3"/>
  </w:num>
  <w:num w:numId="17">
    <w:abstractNumId w:val="16"/>
  </w:num>
  <w:num w:numId="18">
    <w:abstractNumId w:val="24"/>
  </w:num>
  <w:num w:numId="19">
    <w:abstractNumId w:val="0"/>
  </w:num>
  <w:num w:numId="20">
    <w:abstractNumId w:val="26"/>
  </w:num>
  <w:num w:numId="21">
    <w:abstractNumId w:val="1"/>
  </w:num>
  <w:num w:numId="22">
    <w:abstractNumId w:val="22"/>
  </w:num>
  <w:num w:numId="23">
    <w:abstractNumId w:val="11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D8"/>
    <w:rsid w:val="00004DAB"/>
    <w:rsid w:val="00010F18"/>
    <w:rsid w:val="00026B58"/>
    <w:rsid w:val="00093CF8"/>
    <w:rsid w:val="00095A5E"/>
    <w:rsid w:val="00097342"/>
    <w:rsid w:val="000B3373"/>
    <w:rsid w:val="000C71E9"/>
    <w:rsid w:val="000D300C"/>
    <w:rsid w:val="000E3269"/>
    <w:rsid w:val="000E4AA4"/>
    <w:rsid w:val="00150D20"/>
    <w:rsid w:val="001534CD"/>
    <w:rsid w:val="0016647E"/>
    <w:rsid w:val="00170300"/>
    <w:rsid w:val="00170576"/>
    <w:rsid w:val="001D7A4E"/>
    <w:rsid w:val="001F3286"/>
    <w:rsid w:val="001F5647"/>
    <w:rsid w:val="00202D40"/>
    <w:rsid w:val="002246E8"/>
    <w:rsid w:val="002267F0"/>
    <w:rsid w:val="00270756"/>
    <w:rsid w:val="00275389"/>
    <w:rsid w:val="00283CB2"/>
    <w:rsid w:val="002A569C"/>
    <w:rsid w:val="002E77D6"/>
    <w:rsid w:val="002F67E5"/>
    <w:rsid w:val="00313639"/>
    <w:rsid w:val="003703A1"/>
    <w:rsid w:val="00380268"/>
    <w:rsid w:val="003A1901"/>
    <w:rsid w:val="003B00CE"/>
    <w:rsid w:val="003B4D6C"/>
    <w:rsid w:val="003D33FF"/>
    <w:rsid w:val="003F64DB"/>
    <w:rsid w:val="0043224D"/>
    <w:rsid w:val="004551D5"/>
    <w:rsid w:val="00471A60"/>
    <w:rsid w:val="004858F3"/>
    <w:rsid w:val="00497C36"/>
    <w:rsid w:val="004A67AA"/>
    <w:rsid w:val="004B748D"/>
    <w:rsid w:val="004D2800"/>
    <w:rsid w:val="004F0D58"/>
    <w:rsid w:val="00524E39"/>
    <w:rsid w:val="0053160B"/>
    <w:rsid w:val="0056276A"/>
    <w:rsid w:val="005776F4"/>
    <w:rsid w:val="005911AB"/>
    <w:rsid w:val="005A5C6D"/>
    <w:rsid w:val="005B00FC"/>
    <w:rsid w:val="005D255F"/>
    <w:rsid w:val="005E6533"/>
    <w:rsid w:val="005F32F1"/>
    <w:rsid w:val="00640169"/>
    <w:rsid w:val="00657F04"/>
    <w:rsid w:val="0067546B"/>
    <w:rsid w:val="0068716B"/>
    <w:rsid w:val="006A11E1"/>
    <w:rsid w:val="006C434C"/>
    <w:rsid w:val="006D47C3"/>
    <w:rsid w:val="006D6BE1"/>
    <w:rsid w:val="00703ED8"/>
    <w:rsid w:val="00712FFC"/>
    <w:rsid w:val="00715DE2"/>
    <w:rsid w:val="00730E0D"/>
    <w:rsid w:val="00751796"/>
    <w:rsid w:val="00762EEB"/>
    <w:rsid w:val="00772068"/>
    <w:rsid w:val="00786FE8"/>
    <w:rsid w:val="007879CE"/>
    <w:rsid w:val="007A3F9A"/>
    <w:rsid w:val="007B5253"/>
    <w:rsid w:val="007F09D8"/>
    <w:rsid w:val="008108AB"/>
    <w:rsid w:val="008370D3"/>
    <w:rsid w:val="00854322"/>
    <w:rsid w:val="00884246"/>
    <w:rsid w:val="0088445B"/>
    <w:rsid w:val="00893036"/>
    <w:rsid w:val="008A279F"/>
    <w:rsid w:val="008B33DD"/>
    <w:rsid w:val="008C6627"/>
    <w:rsid w:val="008F29B3"/>
    <w:rsid w:val="00917F3D"/>
    <w:rsid w:val="00925C05"/>
    <w:rsid w:val="00927F0A"/>
    <w:rsid w:val="0094094B"/>
    <w:rsid w:val="00944DEF"/>
    <w:rsid w:val="00953D0A"/>
    <w:rsid w:val="00960D64"/>
    <w:rsid w:val="009844D3"/>
    <w:rsid w:val="009974D3"/>
    <w:rsid w:val="009E0C4D"/>
    <w:rsid w:val="009F593E"/>
    <w:rsid w:val="009F5BF2"/>
    <w:rsid w:val="00A21856"/>
    <w:rsid w:val="00A24378"/>
    <w:rsid w:val="00A262B8"/>
    <w:rsid w:val="00A30A1F"/>
    <w:rsid w:val="00A3644E"/>
    <w:rsid w:val="00A55447"/>
    <w:rsid w:val="00A55A2F"/>
    <w:rsid w:val="00A7503D"/>
    <w:rsid w:val="00AE28DC"/>
    <w:rsid w:val="00AF4287"/>
    <w:rsid w:val="00B3250C"/>
    <w:rsid w:val="00B563FC"/>
    <w:rsid w:val="00B74E64"/>
    <w:rsid w:val="00B81142"/>
    <w:rsid w:val="00BA1720"/>
    <w:rsid w:val="00BB2106"/>
    <w:rsid w:val="00BC0592"/>
    <w:rsid w:val="00BD539C"/>
    <w:rsid w:val="00C03461"/>
    <w:rsid w:val="00C32C8A"/>
    <w:rsid w:val="00C454EC"/>
    <w:rsid w:val="00C4727E"/>
    <w:rsid w:val="00C52C98"/>
    <w:rsid w:val="00C62E8A"/>
    <w:rsid w:val="00CA2F96"/>
    <w:rsid w:val="00CA6CF0"/>
    <w:rsid w:val="00CC0017"/>
    <w:rsid w:val="00CE7AD1"/>
    <w:rsid w:val="00CF3D3B"/>
    <w:rsid w:val="00CF65D8"/>
    <w:rsid w:val="00CF7F4B"/>
    <w:rsid w:val="00D2156D"/>
    <w:rsid w:val="00D26D25"/>
    <w:rsid w:val="00D26F3A"/>
    <w:rsid w:val="00D35B2D"/>
    <w:rsid w:val="00D475A2"/>
    <w:rsid w:val="00D5511E"/>
    <w:rsid w:val="00D97BD9"/>
    <w:rsid w:val="00E26739"/>
    <w:rsid w:val="00E42858"/>
    <w:rsid w:val="00E5351B"/>
    <w:rsid w:val="00E71089"/>
    <w:rsid w:val="00E75181"/>
    <w:rsid w:val="00E83C36"/>
    <w:rsid w:val="00EA2B8F"/>
    <w:rsid w:val="00EA3A01"/>
    <w:rsid w:val="00EA6D43"/>
    <w:rsid w:val="00EC57F5"/>
    <w:rsid w:val="00ED67A3"/>
    <w:rsid w:val="00EE6BDA"/>
    <w:rsid w:val="00F13A18"/>
    <w:rsid w:val="00F41E0B"/>
    <w:rsid w:val="00F64253"/>
    <w:rsid w:val="00F83E92"/>
    <w:rsid w:val="00F97507"/>
    <w:rsid w:val="00FC6A32"/>
    <w:rsid w:val="00FC7645"/>
    <w:rsid w:val="00FD10F4"/>
    <w:rsid w:val="00FE6FDF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2C8A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B33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C8A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7B52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32C8A"/>
    <w:pPr>
      <w:spacing w:line="360" w:lineRule="auto"/>
    </w:pPr>
    <w:rPr>
      <w:spacing w:val="2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C32C8A"/>
    <w:rPr>
      <w:rFonts w:cs="Times New Roman"/>
      <w:spacing w:val="20"/>
      <w:sz w:val="28"/>
      <w:szCs w:val="28"/>
    </w:rPr>
  </w:style>
  <w:style w:type="character" w:styleId="a6">
    <w:name w:val="Hyperlink"/>
    <w:basedOn w:val="a0"/>
    <w:uiPriority w:val="99"/>
    <w:rsid w:val="000B3373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373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styleId="a7">
    <w:name w:val="footer"/>
    <w:basedOn w:val="a"/>
    <w:link w:val="a8"/>
    <w:uiPriority w:val="99"/>
    <w:rsid w:val="000E32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0E3269"/>
    <w:rPr>
      <w:rFonts w:cs="Times New Roman"/>
    </w:rPr>
  </w:style>
  <w:style w:type="character" w:customStyle="1" w:styleId="grame">
    <w:name w:val="grame"/>
    <w:basedOn w:val="a0"/>
    <w:uiPriority w:val="99"/>
    <w:rsid w:val="000E3269"/>
    <w:rPr>
      <w:rFonts w:cs="Times New Roman"/>
    </w:rPr>
  </w:style>
  <w:style w:type="character" w:styleId="aa">
    <w:name w:val="FollowedHyperlink"/>
    <w:basedOn w:val="a0"/>
    <w:uiPriority w:val="99"/>
    <w:rsid w:val="00A24378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rsid w:val="00A24378"/>
    <w:rPr>
      <w:rFonts w:cs="Times New Roman"/>
      <w:i/>
      <w:iCs/>
    </w:rPr>
  </w:style>
  <w:style w:type="paragraph" w:customStyle="1" w:styleId="ac">
    <w:name w:val="ОсновнойТекст"/>
    <w:basedOn w:val="a"/>
    <w:uiPriority w:val="99"/>
    <w:rsid w:val="00D26D25"/>
    <w:pPr>
      <w:suppressAutoHyphens/>
      <w:spacing w:before="60" w:after="60"/>
      <w:ind w:firstLine="709"/>
      <w:jc w:val="both"/>
    </w:pPr>
    <w:rPr>
      <w:sz w:val="26"/>
      <w:szCs w:val="26"/>
      <w:lang w:eastAsia="ar-SA"/>
    </w:rPr>
  </w:style>
  <w:style w:type="paragraph" w:styleId="ad">
    <w:name w:val="List Paragraph"/>
    <w:basedOn w:val="a"/>
    <w:uiPriority w:val="99"/>
    <w:qFormat/>
    <w:rsid w:val="00D26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9F59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paragraph" w:styleId="ae">
    <w:name w:val="Plain Text"/>
    <w:basedOn w:val="a"/>
    <w:link w:val="af"/>
    <w:uiPriority w:val="99"/>
    <w:rsid w:val="009F593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4A6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2C8A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B33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C8A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7B52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32C8A"/>
    <w:pPr>
      <w:spacing w:line="360" w:lineRule="auto"/>
    </w:pPr>
    <w:rPr>
      <w:spacing w:val="2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C32C8A"/>
    <w:rPr>
      <w:rFonts w:cs="Times New Roman"/>
      <w:spacing w:val="20"/>
      <w:sz w:val="28"/>
      <w:szCs w:val="28"/>
    </w:rPr>
  </w:style>
  <w:style w:type="character" w:styleId="a6">
    <w:name w:val="Hyperlink"/>
    <w:basedOn w:val="a0"/>
    <w:uiPriority w:val="99"/>
    <w:rsid w:val="000B3373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373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styleId="a7">
    <w:name w:val="footer"/>
    <w:basedOn w:val="a"/>
    <w:link w:val="a8"/>
    <w:uiPriority w:val="99"/>
    <w:rsid w:val="000E32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0E3269"/>
    <w:rPr>
      <w:rFonts w:cs="Times New Roman"/>
    </w:rPr>
  </w:style>
  <w:style w:type="character" w:customStyle="1" w:styleId="grame">
    <w:name w:val="grame"/>
    <w:basedOn w:val="a0"/>
    <w:uiPriority w:val="99"/>
    <w:rsid w:val="000E3269"/>
    <w:rPr>
      <w:rFonts w:cs="Times New Roman"/>
    </w:rPr>
  </w:style>
  <w:style w:type="character" w:styleId="aa">
    <w:name w:val="FollowedHyperlink"/>
    <w:basedOn w:val="a0"/>
    <w:uiPriority w:val="99"/>
    <w:rsid w:val="00A24378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rsid w:val="00A24378"/>
    <w:rPr>
      <w:rFonts w:cs="Times New Roman"/>
      <w:i/>
      <w:iCs/>
    </w:rPr>
  </w:style>
  <w:style w:type="paragraph" w:customStyle="1" w:styleId="ac">
    <w:name w:val="ОсновнойТекст"/>
    <w:basedOn w:val="a"/>
    <w:uiPriority w:val="99"/>
    <w:rsid w:val="00D26D25"/>
    <w:pPr>
      <w:suppressAutoHyphens/>
      <w:spacing w:before="60" w:after="60"/>
      <w:ind w:firstLine="709"/>
      <w:jc w:val="both"/>
    </w:pPr>
    <w:rPr>
      <w:sz w:val="26"/>
      <w:szCs w:val="26"/>
      <w:lang w:eastAsia="ar-SA"/>
    </w:rPr>
  </w:style>
  <w:style w:type="paragraph" w:styleId="ad">
    <w:name w:val="List Paragraph"/>
    <w:basedOn w:val="a"/>
    <w:uiPriority w:val="99"/>
    <w:qFormat/>
    <w:rsid w:val="00D26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9F59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paragraph" w:styleId="ae">
    <w:name w:val="Plain Text"/>
    <w:basedOn w:val="a"/>
    <w:link w:val="af"/>
    <w:uiPriority w:val="99"/>
    <w:rsid w:val="009F593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4A6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ata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fets.ieee.org/%20russ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ets.ieee.org/russian/depository/v14_i1/pdf/10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тезисов</vt:lpstr>
    </vt:vector>
  </TitlesOfParts>
  <Company>isgz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тезисов</dc:title>
  <dc:creator>ФДО</dc:creator>
  <cp:lastModifiedBy>Хасанова</cp:lastModifiedBy>
  <cp:revision>3</cp:revision>
  <cp:lastPrinted>2011-05-13T09:28:00Z</cp:lastPrinted>
  <dcterms:created xsi:type="dcterms:W3CDTF">2015-12-29T21:20:00Z</dcterms:created>
  <dcterms:modified xsi:type="dcterms:W3CDTF">2015-12-29T21:27:00Z</dcterms:modified>
</cp:coreProperties>
</file>