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89" w:rsidRDefault="00B41889" w:rsidP="001422FD">
      <w:pPr>
        <w:pStyle w:val="1"/>
        <w:shd w:val="clear" w:color="auto" w:fill="auto"/>
        <w:spacing w:line="276" w:lineRule="auto"/>
        <w:ind w:firstLine="0"/>
      </w:pPr>
    </w:p>
    <w:p w:rsidR="00B41889" w:rsidRPr="001422FD" w:rsidRDefault="007F7203" w:rsidP="001422FD">
      <w:pPr>
        <w:pStyle w:val="1"/>
        <w:shd w:val="clear" w:color="auto" w:fill="auto"/>
        <w:spacing w:line="276" w:lineRule="auto"/>
        <w:ind w:right="40" w:firstLine="0"/>
        <w:rPr>
          <w:b/>
        </w:rPr>
      </w:pPr>
      <w:r w:rsidRPr="001422FD">
        <w:rPr>
          <w:b/>
        </w:rPr>
        <w:t xml:space="preserve"> Кому из критиков принадлежат следующие высказы</w:t>
      </w:r>
      <w:r w:rsidRPr="001422FD">
        <w:rPr>
          <w:b/>
        </w:rPr>
        <w:softHyphen/>
        <w:t>вания?</w:t>
      </w:r>
      <w:r w:rsidR="001422FD" w:rsidRPr="001422FD">
        <w:rPr>
          <w:b/>
        </w:rPr>
        <w:t xml:space="preserve"> Как называются их статьи? В чем специфика оценки романа (героев) критиками? </w:t>
      </w:r>
    </w:p>
    <w:p w:rsidR="00B41889" w:rsidRDefault="007F7203" w:rsidP="001422FD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right="40"/>
      </w:pPr>
      <w:r>
        <w:t xml:space="preserve"> «Ясно, что Обло</w:t>
      </w:r>
      <w:r>
        <w:t>мов не тупая, апатичная натура, без стремлений и чувства, а человек, тоже чего-то ищущий в своей жизни, о чем-то думающий».</w:t>
      </w:r>
    </w:p>
    <w:p w:rsidR="00B41889" w:rsidRDefault="007F7203" w:rsidP="001422FD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right="40"/>
      </w:pPr>
      <w:r>
        <w:t xml:space="preserve"> «Все </w:t>
      </w:r>
      <w:proofErr w:type="spellStart"/>
      <w:r>
        <w:t>обломовцы</w:t>
      </w:r>
      <w:proofErr w:type="spellEnd"/>
      <w:r>
        <w:t xml:space="preserve"> любят унижать себя; но это они делают с той целью, чтобы иметь удовольствие быть опровергнуты</w:t>
      </w:r>
      <w:r>
        <w:softHyphen/>
        <w:t>ми и услышать себе пох</w:t>
      </w:r>
      <w:r>
        <w:t>валу от тех, перед кем они себя руга</w:t>
      </w:r>
      <w:r>
        <w:softHyphen/>
        <w:t>ют...»</w:t>
      </w:r>
    </w:p>
    <w:p w:rsidR="00B41889" w:rsidRDefault="007F7203" w:rsidP="001422FD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right="40"/>
      </w:pPr>
      <w:r>
        <w:t xml:space="preserve"> «...Он любезен нам, как чудак, который в нашу эпоху себялюбия, ухищрений и неправды мирно покончил свой век, не обидевши ни одного человека, не обманувши ни од</w:t>
      </w:r>
      <w:r>
        <w:softHyphen/>
        <w:t>ного человека и не научивши ни одного человека чему</w:t>
      </w:r>
      <w:r>
        <w:t>-ни</w:t>
      </w:r>
      <w:r>
        <w:softHyphen/>
        <w:t>будь скверному».</w:t>
      </w:r>
    </w:p>
    <w:p w:rsidR="00B41889" w:rsidRDefault="007F7203" w:rsidP="001422FD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right="40"/>
      </w:pPr>
      <w:r>
        <w:t xml:space="preserve"> «Обломова изучил и узнал целый народ, по преимуще</w:t>
      </w:r>
      <w:r>
        <w:softHyphen/>
        <w:t xml:space="preserve">ству богатый </w:t>
      </w:r>
      <w:proofErr w:type="gramStart"/>
      <w:r>
        <w:t>обломовщиной</w:t>
      </w:r>
      <w:proofErr w:type="gramEnd"/>
      <w:r>
        <w:t>, — и мало того, что узнал, н</w:t>
      </w:r>
      <w:bookmarkStart w:id="0" w:name="_GoBack"/>
      <w:bookmarkEnd w:id="0"/>
      <w:r>
        <w:t>о полюбил его всем сердцем, потому что невозможно узнать Обломова и не полюбить его глубоко».</w:t>
      </w:r>
    </w:p>
    <w:p w:rsidR="001422FD" w:rsidRPr="001422FD" w:rsidRDefault="001422FD" w:rsidP="001422FD">
      <w:pPr>
        <w:widowControl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t>«На подобные личности должно, по нашему мнению, смотреть как на жалкие, но неизбежные явления переходной эпохи; они стоят на рубеже двух жизней: старорусской и ев</w:t>
      </w:r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ропейской, и не могут шагнуть решительно из одной в дру</w:t>
      </w:r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гую».</w:t>
      </w:r>
    </w:p>
    <w:p w:rsidR="001422FD" w:rsidRPr="001422FD" w:rsidRDefault="001422FD" w:rsidP="001422FD">
      <w:pPr>
        <w:widowControl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 «Ольга, по своему развитию, представляет высший иде</w:t>
      </w:r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ал, какой только может теперь русский художник вызвать из теперешней русской жизни...»</w:t>
      </w:r>
    </w:p>
    <w:p w:rsidR="001422FD" w:rsidRPr="001422FD" w:rsidRDefault="001422FD" w:rsidP="001422FD">
      <w:pPr>
        <w:widowControl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 «Высшие стремления его ума и сердца, пробужденные образованием, не замерли, человеческие чувства, вложен</w:t>
      </w:r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ные природою в его мягкую душу, не очерствели: они как будто заплыли жиром, но сохранились во всей своей перво</w:t>
      </w:r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бытной чистоте».</w:t>
      </w:r>
    </w:p>
    <w:p w:rsidR="001422FD" w:rsidRPr="001422FD" w:rsidRDefault="001422FD" w:rsidP="001422FD">
      <w:pPr>
        <w:widowControl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 «Из романа Гончарова мы и видим только, что </w:t>
      </w:r>
      <w:proofErr w:type="spellStart"/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t>Штольц</w:t>
      </w:r>
      <w:proofErr w:type="spellEnd"/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 — человек деятельный, все о чем-то хлопочет, бега</w:t>
      </w:r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ет, приобретает, говорит, что жить — значит трудиться и пр. Но что он делает и как он ухитряется делать что-нибудь по</w:t>
      </w:r>
      <w:r w:rsidRPr="001422FD">
        <w:rPr>
          <w:rFonts w:ascii="Times New Roman" w:eastAsia="Times New Roman" w:hAnsi="Times New Roman" w:cs="Times New Roman"/>
          <w:sz w:val="21"/>
          <w:szCs w:val="21"/>
          <w:lang w:bidi="ar-SA"/>
        </w:rPr>
        <w:softHyphen/>
        <w:t>рядочное там, где другие ничего не могут сделать, — это для нас остается тайной».</w:t>
      </w:r>
    </w:p>
    <w:p w:rsidR="001422FD" w:rsidRDefault="001422FD" w:rsidP="001422FD">
      <w:pPr>
        <w:pStyle w:val="1"/>
        <w:shd w:val="clear" w:color="auto" w:fill="auto"/>
        <w:spacing w:line="276" w:lineRule="auto"/>
        <w:ind w:right="40" w:firstLine="0"/>
      </w:pPr>
    </w:p>
    <w:sectPr w:rsidR="001422FD" w:rsidSect="001422FD">
      <w:type w:val="continuous"/>
      <w:pgSz w:w="11909" w:h="16834"/>
      <w:pgMar w:top="993" w:right="994" w:bottom="113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03" w:rsidRDefault="007F7203">
      <w:r>
        <w:separator/>
      </w:r>
    </w:p>
  </w:endnote>
  <w:endnote w:type="continuationSeparator" w:id="0">
    <w:p w:rsidR="007F7203" w:rsidRDefault="007F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03" w:rsidRDefault="007F7203"/>
  </w:footnote>
  <w:footnote w:type="continuationSeparator" w:id="0">
    <w:p w:rsidR="007F7203" w:rsidRDefault="007F72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9E32EBC"/>
    <w:multiLevelType w:val="multilevel"/>
    <w:tmpl w:val="17FA3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980741"/>
    <w:multiLevelType w:val="multilevel"/>
    <w:tmpl w:val="CC489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41889"/>
    <w:rsid w:val="001422FD"/>
    <w:rsid w:val="007F7203"/>
    <w:rsid w:val="00B4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6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6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2016-01-13T14:44:00Z</dcterms:created>
  <dcterms:modified xsi:type="dcterms:W3CDTF">2016-01-13T14:49:00Z</dcterms:modified>
</cp:coreProperties>
</file>