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F7" w:rsidRPr="002C3974" w:rsidRDefault="00FD29F7" w:rsidP="00FD29F7">
      <w:pPr>
        <w:pStyle w:val="a5"/>
        <w:jc w:val="center"/>
        <w:rPr>
          <w:rFonts w:ascii="Times New Roman" w:hAnsi="Times New Roman"/>
        </w:rPr>
      </w:pPr>
      <w:r w:rsidRPr="002C397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</w:rPr>
      </w:pPr>
      <w:r w:rsidRPr="002C3974">
        <w:rPr>
          <w:rFonts w:ascii="Times New Roman" w:hAnsi="Times New Roman"/>
        </w:rPr>
        <w:t>«</w:t>
      </w:r>
      <w:proofErr w:type="spellStart"/>
      <w:r w:rsidRPr="002C3974">
        <w:rPr>
          <w:rFonts w:ascii="Times New Roman" w:hAnsi="Times New Roman"/>
        </w:rPr>
        <w:t>Черки</w:t>
      </w:r>
      <w:proofErr w:type="spellEnd"/>
      <w:r w:rsidRPr="002C3974">
        <w:rPr>
          <w:rFonts w:ascii="Times New Roman" w:hAnsi="Times New Roman"/>
        </w:rPr>
        <w:t xml:space="preserve"> - </w:t>
      </w:r>
      <w:proofErr w:type="spellStart"/>
      <w:r w:rsidRPr="002C3974">
        <w:rPr>
          <w:rFonts w:ascii="Times New Roman" w:hAnsi="Times New Roman"/>
        </w:rPr>
        <w:t>Кильдуразская</w:t>
      </w:r>
      <w:proofErr w:type="spellEnd"/>
      <w:r w:rsidRPr="002C3974">
        <w:rPr>
          <w:rFonts w:ascii="Times New Roman" w:hAnsi="Times New Roman"/>
        </w:rPr>
        <w:t xml:space="preserve"> средняя общеобразовательная школа </w:t>
      </w:r>
      <w:proofErr w:type="spellStart"/>
      <w:r w:rsidRPr="002C3974">
        <w:rPr>
          <w:rFonts w:ascii="Times New Roman" w:hAnsi="Times New Roman"/>
        </w:rPr>
        <w:t>Буинского</w:t>
      </w:r>
      <w:proofErr w:type="spellEnd"/>
      <w:r w:rsidRPr="002C3974">
        <w:rPr>
          <w:rFonts w:ascii="Times New Roman" w:hAnsi="Times New Roman"/>
        </w:rPr>
        <w:t xml:space="preserve"> муниципального района РТ»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0"/>
        <w:gridCol w:w="5182"/>
        <w:gridCol w:w="5867"/>
      </w:tblGrid>
      <w:tr w:rsidR="00FD29F7" w:rsidRPr="002C3974" w:rsidTr="00AD1DE5">
        <w:trPr>
          <w:jc w:val="center"/>
        </w:trPr>
        <w:tc>
          <w:tcPr>
            <w:tcW w:w="3840" w:type="dxa"/>
          </w:tcPr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_______/________________/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 w:rsidRPr="002C3974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C397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«____» ____________</w:t>
            </w:r>
            <w:r w:rsidRPr="002C3974">
              <w:rPr>
                <w:rFonts w:ascii="Times New Roman" w:hAnsi="Times New Roman"/>
                <w:sz w:val="24"/>
                <w:szCs w:val="24"/>
              </w:rPr>
              <w:tab/>
              <w:t>2015г.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Заместитель директора по УР МБОУ «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Черки-Кильдуразская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Буинского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РТ»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___________ /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А.А.Гумерова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«____» ____________</w:t>
            </w:r>
            <w:r w:rsidRPr="002C3974">
              <w:rPr>
                <w:rFonts w:ascii="Times New Roman" w:hAnsi="Times New Roman"/>
                <w:sz w:val="24"/>
                <w:szCs w:val="24"/>
              </w:rPr>
              <w:tab/>
              <w:t>2015г.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 xml:space="preserve">           Директор МБОУ «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Черки-Кильдуразская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 xml:space="preserve">  СОШ 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Буинского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РТ»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 w:rsidRPr="002C3974">
              <w:rPr>
                <w:rFonts w:ascii="Times New Roman" w:hAnsi="Times New Roman"/>
                <w:sz w:val="24"/>
                <w:szCs w:val="24"/>
              </w:rPr>
              <w:t>А.С.Ибляминова</w:t>
            </w:r>
            <w:proofErr w:type="spellEnd"/>
            <w:r w:rsidRPr="002C3974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 xml:space="preserve">Приказ №120 </w:t>
            </w:r>
            <w:proofErr w:type="gramStart"/>
            <w:r w:rsidRPr="002C397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«29» августа</w:t>
            </w:r>
            <w:r w:rsidRPr="002C3974">
              <w:rPr>
                <w:rFonts w:ascii="Times New Roman" w:hAnsi="Times New Roman"/>
                <w:sz w:val="24"/>
                <w:szCs w:val="24"/>
              </w:rPr>
              <w:tab/>
              <w:t>2015г.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48"/>
          <w:szCs w:val="48"/>
        </w:rPr>
      </w:pPr>
      <w:r w:rsidRPr="002C3974">
        <w:rPr>
          <w:rFonts w:ascii="Times New Roman" w:hAnsi="Times New Roman"/>
          <w:sz w:val="48"/>
          <w:szCs w:val="48"/>
        </w:rPr>
        <w:t>Рабочая программа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2C3974">
        <w:rPr>
          <w:rFonts w:ascii="Times New Roman" w:hAnsi="Times New Roman"/>
          <w:sz w:val="32"/>
          <w:szCs w:val="32"/>
        </w:rPr>
        <w:t>по математике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32"/>
          <w:szCs w:val="32"/>
          <w:lang w:val="tt-RU"/>
        </w:rPr>
      </w:pPr>
      <w:r w:rsidRPr="002C3974">
        <w:rPr>
          <w:rFonts w:ascii="Times New Roman" w:hAnsi="Times New Roman"/>
          <w:sz w:val="32"/>
          <w:szCs w:val="32"/>
        </w:rPr>
        <w:t>в 5 классе на 2015-2016 учебный год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</w:rPr>
      </w:pP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3974">
        <w:rPr>
          <w:rFonts w:ascii="Times New Roman" w:hAnsi="Times New Roman"/>
          <w:sz w:val="24"/>
          <w:szCs w:val="24"/>
          <w:lang w:val="tt-RU"/>
        </w:rPr>
        <w:t>Исмагиловой Наили Фазыловны</w:t>
      </w:r>
      <w:r w:rsidRPr="002C3974">
        <w:rPr>
          <w:rFonts w:ascii="Times New Roman" w:hAnsi="Times New Roman"/>
          <w:sz w:val="24"/>
          <w:szCs w:val="24"/>
        </w:rPr>
        <w:t>, учителя математики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3974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29F7" w:rsidRPr="002C3974" w:rsidRDefault="00FD29F7" w:rsidP="00FD29F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2694" w:type="dxa"/>
        <w:jc w:val="center"/>
        <w:tblInd w:w="2658" w:type="dxa"/>
        <w:tblLook w:val="01E0" w:firstRow="1" w:lastRow="1" w:firstColumn="1" w:lastColumn="1" w:noHBand="0" w:noVBand="0"/>
      </w:tblPr>
      <w:tblGrid>
        <w:gridCol w:w="6358"/>
        <w:gridCol w:w="6336"/>
      </w:tblGrid>
      <w:tr w:rsidR="00FD29F7" w:rsidRPr="002C3974" w:rsidTr="00AD1DE5">
        <w:trPr>
          <w:jc w:val="center"/>
        </w:trPr>
        <w:tc>
          <w:tcPr>
            <w:tcW w:w="6358" w:type="dxa"/>
            <w:shd w:val="clear" w:color="auto" w:fill="auto"/>
          </w:tcPr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auto"/>
          </w:tcPr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 xml:space="preserve">      Рассмотрено на заседании педагогического совета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74">
              <w:rPr>
                <w:rFonts w:ascii="Times New Roman" w:hAnsi="Times New Roman"/>
                <w:sz w:val="24"/>
                <w:szCs w:val="24"/>
              </w:rPr>
              <w:t>протокол № 1 от  «28» августа 2015г.</w:t>
            </w:r>
          </w:p>
          <w:p w:rsidR="00FD29F7" w:rsidRPr="002C3974" w:rsidRDefault="00FD29F7" w:rsidP="00AD1D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F7" w:rsidRDefault="00FD29F7" w:rsidP="00FD29F7">
      <w:pPr>
        <w:pStyle w:val="1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7AF" w:rsidRDefault="00E817AF" w:rsidP="00FD29F7">
      <w:pPr>
        <w:pStyle w:val="1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7AF" w:rsidRDefault="00E817AF" w:rsidP="00FD29F7">
      <w:pPr>
        <w:pStyle w:val="1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7AF" w:rsidRDefault="00E817AF" w:rsidP="00FD29F7">
      <w:pPr>
        <w:pStyle w:val="19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817AF" w:rsidSect="00AD1DE5">
          <w:pgSz w:w="16838" w:h="11906" w:orient="landscape"/>
          <w:pgMar w:top="851" w:right="1134" w:bottom="1134" w:left="720" w:header="709" w:footer="709" w:gutter="0"/>
          <w:cols w:space="708"/>
          <w:docGrid w:linePitch="360"/>
        </w:sectPr>
      </w:pPr>
    </w:p>
    <w:p w:rsidR="00E817AF" w:rsidRPr="00E817AF" w:rsidRDefault="00E817AF" w:rsidP="00E817AF">
      <w:pPr>
        <w:pStyle w:val="1"/>
      </w:pPr>
      <w:r w:rsidRPr="00E817AF">
        <w:lastRenderedPageBreak/>
        <w:t xml:space="preserve">                                                     Учебно – тематическое планирование по математике 5 класса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 xml:space="preserve">Предмет:  математика 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>Класс: 5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 xml:space="preserve">Учитель: Исмагилова Наиля </w:t>
      </w:r>
      <w:proofErr w:type="spellStart"/>
      <w:r w:rsidRPr="00E817AF">
        <w:rPr>
          <w:b w:val="0"/>
        </w:rPr>
        <w:t>Фазыловна</w:t>
      </w:r>
      <w:proofErr w:type="spellEnd"/>
      <w:r w:rsidRPr="00E817AF">
        <w:rPr>
          <w:b w:val="0"/>
        </w:rPr>
        <w:t xml:space="preserve"> 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 xml:space="preserve">Количество часов: всего 175 часов; в неделю 5 часов 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>Плановых контрольных работ -1</w:t>
      </w:r>
      <w:r>
        <w:rPr>
          <w:b w:val="0"/>
        </w:rPr>
        <w:t>0</w:t>
      </w:r>
      <w:r w:rsidRPr="00E817AF">
        <w:rPr>
          <w:b w:val="0"/>
        </w:rPr>
        <w:t xml:space="preserve">, в том числе итоговая контрольная работа </w:t>
      </w:r>
    </w:p>
    <w:p w:rsidR="00E817AF" w:rsidRPr="00E817AF" w:rsidRDefault="00E817AF" w:rsidP="00E817AF">
      <w:pPr>
        <w:pStyle w:val="1"/>
        <w:rPr>
          <w:b w:val="0"/>
        </w:rPr>
      </w:pPr>
      <w:r w:rsidRPr="00E817AF">
        <w:rPr>
          <w:b w:val="0"/>
        </w:rPr>
        <w:t xml:space="preserve">Форма итоговой контрольной работы - контрольная работа </w:t>
      </w:r>
    </w:p>
    <w:p w:rsidR="00E817AF" w:rsidRPr="00E817AF" w:rsidRDefault="00E817AF" w:rsidP="00E817AF">
      <w:pPr>
        <w:pStyle w:val="1"/>
        <w:rPr>
          <w:rFonts w:eastAsia="Calibri"/>
          <w:b w:val="0"/>
          <w:color w:val="000000"/>
          <w:shd w:val="clear" w:color="auto" w:fill="FFFFFF"/>
        </w:rPr>
      </w:pPr>
      <w:r w:rsidRPr="00E817AF">
        <w:rPr>
          <w:b w:val="0"/>
        </w:rPr>
        <w:t>Учебник</w:t>
      </w:r>
      <w:proofErr w:type="gramStart"/>
      <w:r w:rsidRPr="00E817AF">
        <w:rPr>
          <w:b w:val="0"/>
        </w:rPr>
        <w:t xml:space="preserve"> :</w:t>
      </w:r>
      <w:proofErr w:type="gramEnd"/>
      <w:r w:rsidRPr="00E817AF">
        <w:rPr>
          <w:b w:val="0"/>
        </w:rPr>
        <w:t xml:space="preserve"> Математика. 5 класс. / И.И. Зубарева, А.Г. Мордкович/ М. Мнемозина, 2012</w:t>
      </w:r>
    </w:p>
    <w:p w:rsidR="00E817AF" w:rsidRDefault="00E817AF" w:rsidP="00684DF3">
      <w:pPr>
        <w:keepNext/>
        <w:keepLines/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2BBE" w:rsidRPr="00D52BBE" w:rsidRDefault="00E817AF" w:rsidP="00684DF3">
      <w:pPr>
        <w:keepNext/>
        <w:keepLines/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D52BBE" w:rsidRPr="00D52BB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52BBE" w:rsidRPr="00D52BBE" w:rsidRDefault="00D52BBE" w:rsidP="00301D97">
      <w:pPr>
        <w:widowControl w:val="0"/>
        <w:spacing w:after="0" w:line="240" w:lineRule="auto"/>
        <w:ind w:left="20" w:right="20" w:firstLine="3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 Феде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рального государственного образовательного стан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дарта основного общего образования, примерной программы основного общего образования по ма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тематике, федерального перечня учебников, реко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мендованных или допущенных к использованию в образовательном процессе в образовательных уч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реждениях, базисного учебного плана, авторского тематического планирования учебного материала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програм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мами для начального общего образования.</w:t>
      </w:r>
    </w:p>
    <w:p w:rsidR="00D52BBE" w:rsidRPr="00D52BBE" w:rsidRDefault="00D52BBE" w:rsidP="00D52BBE">
      <w:pPr>
        <w:widowControl w:val="0"/>
        <w:tabs>
          <w:tab w:val="left" w:pos="3826"/>
        </w:tabs>
        <w:spacing w:after="180" w:line="240" w:lineRule="auto"/>
        <w:ind w:left="20" w:right="20" w:firstLine="3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Данная рабочая программа ориентирована на 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пользование учебника И.И. Зубаревой, А.Г. Мордковича (М.: Мнемозина).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1" w:name="bookmark2"/>
      <w:r w:rsidRPr="00D52BB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Цели обучения</w:t>
      </w:r>
      <w:bookmarkEnd w:id="1"/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системой математических зна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ний и умений, необходимых для примене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ния в практической деятельности, изучения смежных дисциплин, продолжения образо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вания;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интеллектуальное развитие, формирование качеств личности, необходимых челове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ческого мышления, элементов алгоритми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ческой культуры, пространственных пред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ставлений, способности к преодолению трудностей;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об идеях и ме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тодах математики как универсального языка науки и техники, средства моделирования яв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лений и процессов;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18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воспитание культуры личности, отношения к математике как к части общечеловеческой культуры, формирование понимания значи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мости математики для научно-технического прогресса.</w:t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2" w:name="bookmark3"/>
      <w:r w:rsidRPr="00D52BB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Задачи обучения</w:t>
      </w:r>
      <w:bookmarkEnd w:id="2"/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Приобретение математических знаний и уме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ний;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 обобщенными способами мысли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тельной, творческой деятельности;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600" w:right="20" w:hanging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освоение компетенций (учебно-познаватель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ной, коммуникативной, рефлексивной, лич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ностного саморазвития, информационно-тех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нологической, ценностно-смысловой).</w:t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bookmark4"/>
    </w:p>
    <w:p w:rsidR="00D52BBE" w:rsidRPr="00D52BBE" w:rsidRDefault="00D52BBE" w:rsidP="00D52BB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Содержание курса обучения</w:t>
      </w:r>
      <w:bookmarkEnd w:id="3"/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Натуральные числа.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Десятичная система счис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ления. Числовые и буквенные выражения. Пря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мая. Отрезок, сравнение отрезков, длина отрезка. Луч. Ломаная. Координатный луч. Прямоугольник. Округление чисел, прикидка результатов действий. Вычисления с многозначными числами,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законы арифметических действий. Формулы. Уравнения. Упрощение выражений. Математическая модель, математический язык.</w:t>
      </w: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Обыкновенные дроби.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Окружность и круг. Смешанные числа. Сложение и вычитание обыкновенных дробей и смешанных чисел. Умноже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ние и деление обыкновенной дроби на натуральное число.</w:t>
      </w: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Геометрические фигуры.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Определение угла. Раз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вернутый угол. Сравнение и измерение углов. Бис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сектриса угла. Треугольник, площадь треугольника. Свойство углов треугольника. Расстояние между точками. Масштаб. Расстояние от точки </w:t>
      </w: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прямой. Перпендикулярные прямые. Серединный перпенди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куляр. Свойство биссектрисы угла.</w:t>
      </w: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Десятичные дроби.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десятичной дроби, чтение и запись десятичных дробей. Умножение и деление десятичной дроби на 10, 100, 1000 и </w:t>
      </w: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т.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д. Перевод величин в другие единицы измерения. Сравнение, сложение и вычитание десятичных дро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бей. Умножение десятичных дробей. Степень чис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ла. Среднее арифметическое. Деление десятичной дроби на натуральное число, на десятичную дробь. Понятие процента. Задачи на проценты. Микро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калькулятор.</w:t>
      </w: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Геометрические тела.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Прямоугольный параллеле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пипед, развертка прямоугольного параллелепипеда. Объем прямоугольного параллелепипеда.</w:t>
      </w:r>
    </w:p>
    <w:p w:rsidR="00D52BBE" w:rsidRPr="00D52BBE" w:rsidRDefault="00D52BBE" w:rsidP="00D52BBE">
      <w:pPr>
        <w:widowControl w:val="0"/>
        <w:spacing w:after="18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Введение в вероятность.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Достоверные, невозмож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ные и случайные события. Комбинаторные задачи.</w:t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bookmarkStart w:id="4" w:name="bookmark5"/>
      <w:r w:rsidRPr="00D52BB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>Требования к уровню подготовки учащихся к окончанию 5 класса</w:t>
      </w:r>
      <w:bookmarkEnd w:id="4"/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2BBE" w:rsidRPr="00D52BBE" w:rsidRDefault="00D52BBE" w:rsidP="00D52BBE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Личностным результатом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предмета яв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ляется формирование следующих умений и качеств: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42"/>
        </w:tabs>
        <w:spacing w:after="0" w:line="240" w:lineRule="auto"/>
        <w:ind w:left="600" w:right="20" w:hanging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представление о математической науке как сфере человеческой деятельности, о ее зна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чимости в развитии цивилизации;</w:t>
      </w:r>
    </w:p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52BB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креативность мышления, инициатива, наход</w:t>
      </w:r>
      <w:r w:rsidRPr="00D52BB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чивость, активность при решении математи</w:t>
      </w:r>
      <w:r w:rsidRPr="00D52BBE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ческих задач</w:t>
      </w:r>
    </w:p>
    <w:p w:rsidR="00D52BBE" w:rsidRPr="00D52BBE" w:rsidRDefault="00D52BBE" w:rsidP="00D52BBE">
      <w:pPr>
        <w:widowControl w:val="0"/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52BBE" w:rsidRPr="00D52BBE" w:rsidRDefault="00D52BBE" w:rsidP="00D52BBE">
      <w:pPr>
        <w:widowControl w:val="0"/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BD29DB"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 предметным</w:t>
      </w: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результатом изучения курса яв</w:t>
      </w: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ляется формирование универсальных учебных дейст</w:t>
      </w: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softHyphen/>
        <w:t>вий (УУД).</w:t>
      </w:r>
    </w:p>
    <w:p w:rsidR="00D52BBE" w:rsidRPr="00D52BBE" w:rsidRDefault="00D52BBE" w:rsidP="00D52BBE">
      <w:pPr>
        <w:widowControl w:val="0"/>
        <w:spacing w:after="0" w:line="240" w:lineRule="auto"/>
        <w:ind w:left="5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Регулятивные УУД: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самостоятельно обнаруживать и формулиро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вать учебную проблему, определять цель УД;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выдвигать версии решения проблемы, осо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знавать (и интерпретировать в случае необ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ходимости) конечный результат, выбирать средства достижения цели </w:t>
      </w: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предложенных, а также искать их самостоятельно;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составлять (индивидуально или в группе) план решения проблемы (выполнения проекта);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работая по плану, сверять свои действия с це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диалоге с учителем совершенствовать само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стоятельно выбранные критерии оценки.</w:t>
      </w:r>
    </w:p>
    <w:p w:rsidR="00D52BBE" w:rsidRPr="00D52BBE" w:rsidRDefault="00D52BBE" w:rsidP="00D52BBE">
      <w:pPr>
        <w:widowControl w:val="0"/>
        <w:spacing w:after="0" w:line="240" w:lineRule="auto"/>
        <w:ind w:left="5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проводить наблюдение и эксперимент под ру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ководством учителя;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осуществлять расширенный поиск инфор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мации с использованием ресурсов библиотек и Интернета;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создавать и преобразовывать модели и схемы для решения задач;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осуществлять выбор наиболее эффектив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ных способов решения задач в зависимости от конкретных условий;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анализировать, сравнивать, классифициро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вать и обобщать факты и явления;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98"/>
        </w:tabs>
        <w:spacing w:after="0" w:line="240" w:lineRule="auto"/>
        <w:ind w:left="5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давать определения понятиям.</w:t>
      </w:r>
    </w:p>
    <w:p w:rsidR="00D52BBE" w:rsidRPr="00D52BBE" w:rsidRDefault="00D52BBE" w:rsidP="00D52BBE">
      <w:pPr>
        <w:widowControl w:val="0"/>
        <w:spacing w:after="0" w:line="240" w:lineRule="auto"/>
        <w:ind w:left="52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D52BBE" w:rsidRPr="00D52BBE" w:rsidRDefault="00D52BBE" w:rsidP="00D52BBE">
      <w:pPr>
        <w:widowControl w:val="0"/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lastRenderedPageBreak/>
        <w:t>-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организовывать учебное взаи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модействие в группе (определять общие цели, договариваться друг с другом и т. д.);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дискуссии уметь выдвинуть аргументы и контраргументы;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98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учиться </w:t>
      </w: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относиться к своему мне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нию, с достоинством признавать ошибочность своего мнения и корректировать его;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понимая позицию другого, различать в его речи: мнение (точку зрения), доказательство (аргу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менты), факты (гипотезы, аксиомы, теории);</w:t>
      </w:r>
      <w:proofErr w:type="gramEnd"/>
    </w:p>
    <w:p w:rsidR="00D52BBE" w:rsidRPr="00D52BBE" w:rsidRDefault="00D52BBE" w:rsidP="00D52BBE">
      <w:pPr>
        <w:widowControl w:val="0"/>
        <w:numPr>
          <w:ilvl w:val="0"/>
          <w:numId w:val="1"/>
        </w:numPr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уметь взглянуть на ситуацию с иной позиции и договариваться с людьми иных позиций.</w:t>
      </w:r>
    </w:p>
    <w:p w:rsidR="00D52BBE" w:rsidRPr="00D52BBE" w:rsidRDefault="00D52BBE" w:rsidP="00D52BBE">
      <w:pPr>
        <w:widowControl w:val="0"/>
        <w:tabs>
          <w:tab w:val="left" w:pos="707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BBE" w:rsidRPr="00D52BBE" w:rsidRDefault="00D52BBE" w:rsidP="00D52BBE">
      <w:pPr>
        <w:widowControl w:val="0"/>
        <w:spacing w:after="0" w:line="240" w:lineRule="auto"/>
        <w:ind w:left="20" w:right="40"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Предметным результатом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изучения курса являет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ся сформированность следующих умений.</w:t>
      </w:r>
    </w:p>
    <w:p w:rsidR="00D52BBE" w:rsidRPr="00D52BBE" w:rsidRDefault="00D52BBE" w:rsidP="00D52BBE">
      <w:pPr>
        <w:widowControl w:val="0"/>
        <w:spacing w:after="0" w:line="240" w:lineRule="auto"/>
        <w:ind w:left="5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Предметная область «Арифметика»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712"/>
        </w:tabs>
        <w:spacing w:after="0" w:line="240" w:lineRule="auto"/>
        <w:ind w:left="5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устно арифметические действия: сложение и вычитание двузначных чисел и де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сятичных дробей с двумя знаками, умножение однозначных чисел, однозначного на двузнач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число, деление на однозначное число, десятичной дроби с двумя знаками на одно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значное число; сложение и вычитание обык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новенных дробей с однозначными числите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лями и знаменателями; умножение и деление обыкновенной дроби с однозначным числи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телем и знаменателем на натуральное число;</w:t>
      </w:r>
      <w:proofErr w:type="gramEnd"/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ты — в виде дроби и дробь — в виде процентов;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находить значения числовых выражений, со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держащих целые числа и десятичные дроби; обыкновенные дроби и смешанные числа;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округлять целые и десятичные дроби, выпол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нять оценку числовых выражений;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решать текстовые задачи, включая задачи, связанные с дробями и процентами.</w:t>
      </w:r>
    </w:p>
    <w:p w:rsidR="00D52BBE" w:rsidRPr="00D52BBE" w:rsidRDefault="00D52BBE" w:rsidP="00D52BBE">
      <w:pPr>
        <w:widowControl w:val="0"/>
        <w:spacing w:after="0" w:line="240" w:lineRule="auto"/>
        <w:ind w:left="20" w:right="4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 несложных практических расчетных задач, в том числе с использованием при не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обходимости справочных материалов, кальку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лятора;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78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устной прикидки и оценки результата вычис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лений; проверки результата вычисления с 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пользованием различных приемов;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интерпретации результатов решения задач с учетом ограничений, связанных с реальны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ми свойствами рассматриваемых процессов и явлений.</w:t>
      </w:r>
    </w:p>
    <w:p w:rsidR="00D52BBE" w:rsidRPr="00D52BBE" w:rsidRDefault="00D52BBE" w:rsidP="00D52BBE">
      <w:pPr>
        <w:widowControl w:val="0"/>
        <w:spacing w:after="0" w:line="240" w:lineRule="auto"/>
        <w:ind w:left="58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Предметная область «Алгебра»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9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Переводить условия задачи на математиче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ский язык;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использовать методы работы с простейшими математическими моделями;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осуществлять в выражениях и формулах чис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ловые подстановки и выполнять соответству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ющие вычисления;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изображать числа точками на координатном луче;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определять координаты точки на координат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ном луче;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составлять буквенные выражения и формулы по условиям задач; осуществлять в выраже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ниях и формулах числовые подстановки и вы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полнять соответствующие вычисления;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решать текстовые задачи алгебраическим ме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тодом.</w:t>
      </w:r>
    </w:p>
    <w:p w:rsidR="00D52BBE" w:rsidRPr="00D52BBE" w:rsidRDefault="00D52BBE" w:rsidP="00D52BBE">
      <w:pPr>
        <w:widowControl w:val="0"/>
        <w:spacing w:after="0" w:line="240" w:lineRule="auto"/>
        <w:ind w:left="20" w:right="4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D52BB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587"/>
        </w:tabs>
        <w:spacing w:after="0" w:line="240" w:lineRule="auto"/>
        <w:ind w:left="580" w:right="4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выполнения расчетов по формулам, составле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ния формул, выражающих зависимости между реальными величинами.</w:t>
      </w:r>
    </w:p>
    <w:p w:rsidR="00D52BBE" w:rsidRPr="00D52BBE" w:rsidRDefault="00D52BBE" w:rsidP="00D52BBE">
      <w:pPr>
        <w:widowControl w:val="0"/>
        <w:tabs>
          <w:tab w:val="left" w:pos="587"/>
        </w:tabs>
        <w:spacing w:after="0" w:line="240" w:lineRule="auto"/>
        <w:ind w:left="580" w:right="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BBE" w:rsidRPr="00D52BBE" w:rsidRDefault="00D52BBE" w:rsidP="00D52BBE">
      <w:pPr>
        <w:widowControl w:val="0"/>
        <w:spacing w:after="0" w:line="240" w:lineRule="auto"/>
        <w:ind w:left="48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Предметная область «Геометрия»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67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Пользоваться геометрическим языком для описания предметов окружающего мира;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распознавать геометрические фигуры, разли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чать их взаимное расположение;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изображать геометрические фигуры, распо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знавать на чертежах, моделях и в окружающей обстановке основные пространственные тела, изображать их;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простейших случаях строить развертки про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странственных тел;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вычислять площади, периметры, объемы про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стейших геометрических фигур (тел) по фор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мулам.</w:t>
      </w:r>
    </w:p>
    <w:p w:rsidR="00D52BBE" w:rsidRPr="00D52BBE" w:rsidRDefault="00D52BBE" w:rsidP="00D52BB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58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решения несложных геометрических задач, связанных с нахождением изученных геоме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трических величин (используя при необходи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мости справочники и технические средства);</w:t>
      </w:r>
    </w:p>
    <w:p w:rsidR="00D52BBE" w:rsidRPr="00B5679D" w:rsidRDefault="00D52BBE" w:rsidP="00B5679D">
      <w:pPr>
        <w:widowControl w:val="0"/>
        <w:numPr>
          <w:ilvl w:val="0"/>
          <w:numId w:val="1"/>
        </w:numPr>
        <w:tabs>
          <w:tab w:val="left" w:pos="66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построений геометрическими инструментами (линейка, угольник, циркуль, транспортир).</w:t>
      </w:r>
    </w:p>
    <w:p w:rsidR="00D52BBE" w:rsidRPr="00D52BBE" w:rsidRDefault="00D52BBE" w:rsidP="00D52BBE">
      <w:pPr>
        <w:widowControl w:val="0"/>
        <w:spacing w:after="0" w:line="240" w:lineRule="auto"/>
        <w:ind w:left="480" w:firstLine="3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Предметная область «Вероятность и статистика»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72"/>
        </w:tabs>
        <w:spacing w:after="0" w:line="240" w:lineRule="auto"/>
        <w:ind w:left="48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о достоверном, невоз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можном и случайном событии;</w:t>
      </w:r>
    </w:p>
    <w:p w:rsidR="00D52BBE" w:rsidRPr="00D52BBE" w:rsidRDefault="00D52BBE" w:rsidP="00D52BBE">
      <w:pPr>
        <w:widowControl w:val="0"/>
        <w:numPr>
          <w:ilvl w:val="0"/>
          <w:numId w:val="1"/>
        </w:numPr>
        <w:tabs>
          <w:tab w:val="left" w:pos="642"/>
        </w:tabs>
        <w:spacing w:after="180" w:line="240" w:lineRule="auto"/>
        <w:ind w:left="46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решать простейшие комбинаторные задачи перебором вариантов; методом построения дерева возможных вариантов.</w:t>
      </w:r>
    </w:p>
    <w:p w:rsidR="00D52BBE" w:rsidRPr="00D52BBE" w:rsidRDefault="00D52BBE" w:rsidP="00D52BBE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bookmarkStart w:id="5" w:name="bookmark0"/>
      <w:r w:rsidRPr="00D52BBE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>Место предмета</w:t>
      </w:r>
      <w:bookmarkEnd w:id="5"/>
    </w:p>
    <w:p w:rsidR="00D52BBE" w:rsidRPr="00E817AF" w:rsidRDefault="00D52BBE" w:rsidP="00E817AF">
      <w:pPr>
        <w:widowControl w:val="0"/>
        <w:spacing w:after="184" w:line="240" w:lineRule="auto"/>
        <w:ind w:left="20" w:right="20" w:firstLine="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изучение предмета отводится 5 часов в не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делю, итого 175 часов за учебный год. В конце из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учения каждого параграфа предусмотрен резервный урок, который может быть использован для решения практико-ориентированных задач, нестандартных задач по теме или для различного рода презентаций, докладов, дискуссий. </w:t>
      </w:r>
      <w:proofErr w:type="gramStart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Предусмотрены</w:t>
      </w:r>
      <w:proofErr w:type="gramEnd"/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9 те</w:t>
      </w:r>
      <w:r w:rsidR="00AD1D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матиче</w:t>
      </w:r>
      <w:r w:rsidR="00AD1D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ских контрольных работ, 1 в</w:t>
      </w:r>
      <w:r w:rsidR="00AD1DE5"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AD1D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одная и </w:t>
      </w:r>
      <w:r w:rsidRPr="00D52B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 итоговая.</w:t>
      </w:r>
    </w:p>
    <w:p w:rsidR="00E817AF" w:rsidRPr="006046E0" w:rsidRDefault="00E817AF" w:rsidP="00E81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6E0">
        <w:rPr>
          <w:rFonts w:ascii="Times New Roman" w:hAnsi="Times New Roman"/>
          <w:b/>
          <w:sz w:val="24"/>
          <w:szCs w:val="24"/>
        </w:rPr>
        <w:t>Материально–техническое обеспечение</w:t>
      </w:r>
    </w:p>
    <w:p w:rsidR="00E817AF" w:rsidRPr="006046E0" w:rsidRDefault="00E817AF" w:rsidP="00E81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6E0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E817AF" w:rsidRPr="006046E0" w:rsidRDefault="00E817AF" w:rsidP="00E817AF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Учебник: Математика. 5 класс. / И.И. Зубарева, А.Г. Мордкович/ М. Мнемозина, 20</w:t>
      </w:r>
      <w:r>
        <w:rPr>
          <w:rFonts w:ascii="Times New Roman" w:hAnsi="Times New Roman"/>
          <w:sz w:val="24"/>
          <w:szCs w:val="24"/>
        </w:rPr>
        <w:t>12</w:t>
      </w:r>
    </w:p>
    <w:p w:rsidR="00E817AF" w:rsidRPr="006046E0" w:rsidRDefault="00E817AF" w:rsidP="00E81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6E0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DB560A" w:rsidRDefault="00DB560A" w:rsidP="00E817AF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Дидактические материалы по математике. 5 класс.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E817AF" w:rsidRPr="006046E0" w:rsidRDefault="00E817AF" w:rsidP="00E817AF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Самостоятельные работы «Математика 5 класс»/ И.И. Зубарева, М.С. </w:t>
      </w:r>
      <w:proofErr w:type="spellStart"/>
      <w:r w:rsidRPr="006046E0">
        <w:rPr>
          <w:rFonts w:ascii="Times New Roman" w:hAnsi="Times New Roman"/>
          <w:sz w:val="24"/>
          <w:szCs w:val="24"/>
        </w:rPr>
        <w:t>Мальштейн</w:t>
      </w:r>
      <w:proofErr w:type="spellEnd"/>
      <w:r w:rsidRPr="006046E0">
        <w:rPr>
          <w:rFonts w:ascii="Times New Roman" w:hAnsi="Times New Roman"/>
          <w:sz w:val="24"/>
          <w:szCs w:val="24"/>
        </w:rPr>
        <w:t xml:space="preserve">, М.Н. </w:t>
      </w:r>
      <w:proofErr w:type="spellStart"/>
      <w:r w:rsidRPr="006046E0">
        <w:rPr>
          <w:rFonts w:ascii="Times New Roman" w:hAnsi="Times New Roman"/>
          <w:sz w:val="24"/>
          <w:szCs w:val="24"/>
        </w:rPr>
        <w:t>Шанцева</w:t>
      </w:r>
      <w:proofErr w:type="spellEnd"/>
      <w:r w:rsidRPr="006046E0">
        <w:rPr>
          <w:rFonts w:ascii="Times New Roman" w:hAnsi="Times New Roman"/>
          <w:sz w:val="24"/>
          <w:szCs w:val="24"/>
        </w:rPr>
        <w:t>/ М. Мнемозина, 2007</w:t>
      </w:r>
    </w:p>
    <w:p w:rsidR="00E817AF" w:rsidRPr="006046E0" w:rsidRDefault="00DB560A" w:rsidP="00E817AF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Математика. Тесты 5.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E817AF" w:rsidRPr="006046E0" w:rsidRDefault="00E817AF" w:rsidP="00E817AF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Самостоятельные и контрольные работы по математике  5 класс / А.П. Ершова, В.В. </w:t>
      </w:r>
      <w:proofErr w:type="spellStart"/>
      <w:r w:rsidRPr="006046E0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6046E0">
        <w:rPr>
          <w:rFonts w:ascii="Times New Roman" w:hAnsi="Times New Roman"/>
          <w:sz w:val="24"/>
          <w:szCs w:val="24"/>
        </w:rPr>
        <w:t xml:space="preserve"> /М. «</w:t>
      </w:r>
      <w:proofErr w:type="spellStart"/>
      <w:r w:rsidRPr="006046E0">
        <w:rPr>
          <w:rFonts w:ascii="Times New Roman" w:hAnsi="Times New Roman"/>
          <w:sz w:val="24"/>
          <w:szCs w:val="24"/>
        </w:rPr>
        <w:t>Илекса</w:t>
      </w:r>
      <w:proofErr w:type="spellEnd"/>
      <w:r w:rsidRPr="006046E0">
        <w:rPr>
          <w:rFonts w:ascii="Times New Roman" w:hAnsi="Times New Roman"/>
          <w:sz w:val="24"/>
          <w:szCs w:val="24"/>
        </w:rPr>
        <w:t>», 2005</w:t>
      </w:r>
    </w:p>
    <w:p w:rsidR="00E817AF" w:rsidRPr="00DB560A" w:rsidRDefault="00E817AF" w:rsidP="00DB560A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B560A">
        <w:rPr>
          <w:rFonts w:ascii="Times New Roman" w:hAnsi="Times New Roman"/>
          <w:sz w:val="24"/>
          <w:szCs w:val="24"/>
        </w:rPr>
        <w:t xml:space="preserve">Сборник заданий и упражнений по математике 5 класс/В.Г. </w:t>
      </w:r>
      <w:proofErr w:type="spellStart"/>
      <w:r w:rsidRPr="00DB560A">
        <w:rPr>
          <w:rFonts w:ascii="Times New Roman" w:hAnsi="Times New Roman"/>
          <w:sz w:val="24"/>
          <w:szCs w:val="24"/>
        </w:rPr>
        <w:t>Гамбарин</w:t>
      </w:r>
      <w:proofErr w:type="spellEnd"/>
      <w:r w:rsidRPr="00DB560A">
        <w:rPr>
          <w:rFonts w:ascii="Times New Roman" w:hAnsi="Times New Roman"/>
          <w:sz w:val="24"/>
          <w:szCs w:val="24"/>
        </w:rPr>
        <w:t>, И.И. Зубарева/М. Мнемозина, 2013</w:t>
      </w:r>
    </w:p>
    <w:p w:rsidR="00E817AF" w:rsidRPr="006046E0" w:rsidRDefault="00E817AF" w:rsidP="00E817AF">
      <w:pPr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Математический тренажер 5 класс/В.И. </w:t>
      </w:r>
      <w:proofErr w:type="gramStart"/>
      <w:r w:rsidRPr="006046E0">
        <w:rPr>
          <w:rFonts w:ascii="Times New Roman" w:hAnsi="Times New Roman"/>
          <w:sz w:val="24"/>
          <w:szCs w:val="24"/>
        </w:rPr>
        <w:t>Жохов</w:t>
      </w:r>
      <w:proofErr w:type="gramEnd"/>
      <w:r w:rsidRPr="006046E0">
        <w:rPr>
          <w:rFonts w:ascii="Times New Roman" w:hAnsi="Times New Roman"/>
          <w:sz w:val="24"/>
          <w:szCs w:val="24"/>
        </w:rPr>
        <w:t xml:space="preserve">, В.Н. Погодин/М. «Мнемозина», 2007    </w:t>
      </w:r>
    </w:p>
    <w:p w:rsidR="00E817AF" w:rsidRPr="006046E0" w:rsidRDefault="00E817AF" w:rsidP="00E817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6E0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E817AF" w:rsidRPr="006046E0" w:rsidRDefault="00E817AF" w:rsidP="00E817AF">
      <w:pPr>
        <w:pStyle w:val="1a"/>
        <w:numPr>
          <w:ilvl w:val="0"/>
          <w:numId w:val="3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Демонстрационный материал в соответствии с основными темами программы обучения</w:t>
      </w:r>
    </w:p>
    <w:p w:rsidR="00E817AF" w:rsidRPr="006046E0" w:rsidRDefault="00E817AF" w:rsidP="00E817AF">
      <w:pPr>
        <w:pStyle w:val="1a"/>
        <w:numPr>
          <w:ilvl w:val="0"/>
          <w:numId w:val="3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Карточки с заданиями по математике</w:t>
      </w:r>
    </w:p>
    <w:p w:rsidR="00E817AF" w:rsidRPr="006046E0" w:rsidRDefault="00E817AF" w:rsidP="00E817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046E0">
        <w:rPr>
          <w:rFonts w:ascii="Times New Roman" w:hAnsi="Times New Roman"/>
          <w:b/>
          <w:color w:val="000000"/>
          <w:sz w:val="24"/>
          <w:szCs w:val="24"/>
        </w:rPr>
        <w:t>Учебн</w:t>
      </w:r>
      <w:proofErr w:type="gramStart"/>
      <w:r w:rsidRPr="006046E0">
        <w:rPr>
          <w:rFonts w:ascii="Times New Roman" w:hAnsi="Times New Roman"/>
          <w:b/>
          <w:color w:val="000000"/>
          <w:sz w:val="24"/>
          <w:szCs w:val="24"/>
        </w:rPr>
        <w:t>о-</w:t>
      </w:r>
      <w:proofErr w:type="gramEnd"/>
      <w:r w:rsidRPr="006046E0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практическое и учебно- лабораторное оборудование</w:t>
      </w:r>
    </w:p>
    <w:p w:rsidR="00E817AF" w:rsidRPr="006046E0" w:rsidRDefault="00E817AF" w:rsidP="00E817AF">
      <w:pPr>
        <w:pStyle w:val="1a"/>
        <w:numPr>
          <w:ilvl w:val="0"/>
          <w:numId w:val="30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циркуль.</w:t>
      </w:r>
    </w:p>
    <w:p w:rsidR="00E817AF" w:rsidRPr="006046E0" w:rsidRDefault="00E817AF" w:rsidP="00E817AF">
      <w:pPr>
        <w:pStyle w:val="1a"/>
        <w:numPr>
          <w:ilvl w:val="0"/>
          <w:numId w:val="30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Комплекты планиметрических и стереометрических тел.</w:t>
      </w:r>
    </w:p>
    <w:p w:rsidR="00E817AF" w:rsidRPr="006046E0" w:rsidRDefault="00E817AF" w:rsidP="00E817AF">
      <w:pPr>
        <w:pStyle w:val="1a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046E0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E817AF" w:rsidRPr="006046E0" w:rsidRDefault="00E817AF" w:rsidP="00E817AF">
      <w:pPr>
        <w:pStyle w:val="1a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E817AF" w:rsidRPr="006046E0" w:rsidRDefault="00E817AF" w:rsidP="00E817AF">
      <w:pPr>
        <w:pStyle w:val="1a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Интерактивная доска</w:t>
      </w:r>
    </w:p>
    <w:p w:rsidR="00E817AF" w:rsidRPr="006046E0" w:rsidRDefault="00E817AF" w:rsidP="00E817AF">
      <w:pPr>
        <w:pStyle w:val="1a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046E0">
        <w:rPr>
          <w:rFonts w:ascii="Times New Roman" w:hAnsi="Times New Roman"/>
          <w:color w:val="000000"/>
          <w:sz w:val="24"/>
          <w:szCs w:val="24"/>
        </w:rPr>
        <w:t>Проектор</w:t>
      </w:r>
    </w:p>
    <w:p w:rsidR="00D52BBE" w:rsidRDefault="00D52BBE" w:rsidP="00E817A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1751C7" w:rsidRDefault="001751C7" w:rsidP="00E817A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9F7D57" w:rsidRPr="008A0280" w:rsidRDefault="009F7D57" w:rsidP="009F7D5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8A0280">
        <w:rPr>
          <w:rFonts w:ascii="Times New Roman" w:hAnsi="Times New Roman" w:cs="Times New Roman"/>
          <w:caps/>
          <w:sz w:val="24"/>
          <w:szCs w:val="24"/>
        </w:rPr>
        <w:t xml:space="preserve">Критерии и нормы оценки знаний, умений и навыков обучающихся  </w:t>
      </w:r>
    </w:p>
    <w:p w:rsidR="009F7D57" w:rsidRPr="0017551E" w:rsidRDefault="009F7D57" w:rsidP="009F7D57">
      <w:pPr>
        <w:pStyle w:val="1"/>
        <w:jc w:val="both"/>
      </w:pPr>
      <w:r w:rsidRPr="008A0280">
        <w:t>1. Оценка письменных контрольных работ обучающихся по математике.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0280">
        <w:rPr>
          <w:rFonts w:ascii="Times New Roman" w:hAnsi="Times New Roman" w:cs="Times New Roman"/>
          <w:b/>
          <w:bCs/>
          <w:iCs/>
          <w:sz w:val="24"/>
          <w:szCs w:val="24"/>
        </w:rPr>
        <w:t>Ответ оценивается отметкой «5», если</w:t>
      </w:r>
      <w:r w:rsidRPr="008A0280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A0280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8A0280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F7D57" w:rsidRPr="008A0280" w:rsidRDefault="009F7D57" w:rsidP="009F7D57">
      <w:pPr>
        <w:pStyle w:val="a7"/>
        <w:spacing w:after="0"/>
        <w:jc w:val="both"/>
        <w:rPr>
          <w:b/>
          <w:iCs/>
        </w:rPr>
      </w:pPr>
      <w:r w:rsidRPr="008A0280">
        <w:rPr>
          <w:b/>
        </w:rPr>
        <w:t>Отметка «4» ставится в следующих случаях: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F7D57" w:rsidRPr="008A0280" w:rsidRDefault="009F7D57" w:rsidP="009F7D57">
      <w:pPr>
        <w:pStyle w:val="a7"/>
        <w:spacing w:after="0"/>
        <w:jc w:val="both"/>
        <w:rPr>
          <w:b/>
        </w:rPr>
      </w:pPr>
      <w:r w:rsidRPr="008A0280">
        <w:rPr>
          <w:b/>
        </w:rPr>
        <w:t>Отметка «3» ставится, если: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iCs/>
        </w:rPr>
      </w:pPr>
      <w:r w:rsidRPr="008A0280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A0280">
        <w:rPr>
          <w:bCs/>
          <w:iCs/>
        </w:rPr>
        <w:t>обучающийся</w:t>
      </w:r>
      <w:proofErr w:type="gramEnd"/>
      <w:r w:rsidRPr="008A0280">
        <w:rPr>
          <w:bCs/>
          <w:iCs/>
        </w:rPr>
        <w:t xml:space="preserve"> обладает обязательными умениями по проверяемой теме.</w:t>
      </w:r>
    </w:p>
    <w:p w:rsidR="009F7D57" w:rsidRPr="008A0280" w:rsidRDefault="009F7D57" w:rsidP="009F7D57">
      <w:pPr>
        <w:pStyle w:val="a7"/>
        <w:spacing w:after="0"/>
        <w:jc w:val="both"/>
        <w:rPr>
          <w:b/>
        </w:rPr>
      </w:pPr>
      <w:r w:rsidRPr="008A0280">
        <w:rPr>
          <w:iCs/>
        </w:rPr>
        <w:t xml:space="preserve"> </w:t>
      </w:r>
      <w:r w:rsidRPr="008A0280">
        <w:rPr>
          <w:b/>
        </w:rPr>
        <w:t>Отметка «2» ставится, если:</w:t>
      </w:r>
    </w:p>
    <w:p w:rsidR="009F7D57" w:rsidRPr="0017551E" w:rsidRDefault="009F7D57" w:rsidP="009F7D57">
      <w:pPr>
        <w:pStyle w:val="a7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8A0280">
        <w:rPr>
          <w:bCs/>
          <w:iCs/>
        </w:rPr>
        <w:t xml:space="preserve">допущены существенные ошибки, показавшие, что </w:t>
      </w:r>
      <w:proofErr w:type="gramStart"/>
      <w:r w:rsidRPr="008A0280">
        <w:rPr>
          <w:bCs/>
          <w:iCs/>
        </w:rPr>
        <w:t>обучающийся</w:t>
      </w:r>
      <w:proofErr w:type="gramEnd"/>
      <w:r w:rsidRPr="008A0280">
        <w:rPr>
          <w:bCs/>
          <w:iCs/>
        </w:rPr>
        <w:t xml:space="preserve"> не обладает обязательными умениями по данной теме в полной мере. </w:t>
      </w:r>
    </w:p>
    <w:p w:rsidR="009F7D57" w:rsidRPr="008A0280" w:rsidRDefault="009F7D57" w:rsidP="009F7D57">
      <w:pPr>
        <w:pStyle w:val="a7"/>
        <w:spacing w:after="0"/>
        <w:ind w:firstLine="540"/>
        <w:jc w:val="both"/>
        <w:rPr>
          <w:bCs/>
          <w:iCs/>
        </w:rPr>
      </w:pPr>
      <w:r w:rsidRPr="008A0280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8A0280">
        <w:rPr>
          <w:bCs/>
          <w:iCs/>
        </w:rPr>
        <w:t>обучающемуся</w:t>
      </w:r>
      <w:proofErr w:type="gramEnd"/>
      <w:r w:rsidRPr="008A0280">
        <w:rPr>
          <w:bCs/>
          <w:iCs/>
        </w:rPr>
        <w:t xml:space="preserve"> дополнительно после выполнения им каких-либо других заданий. </w:t>
      </w:r>
    </w:p>
    <w:p w:rsidR="009F7D57" w:rsidRPr="0017551E" w:rsidRDefault="009F7D57" w:rsidP="009F7D57">
      <w:pPr>
        <w:pStyle w:val="1"/>
        <w:jc w:val="both"/>
      </w:pPr>
      <w:r w:rsidRPr="008A0280">
        <w:t>2.Оценка устных ответов обучающихся по математике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A02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8A02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0280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F7D57" w:rsidRPr="008A0280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F7D57" w:rsidRPr="00B5679D" w:rsidRDefault="009F7D57" w:rsidP="009F7D5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8A028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A0280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F7D57" w:rsidRPr="008A0280" w:rsidRDefault="009F7D57" w:rsidP="009F7D57">
      <w:pPr>
        <w:pStyle w:val="a7"/>
        <w:spacing w:after="0"/>
        <w:jc w:val="both"/>
        <w:rPr>
          <w:iCs/>
        </w:rPr>
      </w:pPr>
      <w:r w:rsidRPr="008A0280">
        <w:rPr>
          <w:b/>
        </w:rPr>
        <w:t>Ответ оценивается отметкой «4», если</w:t>
      </w:r>
      <w:r w:rsidRPr="008A0280">
        <w:t xml:space="preserve"> удовлетворяет в основном требованиям на оценку «5», но при этом имеет один из недостатков: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F7D57" w:rsidRPr="0017551E" w:rsidRDefault="009F7D57" w:rsidP="009F7D57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F7D57" w:rsidRPr="008A0280" w:rsidRDefault="009F7D57" w:rsidP="009F7D57">
      <w:pPr>
        <w:pStyle w:val="a7"/>
        <w:spacing w:after="0"/>
        <w:jc w:val="both"/>
        <w:rPr>
          <w:b/>
        </w:rPr>
      </w:pPr>
      <w:r w:rsidRPr="008A0280">
        <w:rPr>
          <w:b/>
        </w:rPr>
        <w:t>Отметка «3» ставится в следующих случаях: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</w:t>
      </w:r>
      <w:r w:rsidRPr="008A0280">
        <w:rPr>
          <w:bCs/>
          <w:iCs/>
        </w:rPr>
        <w:lastRenderedPageBreak/>
        <w:t xml:space="preserve">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8A0280">
        <w:rPr>
          <w:bCs/>
          <w:iCs/>
        </w:rPr>
        <w:t>обучающихся</w:t>
      </w:r>
      <w:proofErr w:type="gramEnd"/>
      <w:r w:rsidRPr="008A0280">
        <w:rPr>
          <w:bCs/>
          <w:iCs/>
        </w:rPr>
        <w:t>» в настоящей программе по математике);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F7D57" w:rsidRPr="0017551E" w:rsidRDefault="009F7D57" w:rsidP="009F7D57">
      <w:pPr>
        <w:pStyle w:val="a7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bCs/>
          <w:iCs/>
        </w:rPr>
      </w:pPr>
      <w:r w:rsidRPr="008A0280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8A0280">
        <w:rPr>
          <w:bCs/>
          <w:iCs/>
        </w:rPr>
        <w:t>выявлена</w:t>
      </w:r>
      <w:proofErr w:type="gramEnd"/>
      <w:r w:rsidRPr="008A0280">
        <w:rPr>
          <w:bCs/>
          <w:iCs/>
        </w:rPr>
        <w:t xml:space="preserve"> недостаточная </w:t>
      </w:r>
      <w:proofErr w:type="spellStart"/>
      <w:r w:rsidRPr="008A0280">
        <w:rPr>
          <w:bCs/>
          <w:iCs/>
        </w:rPr>
        <w:t>сформированность</w:t>
      </w:r>
      <w:proofErr w:type="spellEnd"/>
      <w:r w:rsidRPr="008A0280">
        <w:rPr>
          <w:bCs/>
          <w:iCs/>
        </w:rPr>
        <w:t xml:space="preserve"> основных умений и навыков.</w:t>
      </w:r>
    </w:p>
    <w:p w:rsidR="009F7D57" w:rsidRPr="008A0280" w:rsidRDefault="009F7D57" w:rsidP="009F7D57">
      <w:pPr>
        <w:pStyle w:val="a7"/>
        <w:spacing w:after="0"/>
        <w:jc w:val="both"/>
        <w:rPr>
          <w:b/>
        </w:rPr>
      </w:pPr>
      <w:r w:rsidRPr="008A0280">
        <w:rPr>
          <w:bCs/>
          <w:iCs/>
        </w:rPr>
        <w:t xml:space="preserve"> </w:t>
      </w:r>
      <w:r w:rsidRPr="008A0280">
        <w:rPr>
          <w:b/>
        </w:rPr>
        <w:t>Отметка «2» ставится в следующих случаях: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8A0280">
        <w:rPr>
          <w:bCs/>
          <w:iCs/>
        </w:rPr>
        <w:t>не раскрыто основное содержание учебного материала;</w:t>
      </w:r>
    </w:p>
    <w:p w:rsidR="009F7D57" w:rsidRPr="008A0280" w:rsidRDefault="009F7D57" w:rsidP="009F7D57">
      <w:pPr>
        <w:pStyle w:val="a7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8A0280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F7D57" w:rsidRPr="0017551E" w:rsidRDefault="009F7D57" w:rsidP="009F7D57">
      <w:pPr>
        <w:pStyle w:val="a7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8A0280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280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3.1. </w:t>
      </w:r>
      <w:r w:rsidRPr="008A0280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3.2. К </w:t>
      </w:r>
      <w:r w:rsidRPr="008A0280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8A0280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8A0280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8A0280">
        <w:rPr>
          <w:rFonts w:ascii="Times New Roman" w:hAnsi="Times New Roman" w:cs="Times New Roman"/>
          <w:sz w:val="24"/>
          <w:szCs w:val="24"/>
        </w:rPr>
        <w:t>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8A0280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8A0280">
        <w:rPr>
          <w:rFonts w:ascii="Times New Roman" w:hAnsi="Times New Roman" w:cs="Times New Roman"/>
          <w:sz w:val="24"/>
          <w:szCs w:val="24"/>
        </w:rPr>
        <w:t>);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9F7D57" w:rsidRPr="008A0280" w:rsidRDefault="009F7D57" w:rsidP="009F7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 xml:space="preserve">3.3. </w:t>
      </w:r>
      <w:r w:rsidRPr="008A0280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8A028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F7D57" w:rsidRPr="008A0280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9F7D57" w:rsidRDefault="009F7D57" w:rsidP="009F7D57">
      <w:pPr>
        <w:widowControl w:val="0"/>
        <w:numPr>
          <w:ilvl w:val="2"/>
          <w:numId w:val="37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8A0280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  <w:r w:rsidRPr="00974064">
        <w:rPr>
          <w:sz w:val="24"/>
          <w:szCs w:val="24"/>
        </w:rPr>
        <w:t>.</w:t>
      </w:r>
    </w:p>
    <w:p w:rsidR="001751C7" w:rsidRPr="00D52BBE" w:rsidRDefault="001751C7" w:rsidP="00E817AF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sectPr w:rsidR="001751C7" w:rsidRPr="00D52BBE" w:rsidSect="00FD29F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D52BBE" w:rsidRPr="00D52BBE" w:rsidRDefault="00D52BBE" w:rsidP="00D52BB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val="en-US" w:eastAsia="ru-RU"/>
        </w:rPr>
      </w:pPr>
      <w:r w:rsidRPr="00D52BBE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Календарно – тематическое планирование</w:t>
      </w:r>
    </w:p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4"/>
        <w:tblW w:w="1575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2"/>
        <w:gridCol w:w="1417"/>
        <w:gridCol w:w="2552"/>
        <w:gridCol w:w="142"/>
        <w:gridCol w:w="4252"/>
        <w:gridCol w:w="2126"/>
        <w:gridCol w:w="993"/>
        <w:gridCol w:w="1047"/>
      </w:tblGrid>
      <w:tr w:rsidR="00D52BBE" w:rsidRPr="00D52BBE" w:rsidTr="00F073D3">
        <w:tc>
          <w:tcPr>
            <w:tcW w:w="675" w:type="dxa"/>
            <w:vMerge w:val="restart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9072" w:type="dxa"/>
            <w:gridSpan w:val="4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040" w:type="dxa"/>
            <w:gridSpan w:val="2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D52BBE" w:rsidRPr="00D52BBE" w:rsidTr="00F073D3">
        <w:tc>
          <w:tcPr>
            <w:tcW w:w="675" w:type="dxa"/>
            <w:vMerge/>
          </w:tcPr>
          <w:p w:rsidR="00D52BBE" w:rsidRPr="00D52BBE" w:rsidRDefault="00D52BBE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52BBE" w:rsidRPr="00D52BBE" w:rsidRDefault="00D52BBE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D52BBE" w:rsidRPr="00D52BBE" w:rsidRDefault="00D52BBE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394" w:type="dxa"/>
            <w:gridSpan w:val="2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Мета</w:t>
            </w:r>
            <w:r w:rsidR="00740F99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</w:p>
        </w:tc>
        <w:tc>
          <w:tcPr>
            <w:tcW w:w="2126" w:type="dxa"/>
          </w:tcPr>
          <w:p w:rsidR="00D52BBE" w:rsidRPr="00D52BBE" w:rsidRDefault="00D52BBE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993" w:type="dxa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47" w:type="dxa"/>
          </w:tcPr>
          <w:p w:rsidR="00D52BBE" w:rsidRPr="00D52BBE" w:rsidRDefault="00D52BBE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F073D3" w:rsidRPr="00D52BBE" w:rsidTr="00F073D3">
        <w:tc>
          <w:tcPr>
            <w:tcW w:w="15756" w:type="dxa"/>
            <w:gridSpan w:val="10"/>
          </w:tcPr>
          <w:p w:rsidR="00F073D3" w:rsidRPr="00D52BBE" w:rsidRDefault="00836C44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Повторение курса начальной школы</w:t>
            </w:r>
            <w:r w:rsidR="00F22F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</w:t>
            </w:r>
            <w:r w:rsidRPr="00ED0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ED029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F073D3" w:rsidRPr="00D52BBE" w:rsidTr="00F073D3">
        <w:tc>
          <w:tcPr>
            <w:tcW w:w="675" w:type="dxa"/>
          </w:tcPr>
          <w:p w:rsidR="00F073D3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F073D3" w:rsidRPr="00D52BBE" w:rsidRDefault="00836C44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Повторение. Действия с многозначными числами.</w:t>
            </w:r>
          </w:p>
        </w:tc>
        <w:tc>
          <w:tcPr>
            <w:tcW w:w="1559" w:type="dxa"/>
            <w:gridSpan w:val="2"/>
          </w:tcPr>
          <w:p w:rsidR="00F073D3" w:rsidRPr="00D52BBE" w:rsidRDefault="00836C44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Урок актуализации знаний и умений</w:t>
            </w:r>
          </w:p>
        </w:tc>
        <w:tc>
          <w:tcPr>
            <w:tcW w:w="2552" w:type="dxa"/>
          </w:tcPr>
          <w:p w:rsidR="00836C44" w:rsidRPr="00ED0296" w:rsidRDefault="00836C44" w:rsidP="00836C44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научится</w:t>
            </w:r>
            <w:r w:rsidRPr="00ED029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выполнять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законы сложения.</w:t>
            </w:r>
          </w:p>
          <w:p w:rsidR="00F073D3" w:rsidRPr="00D52BBE" w:rsidRDefault="00836C44" w:rsidP="00836C4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получит возможность научиться выполнять сложение и вычитание натуральных чисел.</w:t>
            </w:r>
          </w:p>
        </w:tc>
        <w:tc>
          <w:tcPr>
            <w:tcW w:w="4394" w:type="dxa"/>
            <w:gridSpan w:val="2"/>
          </w:tcPr>
          <w:p w:rsidR="00836C44" w:rsidRDefault="00836C44" w:rsidP="00836C44">
            <w:pPr>
              <w:widowControl w:val="0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Общаться и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взаимодействовать с партнерами по совместной деятельности или обмену информацией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36C44" w:rsidRDefault="00836C44" w:rsidP="00740F99">
            <w:pPr>
              <w:widowControl w:val="0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40F99"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Преобразование практиче</w:t>
            </w:r>
            <w:r w:rsidR="00740F9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</w:t>
            </w:r>
            <w:r w:rsidR="00740F99"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 в </w:t>
            </w:r>
            <w:proofErr w:type="gramStart"/>
            <w:r w:rsidR="00740F99"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познавательную</w:t>
            </w:r>
            <w:proofErr w:type="gramEnd"/>
          </w:p>
          <w:p w:rsidR="00836C44" w:rsidRPr="00D52BBE" w:rsidRDefault="00836C44" w:rsidP="00740F99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Выделяют количественные характеристики объектов, заданные словами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073D3" w:rsidRPr="00D52BBE" w:rsidRDefault="00836C44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Уважение к личности и её достоинству</w:t>
            </w:r>
          </w:p>
        </w:tc>
        <w:tc>
          <w:tcPr>
            <w:tcW w:w="993" w:type="dxa"/>
          </w:tcPr>
          <w:p w:rsidR="00F073D3" w:rsidRPr="00D52BBE" w:rsidRDefault="00F073D3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F073D3" w:rsidRPr="00D52BBE" w:rsidRDefault="00F073D3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уравнений.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Урок актуализации знаний и умений</w:t>
            </w:r>
          </w:p>
        </w:tc>
        <w:tc>
          <w:tcPr>
            <w:tcW w:w="2552" w:type="dxa"/>
          </w:tcPr>
          <w:p w:rsidR="00740F99" w:rsidRPr="00ED0296" w:rsidRDefault="00740F99" w:rsidP="00740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научится </w:t>
            </w:r>
            <w:r w:rsidRPr="00ED02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спосо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бам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решения уравнений.</w:t>
            </w:r>
          </w:p>
          <w:p w:rsidR="00740F99" w:rsidRPr="00D52BBE" w:rsidRDefault="00740F99" w:rsidP="00740F9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получит возможность научиться решать простейшие задачи на движение.</w:t>
            </w:r>
          </w:p>
        </w:tc>
        <w:tc>
          <w:tcPr>
            <w:tcW w:w="4394" w:type="dxa"/>
            <w:gridSpan w:val="2"/>
          </w:tcPr>
          <w:p w:rsidR="00740F99" w:rsidRDefault="00740F99" w:rsidP="00740F99">
            <w:pPr>
              <w:widowControl w:val="0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организовывать и планировать учебное сотрудничество с учителем и сверстниками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40F99" w:rsidRDefault="00740F99" w:rsidP="00740F99">
            <w:pPr>
              <w:widowControl w:val="0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Самостоятельный анализ условия достижения цели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Анализируют условия и требования задачи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общемирового культурного наследия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Входной контроль.</w:t>
            </w:r>
          </w:p>
        </w:tc>
        <w:tc>
          <w:tcPr>
            <w:tcW w:w="1559" w:type="dxa"/>
            <w:gridSpan w:val="2"/>
          </w:tcPr>
          <w:p w:rsidR="00740F99" w:rsidRDefault="00740F99" w:rsidP="00740F99">
            <w:pP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Урок систематизации и обобщения знаний и умений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Урок контроля знаний и умений</w:t>
            </w:r>
          </w:p>
        </w:tc>
        <w:tc>
          <w:tcPr>
            <w:tcW w:w="2552" w:type="dxa"/>
          </w:tcPr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научится решать несложные уравнения на все компоненты арифметических действий. </w:t>
            </w:r>
            <w:r w:rsidRPr="00ED02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Обучающийся</w:t>
            </w:r>
            <w:proofErr w:type="gramEnd"/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получит возможность научиться решать простейшие задачи на стоимость.</w:t>
            </w:r>
          </w:p>
        </w:tc>
        <w:tc>
          <w:tcPr>
            <w:tcW w:w="4394" w:type="dxa"/>
            <w:gridSpan w:val="2"/>
          </w:tcPr>
          <w:p w:rsidR="00740F99" w:rsidRDefault="00740F99" w:rsidP="00740F99">
            <w:pPr>
              <w:widowControl w:val="0"/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Индивидуальная работа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40F99" w:rsidRPr="00740F99" w:rsidRDefault="00740F99" w:rsidP="00740F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путей достижения цели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Самостоятельный контроль своего времени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Выбирают, сопоставляют и обосновывают способы решения задачи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740F99" w:rsidRPr="00ED0296" w:rsidRDefault="00740F99" w:rsidP="00672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0296">
              <w:rPr>
                <w:rFonts w:ascii="Times New Roman" w:hAnsi="Times New Roman"/>
                <w:sz w:val="20"/>
                <w:szCs w:val="20"/>
                <w:lang w:eastAsia="ru-RU"/>
              </w:rPr>
              <w:t>Любовь к Родине, чувство гордости за свою страну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НАТУРАЛЬНЫЕ ЧИСЛА (47 ч)</w:t>
            </w:r>
          </w:p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Основная цель:</w:t>
            </w:r>
          </w:p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формирование представлений о целостности и непрерывности начального курса математики; о десятичной системе исчисления, о координатном луче, об уравнениях; о прямой, отрезке, </w:t>
            </w:r>
            <w:proofErr w:type="gramStart"/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ломаной</w:t>
            </w:r>
            <w:proofErr w:type="gramEnd"/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, луче, прямоугольнике;</w:t>
            </w:r>
          </w:p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овладение умением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      </w:r>
          </w:p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Десятичная система счисления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ознакомления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 новым материалом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представлений учащихся </w:t>
            </w:r>
          </w:p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 мате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матике как о </w:t>
            </w:r>
          </w:p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мето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де познания действительности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развить у учащихся пред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ставление о месте математики в системе наук.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различать методы познания окружающего мира по его целям (наблюдение, 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опыт, эксперимент, моделирование, вычисление)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Формирование </w:t>
            </w:r>
            <w:proofErr w:type="gramStart"/>
            <w:r w:rsidR="00BE374F"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устойчивой</w:t>
            </w:r>
            <w:proofErr w:type="gramEnd"/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0F99" w:rsidRPr="00D52BBE" w:rsidRDefault="00740F99" w:rsidP="00D52BBE">
            <w:pPr>
              <w:widowControl w:val="0"/>
              <w:ind w:right="-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моти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вации к изуче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нию нового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Римская нумерация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Урок формирования и применения знаний,</w:t>
            </w:r>
          </w:p>
          <w:p w:rsidR="00740F99" w:rsidRPr="00D52BBE" w:rsidRDefault="00740F99" w:rsidP="00D52BBE">
            <w:pPr>
              <w:widowControl w:val="0"/>
              <w:ind w:right="-176" w:firstLine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</w:p>
          <w:p w:rsidR="00740F99" w:rsidRPr="00D52BBE" w:rsidRDefault="00740F99" w:rsidP="00D52BBE">
            <w:pPr>
              <w:widowControl w:val="0"/>
              <w:ind w:right="-176" w:firstLine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Научиться читать, записывать числа натурального ряда и</w:t>
            </w:r>
          </w:p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ноль с помощью </w:t>
            </w:r>
          </w:p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арабских цифр и в простейших случаях с помо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щью римских цифр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развивать умение 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точно и грамотно выражать свои мысли, отстаивать свою точку зрения в процессе дискуссии. 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Запись числа разными способами</w:t>
            </w:r>
          </w:p>
        </w:tc>
        <w:tc>
          <w:tcPr>
            <w:tcW w:w="1559" w:type="dxa"/>
            <w:gridSpan w:val="2"/>
          </w:tcPr>
          <w:p w:rsidR="00740F99" w:rsidRPr="00D52BBE" w:rsidRDefault="00BE374F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Комбинирован</w:t>
            </w:r>
            <w:r w:rsidR="00740F99"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Научиться назы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вать предшествую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щее, последующее число, числа, расположенные между двумя дан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ными натуральны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ми числами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тивные действия, направленные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на структури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выявлять особенности (ка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34" w:right="-176" w:hanging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Формирование навыков </w:t>
            </w:r>
          </w:p>
          <w:p w:rsidR="00740F99" w:rsidRPr="00D52BBE" w:rsidRDefault="00740F99" w:rsidP="00D52BBE">
            <w:pPr>
              <w:widowControl w:val="0"/>
              <w:ind w:left="34" w:right="-176" w:hanging="34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состав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ков </w:t>
            </w:r>
          </w:p>
          <w:p w:rsidR="00740F99" w:rsidRPr="00D52BBE" w:rsidRDefault="00740F99" w:rsidP="00D52BBE">
            <w:pPr>
              <w:widowControl w:val="0"/>
              <w:ind w:left="34" w:right="-176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выполне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3C756D">
        <w:trPr>
          <w:trHeight w:val="2266"/>
        </w:trPr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Числовые и буквенные выражения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Научиться раз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личать числовые и буквенные вы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ражения, находить значения число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вых выражений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сопоставлять характеристики объектов по одному или нескольким призна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кам, выявлять сходства и различия объектов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ние навыков анализа, индивидуального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Нахождение значения выражения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Научиться со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ставлять числовое (буквенное) вы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ражение по тексту задачи, объяснять смысл данного вы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ражения, опираясь на текст задачи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самостоятельно находить и фор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мулировать учебную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урок. Числовые и буквенные выражения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-4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Обобщить знания, умения по теме «Числовые и бук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венные выраже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ния»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 xml:space="preserve">ем (контроль, </w:t>
            </w:r>
            <w:r w:rsidR="00BE374F"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само коррекция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осознавать самого себя как дви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жущую силу своего научения, формировать способность к мобилизации сил и энергии, к волевому усилию — выбору в ситуации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-7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 геометри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ческих 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сунков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вильно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обозначать точки, отрезки, прямые на черте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жах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мых доказательств и рассуждений.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Построение геометри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ческих 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сунков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выпол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нять геометри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ческие рисунки по описанию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умение обмени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ваться знаниями между членами класса для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нятия эффективных совместных решений</w:t>
            </w: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End"/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выявлять особенности (ка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интереса к творческой деятельности на основе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ставленного плана, проекта, модели, образца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Язык геометри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ческих 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сунков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раз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личать прямые, отрезки, треуголь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ники, прямоуголь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ники на чертежах и описывать 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рианты взаимного расположения прямых и отрезков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ровать общие способы работы; обмениваться знаниями между членами группы для принятия эффективных совместных решений</w:t>
            </w: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формировать целевые установки учебной деятельности, выстраивать последова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тельность необходимых операций.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осуществлять сравнение и классификацию по заданным критериям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Прямая.</w:t>
            </w:r>
          </w:p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Отрезок.</w:t>
            </w:r>
          </w:p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Луч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вильно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обозна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чать, называть прямые, отрезки, лучи на чертежах; находить и обо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значать точки их пересечения (если таковые имеются)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проводить контроль в форме сравнения способа действия и его результат с заданным эталоном с целью обнаружения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клонений от эталона и внесения необходимых коррективов.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выделять существенную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твор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ческих способ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ностей через 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формы деятельности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526C30" w:rsidP="00526C30">
            <w:pPr>
              <w:widowControl w:val="0"/>
              <w:tabs>
                <w:tab w:val="center" w:pos="1114"/>
              </w:tabs>
              <w:ind w:left="60"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Обозначения </w:t>
            </w:r>
            <w:r w:rsidR="00740F99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изображения фигур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делать рисунки по опи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санию взаимного расположения отрезков, лучей и прямых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выслушивать мнение чле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нов команды не перебивая; принимать коллек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тивное решение.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прогнозировать результат и уро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екту деятельности.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формировать основы смысло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вого чтения научных и познавательных текстов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Сравнение отрезков.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Ввести определе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равных отрез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ков, соотношение длин равных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резков, обозначе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равных отрез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ков на чертежах.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нять полученные знания и умения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ноклассниками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устанавливать причин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Длина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резка.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водить одни еди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ницы измерения длины в другие, записывать число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вые и буквенные выражения для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хождения длины всего отрезка, если известны длины его частей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ния необходимых коррективов.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Ломаная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чать понятия 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нии, отрезка, 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маной; правильно обозначать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зывать ломаную, находить длину данной ломаной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Ломаная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чать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замкнутые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незамкнутые, самопересекающиеся ломаные; строить указанные ломаные по опи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санию. Составлять числовое или бук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венное выражение для нахождения длины ломаной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выявлять особенности (ка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натный луч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отли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чать координат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луч от обыч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луча, строить точки с указанны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ми координатами на координатном луче, выбрав удоб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единичный отрезок, находить координаты имею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щихся точек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ана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лиза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Коорди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натный луч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Систематизи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ровать знания и умения учащих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ся по теме «Ко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ординатный луч,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прямая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отрезок, ломаная»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та № 1 по теме «Сравнение натураль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ных чисел, прямая, отрезок, ломаная, координат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softHyphen/>
              <w:t>ный луч»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ем (контроль, </w:t>
            </w:r>
            <w:r w:rsidR="00526C30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 коррекция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Расширить пред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ставления о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тическом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нении математики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Округле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ние нату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ральных чисел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правило округления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туральных чисел и 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его в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выслушивать мнение членов команды, не перебивая; принимать коллективные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Обобщающий урок. Округле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ние нату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ральных чисел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знания и умения учащихся по теме «Округление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ральных чисел»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Прикидка результата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опре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делять старший разряд суммы, раз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ности, произведе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и частного двух чисел и применять полученные знания и умения для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верки правильно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сти вычислений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формацию, необходимую для решения задачи. 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составлять план и последова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текстовых задач на прикидку результата.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осу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ществлять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кидку результата действия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изменении одного из компонентов в несколько раз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Обобщающий урок. Прикидка результата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прикидку результата дейст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вия при решении 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сравнивать способ действия и его результат с заданным эталоном с целью обнаружения отклонений от эталона внесения необходимых коррективов.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Вычис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много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значными числами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Вспомнить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 сложения и вычитания мно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гозначных чисел и 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его при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шении примеров 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740F9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Алгоритм умножения многозначных чисел.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Вспомнить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 умножения многозначных чисел и научиться применять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его при решении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 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Алгоритм деления многозначных чисел.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Вспомнить ал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горитм деления многозначных чисел и научиться применять его при решении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 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Вычис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много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значными числами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учащихся по теме «Вычисле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с многознач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ными числами»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softHyphen/>
              <w:t>та №2 по теме «Округле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softHyphen/>
              <w:t>ние чисел, вычисления с много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softHyphen/>
              <w:t>значными числами»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572F30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тенные знания, умения, навыки для решения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знавать ошибочность своего мнения (если оно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угольник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ления,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лять числовые и буквенные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ражения для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ждения площади фигур,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ленных из двух или нескольких прямоугольников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угольник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чать равные фигу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ры и равновеликие (имеющие равную площадь) фигуры, научиться приво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дить соответству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ющие примеры и </w:t>
            </w:r>
          </w:p>
          <w:p w:rsidR="00740F99" w:rsidRPr="00D52BBE" w:rsidRDefault="00194256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40F99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онтр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40F99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примеры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осуществлять сравне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Формулы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записы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формулы пло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щади и периметра прямоугольника, формулу пути и применять их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формацию, необходимую для решения задачи.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Формулы</w:t>
            </w:r>
            <w:r w:rsidR="00C435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C435D7" w:rsidRPr="00C435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работа.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ставлять формулы по тексту задачи и находить неиз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вестные компо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ненты из формул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прогнозировать результат и уро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вень усвоения материала; определять новый уровень отношения к самому себе как к субъ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екту деятельности.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Законы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тических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действий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запи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сывать законы 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тематических дей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ствий с помощью формул и давать словесную форму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лировку закона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планировать свое действие 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ответствии с поставленной задачей.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познавательно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интереса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примеров и задач с применением законов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арифм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етических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действий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законы математических действий при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шении примеров 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ванию научного мировоззрения.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выявлять особенности (ка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чества, признаки) разных объектов в процессе их рассмотрения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 развитие творческих способностей через активные формы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Уравнения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Овладеть прие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мами решения уравнений 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участников, способы взаимодействия; планировать общие способы работы;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ниваться знаниями между членами группы для принятия эффективных совместных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создавать и преобразовывать модели и схемы для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572F30">
        <w:trPr>
          <w:trHeight w:val="2243"/>
        </w:trPr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Уравнения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Совершенствовать навыки решения уравнений. 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выслушивать мнение членов команды, не перебивая; принимать коллективные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но, и того, что еще неизвестно.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жений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опреде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лять коэффициент в выражениях, упрощать буквен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выражения с применением распределительно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закона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572F30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жений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выно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 общий мно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житель за скобки, применяя распре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делительный 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кон умножения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выбор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жений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выражений для нахождения значения буквен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выражения, при решении урав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нений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организовывать и пла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нировать учебное сотрудничество с учителем и сверстниками.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жений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учащихся по теме «Упроще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выражений»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тический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запи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сывать числовые выражения по их словесной форму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лировке, называть компоненты в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ражениях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выделять существенную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 развитие творческих способностей через активные формы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тический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</w:t>
            </w:r>
          </w:p>
        </w:tc>
        <w:tc>
          <w:tcPr>
            <w:tcW w:w="1559" w:type="dxa"/>
            <w:gridSpan w:val="2"/>
          </w:tcPr>
          <w:p w:rsidR="00740F99" w:rsidRPr="00D52BBE" w:rsidRDefault="006E75B0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знан</w:t>
            </w:r>
            <w:r w:rsidR="00740F99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умения извлекать необ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ходимую инфор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мацию из матема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тических текстов для составле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числового или буквенного выражения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искать и выделять необходимую информацию.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тическая</w:t>
            </w:r>
          </w:p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модель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учащихся по теме «Выраже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прогнозировать результат и уровень усвоения знаний.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выявлять особенности (ка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чества, признаки) разных объектов в процессе их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рассматривания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572F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572F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та № 3 по теме «Уравне</w:t>
            </w: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ния, упро</w:t>
            </w: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щение вы</w:t>
            </w:r>
            <w:r w:rsidRPr="00D52BBE">
              <w:rPr>
                <w:rFonts w:ascii="Times New Roman" w:eastAsia="Calibri" w:hAnsi="Times New Roman" w:cs="Times New Roman"/>
                <w:b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ражений»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ем (контроль, </w:t>
            </w:r>
            <w:r w:rsidR="00F96BC2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 коррекция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572F30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сравнивать способ действия и его результат с заданным эталоном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целью обнаружения отклонений от эталона внесения необходимых коррективов.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применять схемы,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ind w:right="-176" w:firstLine="34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ГЛАВА II. ОБЫКНОВЕННЫЕ ДРОБИ (35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Деление с остатком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ознаком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ления с новым материа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8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8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</w:t>
            </w:r>
            <w:r w:rsidRPr="00D52BBE">
              <w:rPr>
                <w:rFonts w:ascii="Times New Roman" w:eastAsia="Courier New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ритма выполне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Деление с остатком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ражать делимое через неполное частное, дели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 и остаток, находить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остаток от деления сум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мы и разности двух чисел,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если известны остатки данных чисел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задач. Деление с остатком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деление с остатком для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шения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составлять план и последова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тельность действий, формировать способность к волевому усилию в преодолении препят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Обыкно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венные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дроби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запи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сывать частное в виде дроби, правильно читать и записывать обыкновенные дроби, называть их числитель и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менатель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осуществлять сравне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Применение двух способов получения дроби при решении задач.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Освоить два спо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соба получения дроби и научиться применять их при решении задач. Вспомнить прави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ла сравнения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бей с одинаковыми числителями (зна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менателями)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учиться правильно их применять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точно и грамотно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ражать свои мысли.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Отыска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ние части от целого 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алгоритм нахождения части от целого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учиться применять его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последовательности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Отыска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целого по его ча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алгоритм нахождения це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лого по его части и 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его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новый уровень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шения к самому себе как субъекту деятельности.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строить рассуждения в форме связи простых суждений об объекте, его строе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Классификация задач на части по методу их решения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класси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фицировать задачи на части по методу их решения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произвольно и осознанно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владеть общим приемом решения задач; осу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ществлять поиск необходимой информации для выполнения учебных заданий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ние и развитие творческих способностей через активные формы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Основное свойство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дроби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основное свойство дроби, научиться запи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сывать его в бук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венном виде и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знакомиться с его применением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Применение основного свойства дроби для сокращения дробей.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менять основное свойство дроби для сокращения дробей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поддерживать инициатив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ное сотрудничество в поиске и сборе инфор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задач. Основное свойство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дроби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Вывести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 приведения дробей к общему знаменателю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учиться применять его для сравнения дробей, решения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сопоставлять характеристики объектов по одному или нескольким призна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Основное свойство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дроби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вать умения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выки учащихся по теме «Основное свойство дроби»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ную проблему',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устанавливать причинн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следственные связи и зависимости между объ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ектами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F34C1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34C1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и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ные дроби. 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чать правильные и неправильные дроби, изображать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правильные и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правильные дроби на координатном луче, сравнивать их с единицей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классифицировать объекты,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Формирование познавательно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го интереса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числа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выде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лять целую часть из неправильной дроби, записывать смешанное число в виде неправиль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и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дроби. Смешан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ные числа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и неправиль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дроби»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ность и круг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строить окружность (круг) с помощью цир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куля, различать окружность и круг, на рисунках пока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зывать и называть радиус, диаметр окружности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критично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)и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свое действие 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Окруж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ность и круг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математиче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скую терминоло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гию и символьный язык при решении задач, связанных с окружностью и кругом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Обобщающий урок. Окруж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ность и круг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«Окруж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ность и круг»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ной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та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noProof/>
                <w:color w:val="000000"/>
                <w:sz w:val="20"/>
                <w:szCs w:val="20"/>
                <w:shd w:val="clear" w:color="auto" w:fill="FFFFFF"/>
              </w:rPr>
              <w:t>№4 по теме «Деление и дроби»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r w:rsidR="00EE71A0"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 коррекция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ный урок. </w:t>
            </w:r>
            <w:r w:rsidR="00A50C23" w:rsidRPr="00A50C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на тему: "Деление и дроби"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критично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)и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ния необходимых коррективов.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образова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целостного вос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приятия окру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с одинаковыми знаменателями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Научиться складывать и вычитать дроби с одинаковым знаменателем и применять эти умения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целостного вос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приятия окру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с разными знаменателями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Вывести алгоритм сложения (вычитания) дробей с разными знаменателями и научиться применять его.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строить логические цепочки рассуждений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навыки сложения и вычитания дробей с разными знаменателями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формацию, необходимую для решения задачи.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Текстовые задачи и уравнения с применением сложения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Научиться применять сложение и вычитание дробей при решении уравнений и текстовых задач.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Обобщить приобретенные знания и умения и навыки по теме «Сложение и вычитание дробей с разными знаменателями»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сме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Вывести алгоритм смешанных чисел и научиться применять его.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Вычитание дробей из целого числа.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читать дробь из целого числа, составить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вычитания смешанных чисел и 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строить рассуждения в форме связи простых суждений об объекте, его строе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Перевод мелких единиц измерения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крупные с использованием обыкновенных дробей и смешанных чисел.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реводить более мелкие единицы измерения в более крупные с исполь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зованием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и смешанных чисел и выполнять действия с ними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сме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шанных чисел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менять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сложение и вычитание сме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шанных чисел при решении уравне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 и 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устанавливать причин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сме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шанных чисел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«Сложе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вычитание смешанных чисел»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 твор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ческих способ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ностей через 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формы деятельности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новенной дроби на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ральное число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алгоритм умножения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на натуральное число и научиться применять его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вычитывать все уровни тек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стовой информации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новенной дроби на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ральное число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алгоритм деления дроби на натуральное число и научиться применять его при решении уравне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 и 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приводить примеры в 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новенной дроби на натуральное число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систематизации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«Умн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жение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деление обыкновенных дробей на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ральное число»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прогнозировать результат и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уро-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вень</w:t>
            </w:r>
            <w:proofErr w:type="spellEnd"/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усвоения материала; определять новый уровень отношения к самому себе как к субъ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екту деятельности.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Контрольная работа №5 по теме «Арифметические действия с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обыкновенными дробями»</w:t>
            </w: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ретенные знания, умения, навыки в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трудностей</w:t>
            </w:r>
          </w:p>
        </w:tc>
        <w:tc>
          <w:tcPr>
            <w:tcW w:w="993" w:type="dxa"/>
          </w:tcPr>
          <w:p w:rsidR="00740F99" w:rsidRPr="00F34C12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2"/>
          </w:tcPr>
          <w:p w:rsidR="00740F99" w:rsidRPr="00D52BBE" w:rsidRDefault="00740F99" w:rsidP="00D52BBE">
            <w:pPr>
              <w:widowControl w:val="0"/>
              <w:ind w:left="10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урок. Решение задач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0F99" w:rsidRPr="00D52BBE" w:rsidRDefault="00740F99" w:rsidP="00D52BBE">
            <w:pPr>
              <w:widowControl w:val="0"/>
              <w:ind w:left="10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ный 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устанавливать причинн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следственные связи и зависимости между объ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ектами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III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ГЕОМЕТРИЧЕСКИЕ ФИГУРЫ (23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Определе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ние угла.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10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лом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угла. Научиться распознавать углы на чертежах, правильно их обо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значать, называть вершины, стороны углов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Разверну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тый угол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10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менения знаний, умений, навыков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понятия дополнительных лучей, развернуто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угла. Научиться строить рисунки к задачам по опи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санию взаимного расположения геометрических фигур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свое действие 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2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Сравнение углов нало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жением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2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left="2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2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2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знаний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равных фигур. Научиться сравни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углы наложе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нием и применять полученные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сравне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Измерение углов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изме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рять градусную меру углов на чер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теже с помощью транспортира, различать острые, прямые, тупые углы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Построение углов по заданной градусной мере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строить углы по заданной градусной мере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Биссектри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са угла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определе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биссектрисы угла и научиться применять его для решения задач на построение и вычисление углов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рабо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тать с чертежны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 угольниками и с их помощью строить углы в 90°, 120°, 135°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устанавливать причинн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следственные связи и зависимости между объ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ектами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треугольников по чертежу.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треугольника. 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чать на чертеже прямоугольный, тупоугольный и остроугольный треугольники, правильно назы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вать, строить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ходить периметр треугольников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поддерживать инициатив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действий.)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Треуголь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лять числовые и буквенные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ражения для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ждения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периметра треугольника, познакомиться с неравенством треугольника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учиться применять его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ношения к самому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лию в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треугольника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форму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лу для нахождения площади 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угольника и на ее основе вывести формулу для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ждения площади прямоугольного треугольника.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учиться применять ее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образова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тельных задач в зависимости от конкретных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треуголь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формулу для вычисления площади треуголь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ника. Научиться применять ее для решения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мулировать познавательную цель.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различные объек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Свойство углов тре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Установить свой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 острых углов прямоугольного треугольника,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вести свойство уг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лов произвольного треугольника.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учиться применять его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свое действие 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активные формы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Свойство углов тре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Совершенствовать навыки решения задач на построе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вычисления с применением свойства углов треугольника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образователь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задач в зависимости от конкретных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ние между двумя точками.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масштаба, рас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стояния между точками. Научить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 применять эти понятия при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шении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Масштаб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чать понятия </w:t>
            </w:r>
            <w:r w:rsidRPr="00D52B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длина маршрута</w:t>
            </w:r>
            <w:r w:rsidRPr="00D52B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D52B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рас</w:t>
            </w:r>
            <w:r w:rsidRPr="00D52BB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стояние между точками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их при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шении 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той и точностью выражать свои мысли в соот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ветствии с задачами коммуникации.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сравне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Расстояние от точки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прямой.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Ввести понятие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перпендикуляр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прямых. Научиться распо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перпенди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кулярные прямые на чертежах, стро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ить их с помощью чертежного 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формацию, необходимую для решения задачи.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различные объек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Перпенди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кулярные прямые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расстояния от точ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ки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прямой.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строить с помощью чер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тежного угольника перпендикуляр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прямую, проходящую через данную точку, и применять ука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занные навыки при решении задач</w:t>
            </w:r>
            <w:proofErr w:type="gramEnd"/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динный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перпендикуляр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серединного пер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пендикуляра к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резку. Научиться строить середин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перпенди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куляр к данному отрезку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задачи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динный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перпендикуляр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свойство точек серединного перпендикуляра к отрезку.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учиться применять его при решении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устойчиво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го интереса к творческой деятельности,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проявления креативных способностей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Свойство биссектри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сы угла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опреде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ление биссектри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сы угла. Вывести свойство точек биссектрисы угла. 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его при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Свойство биссектри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сы угла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ровать знания и умения уча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щихся по теме «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еометрические</w:t>
            </w:r>
            <w:proofErr w:type="spellEnd"/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фигуры»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задачи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ная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та №6 по теме «Геоме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трические фигуры»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способ действия и его результат с заданным эталоном с целью обнаружения отклонений от эталона и внесе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ния необходимых коррективов.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IV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ДЕСЯТИЧНЫЕ ДРОБИ (37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Понятие десятичной дроби. Чте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пись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пред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ставления о числе, овладеть навыком чтения и записи десятичных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бей.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представлять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сятичную дробь в виде обыкновен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и в простей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случаях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новенную в виде десятичной</w:t>
            </w:r>
            <w:proofErr w:type="gramEnd"/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самостоятельно выделять 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мулировать познавательную цель.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выделять существенную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целостного вос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приятия окру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жение и 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10, 100, 1000 и т. д.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правило умножения и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десятичной дроби на 10,100, 1000 и т. д.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умение выде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жение и 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10,100, 1000 и т. д.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умножение и деление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 на 10,100,1000 и т. д. при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материалом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умножение и 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дробей на 10,100,1000 и т. д. для перевода величин из одних единиц измерения в другие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выслушивать мнение членов команды не перебивая, принимать кол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лективные решения.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удерживать цель деятельности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получения ее результата.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устанавливать аналогии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Перевод величин из одних единиц измерения в другие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водить площадь из одних единиц измерения в дру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гие и применять полученные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 при решении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применять таблицы, схемы, модели для получения информации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правило сравнения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дробей. 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его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ную проблему, составлять план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кам, выявлять сходства и различия объектов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пра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вила округления натуральных чисел. Вывести правила округле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десятичных дробей. Научиться применять их при решении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задачи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Сравнение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«Сравне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десятичных дробей»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сложения и вычитания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дробей. 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его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тивации к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деятельности по самостоя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дить расстояние между точками координатного луча с дробными координатами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уравнений и текстовых задач с применением сложение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тания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сятичных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дробей.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сложение и вычитание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 при решении урав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нений и текстовых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Сложение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«Сложе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вычитание десятичных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бей»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та №7 по теме «Сложение и вычита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ние деся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тичных дробей»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умножения десятичных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бей. Научиться применять его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тичных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дробей с применением законов арифметических действий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менять законы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арифметических действий для 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ционализации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числений с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тичными дробями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умножение десятичных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бей при решении уравнений и тек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стовых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десятичных дробей»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числа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Ввести понятие степени числа. Научиться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вильно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называть основание и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казатель степени, вычислять степень данного числа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Степень числа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вильно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называть, записывать и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ходить значения выражений, содер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жащих степень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Среднее 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тическое.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ления с новым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Познакомиться с понятием сред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него арифмети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ческого.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Вывести алгоритм деления десятичной дроби на натуральное число. Научиться применять его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уметь выслушивать мнение членов команды, не перебивая,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принимать коллективные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 на нахождение среднего арифметического с применением деления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ральное число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деление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 на натуральное число при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задач на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ждение среднего арифметического, средней скорости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уравнений  и текстовых задач с применением деления десятичных дробей на натуральное число.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деление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 на натуральное число при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осознавать уровень и качество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усвоения знаний и умений.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устойчиво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деятельности,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проявления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креативных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способностей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нтереса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творческой</w:t>
            </w:r>
            <w:proofErr w:type="gramEnd"/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дробь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деления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дробей. 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его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устанавливать аналогии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дробь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деление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 для нахождения значения числово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выражения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ритма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задачи</w:t>
            </w:r>
          </w:p>
        </w:tc>
        <w:tc>
          <w:tcPr>
            <w:tcW w:w="993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7" w:type="dxa"/>
          </w:tcPr>
          <w:p w:rsidR="00740F99" w:rsidRPr="00D52BBE" w:rsidRDefault="00F34C12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дробь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деление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 при решении урав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нений и текстовых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планировать свое действие в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Деление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дроби на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дробь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дробей»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та №8 по теме «Умноже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ние и де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ление де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сятичных дробей»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в преодолении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Поня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тие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цента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Познакомиться с понятием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цента. Научиться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правильно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делять по тексту задачи величину, которую принима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ют за 100%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поддерживать инициатив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составить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текстовых задач на проценты.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нять понятие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цента для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простейших текстовых задач, научиться пере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водить проценты в дробь и обращать дробь в проценты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выслушивать мнение членов команды не перебивая, принимать кол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лективное решение.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планировать свое действие 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поставленной задачей.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уметь строить рассуждения в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Задачи на нахождение 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тов от числа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решать задачи на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ждение процентов от числа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формацию, необходимую для решения задачи.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Задачи на нахождение числа по его процентам 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решать задачи на нахо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ждение числа по его процентам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комбинированных задач на проценты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решать комбинированные задачи на 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ванию научного мировоззрения </w:t>
            </w: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осуществлять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Задачи на 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ты»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r w:rsidRPr="00D52BB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калькуля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тор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освоения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новых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Развивать навыки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инструментальных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вычислений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Микро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калькуля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тор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sz w:val="20"/>
                <w:szCs w:val="20"/>
              </w:rPr>
              <w:t>кум</w:t>
            </w:r>
          </w:p>
        </w:tc>
        <w:tc>
          <w:tcPr>
            <w:tcW w:w="26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навыки инстру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ментальных вы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числений</w:t>
            </w:r>
          </w:p>
        </w:tc>
        <w:tc>
          <w:tcPr>
            <w:tcW w:w="42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ровать общие способы работы;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обмениваться знаниями между членами группы для принятия эффективных совместных решений.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Познавательные: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анализировать результаты элементарных исследований, фиксировать их результаты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познаватель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ного интереса к изучению 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нового, спосо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бам обобщения и систематиза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ГЛАВА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ГЕОМЕТРИЧЕСКИЕ ТЕЛА (11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Прямо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угольный </w:t>
            </w:r>
          </w:p>
          <w:p w:rsidR="00740F99" w:rsidRPr="00D52BBE" w:rsidRDefault="00740F99" w:rsidP="00D52BBE">
            <w:pPr>
              <w:widowContro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параллелепипед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Урок ознаком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ления с новым материа</w:t>
            </w: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рас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познавать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моугольные параллелепипеды среди окружающих нас предметов, изображать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моугольный парал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лелепипед (куб), правильно назы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ребра, грани, вершины паралле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лепипеда (куба)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 соотнесения того, что уже известно и усвое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но, и того, что еще неизвестно.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различные объек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Построение геодезических линий между двумя точками на поверхности прямоугольного параллелепипеда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овла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дения новыми знания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ми,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ниями, навыками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стро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ить геодезические линии между двумя точками на поверхности прямоугольного параллелепипеда (куба)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вательность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Нахождение на рисунке развертку прямоугольного параллелепипеда.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на 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сунках находить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развертку 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угольного парал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лелепипеда и соот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носить ее с самим параллелепипедом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ноклассниками.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синтез как составление целого из частей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Площадь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прямоугольного</w:t>
            </w:r>
            <w:proofErr w:type="gramEnd"/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параллелепипеда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Ввести понятие площади поверх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 прямоуголь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параллелепи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педа. Научиться вычислять пло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щадь поверхно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применять указанные навыки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воспринимать текст с уче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ее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Развертка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угольного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параллеле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срав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нивать длины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пространственных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ломаных и решать другие задачи, связанные с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странственными ломаными на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верхности куба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ставить учебную задачу на осно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ве соотнесения того, что уже известно и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усво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но, и того, что еще неизвестно.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паралле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Вывести формулу для вычисления объема прямо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угольного парал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лелепипеда. 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учиться применять ее для решения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выслушивать мнение членов команды не перебивая, принимать кол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лективные решения.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задач. Объем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паралле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пере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водить одни еди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ницы измерения объемов в другие и применять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лученные навыки при решении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задачи.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анали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за, творческой инициативно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 и активно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паралле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Совершенствовать навыки решения задач на вычисле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объема и пло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щади поверхности прямоугольного параллелепипеда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устойчиво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Обобщающий урок. Объем пря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моугольно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паралле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лепипеда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и уме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учащихся по теме «Геоме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трические тела»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познаватель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интереса к изучению нового, спосо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бам обобщения и систематиза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ная рабо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та №9 по теме «Геоме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трические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тела»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ретенные знания,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оценка своего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анализа и само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урок. Решение 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приобре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тенные знания, умения, навыки для решения прак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ГЛАВА 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</w:t>
            </w: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ВВЕДЕНИЕ В ВЕРОЯТНОСТЬ (4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Достовер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ные,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возможные и случай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собы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ознаком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с новым материа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разли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чать достоверные, невозможные и случайные собы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тия в задачах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сравнивать различные объек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ты: выделять из множества один или несколько объектов, имеющих общие свойства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Достовер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ные,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возможные и случай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собы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тия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закрепле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водить примеры достоверных, 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возможных и слу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чайных событий исходя из 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ческого опыта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находить в тексте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формацию, необходимую для решения задачи.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приводить примеры в 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развитие творческих способностей через активные формы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наторные задачи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изучения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нового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решать комбинаторные задачи на построе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дерева воз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можных вариантов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состав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ления алгорит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ма выполнения задания, навы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ков выполне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творческого задания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Комбинаторные задачи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форми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рования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менения знаний, умений, навыков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Совершенствовать навыки решения комбинаторных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организовывать и планиро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учебное сотрудничество с учителем и од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ноклассниками.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последовательность промежуточных целей с учетом конечного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зультата, составлять план последовательности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сопоставлять характеристики объектов по одному или нескольким призна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кам; выявлять сходства и различия объектов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к обучению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15756" w:type="dxa"/>
            <w:gridSpan w:val="10"/>
          </w:tcPr>
          <w:p w:rsidR="00740F99" w:rsidRPr="00D52BBE" w:rsidRDefault="00740F99" w:rsidP="00D52BB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ПОВТОРЕНИ (13 ч)</w:t>
            </w: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672126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тические действия с натураль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ными чис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лами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поня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тия натурального числа, класса, раз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ряда. Уметь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основные свойства действий для решения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меров, уравнений и текстовых задач в натуральных числах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цели и функции участников, способы взаимодействия; плани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воспроизводить по памяти информацию, необходимую для решения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ной задачи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тических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основ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типы задач, решаемых ариф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метическим спо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собом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находить и формулировать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ную проблему, составлять план выполнения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Упроще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выра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жений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менение свой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ств сл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ожения,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умножения для упрощения выражений и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уравнений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Сложение и вычита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и смешан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сложения и вычитания обыкновенных дробей и сме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шанных чисел и применение его при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решении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меров и текстовых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 достаточной пол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комму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никации.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определять новый уровень от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ношения к самому себе как субъекту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произвольно и осознанно владеть общим приемом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на нату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ральное число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умножения и деления обык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новенных дробей на натуральное число и примене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его при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удерживать цель деятельности до получения ее результата.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навыков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дивидуальной и коллективной исследователь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ской деятель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ности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Сравнение, сложение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сравнения, сложения,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тания десятичных дробей, свойства сложения и вычи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тания и их приме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нение к решению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навыки учеб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ного сотрудничества в ходе индивидуальной и групповой работы.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вательности необходимых операций (алгоритм действий).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выбор наиболее эффективных способов решения 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разовательных задач в зависимости от конкрет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условий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и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ление де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сятичных дробей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 и 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стема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тизации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алго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ритм умножения, (деления) деся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тичных дробей, свойства умноже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ния, деления и их применение к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шению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тические действия с десятич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ными дро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бями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ровать знания, умения учащихся по теме «Арифме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тические действия с десятичными дробями» и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менять их к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нию уравнений и задач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рование информации по данной теме.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навыка осо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знанного вы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бора наиболее эффективного способа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Повторить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нятия процента, перевод 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тов в десятичную дробь и обращение десятичной дроби в проценты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развивать умение обме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реше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ний.</w:t>
            </w:r>
            <w:proofErr w:type="gramEnd"/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целевые установки учебной деятельности, выстраивать последо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вательность необходимых операций (алгоритм 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действий).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672126" w:rsidRDefault="00740F99" w:rsidP="0067212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="0067212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задач на процен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ты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щего по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вторения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Систематизиро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знания уча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щихся по основ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ным типам задач на проценты и ме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тодам их решения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коммуника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тивные действия, направленные на структури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рование информации по данной теме.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осознавать уровень и качество усвоения знаний и умений.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осуществлять выбор наиболее эффективных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ние навыков анализа, ин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дивидуального и коллективно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го проектиро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FD29F7" w:rsidRDefault="00740F99" w:rsidP="00FD29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FD29F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Контроль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ная работа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№ 10 (ито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говая)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проверки, оценки и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воспро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изводить приоб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ретенные знания, умения, навыки в конкретной дея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управлять своим поведени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ем (контроль, </w:t>
            </w:r>
            <w:proofErr w:type="spell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самокоррекция</w:t>
            </w:r>
            <w:proofErr w:type="spell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оценка своего действия).</w:t>
            </w:r>
          </w:p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формировать способность к мо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билизации сил и энергии, к волевому усилию — выбору в ситуации мотивационного конфликта и к преодолению препятствий.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ориентироваться на разнооб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разие способов решения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способности к волевому уси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лию в преодоле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нии трудностей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FD29F7" w:rsidRDefault="00740F99" w:rsidP="00FD29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FD29F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vMerge w:val="restart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1559" w:type="dxa"/>
            <w:gridSpan w:val="2"/>
            <w:vMerge w:val="restart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 кор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рекции знаний</w:t>
            </w:r>
          </w:p>
        </w:tc>
        <w:tc>
          <w:tcPr>
            <w:tcW w:w="2552" w:type="dxa"/>
            <w:vMerge w:val="restart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Проанализиро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вать допущенные в контрольной ра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боте ошибки, про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вести работу по их предупреждению</w:t>
            </w:r>
          </w:p>
        </w:tc>
        <w:tc>
          <w:tcPr>
            <w:tcW w:w="4394" w:type="dxa"/>
            <w:gridSpan w:val="2"/>
            <w:vMerge w:val="restart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учиться </w:t>
            </w:r>
            <w:proofErr w:type="gramStart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критично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отно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ситься к своему мнению, с достоинством при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знавать ошибочность своего мнения (если оно таково) и корректировать его.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корректировать деятельность: вносить изменения в процесс с учетом возник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ших трудностей и ошибок, намечать способы их устранения.</w:t>
            </w:r>
          </w:p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уметь осуществлять анализ объектов с выделением существенных и несу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2126" w:type="dxa"/>
            <w:vMerge w:val="restart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мотивации к са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мосовершен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993" w:type="dxa"/>
          </w:tcPr>
          <w:p w:rsidR="00740F99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29F7" w:rsidRPr="00D52BBE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FD29F7" w:rsidRDefault="00740F99" w:rsidP="00FD29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  <w:r w:rsidR="00FD29F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740F99" w:rsidRPr="00D52BBE" w:rsidRDefault="00740F99" w:rsidP="00D52BBE">
            <w:pPr>
              <w:widowControl w:val="0"/>
              <w:spacing w:before="6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0F99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29F7" w:rsidRPr="00D52BBE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29F7" w:rsidRPr="00D52BBE" w:rsidTr="00AD1DE5">
        <w:trPr>
          <w:trHeight w:val="950"/>
        </w:trPr>
        <w:tc>
          <w:tcPr>
            <w:tcW w:w="675" w:type="dxa"/>
          </w:tcPr>
          <w:p w:rsidR="00FD29F7" w:rsidRPr="00FD29F7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174</w:t>
            </w:r>
          </w:p>
          <w:p w:rsidR="00FD29F7" w:rsidRPr="00FD29F7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29F7" w:rsidRPr="00FD29F7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29F7" w:rsidRPr="00FD29F7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</w:tcPr>
          <w:p w:rsidR="00FD29F7" w:rsidRPr="00D52BBE" w:rsidRDefault="00FD29F7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FD29F7" w:rsidRPr="00D52BBE" w:rsidRDefault="00FD29F7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FD29F7" w:rsidRPr="00D52BBE" w:rsidRDefault="00FD29F7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  <w:vMerge/>
          </w:tcPr>
          <w:p w:rsidR="00FD29F7" w:rsidRPr="00D52BBE" w:rsidRDefault="00FD29F7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D29F7" w:rsidRPr="00D52BBE" w:rsidRDefault="00FD29F7" w:rsidP="00D52BBE">
            <w:pPr>
              <w:widowControl w:val="0"/>
              <w:ind w:right="-176"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D29F7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29F7" w:rsidRPr="00D52BBE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FD29F7" w:rsidRPr="00D52BBE" w:rsidRDefault="00FD29F7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0F99" w:rsidRPr="00D52BBE" w:rsidTr="00F073D3">
        <w:tc>
          <w:tcPr>
            <w:tcW w:w="675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52BB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2410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1559" w:type="dxa"/>
            <w:gridSpan w:val="2"/>
          </w:tcPr>
          <w:p w:rsidR="00740F99" w:rsidRPr="00D52BBE" w:rsidRDefault="00740F99" w:rsidP="00D52BBE">
            <w:pPr>
              <w:widowControl w:val="0"/>
              <w:spacing w:after="6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Итоговый</w:t>
            </w:r>
          </w:p>
          <w:p w:rsidR="00740F99" w:rsidRPr="00D52BBE" w:rsidRDefault="00740F99" w:rsidP="00D52BBE">
            <w:pPr>
              <w:widowControl w:val="0"/>
              <w:spacing w:before="6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552" w:type="dxa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Научиться прово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дить диагностику учебных достиже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394" w:type="dxa"/>
            <w:gridSpan w:val="2"/>
          </w:tcPr>
          <w:p w:rsidR="00740F99" w:rsidRPr="00D52BBE" w:rsidRDefault="00740F99" w:rsidP="00D52BBE">
            <w:pPr>
              <w:widowControl w:val="0"/>
              <w:ind w:left="60"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Коммуникативные: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способствовать формиро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ванию научного мировоззрения.</w:t>
            </w:r>
            <w:proofErr w:type="gramEnd"/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Регулятивные</w:t>
            </w:r>
            <w:proofErr w:type="gramEnd"/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оценивать весомость приводи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D52BB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Познавательные: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владеть общим приемом ре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2126" w:type="dxa"/>
          </w:tcPr>
          <w:p w:rsidR="00740F99" w:rsidRPr="00D52BBE" w:rsidRDefault="00740F99" w:rsidP="00D52BBE">
            <w:pPr>
              <w:widowControl w:val="0"/>
              <w:ind w:right="-176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целостного вос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приятия окру</w:t>
            </w:r>
            <w:r w:rsidRPr="00D52B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993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40F99" w:rsidRPr="00D52BBE" w:rsidRDefault="00740F99" w:rsidP="00D52BB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D52BBE" w:rsidRPr="00D52BBE" w:rsidRDefault="00D52BBE" w:rsidP="00D52BB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D52BBE" w:rsidRPr="00D52BBE" w:rsidSect="00F073D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2BBE" w:rsidRPr="00D52BBE" w:rsidRDefault="00D52BBE" w:rsidP="00D5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99" w:rsidRPr="006046E0" w:rsidRDefault="00C37199" w:rsidP="00C37199">
      <w:pPr>
        <w:pStyle w:val="6"/>
        <w:ind w:hanging="284"/>
        <w:rPr>
          <w:sz w:val="24"/>
        </w:rPr>
      </w:pPr>
      <w:r w:rsidRPr="006046E0">
        <w:rPr>
          <w:sz w:val="24"/>
        </w:rPr>
        <w:t>Итоговая контрольная работа за курс 5 класса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6E0">
        <w:rPr>
          <w:rFonts w:ascii="Times New Roman" w:hAnsi="Times New Roman"/>
          <w:b/>
          <w:bCs/>
          <w:i/>
          <w:iCs/>
          <w:sz w:val="24"/>
          <w:szCs w:val="24"/>
        </w:rPr>
        <w:t>Вариант 1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1. Вычислите: (8,3 + 4,72) ∙ (5,5 – 3,45). 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2. Решите уравнение 3,5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046E0">
        <w:rPr>
          <w:rFonts w:ascii="Times New Roman" w:hAnsi="Times New Roman"/>
          <w:i/>
          <w:sz w:val="24"/>
          <w:szCs w:val="24"/>
        </w:rPr>
        <w:t xml:space="preserve"> </w:t>
      </w:r>
      <w:r w:rsidRPr="006046E0">
        <w:rPr>
          <w:rFonts w:ascii="Times New Roman" w:hAnsi="Times New Roman"/>
          <w:sz w:val="24"/>
          <w:szCs w:val="24"/>
        </w:rPr>
        <w:t>= 7,21.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3. В первом овощехранилище на  5,6 т картофеля больше, чем во втором, а в двух овощехранилищах вместе 80 т картофеля. Сколько тонн картофеля во втором овощехранилище?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4. Постройте с помощью транспортира угол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BAC</w:t>
      </w:r>
      <w:r w:rsidRPr="006046E0">
        <w:rPr>
          <w:rFonts w:ascii="Times New Roman" w:hAnsi="Times New Roman"/>
          <w:sz w:val="24"/>
          <w:szCs w:val="24"/>
        </w:rPr>
        <w:t>, равный 35</w:t>
      </w:r>
      <w:r w:rsidRPr="006046E0">
        <w:rPr>
          <w:rFonts w:ascii="Times New Roman" w:hAnsi="Times New Roman"/>
          <w:sz w:val="24"/>
          <w:szCs w:val="24"/>
        </w:rPr>
        <w:sym w:font="Symbol" w:char="F0B0"/>
      </w:r>
      <w:r w:rsidRPr="006046E0">
        <w:rPr>
          <w:rFonts w:ascii="Times New Roman" w:hAnsi="Times New Roman"/>
          <w:sz w:val="24"/>
          <w:szCs w:val="24"/>
        </w:rPr>
        <w:t xml:space="preserve">, и отложите на луче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6046E0">
        <w:rPr>
          <w:rFonts w:ascii="Times New Roman" w:hAnsi="Times New Roman"/>
          <w:sz w:val="24"/>
          <w:szCs w:val="24"/>
        </w:rPr>
        <w:t xml:space="preserve"> отрезок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AM</w:t>
      </w:r>
      <w:r w:rsidRPr="006046E0">
        <w:rPr>
          <w:rFonts w:ascii="Times New Roman" w:hAnsi="Times New Roman"/>
          <w:sz w:val="24"/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6 см"/>
        </w:smartTagPr>
        <w:r w:rsidRPr="006046E0">
          <w:rPr>
            <w:rFonts w:ascii="Times New Roman" w:hAnsi="Times New Roman"/>
            <w:sz w:val="24"/>
            <w:szCs w:val="24"/>
          </w:rPr>
          <w:t>6 см</w:t>
        </w:r>
      </w:smartTag>
      <w:r w:rsidRPr="006046E0">
        <w:rPr>
          <w:rFonts w:ascii="Times New Roman" w:hAnsi="Times New Roman"/>
          <w:sz w:val="24"/>
          <w:szCs w:val="24"/>
        </w:rPr>
        <w:t xml:space="preserve">. Используя угольник, проведите через точку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046E0">
        <w:rPr>
          <w:rFonts w:ascii="Times New Roman" w:hAnsi="Times New Roman"/>
          <w:sz w:val="24"/>
          <w:szCs w:val="24"/>
        </w:rPr>
        <w:t xml:space="preserve"> прямую, перпендикулярную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AC</w:t>
      </w:r>
      <w:r w:rsidRPr="006046E0">
        <w:rPr>
          <w:rFonts w:ascii="Times New Roman" w:hAnsi="Times New Roman"/>
          <w:sz w:val="24"/>
          <w:szCs w:val="24"/>
        </w:rPr>
        <w:t xml:space="preserve"> и пересекающую луч </w:t>
      </w:r>
      <w:r w:rsidRPr="006046E0">
        <w:rPr>
          <w:rFonts w:ascii="Times New Roman" w:hAnsi="Times New Roman"/>
          <w:i/>
          <w:iCs/>
          <w:sz w:val="24"/>
          <w:szCs w:val="24"/>
        </w:rPr>
        <w:t>АВ</w:t>
      </w:r>
      <w:r w:rsidRPr="006046E0">
        <w:rPr>
          <w:rFonts w:ascii="Times New Roman" w:hAnsi="Times New Roman"/>
          <w:sz w:val="24"/>
          <w:szCs w:val="24"/>
        </w:rPr>
        <w:t>. Найдите площадь образовавшегося треугольника (в м</w:t>
      </w:r>
      <w:proofErr w:type="gramStart"/>
      <w:r w:rsidRPr="006046E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46E0">
        <w:rPr>
          <w:rFonts w:ascii="Times New Roman" w:hAnsi="Times New Roman"/>
          <w:sz w:val="24"/>
          <w:szCs w:val="24"/>
        </w:rPr>
        <w:t>). Ответ округлите до сотых.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5. После того как была продана четверть конфет,  вес ящика с конфетами уменьшился на 24%. Определите массу пустого ящика, если ящик с конфетами имеет массу </w:t>
      </w:r>
      <w:smartTag w:uri="urn:schemas-microsoft-com:office:smarttags" w:element="metricconverter">
        <w:smartTagPr>
          <w:attr w:name="ProductID" w:val="60 кг"/>
        </w:smartTagPr>
        <w:r w:rsidRPr="006046E0">
          <w:rPr>
            <w:rFonts w:ascii="Times New Roman" w:hAnsi="Times New Roman"/>
            <w:sz w:val="24"/>
            <w:szCs w:val="24"/>
          </w:rPr>
          <w:t>60 кг</w:t>
        </w:r>
      </w:smartTag>
      <w:r w:rsidRPr="006046E0">
        <w:rPr>
          <w:rFonts w:ascii="Times New Roman" w:hAnsi="Times New Roman"/>
          <w:sz w:val="24"/>
          <w:szCs w:val="24"/>
        </w:rPr>
        <w:t xml:space="preserve">. </w:t>
      </w:r>
    </w:p>
    <w:p w:rsidR="00C37199" w:rsidRPr="006046E0" w:rsidRDefault="00C37199" w:rsidP="00C3719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6E0">
        <w:rPr>
          <w:rFonts w:ascii="Times New Roman" w:hAnsi="Times New Roman"/>
          <w:b/>
          <w:bCs/>
          <w:i/>
          <w:iCs/>
          <w:sz w:val="24"/>
          <w:szCs w:val="24"/>
        </w:rPr>
        <w:t>Вариант 2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1. Вычислите: (7,6 + 5,85) ∙ (10,9 – 4,86). 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2. Решите уравнение 6,5</w:t>
      </w:r>
      <w:r w:rsidRPr="006046E0">
        <w:rPr>
          <w:rFonts w:ascii="Times New Roman" w:hAnsi="Times New Roman"/>
          <w:i/>
          <w:sz w:val="24"/>
          <w:szCs w:val="24"/>
        </w:rPr>
        <w:t xml:space="preserve">x </w:t>
      </w:r>
      <w:r w:rsidRPr="006046E0">
        <w:rPr>
          <w:rFonts w:ascii="Times New Roman" w:hAnsi="Times New Roman"/>
          <w:sz w:val="24"/>
          <w:szCs w:val="24"/>
        </w:rPr>
        <w:t>= 26,52.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3. На первом складе на 7,6 т угля меньше, чем на втором, а на двух складах вместе 100 т угля. Сколько тонн угля на втором складе?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4. Постройте прямоугольник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6046E0">
        <w:rPr>
          <w:rFonts w:ascii="Times New Roman" w:hAnsi="Times New Roman"/>
          <w:sz w:val="24"/>
          <w:szCs w:val="24"/>
        </w:rPr>
        <w:t xml:space="preserve"> со сторонами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6046E0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6046E0">
          <w:rPr>
            <w:rFonts w:ascii="Times New Roman" w:hAnsi="Times New Roman"/>
            <w:sz w:val="24"/>
            <w:szCs w:val="24"/>
          </w:rPr>
          <w:t>5 см</w:t>
        </w:r>
      </w:smartTag>
      <w:r w:rsidRPr="006046E0">
        <w:rPr>
          <w:rFonts w:ascii="Times New Roman" w:hAnsi="Times New Roman"/>
          <w:sz w:val="24"/>
          <w:szCs w:val="24"/>
        </w:rPr>
        <w:t xml:space="preserve">,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>=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>8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 xml:space="preserve">см. Проведите луч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AM</w:t>
      </w:r>
      <w:r w:rsidRPr="006046E0">
        <w:rPr>
          <w:rFonts w:ascii="Times New Roman" w:hAnsi="Times New Roman"/>
          <w:sz w:val="24"/>
          <w:szCs w:val="24"/>
        </w:rPr>
        <w:t xml:space="preserve">, пересекающий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B</w:t>
      </w:r>
      <w:r w:rsidRPr="006046E0">
        <w:rPr>
          <w:rFonts w:ascii="Times New Roman" w:hAnsi="Times New Roman"/>
          <w:i/>
          <w:sz w:val="24"/>
          <w:szCs w:val="24"/>
        </w:rPr>
        <w:t>С</w:t>
      </w:r>
      <w:r w:rsidRPr="006046E0">
        <w:rPr>
          <w:rFonts w:ascii="Times New Roman" w:hAnsi="Times New Roman"/>
          <w:sz w:val="24"/>
          <w:szCs w:val="24"/>
        </w:rPr>
        <w:t xml:space="preserve"> в точке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046E0">
        <w:rPr>
          <w:rFonts w:ascii="Times New Roman" w:hAnsi="Times New Roman"/>
          <w:sz w:val="24"/>
          <w:szCs w:val="24"/>
        </w:rPr>
        <w:t xml:space="preserve"> так, чтобы угол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BAM</w:t>
      </w:r>
      <w:r w:rsidRPr="006046E0">
        <w:rPr>
          <w:rFonts w:ascii="Times New Roman" w:hAnsi="Times New Roman"/>
          <w:sz w:val="24"/>
          <w:szCs w:val="24"/>
        </w:rPr>
        <w:t xml:space="preserve"> оказался равным 40</w:t>
      </w:r>
      <w:r w:rsidRPr="006046E0">
        <w:rPr>
          <w:rFonts w:ascii="Times New Roman" w:hAnsi="Times New Roman"/>
          <w:sz w:val="24"/>
          <w:szCs w:val="24"/>
        </w:rPr>
        <w:sym w:font="Symbol" w:char="F0B0"/>
      </w:r>
      <w:r w:rsidRPr="006046E0">
        <w:rPr>
          <w:rFonts w:ascii="Times New Roman" w:hAnsi="Times New Roman"/>
          <w:sz w:val="24"/>
          <w:szCs w:val="24"/>
        </w:rPr>
        <w:t xml:space="preserve">. Выполните необходимые измерения и найдите площадь образовавшегося треугольника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BAM</w:t>
      </w:r>
      <w:r w:rsidRPr="006046E0">
        <w:rPr>
          <w:rFonts w:ascii="Times New Roman" w:hAnsi="Times New Roman"/>
          <w:sz w:val="24"/>
          <w:szCs w:val="24"/>
        </w:rPr>
        <w:t xml:space="preserve"> (в м</w:t>
      </w:r>
      <w:proofErr w:type="gramStart"/>
      <w:r w:rsidRPr="006046E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46E0">
        <w:rPr>
          <w:rFonts w:ascii="Times New Roman" w:hAnsi="Times New Roman"/>
          <w:sz w:val="24"/>
          <w:szCs w:val="24"/>
        </w:rPr>
        <w:t>). Ответ округлите до сотых.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5. После того как была продана половина конфет,  вес ящика с конфетами уменьшился на 45 %. Определите массу пустого ящика, если ящик с конфетами имеет массу </w:t>
      </w:r>
      <w:smartTag w:uri="urn:schemas-microsoft-com:office:smarttags" w:element="metricconverter">
        <w:smartTagPr>
          <w:attr w:name="ProductID" w:val="50 кг"/>
        </w:smartTagPr>
        <w:r w:rsidRPr="006046E0">
          <w:rPr>
            <w:rFonts w:ascii="Times New Roman" w:hAnsi="Times New Roman"/>
            <w:sz w:val="24"/>
            <w:szCs w:val="24"/>
          </w:rPr>
          <w:t>50 кг</w:t>
        </w:r>
      </w:smartTag>
      <w:r w:rsidRPr="006046E0">
        <w:rPr>
          <w:rFonts w:ascii="Times New Roman" w:hAnsi="Times New Roman"/>
          <w:sz w:val="24"/>
          <w:szCs w:val="24"/>
        </w:rPr>
        <w:t xml:space="preserve">. 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6E0">
        <w:rPr>
          <w:rFonts w:ascii="Times New Roman" w:hAnsi="Times New Roman"/>
          <w:b/>
          <w:bCs/>
          <w:i/>
          <w:iCs/>
          <w:sz w:val="24"/>
          <w:szCs w:val="24"/>
        </w:rPr>
        <w:t>Вариант 3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1. Вычислите: (6,4 + 7,72) ∙ (13,8 – 5,75). 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2. Решите уравнение 2,5</w:t>
      </w:r>
      <w:r w:rsidRPr="006046E0">
        <w:rPr>
          <w:rFonts w:ascii="Times New Roman" w:hAnsi="Times New Roman"/>
          <w:i/>
          <w:sz w:val="24"/>
          <w:szCs w:val="24"/>
        </w:rPr>
        <w:t xml:space="preserve">y </w:t>
      </w:r>
      <w:r w:rsidRPr="006046E0">
        <w:rPr>
          <w:rFonts w:ascii="Times New Roman" w:hAnsi="Times New Roman"/>
          <w:sz w:val="24"/>
          <w:szCs w:val="24"/>
        </w:rPr>
        <w:t>= 12,65.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3. В первой канистре на  </w:t>
      </w:r>
      <w:smartTag w:uri="urn:schemas-microsoft-com:office:smarttags" w:element="metricconverter">
        <w:smartTagPr>
          <w:attr w:name="ProductID" w:val="4,8 л"/>
        </w:smartTagPr>
        <w:r w:rsidRPr="006046E0">
          <w:rPr>
            <w:rFonts w:ascii="Times New Roman" w:hAnsi="Times New Roman"/>
            <w:sz w:val="24"/>
            <w:szCs w:val="24"/>
          </w:rPr>
          <w:t>4,8 л</w:t>
        </w:r>
      </w:smartTag>
      <w:r w:rsidRPr="006046E0">
        <w:rPr>
          <w:rFonts w:ascii="Times New Roman" w:hAnsi="Times New Roman"/>
          <w:sz w:val="24"/>
          <w:szCs w:val="24"/>
        </w:rPr>
        <w:t xml:space="preserve"> бензина больше, чем во второй, а в двух канистрах вместе </w:t>
      </w:r>
      <w:smartTag w:uri="urn:schemas-microsoft-com:office:smarttags" w:element="metricconverter">
        <w:smartTagPr>
          <w:attr w:name="ProductID" w:val="60 л"/>
        </w:smartTagPr>
        <w:r w:rsidRPr="006046E0">
          <w:rPr>
            <w:rFonts w:ascii="Times New Roman" w:hAnsi="Times New Roman"/>
            <w:sz w:val="24"/>
            <w:szCs w:val="24"/>
          </w:rPr>
          <w:t>60 л</w:t>
        </w:r>
      </w:smartTag>
      <w:r w:rsidRPr="006046E0">
        <w:rPr>
          <w:rFonts w:ascii="Times New Roman" w:hAnsi="Times New Roman"/>
          <w:sz w:val="24"/>
          <w:szCs w:val="24"/>
        </w:rPr>
        <w:t xml:space="preserve"> бензина. Сколько литров бензина в первой канистре?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4. Постройте с помощью транспортира угол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BAC</w:t>
      </w:r>
      <w:r w:rsidRPr="006046E0">
        <w:rPr>
          <w:rFonts w:ascii="Times New Roman" w:hAnsi="Times New Roman"/>
          <w:sz w:val="24"/>
          <w:szCs w:val="24"/>
        </w:rPr>
        <w:t>, равный 55</w:t>
      </w:r>
      <w:r w:rsidRPr="006046E0">
        <w:rPr>
          <w:rFonts w:ascii="Times New Roman" w:hAnsi="Times New Roman"/>
          <w:sz w:val="24"/>
          <w:szCs w:val="24"/>
        </w:rPr>
        <w:sym w:font="Symbol" w:char="F0B0"/>
      </w:r>
      <w:r w:rsidRPr="006046E0">
        <w:rPr>
          <w:rFonts w:ascii="Times New Roman" w:hAnsi="Times New Roman"/>
          <w:sz w:val="24"/>
          <w:szCs w:val="24"/>
        </w:rPr>
        <w:t xml:space="preserve">, и отложите на луче </w:t>
      </w:r>
      <w:proofErr w:type="gramStart"/>
      <w:r w:rsidRPr="006046E0">
        <w:rPr>
          <w:rFonts w:ascii="Times New Roman" w:hAnsi="Times New Roman"/>
          <w:i/>
          <w:sz w:val="24"/>
          <w:szCs w:val="24"/>
          <w:lang w:val="en-US"/>
        </w:rPr>
        <w:t>A</w:t>
      </w:r>
      <w:proofErr w:type="gramEnd"/>
      <w:r w:rsidRPr="006046E0">
        <w:rPr>
          <w:rFonts w:ascii="Times New Roman" w:hAnsi="Times New Roman"/>
          <w:i/>
          <w:sz w:val="24"/>
          <w:szCs w:val="24"/>
        </w:rPr>
        <w:t>С</w:t>
      </w:r>
      <w:r w:rsidRPr="006046E0">
        <w:rPr>
          <w:rFonts w:ascii="Times New Roman" w:hAnsi="Times New Roman"/>
          <w:sz w:val="24"/>
          <w:szCs w:val="24"/>
        </w:rPr>
        <w:t xml:space="preserve"> отрезок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AM</w:t>
      </w:r>
      <w:r w:rsidRPr="006046E0">
        <w:rPr>
          <w:rFonts w:ascii="Times New Roman" w:hAnsi="Times New Roman"/>
          <w:sz w:val="24"/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6 см"/>
        </w:smartTagPr>
        <w:r w:rsidRPr="006046E0">
          <w:rPr>
            <w:rFonts w:ascii="Times New Roman" w:hAnsi="Times New Roman"/>
            <w:sz w:val="24"/>
            <w:szCs w:val="24"/>
          </w:rPr>
          <w:t>6 см</w:t>
        </w:r>
      </w:smartTag>
      <w:r w:rsidRPr="006046E0">
        <w:rPr>
          <w:rFonts w:ascii="Times New Roman" w:hAnsi="Times New Roman"/>
          <w:sz w:val="24"/>
          <w:szCs w:val="24"/>
        </w:rPr>
        <w:t xml:space="preserve">. Используя угольник, проведите через точку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046E0">
        <w:rPr>
          <w:rFonts w:ascii="Times New Roman" w:hAnsi="Times New Roman"/>
          <w:sz w:val="24"/>
          <w:szCs w:val="24"/>
        </w:rPr>
        <w:t xml:space="preserve"> прямую, перпендикулярную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AC</w:t>
      </w:r>
      <w:r w:rsidRPr="006046E0">
        <w:rPr>
          <w:rFonts w:ascii="Times New Roman" w:hAnsi="Times New Roman"/>
          <w:sz w:val="24"/>
          <w:szCs w:val="24"/>
        </w:rPr>
        <w:t xml:space="preserve"> и пересекающую луч </w:t>
      </w:r>
      <w:r w:rsidRPr="006046E0">
        <w:rPr>
          <w:rFonts w:ascii="Times New Roman" w:hAnsi="Times New Roman"/>
          <w:i/>
          <w:iCs/>
          <w:sz w:val="24"/>
          <w:szCs w:val="24"/>
        </w:rPr>
        <w:t>АВ</w:t>
      </w:r>
      <w:r w:rsidRPr="006046E0">
        <w:rPr>
          <w:rFonts w:ascii="Times New Roman" w:hAnsi="Times New Roman"/>
          <w:sz w:val="24"/>
          <w:szCs w:val="24"/>
        </w:rPr>
        <w:t>. Найдите площадь образовавшегося треугольника (в м</w:t>
      </w:r>
      <w:proofErr w:type="gramStart"/>
      <w:r w:rsidRPr="006046E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46E0">
        <w:rPr>
          <w:rFonts w:ascii="Times New Roman" w:hAnsi="Times New Roman"/>
          <w:sz w:val="24"/>
          <w:szCs w:val="24"/>
        </w:rPr>
        <w:t>). Ответ округлите до сотых.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5. После того как была продана треть конфет,  вес ящика с конфетами уменьшился на 32%. Зная, что полный ящик с конфетами весил </w:t>
      </w:r>
      <w:smartTag w:uri="urn:schemas-microsoft-com:office:smarttags" w:element="metricconverter">
        <w:smartTagPr>
          <w:attr w:name="ProductID" w:val="45 кг"/>
        </w:smartTagPr>
        <w:r w:rsidRPr="006046E0">
          <w:rPr>
            <w:rFonts w:ascii="Times New Roman" w:hAnsi="Times New Roman"/>
            <w:sz w:val="24"/>
            <w:szCs w:val="24"/>
          </w:rPr>
          <w:t>45 кг</w:t>
        </w:r>
      </w:smartTag>
      <w:r w:rsidRPr="006046E0">
        <w:rPr>
          <w:rFonts w:ascii="Times New Roman" w:hAnsi="Times New Roman"/>
          <w:sz w:val="24"/>
          <w:szCs w:val="24"/>
        </w:rPr>
        <w:t>, определите, сколько весит пустой ящик.</w:t>
      </w:r>
    </w:p>
    <w:p w:rsidR="00C37199" w:rsidRPr="006046E0" w:rsidRDefault="00C37199" w:rsidP="00C3719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6E0">
        <w:rPr>
          <w:rFonts w:ascii="Times New Roman" w:hAnsi="Times New Roman"/>
          <w:b/>
          <w:bCs/>
          <w:i/>
          <w:iCs/>
          <w:sz w:val="24"/>
          <w:szCs w:val="24"/>
        </w:rPr>
        <w:t>Вариант 4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1. Вычислите: (4,1 + 7,95) · (7,4 – 5,32). 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2. Решите уравнение 5,5</w:t>
      </w:r>
      <w:r w:rsidRPr="006046E0">
        <w:rPr>
          <w:rFonts w:ascii="Times New Roman" w:hAnsi="Times New Roman"/>
          <w:i/>
          <w:sz w:val="24"/>
          <w:szCs w:val="24"/>
        </w:rPr>
        <w:t xml:space="preserve">m </w:t>
      </w:r>
      <w:r w:rsidRPr="006046E0">
        <w:rPr>
          <w:rFonts w:ascii="Times New Roman" w:hAnsi="Times New Roman"/>
          <w:sz w:val="24"/>
          <w:szCs w:val="24"/>
        </w:rPr>
        <w:t>= 38,72.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>3. На первом складе на 9,8 т угля меньше, чем на втором, а на двух складах вместе 100 т угля. Сколько тонн угля на первом складе?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4. Постройте прямоугольник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ABCD</w:t>
      </w:r>
      <w:r w:rsidRPr="006046E0">
        <w:rPr>
          <w:rFonts w:ascii="Times New Roman" w:hAnsi="Times New Roman"/>
          <w:sz w:val="24"/>
          <w:szCs w:val="24"/>
        </w:rPr>
        <w:t xml:space="preserve"> со сторонами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AB</w:t>
      </w:r>
      <w:r w:rsidRPr="006046E0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4 см"/>
        </w:smartTagPr>
        <w:r w:rsidRPr="006046E0">
          <w:rPr>
            <w:rFonts w:ascii="Times New Roman" w:hAnsi="Times New Roman"/>
            <w:sz w:val="24"/>
            <w:szCs w:val="24"/>
          </w:rPr>
          <w:t>4 см</w:t>
        </w:r>
      </w:smartTag>
      <w:r w:rsidRPr="006046E0">
        <w:rPr>
          <w:rFonts w:ascii="Times New Roman" w:hAnsi="Times New Roman"/>
          <w:sz w:val="24"/>
          <w:szCs w:val="24"/>
        </w:rPr>
        <w:t xml:space="preserve">,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>=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>6</w:t>
      </w:r>
      <w:r w:rsidRPr="006046E0">
        <w:rPr>
          <w:rFonts w:ascii="Times New Roman" w:hAnsi="Times New Roman"/>
          <w:sz w:val="24"/>
          <w:szCs w:val="24"/>
          <w:lang w:val="en-US"/>
        </w:rPr>
        <w:t> </w:t>
      </w:r>
      <w:r w:rsidRPr="006046E0">
        <w:rPr>
          <w:rFonts w:ascii="Times New Roman" w:hAnsi="Times New Roman"/>
          <w:sz w:val="24"/>
          <w:szCs w:val="24"/>
        </w:rPr>
        <w:t xml:space="preserve">см. Проведите луч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AM</w:t>
      </w:r>
      <w:r w:rsidRPr="006046E0">
        <w:rPr>
          <w:rFonts w:ascii="Times New Roman" w:hAnsi="Times New Roman"/>
          <w:sz w:val="24"/>
          <w:szCs w:val="24"/>
        </w:rPr>
        <w:t xml:space="preserve">, пересекающий </w:t>
      </w:r>
      <w:r w:rsidRPr="006046E0">
        <w:rPr>
          <w:rFonts w:ascii="Times New Roman" w:hAnsi="Times New Roman"/>
          <w:i/>
          <w:sz w:val="24"/>
          <w:szCs w:val="24"/>
        </w:rPr>
        <w:t>С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046E0">
        <w:rPr>
          <w:rFonts w:ascii="Times New Roman" w:hAnsi="Times New Roman"/>
          <w:sz w:val="24"/>
          <w:szCs w:val="24"/>
        </w:rPr>
        <w:t xml:space="preserve"> в точке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M</w:t>
      </w:r>
      <w:r w:rsidRPr="006046E0">
        <w:rPr>
          <w:rFonts w:ascii="Times New Roman" w:hAnsi="Times New Roman"/>
          <w:sz w:val="24"/>
          <w:szCs w:val="24"/>
        </w:rPr>
        <w:t xml:space="preserve"> так, чтобы угол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DAM</w:t>
      </w:r>
      <w:r w:rsidRPr="006046E0">
        <w:rPr>
          <w:rFonts w:ascii="Times New Roman" w:hAnsi="Times New Roman"/>
          <w:sz w:val="24"/>
          <w:szCs w:val="24"/>
        </w:rPr>
        <w:t xml:space="preserve"> оказался равным 25</w:t>
      </w:r>
      <w:r w:rsidRPr="006046E0">
        <w:rPr>
          <w:rFonts w:ascii="Times New Roman" w:hAnsi="Times New Roman"/>
          <w:sz w:val="24"/>
          <w:szCs w:val="24"/>
        </w:rPr>
        <w:sym w:font="Symbol" w:char="F0B0"/>
      </w:r>
      <w:r w:rsidRPr="006046E0">
        <w:rPr>
          <w:rFonts w:ascii="Times New Roman" w:hAnsi="Times New Roman"/>
          <w:sz w:val="24"/>
          <w:szCs w:val="24"/>
        </w:rPr>
        <w:t xml:space="preserve">. Выполните необходимые измерения и найдите площадь треугольника </w:t>
      </w:r>
      <w:r w:rsidRPr="006046E0">
        <w:rPr>
          <w:rFonts w:ascii="Times New Roman" w:hAnsi="Times New Roman"/>
          <w:i/>
          <w:sz w:val="24"/>
          <w:szCs w:val="24"/>
          <w:lang w:val="en-US"/>
        </w:rPr>
        <w:t>MAD</w:t>
      </w:r>
      <w:r w:rsidRPr="006046E0">
        <w:rPr>
          <w:rFonts w:ascii="Times New Roman" w:hAnsi="Times New Roman"/>
          <w:i/>
          <w:sz w:val="24"/>
          <w:szCs w:val="24"/>
        </w:rPr>
        <w:t xml:space="preserve"> </w:t>
      </w:r>
      <w:r w:rsidRPr="006046E0">
        <w:rPr>
          <w:rFonts w:ascii="Times New Roman" w:hAnsi="Times New Roman"/>
          <w:sz w:val="24"/>
          <w:szCs w:val="24"/>
        </w:rPr>
        <w:t>(в м</w:t>
      </w:r>
      <w:proofErr w:type="gramStart"/>
      <w:r w:rsidRPr="006046E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6046E0">
        <w:rPr>
          <w:rFonts w:ascii="Times New Roman" w:hAnsi="Times New Roman"/>
          <w:sz w:val="24"/>
          <w:szCs w:val="24"/>
        </w:rPr>
        <w:t>). Ответ округлите до сотых.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6046E0">
        <w:rPr>
          <w:rFonts w:ascii="Times New Roman" w:hAnsi="Times New Roman"/>
          <w:sz w:val="24"/>
          <w:szCs w:val="24"/>
        </w:rPr>
        <w:t xml:space="preserve">5. После того как одна пятая часть конфет была съедена,  вес коробки с конфетами уменьшился на 15%. Зная, что полная коробка весила </w:t>
      </w:r>
      <w:smartTag w:uri="urn:schemas-microsoft-com:office:smarttags" w:element="metricconverter">
        <w:smartTagPr>
          <w:attr w:name="ProductID" w:val="0,4 кг"/>
        </w:smartTagPr>
        <w:r w:rsidRPr="006046E0">
          <w:rPr>
            <w:rFonts w:ascii="Times New Roman" w:hAnsi="Times New Roman"/>
            <w:sz w:val="24"/>
            <w:szCs w:val="24"/>
          </w:rPr>
          <w:t>0,4 кг</w:t>
        </w:r>
      </w:smartTag>
      <w:r w:rsidRPr="006046E0">
        <w:rPr>
          <w:rFonts w:ascii="Times New Roman" w:hAnsi="Times New Roman"/>
          <w:sz w:val="24"/>
          <w:szCs w:val="24"/>
        </w:rPr>
        <w:t>, определите, сколько весит пустая коробка.</w:t>
      </w:r>
    </w:p>
    <w:p w:rsidR="00C37199" w:rsidRPr="006046E0" w:rsidRDefault="00C37199" w:rsidP="00C37199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D52BBE" w:rsidRPr="00D52BBE" w:rsidRDefault="00D52BBE"/>
    <w:sectPr w:rsidR="00D52BBE" w:rsidRPr="00D52BBE" w:rsidSect="00D52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8177C1A"/>
    <w:multiLevelType w:val="hybridMultilevel"/>
    <w:tmpl w:val="FF5E5D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110CB"/>
    <w:multiLevelType w:val="hybridMultilevel"/>
    <w:tmpl w:val="C08E79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921C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5CDD"/>
    <w:multiLevelType w:val="hybridMultilevel"/>
    <w:tmpl w:val="20E2C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  <w:rPr>
        <w:rFonts w:cs="Times New Roman"/>
      </w:rPr>
    </w:lvl>
  </w:abstractNum>
  <w:abstractNum w:abstractNumId="9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BAF1D8B"/>
    <w:multiLevelType w:val="hybridMultilevel"/>
    <w:tmpl w:val="628AD07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04AEB"/>
    <w:multiLevelType w:val="hybridMultilevel"/>
    <w:tmpl w:val="60B477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36F68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3">
    <w:nsid w:val="3A7A1321"/>
    <w:multiLevelType w:val="hybridMultilevel"/>
    <w:tmpl w:val="6C624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7203D"/>
    <w:multiLevelType w:val="hybridMultilevel"/>
    <w:tmpl w:val="094059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6">
    <w:nsid w:val="409D151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17">
    <w:nsid w:val="486920A3"/>
    <w:multiLevelType w:val="hybridMultilevel"/>
    <w:tmpl w:val="62FE42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20BC6"/>
    <w:multiLevelType w:val="hybridMultilevel"/>
    <w:tmpl w:val="2112163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62A4E"/>
    <w:multiLevelType w:val="hybridMultilevel"/>
    <w:tmpl w:val="D25466C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C49A2"/>
    <w:multiLevelType w:val="hybridMultilevel"/>
    <w:tmpl w:val="C1FA4C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182048"/>
    <w:multiLevelType w:val="hybridMultilevel"/>
    <w:tmpl w:val="84EE3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CC60C3"/>
    <w:multiLevelType w:val="hybridMultilevel"/>
    <w:tmpl w:val="1A4051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872F0F"/>
    <w:multiLevelType w:val="hybridMultilevel"/>
    <w:tmpl w:val="7884F3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FBF"/>
    <w:multiLevelType w:val="hybridMultilevel"/>
    <w:tmpl w:val="648A94D6"/>
    <w:lvl w:ilvl="0" w:tplc="639A81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27">
    <w:nsid w:val="6A3F53B8"/>
    <w:multiLevelType w:val="hybridMultilevel"/>
    <w:tmpl w:val="76005D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67C93"/>
    <w:multiLevelType w:val="hybridMultilevel"/>
    <w:tmpl w:val="543E40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AD0295"/>
    <w:multiLevelType w:val="hybridMultilevel"/>
    <w:tmpl w:val="F6FE1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9773C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3">
    <w:nsid w:val="756E3BBB"/>
    <w:multiLevelType w:val="hybridMultilevel"/>
    <w:tmpl w:val="89307328"/>
    <w:lvl w:ilvl="0" w:tplc="1D42C9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0D0A35"/>
    <w:multiLevelType w:val="singleLevel"/>
    <w:tmpl w:val="EC28565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4B4643"/>
    <w:multiLevelType w:val="singleLevel"/>
    <w:tmpl w:val="6E08A1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6"/>
      </w:rPr>
    </w:lvl>
  </w:abstractNum>
  <w:abstractNum w:abstractNumId="38">
    <w:nsid w:val="7F2A3B10"/>
    <w:multiLevelType w:val="hybridMultilevel"/>
    <w:tmpl w:val="2D5EDD4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40">
    <w:nsid w:val="7FFD57D0"/>
    <w:multiLevelType w:val="hybridMultilevel"/>
    <w:tmpl w:val="074EA6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6"/>
  </w:num>
  <w:num w:numId="6">
    <w:abstractNumId w:val="26"/>
  </w:num>
  <w:num w:numId="7">
    <w:abstractNumId w:val="37"/>
  </w:num>
  <w:num w:numId="8">
    <w:abstractNumId w:val="31"/>
  </w:num>
  <w:num w:numId="9">
    <w:abstractNumId w:val="34"/>
  </w:num>
  <w:num w:numId="10">
    <w:abstractNumId w:val="13"/>
  </w:num>
  <w:num w:numId="11">
    <w:abstractNumId w:val="17"/>
  </w:num>
  <w:num w:numId="12">
    <w:abstractNumId w:val="40"/>
  </w:num>
  <w:num w:numId="13">
    <w:abstractNumId w:val="20"/>
  </w:num>
  <w:num w:numId="14">
    <w:abstractNumId w:val="14"/>
  </w:num>
  <w:num w:numId="15">
    <w:abstractNumId w:val="10"/>
  </w:num>
  <w:num w:numId="16">
    <w:abstractNumId w:val="38"/>
  </w:num>
  <w:num w:numId="17">
    <w:abstractNumId w:val="2"/>
  </w:num>
  <w:num w:numId="18">
    <w:abstractNumId w:val="19"/>
  </w:num>
  <w:num w:numId="19">
    <w:abstractNumId w:val="21"/>
  </w:num>
  <w:num w:numId="20">
    <w:abstractNumId w:val="27"/>
  </w:num>
  <w:num w:numId="21">
    <w:abstractNumId w:val="25"/>
  </w:num>
  <w:num w:numId="22">
    <w:abstractNumId w:val="24"/>
  </w:num>
  <w:num w:numId="23">
    <w:abstractNumId w:val="28"/>
  </w:num>
  <w:num w:numId="24">
    <w:abstractNumId w:val="11"/>
  </w:num>
  <w:num w:numId="25">
    <w:abstractNumId w:val="3"/>
  </w:num>
  <w:num w:numId="26">
    <w:abstractNumId w:val="23"/>
  </w:num>
  <w:num w:numId="27">
    <w:abstractNumId w:val="33"/>
  </w:num>
  <w:num w:numId="28">
    <w:abstractNumId w:val="7"/>
  </w:num>
  <w:num w:numId="29">
    <w:abstractNumId w:val="30"/>
  </w:num>
  <w:num w:numId="30">
    <w:abstractNumId w:val="8"/>
  </w:num>
  <w:num w:numId="31">
    <w:abstractNumId w:val="39"/>
  </w:num>
  <w:num w:numId="32">
    <w:abstractNumId w:val="6"/>
  </w:num>
  <w:num w:numId="33">
    <w:abstractNumId w:val="29"/>
  </w:num>
  <w:num w:numId="34">
    <w:abstractNumId w:val="36"/>
  </w:num>
  <w:num w:numId="35">
    <w:abstractNumId w:val="9"/>
  </w:num>
  <w:num w:numId="36">
    <w:abstractNumId w:val="22"/>
  </w:num>
  <w:num w:numId="37">
    <w:abstractNumId w:val="18"/>
  </w:num>
  <w:num w:numId="38">
    <w:abstractNumId w:val="32"/>
  </w:num>
  <w:num w:numId="39">
    <w:abstractNumId w:val="5"/>
  </w:num>
  <w:num w:numId="40">
    <w:abstractNumId w:val="1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BE"/>
    <w:rsid w:val="000B6A0D"/>
    <w:rsid w:val="001751C7"/>
    <w:rsid w:val="00194256"/>
    <w:rsid w:val="002F2022"/>
    <w:rsid w:val="00301D97"/>
    <w:rsid w:val="003C756D"/>
    <w:rsid w:val="00506858"/>
    <w:rsid w:val="00526C30"/>
    <w:rsid w:val="00546653"/>
    <w:rsid w:val="00572F30"/>
    <w:rsid w:val="00672126"/>
    <w:rsid w:val="00684DF3"/>
    <w:rsid w:val="006E75B0"/>
    <w:rsid w:val="00740F99"/>
    <w:rsid w:val="00757612"/>
    <w:rsid w:val="007615F3"/>
    <w:rsid w:val="007727A3"/>
    <w:rsid w:val="00836C44"/>
    <w:rsid w:val="00997284"/>
    <w:rsid w:val="009F7D57"/>
    <w:rsid w:val="00A50C23"/>
    <w:rsid w:val="00AD1DE5"/>
    <w:rsid w:val="00B5679D"/>
    <w:rsid w:val="00BD29DB"/>
    <w:rsid w:val="00BE374F"/>
    <w:rsid w:val="00C37199"/>
    <w:rsid w:val="00C435D7"/>
    <w:rsid w:val="00D52BBE"/>
    <w:rsid w:val="00D961CA"/>
    <w:rsid w:val="00DB560A"/>
    <w:rsid w:val="00E817AF"/>
    <w:rsid w:val="00EE71A0"/>
    <w:rsid w:val="00F073D3"/>
    <w:rsid w:val="00F22FF5"/>
    <w:rsid w:val="00F34C12"/>
    <w:rsid w:val="00F96BC2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B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2B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2BBE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2BBE"/>
    <w:pPr>
      <w:keepNext/>
      <w:spacing w:after="0" w:line="30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2BBE"/>
    <w:pPr>
      <w:keepNext/>
      <w:tabs>
        <w:tab w:val="left" w:pos="4140"/>
      </w:tabs>
      <w:spacing w:after="0" w:line="300" w:lineRule="auto"/>
      <w:jc w:val="center"/>
      <w:outlineLvl w:val="4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2BBE"/>
    <w:pPr>
      <w:keepNext/>
      <w:spacing w:after="0" w:line="30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52BBE"/>
    <w:pPr>
      <w:keepNext/>
      <w:spacing w:after="0" w:line="300" w:lineRule="auto"/>
      <w:jc w:val="center"/>
      <w:outlineLvl w:val="6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52BBE"/>
    <w:pPr>
      <w:keepNext/>
      <w:tabs>
        <w:tab w:val="left" w:pos="5027"/>
      </w:tabs>
      <w:spacing w:after="0" w:line="300" w:lineRule="auto"/>
      <w:outlineLvl w:val="7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52BBE"/>
    <w:pPr>
      <w:keepNext/>
      <w:spacing w:after="0" w:line="300" w:lineRule="auto"/>
      <w:outlineLvl w:val="8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2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2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2B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2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2BB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2BBE"/>
    <w:rPr>
      <w:rFonts w:ascii="Arial" w:eastAsia="Times New Roman" w:hAnsi="Arial" w:cs="Arial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BB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52BBE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2BBE"/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2BBE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D52BBE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D52BBE"/>
  </w:style>
  <w:style w:type="character" w:customStyle="1" w:styleId="21">
    <w:name w:val="Заголовок №2_"/>
    <w:basedOn w:val="a0"/>
    <w:link w:val="22"/>
    <w:rsid w:val="00D52BB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link w:val="a7"/>
    <w:semiHidden/>
    <w:rsid w:val="00D52BBE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+ Полужирный"/>
    <w:basedOn w:val="a6"/>
    <w:rsid w:val="00D52BBE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D52BB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D52BBE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">
    <w:name w:val="Основной текст1"/>
    <w:basedOn w:val="a"/>
    <w:next w:val="a7"/>
    <w:rsid w:val="00D52BBE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D52B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4">
    <w:name w:val="Основной текст (2)"/>
    <w:basedOn w:val="a"/>
    <w:link w:val="23"/>
    <w:rsid w:val="00D52BBE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D52BB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6"/>
    <w:rsid w:val="00D52BBE"/>
    <w:rPr>
      <w:rFonts w:ascii="Times New Roman" w:hAnsi="Times New Roman" w:cs="Times New Roman"/>
      <w:i/>
      <w:iCs/>
      <w:noProof/>
      <w:sz w:val="17"/>
      <w:szCs w:val="17"/>
      <w:u w:val="none"/>
    </w:rPr>
  </w:style>
  <w:style w:type="paragraph" w:customStyle="1" w:styleId="32">
    <w:name w:val="Основной текст (3)"/>
    <w:basedOn w:val="a"/>
    <w:link w:val="31"/>
    <w:rsid w:val="00D52BBE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9pt">
    <w:name w:val="Основной текст + 9 pt"/>
    <w:basedOn w:val="a6"/>
    <w:rsid w:val="00D52BBE"/>
    <w:rPr>
      <w:rFonts w:ascii="Times New Roman" w:hAnsi="Times New Roman" w:cs="Times New Roman"/>
      <w:sz w:val="18"/>
      <w:szCs w:val="18"/>
      <w:u w:val="none"/>
    </w:rPr>
  </w:style>
  <w:style w:type="table" w:customStyle="1" w:styleId="14">
    <w:name w:val="Сетка таблицы1"/>
    <w:basedOn w:val="a1"/>
    <w:next w:val="a9"/>
    <w:uiPriority w:val="59"/>
    <w:rsid w:val="00D52B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+ 9"/>
    <w:aliases w:val="5 pt1,Основной текст + 91"/>
    <w:basedOn w:val="a6"/>
    <w:rsid w:val="00D52BBE"/>
    <w:rPr>
      <w:rFonts w:ascii="Times New Roman" w:hAnsi="Times New Roman" w:cs="Times New Roman"/>
      <w:sz w:val="19"/>
      <w:szCs w:val="19"/>
      <w:u w:val="none"/>
    </w:rPr>
  </w:style>
  <w:style w:type="character" w:customStyle="1" w:styleId="aa">
    <w:name w:val="Колонтитул"/>
    <w:basedOn w:val="a0"/>
    <w:rsid w:val="00D52BBE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basedOn w:val="a6"/>
    <w:rsid w:val="00D52BBE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Exact">
    <w:name w:val="Основной текст Exact"/>
    <w:basedOn w:val="a0"/>
    <w:rsid w:val="00D52BBE"/>
    <w:rPr>
      <w:rFonts w:ascii="Times New Roman" w:hAnsi="Times New Roman" w:cs="Times New Roman"/>
      <w:sz w:val="17"/>
      <w:szCs w:val="17"/>
      <w:u w:val="none"/>
    </w:rPr>
  </w:style>
  <w:style w:type="character" w:customStyle="1" w:styleId="61">
    <w:name w:val="Основной текст + Полужирный6"/>
    <w:basedOn w:val="a6"/>
    <w:rsid w:val="00D52BB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b">
    <w:name w:val="Основной текст + Курсив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5">
    <w:name w:val="Заголовок №1_"/>
    <w:basedOn w:val="a0"/>
    <w:link w:val="16"/>
    <w:rsid w:val="00D52BB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D52BBE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27"/>
      <w:szCs w:val="27"/>
    </w:rPr>
  </w:style>
  <w:style w:type="character" w:styleId="ac">
    <w:name w:val="Hyperlink"/>
    <w:basedOn w:val="a0"/>
    <w:rsid w:val="00D52BBE"/>
    <w:rPr>
      <w:color w:val="0066CC"/>
      <w:u w:val="single"/>
    </w:rPr>
  </w:style>
  <w:style w:type="character" w:customStyle="1" w:styleId="33">
    <w:name w:val="Основной текст + Полужирный3"/>
    <w:aliases w:val="Интервал 2 pt1"/>
    <w:basedOn w:val="a6"/>
    <w:rsid w:val="00D52BBE"/>
    <w:rPr>
      <w:rFonts w:ascii="Times New Roman" w:hAnsi="Times New Roman" w:cs="Times New Roman"/>
      <w:b/>
      <w:bCs/>
      <w:spacing w:val="40"/>
      <w:sz w:val="18"/>
      <w:szCs w:val="18"/>
      <w:u w:val="none"/>
    </w:rPr>
  </w:style>
  <w:style w:type="character" w:customStyle="1" w:styleId="25">
    <w:name w:val="Основной текст + Курсив2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7">
    <w:name w:val="Основной текст + Курсив1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8">
    <w:name w:val="Основной текст + Полужирный1"/>
    <w:basedOn w:val="a6"/>
    <w:rsid w:val="00D52BB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pt">
    <w:name w:val="Основной текст + 7 pt"/>
    <w:basedOn w:val="a6"/>
    <w:rsid w:val="00D52BBE"/>
    <w:rPr>
      <w:rFonts w:ascii="Times New Roman" w:hAnsi="Times New Roman" w:cs="Times New Roman"/>
      <w:sz w:val="14"/>
      <w:szCs w:val="14"/>
      <w:u w:val="none"/>
    </w:rPr>
  </w:style>
  <w:style w:type="numbering" w:customStyle="1" w:styleId="110">
    <w:name w:val="Нет списка11"/>
    <w:next w:val="a2"/>
    <w:semiHidden/>
    <w:rsid w:val="00D52BBE"/>
  </w:style>
  <w:style w:type="paragraph" w:styleId="ad">
    <w:name w:val="Body Text Indent"/>
    <w:basedOn w:val="a"/>
    <w:link w:val="ae"/>
    <w:rsid w:val="00D52BBE"/>
    <w:pPr>
      <w:spacing w:after="0" w:line="300" w:lineRule="auto"/>
      <w:ind w:left="284" w:hanging="28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52BBE"/>
    <w:rPr>
      <w:rFonts w:ascii="Arial" w:eastAsia="Times New Roman" w:hAnsi="Arial" w:cs="Arial"/>
      <w:szCs w:val="24"/>
      <w:lang w:eastAsia="ru-RU"/>
    </w:rPr>
  </w:style>
  <w:style w:type="paragraph" w:styleId="a7">
    <w:name w:val="Body Text"/>
    <w:basedOn w:val="a"/>
    <w:link w:val="a6"/>
    <w:semiHidden/>
    <w:unhideWhenUsed/>
    <w:rsid w:val="00D52BBE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52BBE"/>
  </w:style>
  <w:style w:type="table" w:styleId="a9">
    <w:name w:val="Table Grid"/>
    <w:basedOn w:val="a1"/>
    <w:uiPriority w:val="59"/>
    <w:rsid w:val="00D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rsid w:val="00FD29F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a">
    <w:name w:val="Абзац списка1"/>
    <w:basedOn w:val="a"/>
    <w:rsid w:val="00E817A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2B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2B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2BBE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2BBE"/>
    <w:pPr>
      <w:keepNext/>
      <w:spacing w:after="0" w:line="300" w:lineRule="auto"/>
      <w:jc w:val="center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2BBE"/>
    <w:pPr>
      <w:keepNext/>
      <w:tabs>
        <w:tab w:val="left" w:pos="4140"/>
      </w:tabs>
      <w:spacing w:after="0" w:line="300" w:lineRule="auto"/>
      <w:jc w:val="center"/>
      <w:outlineLvl w:val="4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2BBE"/>
    <w:pPr>
      <w:keepNext/>
      <w:spacing w:after="0" w:line="30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52BBE"/>
    <w:pPr>
      <w:keepNext/>
      <w:spacing w:after="0" w:line="300" w:lineRule="auto"/>
      <w:jc w:val="center"/>
      <w:outlineLvl w:val="6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52BBE"/>
    <w:pPr>
      <w:keepNext/>
      <w:tabs>
        <w:tab w:val="left" w:pos="5027"/>
      </w:tabs>
      <w:spacing w:after="0" w:line="300" w:lineRule="auto"/>
      <w:outlineLvl w:val="7"/>
    </w:pPr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52BBE"/>
    <w:pPr>
      <w:keepNext/>
      <w:spacing w:after="0" w:line="300" w:lineRule="auto"/>
      <w:outlineLvl w:val="8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5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2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2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2BB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2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2BBE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2BBE"/>
    <w:rPr>
      <w:rFonts w:ascii="Arial" w:eastAsia="Times New Roman" w:hAnsi="Arial" w:cs="Arial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BBE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52BBE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2BBE"/>
    <w:rPr>
      <w:rFonts w:ascii="Arial" w:eastAsia="Times New Roman" w:hAnsi="Arial" w:cs="Arial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2BBE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D52BBE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D52BBE"/>
  </w:style>
  <w:style w:type="character" w:customStyle="1" w:styleId="21">
    <w:name w:val="Заголовок №2_"/>
    <w:basedOn w:val="a0"/>
    <w:link w:val="22"/>
    <w:rsid w:val="00D52BB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6">
    <w:name w:val="Основной текст Знак"/>
    <w:basedOn w:val="a0"/>
    <w:link w:val="a7"/>
    <w:semiHidden/>
    <w:rsid w:val="00D52BBE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+ Полужирный"/>
    <w:basedOn w:val="a6"/>
    <w:rsid w:val="00D52BBE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D52BB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D52BBE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">
    <w:name w:val="Основной текст1"/>
    <w:basedOn w:val="a"/>
    <w:next w:val="a7"/>
    <w:rsid w:val="00D52BBE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D52BB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4">
    <w:name w:val="Основной текст (2)"/>
    <w:basedOn w:val="a"/>
    <w:link w:val="23"/>
    <w:rsid w:val="00D52BBE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D52BB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6"/>
    <w:rsid w:val="00D52BBE"/>
    <w:rPr>
      <w:rFonts w:ascii="Times New Roman" w:hAnsi="Times New Roman" w:cs="Times New Roman"/>
      <w:i/>
      <w:iCs/>
      <w:noProof/>
      <w:sz w:val="17"/>
      <w:szCs w:val="17"/>
      <w:u w:val="none"/>
    </w:rPr>
  </w:style>
  <w:style w:type="paragraph" w:customStyle="1" w:styleId="32">
    <w:name w:val="Основной текст (3)"/>
    <w:basedOn w:val="a"/>
    <w:link w:val="31"/>
    <w:rsid w:val="00D52BBE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9pt">
    <w:name w:val="Основной текст + 9 pt"/>
    <w:basedOn w:val="a6"/>
    <w:rsid w:val="00D52BBE"/>
    <w:rPr>
      <w:rFonts w:ascii="Times New Roman" w:hAnsi="Times New Roman" w:cs="Times New Roman"/>
      <w:sz w:val="18"/>
      <w:szCs w:val="18"/>
      <w:u w:val="none"/>
    </w:rPr>
  </w:style>
  <w:style w:type="table" w:customStyle="1" w:styleId="14">
    <w:name w:val="Сетка таблицы1"/>
    <w:basedOn w:val="a1"/>
    <w:next w:val="a9"/>
    <w:uiPriority w:val="59"/>
    <w:rsid w:val="00D52B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Основной текст + 9"/>
    <w:aliases w:val="5 pt1,Основной текст + 91"/>
    <w:basedOn w:val="a6"/>
    <w:rsid w:val="00D52BBE"/>
    <w:rPr>
      <w:rFonts w:ascii="Times New Roman" w:hAnsi="Times New Roman" w:cs="Times New Roman"/>
      <w:sz w:val="19"/>
      <w:szCs w:val="19"/>
      <w:u w:val="none"/>
    </w:rPr>
  </w:style>
  <w:style w:type="character" w:customStyle="1" w:styleId="aa">
    <w:name w:val="Колонтитул"/>
    <w:basedOn w:val="a0"/>
    <w:rsid w:val="00D52BBE"/>
    <w:rPr>
      <w:rFonts w:ascii="Times New Roman" w:hAnsi="Times New Roman" w:cs="Times New Roman"/>
      <w:spacing w:val="20"/>
      <w:sz w:val="22"/>
      <w:szCs w:val="22"/>
      <w:u w:val="none"/>
    </w:rPr>
  </w:style>
  <w:style w:type="character" w:customStyle="1" w:styleId="9pt2">
    <w:name w:val="Основной текст + 9 pt2"/>
    <w:aliases w:val="Полужирный2,Курсив2,Интервал 2 pt"/>
    <w:basedOn w:val="a6"/>
    <w:rsid w:val="00D52BBE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Exact">
    <w:name w:val="Основной текст Exact"/>
    <w:basedOn w:val="a0"/>
    <w:rsid w:val="00D52BBE"/>
    <w:rPr>
      <w:rFonts w:ascii="Times New Roman" w:hAnsi="Times New Roman" w:cs="Times New Roman"/>
      <w:sz w:val="17"/>
      <w:szCs w:val="17"/>
      <w:u w:val="none"/>
    </w:rPr>
  </w:style>
  <w:style w:type="character" w:customStyle="1" w:styleId="61">
    <w:name w:val="Основной текст + Полужирный6"/>
    <w:basedOn w:val="a6"/>
    <w:rsid w:val="00D52BB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b">
    <w:name w:val="Основной текст + Курсив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5">
    <w:name w:val="Заголовок №1_"/>
    <w:basedOn w:val="a0"/>
    <w:link w:val="16"/>
    <w:rsid w:val="00D52BB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D52BBE"/>
    <w:pPr>
      <w:widowControl w:val="0"/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z w:val="27"/>
      <w:szCs w:val="27"/>
    </w:rPr>
  </w:style>
  <w:style w:type="character" w:styleId="ac">
    <w:name w:val="Hyperlink"/>
    <w:basedOn w:val="a0"/>
    <w:rsid w:val="00D52BBE"/>
    <w:rPr>
      <w:color w:val="0066CC"/>
      <w:u w:val="single"/>
    </w:rPr>
  </w:style>
  <w:style w:type="character" w:customStyle="1" w:styleId="33">
    <w:name w:val="Основной текст + Полужирный3"/>
    <w:aliases w:val="Интервал 2 pt1"/>
    <w:basedOn w:val="a6"/>
    <w:rsid w:val="00D52BBE"/>
    <w:rPr>
      <w:rFonts w:ascii="Times New Roman" w:hAnsi="Times New Roman" w:cs="Times New Roman"/>
      <w:b/>
      <w:bCs/>
      <w:spacing w:val="40"/>
      <w:sz w:val="18"/>
      <w:szCs w:val="18"/>
      <w:u w:val="none"/>
    </w:rPr>
  </w:style>
  <w:style w:type="character" w:customStyle="1" w:styleId="25">
    <w:name w:val="Основной текст + Курсив2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7">
    <w:name w:val="Основной текст + Курсив1"/>
    <w:basedOn w:val="a6"/>
    <w:rsid w:val="00D52BBE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8">
    <w:name w:val="Основной текст + Полужирный1"/>
    <w:basedOn w:val="a6"/>
    <w:rsid w:val="00D52BB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pt">
    <w:name w:val="Основной текст + 7 pt"/>
    <w:basedOn w:val="a6"/>
    <w:rsid w:val="00D52BBE"/>
    <w:rPr>
      <w:rFonts w:ascii="Times New Roman" w:hAnsi="Times New Roman" w:cs="Times New Roman"/>
      <w:sz w:val="14"/>
      <w:szCs w:val="14"/>
      <w:u w:val="none"/>
    </w:rPr>
  </w:style>
  <w:style w:type="numbering" w:customStyle="1" w:styleId="110">
    <w:name w:val="Нет списка11"/>
    <w:next w:val="a2"/>
    <w:semiHidden/>
    <w:rsid w:val="00D52BBE"/>
  </w:style>
  <w:style w:type="paragraph" w:styleId="ad">
    <w:name w:val="Body Text Indent"/>
    <w:basedOn w:val="a"/>
    <w:link w:val="ae"/>
    <w:rsid w:val="00D52BBE"/>
    <w:pPr>
      <w:spacing w:after="0" w:line="300" w:lineRule="auto"/>
      <w:ind w:left="284" w:hanging="28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52BBE"/>
    <w:rPr>
      <w:rFonts w:ascii="Arial" w:eastAsia="Times New Roman" w:hAnsi="Arial" w:cs="Arial"/>
      <w:szCs w:val="24"/>
      <w:lang w:eastAsia="ru-RU"/>
    </w:rPr>
  </w:style>
  <w:style w:type="paragraph" w:styleId="a7">
    <w:name w:val="Body Text"/>
    <w:basedOn w:val="a"/>
    <w:link w:val="a6"/>
    <w:semiHidden/>
    <w:unhideWhenUsed/>
    <w:rsid w:val="00D52BBE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52BBE"/>
  </w:style>
  <w:style w:type="table" w:styleId="a9">
    <w:name w:val="Table Grid"/>
    <w:basedOn w:val="a1"/>
    <w:uiPriority w:val="59"/>
    <w:rsid w:val="00D5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rsid w:val="00FD29F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a">
    <w:name w:val="Абзац списка1"/>
    <w:basedOn w:val="a"/>
    <w:rsid w:val="00E817A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18253</Words>
  <Characters>104044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2016-01-08T17:46:00Z</dcterms:created>
  <dcterms:modified xsi:type="dcterms:W3CDTF">2016-01-08T17:46:00Z</dcterms:modified>
</cp:coreProperties>
</file>