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0" w:rsidRPr="007D43A8" w:rsidRDefault="00940A80" w:rsidP="00940A80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940A80" w:rsidRDefault="00940A80" w:rsidP="00940A80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ДОНЕЦКА</w:t>
      </w:r>
    </w:p>
    <w:p w:rsidR="00940A80" w:rsidRPr="007D43A8" w:rsidRDefault="00940A80" w:rsidP="00940A80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ДОНЕЦКАЯ СПЕЦИАЛИЗИРОВАННАЯ ГУМАНИТАРНАЯ ШКОЛА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43A8">
        <w:rPr>
          <w:rFonts w:ascii="Times New Roman" w:hAnsi="Times New Roman" w:cs="Times New Roman"/>
          <w:sz w:val="24"/>
          <w:szCs w:val="24"/>
        </w:rPr>
        <w:t xml:space="preserve"> –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СТУПЕНЕЙ</w:t>
      </w:r>
      <w:r w:rsidRPr="007D43A8">
        <w:rPr>
          <w:rFonts w:ascii="Times New Roman" w:hAnsi="Times New Roman" w:cs="Times New Roman"/>
          <w:sz w:val="24"/>
          <w:szCs w:val="24"/>
        </w:rPr>
        <w:t xml:space="preserve"> № 95</w:t>
      </w:r>
    </w:p>
    <w:p w:rsidR="00940A80" w:rsidRPr="007D43A8" w:rsidRDefault="00940A80" w:rsidP="00940A80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МИНИСТЕРСТВА ОБРАЗОВАНИЯ И НАУКИ ДОНЕЦКОЙ НАРОДНОЙ РЕСПУБЛИКИ</w:t>
      </w: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Pr="00643E88" w:rsidRDefault="00940A80" w:rsidP="00940A8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43E88">
        <w:rPr>
          <w:rFonts w:ascii="Times New Roman" w:hAnsi="Times New Roman" w:cs="Times New Roman"/>
          <w:i/>
          <w:sz w:val="36"/>
          <w:szCs w:val="36"/>
        </w:rPr>
        <w:t xml:space="preserve">Разработка </w:t>
      </w:r>
      <w:r>
        <w:rPr>
          <w:rFonts w:ascii="Times New Roman" w:hAnsi="Times New Roman" w:cs="Times New Roman"/>
          <w:i/>
          <w:sz w:val="36"/>
          <w:szCs w:val="36"/>
        </w:rPr>
        <w:t>урока</w:t>
      </w:r>
    </w:p>
    <w:p w:rsidR="00940A80" w:rsidRPr="00643E88" w:rsidRDefault="00940A80" w:rsidP="00940A8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40A80" w:rsidRDefault="00940A80" w:rsidP="00940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A80" w:rsidRPr="00643E88" w:rsidRDefault="00940A80" w:rsidP="00940A80">
      <w:pPr>
        <w:jc w:val="center"/>
        <w:rPr>
          <w:rFonts w:ascii="Times New Roman" w:hAnsi="Times New Roman" w:cs="Times New Roman"/>
          <w:sz w:val="96"/>
          <w:szCs w:val="28"/>
        </w:rPr>
      </w:pPr>
      <w:r w:rsidRPr="00643E88">
        <w:rPr>
          <w:rFonts w:ascii="Times New Roman" w:hAnsi="Times New Roman" w:cs="Times New Roman"/>
          <w:b/>
          <w:sz w:val="96"/>
          <w:szCs w:val="28"/>
        </w:rPr>
        <w:t>«</w:t>
      </w:r>
      <w:r w:rsidRPr="00940A80">
        <w:rPr>
          <w:rFonts w:ascii="Times New Roman" w:hAnsi="Times New Roman" w:cs="Times New Roman"/>
          <w:b/>
          <w:sz w:val="96"/>
          <w:szCs w:val="28"/>
        </w:rPr>
        <w:t>Люблю тебя, родной Донбасс</w:t>
      </w:r>
      <w:r w:rsidRPr="00643E88">
        <w:rPr>
          <w:rFonts w:ascii="Times New Roman" w:hAnsi="Times New Roman" w:cs="Times New Roman"/>
          <w:b/>
          <w:sz w:val="96"/>
          <w:szCs w:val="28"/>
        </w:rPr>
        <w:t>»</w:t>
      </w:r>
    </w:p>
    <w:p w:rsidR="00940A80" w:rsidRPr="00643E88" w:rsidRDefault="00940A80" w:rsidP="00940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</w:t>
      </w: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940A80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ДСГШ № 95</w:t>
      </w:r>
    </w:p>
    <w:p w:rsidR="00940A80" w:rsidRPr="002A4447" w:rsidRDefault="00940A80" w:rsidP="00940A8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Черкасова ЮА.</w:t>
      </w:r>
    </w:p>
    <w:p w:rsidR="00940A80" w:rsidRDefault="00940A80" w:rsidP="00940A80">
      <w:pPr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rPr>
          <w:rFonts w:ascii="Times New Roman" w:hAnsi="Times New Roman" w:cs="Times New Roman"/>
          <w:sz w:val="28"/>
          <w:szCs w:val="28"/>
        </w:rPr>
      </w:pPr>
    </w:p>
    <w:p w:rsidR="00940A80" w:rsidRDefault="00940A80" w:rsidP="00940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2015</w:t>
      </w:r>
    </w:p>
    <w:p w:rsidR="005A6295" w:rsidRPr="00881F45" w:rsidRDefault="00CA40B7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81F45">
        <w:rPr>
          <w:rFonts w:ascii="Times New Roman" w:hAnsi="Times New Roman" w:cs="Times New Roman"/>
          <w:sz w:val="28"/>
          <w:szCs w:val="28"/>
        </w:rPr>
        <w:t xml:space="preserve"> формировать у учащихся интерес к учению; усвоить слова по теме; развивать стремление быть патриотом родного края; развивать познавательные интересы; воспитывать желание настойчиво овладевать знаниями, любовь к школе - источнику получения знаний и умений. </w:t>
      </w:r>
    </w:p>
    <w:p w:rsidR="00B840EF" w:rsidRPr="00881F45" w:rsidRDefault="005A6295" w:rsidP="00881F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F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1F45">
        <w:rPr>
          <w:rFonts w:ascii="Times New Roman" w:hAnsi="Times New Roman" w:cs="Times New Roman"/>
          <w:sz w:val="28"/>
          <w:szCs w:val="28"/>
        </w:rPr>
        <w:t xml:space="preserve"> фотографии Донецка, «Памятка друзей», на доске кроссворд, презентация с изображениями 7 чудес Донбасса, ватман, цветная бумага, ножницы, клей.</w:t>
      </w:r>
      <w:proofErr w:type="gramEnd"/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091E23" w:rsidRPr="0088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A40B7" w:rsidRPr="00881F45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CA40B7"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CA40B7" w:rsidRPr="00881F45">
        <w:rPr>
          <w:rFonts w:ascii="Times New Roman" w:hAnsi="Times New Roman" w:cs="Times New Roman"/>
          <w:b/>
          <w:sz w:val="28"/>
          <w:szCs w:val="28"/>
        </w:rPr>
        <w:t xml:space="preserve">І. Организационный момент </w:t>
      </w:r>
    </w:p>
    <w:p w:rsidR="00B840EF" w:rsidRPr="00881F45" w:rsidRDefault="00B840EF" w:rsidP="00881F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F45">
        <w:rPr>
          <w:rFonts w:ascii="Times New Roman" w:hAnsi="Times New Roman" w:cs="Times New Roman"/>
          <w:b/>
          <w:sz w:val="28"/>
          <w:szCs w:val="28"/>
        </w:rPr>
        <w:t>1.1. Приветствие учителя.</w:t>
      </w:r>
    </w:p>
    <w:p w:rsidR="00B840EF" w:rsidRPr="00881F45" w:rsidRDefault="00B840E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840EF" w:rsidRPr="00881F45" w:rsidSect="00940A80"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space="708"/>
          <w:docGrid w:linePitch="360"/>
        </w:sectPr>
      </w:pPr>
    </w:p>
    <w:p w:rsidR="00B840EF" w:rsidRPr="00881F45" w:rsidRDefault="00B840E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840EF" w:rsidRPr="00881F45" w:rsidSect="00940A80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  <w:r w:rsidRPr="00881F45">
        <w:rPr>
          <w:rFonts w:ascii="Times New Roman" w:hAnsi="Times New Roman" w:cs="Times New Roman"/>
          <w:sz w:val="28"/>
          <w:szCs w:val="28"/>
        </w:rPr>
        <w:lastRenderedPageBreak/>
        <w:t xml:space="preserve">На доске стихи: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Давайте смеяться,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Давайте дружить,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Pr="00881F45">
        <w:rPr>
          <w:rFonts w:ascii="Times New Roman" w:hAnsi="Times New Roman" w:cs="Times New Roman"/>
          <w:sz w:val="28"/>
          <w:szCs w:val="28"/>
        </w:rPr>
        <w:lastRenderedPageBreak/>
        <w:t>Давайте учиться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Pr="00881F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весело жить!</w:t>
      </w:r>
    </w:p>
    <w:p w:rsidR="00D1408F" w:rsidRPr="00881F45" w:rsidRDefault="006675E4" w:rsidP="00881F4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lastRenderedPageBreak/>
        <w:t>- С праздником вас, ребята! С Днём знаний! За лето вы все отдохнули, подросли, и теперь, с новыми силами, вы готовы получать новые знания. 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</w:t>
      </w:r>
      <w:r w:rsidR="00457B79" w:rsidRPr="00881F45">
        <w:rPr>
          <w:rFonts w:ascii="Times New Roman" w:hAnsi="Times New Roman" w:cs="Times New Roman"/>
          <w:sz w:val="28"/>
          <w:szCs w:val="28"/>
        </w:rPr>
        <w:t xml:space="preserve">лодисменты. </w:t>
      </w:r>
      <w:proofErr w:type="gramStart"/>
      <w:r w:rsidR="00457B79" w:rsidRPr="00881F45">
        <w:rPr>
          <w:rFonts w:ascii="Times New Roman" w:hAnsi="Times New Roman" w:cs="Times New Roman"/>
          <w:sz w:val="28"/>
          <w:szCs w:val="28"/>
        </w:rPr>
        <w:t>Аплодирует тот, кто</w:t>
      </w:r>
      <w:r w:rsidRPr="00881F45">
        <w:rPr>
          <w:rFonts w:ascii="Times New Roman" w:hAnsi="Times New Roman" w:cs="Times New Roman"/>
          <w:sz w:val="28"/>
          <w:szCs w:val="28"/>
        </w:rPr>
        <w:t xml:space="preserve">: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Pr="00881F45">
        <w:rPr>
          <w:rFonts w:ascii="Times New Roman" w:hAnsi="Times New Roman" w:cs="Times New Roman"/>
          <w:i/>
          <w:sz w:val="28"/>
          <w:szCs w:val="28"/>
        </w:rPr>
        <w:t xml:space="preserve">рад встрече с друзьями;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нисколько не соскучился по школе;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с радостью пошёл в школу;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прочитал всё, что задавали на лето;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настроился закончить школу на "4" и "5";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уже ждёт ближайших каникул;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хочет спать и ни о чём другом думать пока не может;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 xml:space="preserve">встретил сегодня любимого учителя;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>встал не с той ноги;</w:t>
      </w:r>
      <w:proofErr w:type="gramEnd"/>
      <w:r w:rsidRPr="00881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F45">
        <w:rPr>
          <w:rFonts w:ascii="Times New Roman" w:hAnsi="Times New Roman" w:cs="Times New Roman"/>
          <w:i/>
          <w:sz w:val="28"/>
          <w:szCs w:val="28"/>
        </w:rPr>
        <w:br/>
        <w:t>уже побаивается предстоящих уроков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- Начнем мы наш урок несколько необычно, выполнив некоторые священные ритуалы, которые обязательно должны помочь вам в этом году.</w:t>
      </w:r>
    </w:p>
    <w:p w:rsidR="00533902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b/>
          <w:i/>
          <w:sz w:val="28"/>
          <w:szCs w:val="28"/>
        </w:rPr>
        <w:t>Ритуал № 1.</w:t>
      </w:r>
      <w:r w:rsidRPr="00881F45">
        <w:rPr>
          <w:rFonts w:ascii="Times New Roman" w:hAnsi="Times New Roman" w:cs="Times New Roman"/>
          <w:sz w:val="28"/>
          <w:szCs w:val="28"/>
        </w:rPr>
        <w:t xml:space="preserve"> Ритуал обращения к Повелителю Пятёрок. Сейчас вы хором должны произнести священную фразу: "</w:t>
      </w:r>
      <w:proofErr w:type="spellStart"/>
      <w:r w:rsidRPr="00881F45">
        <w:rPr>
          <w:rFonts w:ascii="Times New Roman" w:hAnsi="Times New Roman" w:cs="Times New Roman"/>
          <w:sz w:val="28"/>
          <w:szCs w:val="28"/>
        </w:rPr>
        <w:t>Икретяп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881F45">
        <w:rPr>
          <w:rFonts w:ascii="Times New Roman" w:hAnsi="Times New Roman" w:cs="Times New Roman"/>
          <w:sz w:val="28"/>
          <w:szCs w:val="28"/>
        </w:rPr>
        <w:t>ясьтичу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F45">
        <w:rPr>
          <w:rFonts w:ascii="Times New Roman" w:hAnsi="Times New Roman" w:cs="Times New Roman"/>
          <w:sz w:val="28"/>
          <w:szCs w:val="28"/>
        </w:rPr>
        <w:t>учох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>!". Затем вскинуть вверх руки с растопыренными пальцами, которых, как известно, по пять на каждой руке, и которые та</w:t>
      </w:r>
      <w:r w:rsidR="00533902" w:rsidRPr="00881F45">
        <w:rPr>
          <w:rFonts w:ascii="Times New Roman" w:hAnsi="Times New Roman" w:cs="Times New Roman"/>
          <w:sz w:val="28"/>
          <w:szCs w:val="28"/>
        </w:rPr>
        <w:t xml:space="preserve">кже символизируют отметку "5".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Pr="00881F45">
        <w:rPr>
          <w:rFonts w:ascii="Times New Roman" w:hAnsi="Times New Roman" w:cs="Times New Roman"/>
          <w:b/>
          <w:i/>
          <w:sz w:val="28"/>
          <w:szCs w:val="28"/>
        </w:rPr>
        <w:t>Ритуал № 2.</w:t>
      </w:r>
      <w:r w:rsidRPr="00881F45">
        <w:rPr>
          <w:rFonts w:ascii="Times New Roman" w:hAnsi="Times New Roman" w:cs="Times New Roman"/>
          <w:sz w:val="28"/>
          <w:szCs w:val="28"/>
        </w:rPr>
        <w:t xml:space="preserve">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ссор и конфликтов друг с другом.</w:t>
      </w:r>
    </w:p>
    <w:p w:rsidR="00533902" w:rsidRPr="00881F45" w:rsidRDefault="00533902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- Школьная жизнь это не только учеба и оценки, так же это и общение.  Для того чтобы оно было приятным я предлагаю ознакомиться с Памяткой друзей.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Не отнимай чужого, поделись, чем можешь.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Не дерись - это очень стыдно.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Pr="00881F45">
        <w:rPr>
          <w:rFonts w:ascii="Times New Roman" w:hAnsi="Times New Roman" w:cs="Times New Roman"/>
          <w:sz w:val="28"/>
          <w:szCs w:val="28"/>
        </w:rPr>
        <w:lastRenderedPageBreak/>
        <w:t xml:space="preserve">Играй честно, не подводи и не обманывай своих товарищей.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Старайся быть всегда аккуратным и вежливым.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ПОМНИ! Ты не лучше всех, ты не хуже всех!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Ты - неповторимый для самого себя, родителей, учителей, друзей. </w:t>
      </w:r>
    </w:p>
    <w:p w:rsidR="006675E4" w:rsidRPr="00881F45" w:rsidRDefault="00533902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Чаще говори: давай дружить, давай играть, давай помогу.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Не ябедничай - доносчику первый кнут.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Будь добрым и щедрым на помощь, люби не только себя, но и других. </w:t>
      </w:r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CA40B7" w:rsidRPr="00881F45">
        <w:rPr>
          <w:rFonts w:ascii="Times New Roman" w:hAnsi="Times New Roman" w:cs="Times New Roman"/>
          <w:b/>
          <w:sz w:val="28"/>
          <w:szCs w:val="28"/>
        </w:rPr>
        <w:t>ІІ. Мотивация учебной деятельности</w:t>
      </w:r>
      <w:r w:rsidR="00CA40B7"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6675E4" w:rsidRPr="00881F45">
        <w:rPr>
          <w:rFonts w:ascii="Times New Roman" w:hAnsi="Times New Roman" w:cs="Times New Roman"/>
          <w:sz w:val="28"/>
          <w:szCs w:val="28"/>
        </w:rPr>
        <w:t xml:space="preserve"> - Мы начинаем наш первый урок, и для того, чтобы узнать его тему, я предлагаю вам разгадать кроссворд.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в котором мы живем?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Какое название носил наш город изначально?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Как звали человека, который основал наш город?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Как называется центральный парк нашего города, аттракционы которого вы все любите?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Как называется футбольная 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которой гордится наш город?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Как назывался наш город после его первого переименования?</w:t>
      </w:r>
    </w:p>
    <w:p w:rsidR="00D1408F" w:rsidRPr="00881F45" w:rsidRDefault="00D1408F" w:rsidP="00881F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которая протекает в центре нашего города?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F45">
        <w:rPr>
          <w:rFonts w:ascii="Times New Roman" w:hAnsi="Times New Roman" w:cs="Times New Roman"/>
          <w:b/>
          <w:sz w:val="28"/>
          <w:szCs w:val="28"/>
        </w:rPr>
        <w:t>ІІІ. Сообщение темы и цели урока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- Итак, какое слово у нас получилось? Донбасс. Тема нашего первого урока «Я люблю тебя, родной Донбасс»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F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1F45">
        <w:rPr>
          <w:rFonts w:ascii="Times New Roman" w:hAnsi="Times New Roman" w:cs="Times New Roman"/>
          <w:b/>
          <w:sz w:val="28"/>
          <w:szCs w:val="28"/>
        </w:rPr>
        <w:t>. Основная часть урока.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- Сегодня мы отправимся путешествовать нашим родным краем, вспомним, что интересного мы знаем о нем, узнаем и много нового.</w:t>
      </w:r>
      <w:r w:rsidR="00CA40B7" w:rsidRPr="00881F45">
        <w:rPr>
          <w:rFonts w:ascii="Times New Roman" w:hAnsi="Times New Roman" w:cs="Times New Roman"/>
          <w:sz w:val="28"/>
          <w:szCs w:val="28"/>
        </w:rPr>
        <w:br/>
        <w:t>Что можно назвать Родиной?</w:t>
      </w:r>
      <w:r w:rsidRPr="00881F45">
        <w:rPr>
          <w:rFonts w:ascii="Times New Roman" w:hAnsi="Times New Roman" w:cs="Times New Roman"/>
          <w:sz w:val="28"/>
          <w:szCs w:val="28"/>
        </w:rPr>
        <w:t xml:space="preserve"> (свою страну, город или село) </w:t>
      </w:r>
      <w:r w:rsidR="00CA40B7" w:rsidRPr="00881F45">
        <w:rPr>
          <w:rFonts w:ascii="Times New Roman" w:hAnsi="Times New Roman" w:cs="Times New Roman"/>
          <w:sz w:val="28"/>
          <w:szCs w:val="28"/>
        </w:rPr>
        <w:br/>
      </w:r>
      <w:r w:rsidR="00CA40B7" w:rsidRPr="00881F45">
        <w:rPr>
          <w:rFonts w:ascii="Times New Roman" w:hAnsi="Times New Roman" w:cs="Times New Roman"/>
          <w:b/>
          <w:sz w:val="28"/>
          <w:szCs w:val="28"/>
        </w:rPr>
        <w:t>• 1 станция «Поэтическая»</w:t>
      </w:r>
      <w:r w:rsidR="00CA40B7" w:rsidRPr="0088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- Первая станция нашего путешествия «Поэтическая». Ученики нашего класса готовили стихотворения о нашем родном крае, давайте их послушаем.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>узыкальное сопровождение)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Люблю тебя, мой милый сердцем край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Твои копры, свободный сильный ветер.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Таких цветов прекрасных больше нет на этом свете</w:t>
      </w:r>
    </w:p>
    <w:p w:rsidR="00D1408F" w:rsidRPr="00881F45" w:rsidRDefault="00D1408F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И горьких трав степных, Что дарит теплый май.</w:t>
      </w:r>
    </w:p>
    <w:p w:rsidR="00D1408F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Люблю я степь без края, что не окинешь взором,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Люблю рабочий добрый твой народ,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И солнца луч, что в их сердцах живет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И грустный взгляд усталого шахтера.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Цвети Донбасс и будь всегда свободным,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Ты – сила, слава, воля, мощь!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 xml:space="preserve">Я верю в гордый дух свободного народа – </w:t>
      </w:r>
    </w:p>
    <w:p w:rsidR="00506A56" w:rsidRPr="00881F45" w:rsidRDefault="00506A56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Что край родной свой сбережешь.</w:t>
      </w:r>
    </w:p>
    <w:p w:rsidR="00BD3590" w:rsidRPr="00881F45" w:rsidRDefault="00BD3590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C2900" w:rsidRPr="00881F45" w:rsidSect="00940A80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space="708"/>
          <w:docGrid w:linePitch="360"/>
        </w:sect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lastRenderedPageBreak/>
        <w:t>ДОНБАСС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Донбасс грохочет и пылит.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Огнями яркими сверкает.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К себе зовет друзей, манит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добротой своей ласкает.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Изрыта шахтами земля</w:t>
      </w:r>
      <w:proofErr w:type="gramStart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Заводы едкой гарью дышат.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Шумят устало тополя</w:t>
      </w:r>
      <w:proofErr w:type="gramStart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Чуть листья грязные колышут</w:t>
      </w:r>
      <w:proofErr w:type="gramStart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Народ здесь знает цену жизни.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Не раз он смерти лик встречал.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Он рад служить своей отчизне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Донбасс — его родной причал.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Донецк —  шахтерская столица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И город роз и тополей.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Здесь встретишь радостные лица.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На площадях,  в тени аллей.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Поля бескрайние и море,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Да сотни городов вокруг.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Живут здесь постоянно в споре,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Кто враг для них,  а кто их друг.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Кто на колени их поставить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Так норовит уж много лет.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И по приказу жить заставить,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Закрыть в окошке белый свет.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Живет  Донбасс.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Здесь дым и розы.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Живет </w:t>
      </w:r>
      <w:proofErr w:type="gramStart"/>
      <w:r w:rsidRPr="00881F4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– барски и в нужде.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А в думах сладостные грезы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О жизни мирной и труде. </w:t>
      </w:r>
    </w:p>
    <w:p w:rsidR="002C2900" w:rsidRPr="00881F45" w:rsidRDefault="002C290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Все будет толком и путем.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Недаром ведь народ трудится.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Стоит на площади Артем —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Донбасса сердце будет биться. </w:t>
      </w:r>
    </w:p>
    <w:p w:rsidR="00BD3590" w:rsidRPr="00881F45" w:rsidRDefault="00BD3590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900" w:rsidRPr="00881F45" w:rsidRDefault="002C2900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C2900" w:rsidRPr="00881F45" w:rsidSect="00940A80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</w:p>
    <w:p w:rsidR="00506A56" w:rsidRPr="00881F45" w:rsidRDefault="00D1408F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81F45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533902" w:rsidRPr="00881F45">
        <w:rPr>
          <w:rFonts w:ascii="Times New Roman" w:hAnsi="Times New Roman" w:cs="Times New Roman"/>
          <w:b/>
          <w:sz w:val="28"/>
          <w:szCs w:val="28"/>
        </w:rPr>
        <w:t>2 станция «</w:t>
      </w:r>
      <w:r w:rsidR="00506A56" w:rsidRPr="00881F45">
        <w:rPr>
          <w:rFonts w:ascii="Times New Roman" w:hAnsi="Times New Roman" w:cs="Times New Roman"/>
          <w:b/>
          <w:sz w:val="28"/>
          <w:szCs w:val="28"/>
        </w:rPr>
        <w:t>Чудеса Донбасса</w:t>
      </w:r>
      <w:r w:rsidR="00533902" w:rsidRPr="00881F45">
        <w:rPr>
          <w:rFonts w:ascii="Times New Roman" w:hAnsi="Times New Roman" w:cs="Times New Roman"/>
          <w:b/>
          <w:sz w:val="28"/>
          <w:szCs w:val="28"/>
        </w:rPr>
        <w:t>»</w:t>
      </w:r>
      <w:r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="00506A56" w:rsidRPr="00881F45">
        <w:rPr>
          <w:rFonts w:ascii="Times New Roman" w:eastAsia="Times New Roman" w:hAnsi="Times New Roman" w:cs="Times New Roman"/>
          <w:sz w:val="28"/>
          <w:szCs w:val="28"/>
        </w:rPr>
        <w:t>В 2007 году одна донецкая газета в честь празднования 75 - летнего юбилея Донецкой области объявила конкурс. Цель этого конкурса: узнать мнения читателей о том, какие необычные, значимые и познавательные места нашей области, заслуживает звания чудес Донбасса.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По итогам голосования чудесами Донбасса признаны: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1.Пальма </w:t>
      </w:r>
      <w:proofErr w:type="spellStart"/>
      <w:r w:rsidRPr="00881F45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(Донецк);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2.Соляные шахты (</w:t>
      </w:r>
      <w:proofErr w:type="spellStart"/>
      <w:r w:rsidRPr="00881F45">
        <w:rPr>
          <w:rFonts w:ascii="Times New Roman" w:eastAsia="Times New Roman" w:hAnsi="Times New Roman" w:cs="Times New Roman"/>
          <w:sz w:val="28"/>
          <w:szCs w:val="28"/>
        </w:rPr>
        <w:t>Соледар</w:t>
      </w:r>
      <w:proofErr w:type="spell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1F45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881F45">
        <w:rPr>
          <w:rFonts w:ascii="Times New Roman" w:eastAsia="Times New Roman" w:hAnsi="Times New Roman" w:cs="Times New Roman"/>
          <w:sz w:val="28"/>
          <w:szCs w:val="28"/>
        </w:rPr>
        <w:t>ртемовск);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3.Свято-Успенская </w:t>
      </w:r>
      <w:proofErr w:type="spellStart"/>
      <w:r w:rsidRPr="00881F45">
        <w:rPr>
          <w:rFonts w:ascii="Times New Roman" w:eastAsia="Times New Roman" w:hAnsi="Times New Roman" w:cs="Times New Roman"/>
          <w:sz w:val="28"/>
          <w:szCs w:val="28"/>
        </w:rPr>
        <w:t>Святогорская</w:t>
      </w:r>
      <w:proofErr w:type="spell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лавра;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4.Парк кованых фигур (Донецк);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5.Музей миниатюрной книги (Горловка);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6.Музей шампанских вин (Артемовск);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7.Заповедник «</w:t>
      </w:r>
      <w:proofErr w:type="spellStart"/>
      <w:r w:rsidRPr="00881F45">
        <w:rPr>
          <w:rFonts w:ascii="Times New Roman" w:eastAsia="Times New Roman" w:hAnsi="Times New Roman" w:cs="Times New Roman"/>
          <w:sz w:val="28"/>
          <w:szCs w:val="28"/>
        </w:rPr>
        <w:t>Хомутовская</w:t>
      </w:r>
      <w:proofErr w:type="spellEnd"/>
      <w:r w:rsidRPr="00881F45">
        <w:rPr>
          <w:rFonts w:ascii="Times New Roman" w:eastAsia="Times New Roman" w:hAnsi="Times New Roman" w:cs="Times New Roman"/>
          <w:sz w:val="28"/>
          <w:szCs w:val="28"/>
        </w:rPr>
        <w:t xml:space="preserve"> степь».</w:t>
      </w:r>
    </w:p>
    <w:p w:rsidR="00506A56" w:rsidRPr="00881F45" w:rsidRDefault="00506A56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С некоторыми из них мы познакомимся поближе, с помощью наших учеников, которые подготовили небольшую справку о некоторых из них.</w:t>
      </w:r>
    </w:p>
    <w:p w:rsidR="00D43785" w:rsidRPr="00881F45" w:rsidRDefault="00C815E7" w:rsidP="00881F4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Рассказы детей.</w:t>
      </w:r>
    </w:p>
    <w:p w:rsidR="00D43785" w:rsidRPr="00881F45" w:rsidRDefault="00D43785" w:rsidP="0088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F45">
        <w:rPr>
          <w:rFonts w:ascii="Times New Roman" w:hAnsi="Times New Roman" w:cs="Times New Roman"/>
          <w:b/>
          <w:bCs/>
          <w:sz w:val="28"/>
          <w:szCs w:val="28"/>
        </w:rPr>
        <w:t xml:space="preserve">Пальма </w:t>
      </w:r>
      <w:proofErr w:type="spellStart"/>
      <w:r w:rsidRPr="00881F45">
        <w:rPr>
          <w:rFonts w:ascii="Times New Roman" w:hAnsi="Times New Roman" w:cs="Times New Roman"/>
          <w:b/>
          <w:bCs/>
          <w:sz w:val="28"/>
          <w:szCs w:val="28"/>
        </w:rPr>
        <w:t>Мерцалова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 xml:space="preserve"> — выкованное из </w:t>
      </w:r>
      <w:hyperlink r:id="rId5" w:tooltip="Рельс" w:history="1">
        <w:r w:rsidRPr="00881F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рельса</w:t>
        </w:r>
      </w:hyperlink>
      <w:r w:rsidRPr="00881F45">
        <w:rPr>
          <w:rFonts w:ascii="Times New Roman" w:hAnsi="Times New Roman" w:cs="Times New Roman"/>
          <w:sz w:val="28"/>
          <w:szCs w:val="28"/>
        </w:rPr>
        <w:t xml:space="preserve"> в конце </w:t>
      </w:r>
      <w:hyperlink r:id="rId6" w:tooltip="XIX век" w:history="1">
        <w:r w:rsidRPr="00881F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XIX века</w:t>
        </w:r>
      </w:hyperlink>
      <w:r w:rsidRPr="00881F45">
        <w:rPr>
          <w:rFonts w:ascii="Times New Roman" w:hAnsi="Times New Roman" w:cs="Times New Roman"/>
          <w:sz w:val="28"/>
          <w:szCs w:val="28"/>
        </w:rPr>
        <w:t xml:space="preserve"> кузнецом Алексеем Ивановичем </w:t>
      </w:r>
      <w:proofErr w:type="spellStart"/>
      <w:r w:rsidRPr="00881F45">
        <w:rPr>
          <w:rFonts w:ascii="Times New Roman" w:hAnsi="Times New Roman" w:cs="Times New Roman"/>
          <w:sz w:val="28"/>
          <w:szCs w:val="28"/>
        </w:rPr>
        <w:t>Мерцаловым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 xml:space="preserve"> с помощником-молотобойцем Филиппом Федотовичем </w:t>
      </w:r>
      <w:proofErr w:type="spellStart"/>
      <w:r w:rsidRPr="00881F45">
        <w:rPr>
          <w:rFonts w:ascii="Times New Roman" w:hAnsi="Times New Roman" w:cs="Times New Roman"/>
          <w:sz w:val="28"/>
          <w:szCs w:val="28"/>
        </w:rPr>
        <w:t>Шкариным</w:t>
      </w:r>
      <w:proofErr w:type="spellEnd"/>
      <w:r w:rsidRPr="00881F45">
        <w:rPr>
          <w:rFonts w:ascii="Times New Roman" w:hAnsi="Times New Roman" w:cs="Times New Roman"/>
          <w:sz w:val="28"/>
          <w:szCs w:val="28"/>
        </w:rPr>
        <w:t xml:space="preserve"> изображение пальмы, награждённое на </w:t>
      </w:r>
      <w:hyperlink r:id="rId7" w:tooltip="Всемирная выставка (1900)" w:history="1">
        <w:r w:rsidRPr="00881F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Парижской международной промышленной выставке</w:t>
        </w:r>
      </w:hyperlink>
      <w:r w:rsidRPr="00881F4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1900 год" w:history="1">
        <w:r w:rsidRPr="00881F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1900 года</w:t>
        </w:r>
      </w:hyperlink>
      <w:r w:rsidRPr="00881F45">
        <w:rPr>
          <w:rFonts w:ascii="Times New Roman" w:hAnsi="Times New Roman" w:cs="Times New Roman"/>
          <w:sz w:val="28"/>
          <w:szCs w:val="28"/>
        </w:rPr>
        <w:t xml:space="preserve"> премией Гран-при. </w:t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9" w:tooltip="Герб Донецкой области" w:history="1">
        <w:r w:rsidRPr="00881F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гербе Донецкой области</w:t>
        </w:r>
      </w:hyperlink>
      <w:r w:rsidRPr="00881F45">
        <w:rPr>
          <w:rFonts w:ascii="Times New Roman" w:hAnsi="Times New Roman" w:cs="Times New Roman"/>
          <w:sz w:val="28"/>
          <w:szCs w:val="28"/>
        </w:rPr>
        <w:t>.</w:t>
      </w:r>
    </w:p>
    <w:p w:rsidR="00D43785" w:rsidRPr="00881F45" w:rsidRDefault="00D43785" w:rsidP="00881F45">
      <w:pPr>
        <w:pStyle w:val="a5"/>
        <w:spacing w:before="0" w:beforeAutospacing="0" w:after="0" w:afterAutospacing="0"/>
        <w:rPr>
          <w:sz w:val="28"/>
          <w:szCs w:val="28"/>
        </w:rPr>
      </w:pPr>
      <w:r w:rsidRPr="00881F45">
        <w:rPr>
          <w:rStyle w:val="a6"/>
          <w:sz w:val="28"/>
          <w:szCs w:val="28"/>
        </w:rPr>
        <w:t>СОЛЯНАЯ ШАХТА</w:t>
      </w:r>
    </w:p>
    <w:p w:rsidR="00D43785" w:rsidRPr="00881F45" w:rsidRDefault="00D43785" w:rsidP="00881F45">
      <w:pPr>
        <w:pStyle w:val="a5"/>
        <w:spacing w:before="0" w:beforeAutospacing="0" w:after="0" w:afterAutospacing="0"/>
        <w:rPr>
          <w:sz w:val="28"/>
          <w:szCs w:val="28"/>
        </w:rPr>
      </w:pPr>
      <w:r w:rsidRPr="00881F45">
        <w:rPr>
          <w:sz w:val="28"/>
          <w:szCs w:val="28"/>
        </w:rPr>
        <w:t xml:space="preserve">Посетители шахты идут практически по дну древнего моря, в глубине пластов, которым 280 миллионов лет! Соляные галереи и огромные соляные залы… Каменная соль не просто так названа «каменной». Стены по </w:t>
      </w:r>
      <w:r w:rsidRPr="00881F45">
        <w:rPr>
          <w:sz w:val="28"/>
          <w:szCs w:val="28"/>
        </w:rPr>
        <w:lastRenderedPageBreak/>
        <w:t>прочности не уступают камню, и, бродя под овальными сводами, не сразу понимаешь, что это соляные пласты, а не аккуратно вырезанные в граните пещеры.</w:t>
      </w:r>
    </w:p>
    <w:p w:rsidR="00D43785" w:rsidRPr="00881F45" w:rsidRDefault="00D43785" w:rsidP="00881F45">
      <w:pPr>
        <w:pStyle w:val="a5"/>
        <w:spacing w:before="0" w:beforeAutospacing="0" w:after="0" w:afterAutospacing="0"/>
        <w:rPr>
          <w:sz w:val="28"/>
          <w:szCs w:val="28"/>
        </w:rPr>
      </w:pPr>
      <w:r w:rsidRPr="00881F45">
        <w:rPr>
          <w:b/>
          <w:bCs/>
          <w:sz w:val="28"/>
          <w:szCs w:val="28"/>
        </w:rPr>
        <w:t>Парк кованых фигур</w:t>
      </w:r>
      <w:r w:rsidRPr="00881F45">
        <w:rPr>
          <w:sz w:val="28"/>
          <w:szCs w:val="28"/>
        </w:rPr>
        <w:t xml:space="preserve"> — парк в </w:t>
      </w:r>
      <w:hyperlink r:id="rId10" w:tooltip="Донецк" w:history="1">
        <w:r w:rsidRPr="00881F45">
          <w:rPr>
            <w:rStyle w:val="a4"/>
            <w:color w:val="auto"/>
            <w:sz w:val="28"/>
            <w:szCs w:val="28"/>
            <w:u w:val="none"/>
          </w:rPr>
          <w:t>Донецке</w:t>
        </w:r>
      </w:hyperlink>
      <w:r w:rsidRPr="00881F45">
        <w:rPr>
          <w:sz w:val="28"/>
          <w:szCs w:val="28"/>
        </w:rPr>
        <w:t xml:space="preserve"> со скульптурными композициями, выкованными из металла. Автор и руководитель проекта — Заслуженный деятель искусств Украины </w:t>
      </w:r>
      <w:hyperlink r:id="rId11" w:tooltip="Виктор Бурдук" w:history="1">
        <w:r w:rsidRPr="00881F45">
          <w:rPr>
            <w:rStyle w:val="a4"/>
            <w:color w:val="auto"/>
            <w:sz w:val="28"/>
            <w:szCs w:val="28"/>
            <w:u w:val="none"/>
          </w:rPr>
          <w:t xml:space="preserve">Виктор </w:t>
        </w:r>
        <w:proofErr w:type="spellStart"/>
        <w:r w:rsidRPr="00881F45">
          <w:rPr>
            <w:rStyle w:val="a4"/>
            <w:color w:val="auto"/>
            <w:sz w:val="28"/>
            <w:szCs w:val="28"/>
            <w:u w:val="none"/>
          </w:rPr>
          <w:t>Бурдук</w:t>
        </w:r>
        <w:proofErr w:type="spellEnd"/>
      </w:hyperlink>
      <w:r w:rsidRPr="00881F45">
        <w:rPr>
          <w:sz w:val="28"/>
          <w:szCs w:val="28"/>
        </w:rPr>
        <w:t xml:space="preserve">. Парк открыт в августе 2001 года. Такое же название получил и </w:t>
      </w:r>
      <w:hyperlink r:id="rId12" w:tooltip="Международный фестиваль кузнечного мастерства" w:history="1">
        <w:r w:rsidRPr="00881F45">
          <w:rPr>
            <w:rStyle w:val="a4"/>
            <w:color w:val="auto"/>
            <w:sz w:val="28"/>
            <w:szCs w:val="28"/>
            <w:u w:val="none"/>
          </w:rPr>
          <w:t>международный фестиваль кузнечного мастерства</w:t>
        </w:r>
      </w:hyperlink>
      <w:r w:rsidRPr="00881F45">
        <w:rPr>
          <w:sz w:val="28"/>
          <w:szCs w:val="28"/>
        </w:rPr>
        <w:t xml:space="preserve">, ежегодно проходящий в Донецке. Традиционно </w:t>
      </w:r>
      <w:proofErr w:type="gramStart"/>
      <w:r w:rsidRPr="00881F45">
        <w:rPr>
          <w:sz w:val="28"/>
          <w:szCs w:val="28"/>
        </w:rPr>
        <w:t>работы</w:t>
      </w:r>
      <w:proofErr w:type="gramEnd"/>
      <w:r w:rsidRPr="00881F45">
        <w:rPr>
          <w:sz w:val="28"/>
          <w:szCs w:val="28"/>
        </w:rPr>
        <w:t xml:space="preserve"> изготовленные к фестивалю остаются в парке как подарок городу. В парке представлено 220 композиций художественного металла.</w:t>
      </w:r>
    </w:p>
    <w:p w:rsidR="00D43785" w:rsidRPr="00881F45" w:rsidRDefault="00D43785" w:rsidP="00881F45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881F45">
        <w:rPr>
          <w:b/>
          <w:sz w:val="28"/>
          <w:szCs w:val="28"/>
        </w:rPr>
        <w:t>Хомутовская</w:t>
      </w:r>
      <w:proofErr w:type="spellEnd"/>
      <w:r w:rsidRPr="00881F45">
        <w:rPr>
          <w:b/>
          <w:sz w:val="28"/>
          <w:szCs w:val="28"/>
        </w:rPr>
        <w:t xml:space="preserve"> степь</w:t>
      </w:r>
      <w:r w:rsidRPr="00881F45">
        <w:rPr>
          <w:sz w:val="28"/>
          <w:szCs w:val="28"/>
        </w:rPr>
        <w:t xml:space="preserve"> по праву является гордостью </w:t>
      </w:r>
      <w:hyperlink r:id="rId13" w:history="1">
        <w:r w:rsidRPr="00881F45">
          <w:rPr>
            <w:rStyle w:val="a4"/>
            <w:color w:val="auto"/>
            <w:sz w:val="28"/>
            <w:szCs w:val="28"/>
            <w:u w:val="none"/>
          </w:rPr>
          <w:t>Донбасса</w:t>
        </w:r>
      </w:hyperlink>
      <w:r w:rsidRPr="00881F45">
        <w:rPr>
          <w:sz w:val="28"/>
          <w:szCs w:val="28"/>
        </w:rPr>
        <w:t>. Она вобрала в себя столько цветов, красок, запахов, что могла бы быть отнесена, и без наличия иных достоинств, к местам заповедным. То обстоятельство, что Хомутовка занесена в список природных памятников ЮНЕСКО, является тому подтверждением.</w:t>
      </w:r>
      <w:r w:rsidRPr="00881F45">
        <w:rPr>
          <w:sz w:val="28"/>
          <w:szCs w:val="28"/>
        </w:rPr>
        <w:br/>
        <w:t>Заповедник "</w:t>
      </w:r>
      <w:proofErr w:type="spellStart"/>
      <w:r w:rsidRPr="00881F45">
        <w:rPr>
          <w:sz w:val="28"/>
          <w:szCs w:val="28"/>
        </w:rPr>
        <w:t>Хомутовская</w:t>
      </w:r>
      <w:proofErr w:type="spellEnd"/>
      <w:r w:rsidRPr="00881F45">
        <w:rPr>
          <w:sz w:val="28"/>
          <w:szCs w:val="28"/>
        </w:rPr>
        <w:t xml:space="preserve"> степь" является центральным отделением Украинского степного природного заповедника в </w:t>
      </w:r>
      <w:proofErr w:type="gramStart"/>
      <w:r w:rsidRPr="00881F45">
        <w:rPr>
          <w:sz w:val="28"/>
          <w:szCs w:val="28"/>
        </w:rPr>
        <w:t>состав</w:t>
      </w:r>
      <w:proofErr w:type="gramEnd"/>
      <w:r w:rsidRPr="00881F45">
        <w:rPr>
          <w:sz w:val="28"/>
          <w:szCs w:val="28"/>
        </w:rPr>
        <w:t xml:space="preserve"> которого входят также и другие чудесные степные массивы - </w:t>
      </w:r>
      <w:hyperlink r:id="rId14" w:history="1">
        <w:r w:rsidRPr="00881F45">
          <w:rPr>
            <w:rStyle w:val="a4"/>
            <w:color w:val="auto"/>
            <w:sz w:val="28"/>
            <w:szCs w:val="28"/>
            <w:u w:val="none"/>
          </w:rPr>
          <w:t>Каменные Могилы</w:t>
        </w:r>
      </w:hyperlink>
      <w:r w:rsidRPr="00881F45">
        <w:rPr>
          <w:sz w:val="28"/>
          <w:szCs w:val="28"/>
        </w:rPr>
        <w:t xml:space="preserve">, </w:t>
      </w:r>
      <w:hyperlink r:id="rId15" w:history="1">
        <w:r w:rsidRPr="00881F45">
          <w:rPr>
            <w:rStyle w:val="a4"/>
            <w:color w:val="auto"/>
            <w:sz w:val="28"/>
            <w:szCs w:val="28"/>
            <w:u w:val="none"/>
          </w:rPr>
          <w:t>Меловая флора</w:t>
        </w:r>
      </w:hyperlink>
      <w:r w:rsidRPr="00881F45">
        <w:rPr>
          <w:sz w:val="28"/>
          <w:szCs w:val="28"/>
        </w:rPr>
        <w:t xml:space="preserve"> и Михайловская целина. Это первый (и самый значительный по площади) организованный в Донбассе заповедник.</w:t>
      </w:r>
    </w:p>
    <w:p w:rsidR="00D43785" w:rsidRPr="00881F45" w:rsidRDefault="00D1408F" w:rsidP="00881F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F45">
        <w:rPr>
          <w:rFonts w:ascii="Times New Roman" w:hAnsi="Times New Roman" w:cs="Times New Roman"/>
          <w:b/>
          <w:sz w:val="28"/>
          <w:szCs w:val="28"/>
        </w:rPr>
        <w:t>• 3 станция «Отдых»</w:t>
      </w:r>
      <w:r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По родному краю дружно мы шагаем. (Марш на месте.)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Справа от нас – зелёный луг. (Поворот.)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Слева находится лес. (Поворот.)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В таком лесу полно чудес.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Белка с ветки на ветку скок. (Прыжки.) </w:t>
      </w:r>
      <w:r w:rsidRPr="00881F45">
        <w:rPr>
          <w:rFonts w:ascii="Times New Roman" w:hAnsi="Times New Roman" w:cs="Times New Roman"/>
          <w:sz w:val="28"/>
          <w:szCs w:val="28"/>
        </w:rPr>
        <w:br/>
        <w:t xml:space="preserve">Филин крыльями машет. Ух!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1F4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81F45">
        <w:rPr>
          <w:rFonts w:ascii="Times New Roman" w:hAnsi="Times New Roman" w:cs="Times New Roman"/>
          <w:sz w:val="28"/>
          <w:szCs w:val="28"/>
        </w:rPr>
        <w:t xml:space="preserve"> зах</w:t>
      </w:r>
      <w:r w:rsidR="00C815E7" w:rsidRPr="00881F45">
        <w:rPr>
          <w:rFonts w:ascii="Times New Roman" w:hAnsi="Times New Roman" w:cs="Times New Roman"/>
          <w:sz w:val="28"/>
          <w:szCs w:val="28"/>
        </w:rPr>
        <w:t xml:space="preserve">ватывает дух! (Взмахи руками.) </w:t>
      </w:r>
      <w:r w:rsidRPr="00881F45">
        <w:rPr>
          <w:rFonts w:ascii="Times New Roman" w:hAnsi="Times New Roman" w:cs="Times New Roman"/>
          <w:sz w:val="28"/>
          <w:szCs w:val="28"/>
        </w:rPr>
        <w:br/>
      </w:r>
      <w:r w:rsidRPr="00881F45">
        <w:rPr>
          <w:rFonts w:ascii="Times New Roman" w:hAnsi="Times New Roman" w:cs="Times New Roman"/>
          <w:b/>
          <w:sz w:val="28"/>
          <w:szCs w:val="28"/>
        </w:rPr>
        <w:t>• 4 станция «</w:t>
      </w:r>
      <w:r w:rsidR="00D43785" w:rsidRPr="00881F45">
        <w:rPr>
          <w:rFonts w:ascii="Times New Roman" w:hAnsi="Times New Roman" w:cs="Times New Roman"/>
          <w:b/>
          <w:sz w:val="28"/>
          <w:szCs w:val="28"/>
        </w:rPr>
        <w:t>Донбасс это Я»</w:t>
      </w:r>
    </w:p>
    <w:p w:rsidR="00684EF5" w:rsidRPr="00881F45" w:rsidRDefault="00D43785" w:rsidP="00881F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F45">
        <w:rPr>
          <w:rFonts w:ascii="Times New Roman" w:hAnsi="Times New Roman" w:cs="Times New Roman"/>
          <w:sz w:val="28"/>
          <w:szCs w:val="28"/>
        </w:rPr>
        <w:t>Совместное составление коллажа из вырезанных ладошек с пожеланиями.</w:t>
      </w:r>
      <w:r w:rsidR="00533902" w:rsidRPr="00881F45">
        <w:rPr>
          <w:rFonts w:ascii="Times New Roman" w:hAnsi="Times New Roman" w:cs="Times New Roman"/>
          <w:sz w:val="28"/>
          <w:szCs w:val="28"/>
        </w:rPr>
        <w:t xml:space="preserve"> </w:t>
      </w:r>
      <w:r w:rsidR="00D1408F" w:rsidRPr="00881F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6295" w:rsidRPr="00881F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5A6295" w:rsidRPr="00881F45">
        <w:rPr>
          <w:rFonts w:ascii="Times New Roman" w:eastAsia="Times New Roman" w:hAnsi="Times New Roman" w:cs="Times New Roman"/>
          <w:b/>
          <w:sz w:val="28"/>
          <w:szCs w:val="28"/>
        </w:rPr>
        <w:t>. Итог</w:t>
      </w:r>
      <w:r w:rsidR="00684EF5" w:rsidRPr="00881F45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урока.</w:t>
      </w:r>
      <w:proofErr w:type="gramEnd"/>
    </w:p>
    <w:p w:rsidR="00684EF5" w:rsidRPr="00881F45" w:rsidRDefault="00684EF5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- Какой была тема нашего урока?</w:t>
      </w:r>
    </w:p>
    <w:p w:rsidR="00684EF5" w:rsidRPr="00881F45" w:rsidRDefault="00684EF5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- Что нового вы узнали на уроке?</w:t>
      </w:r>
    </w:p>
    <w:p w:rsidR="00684EF5" w:rsidRPr="00881F45" w:rsidRDefault="00684EF5" w:rsidP="00881F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F45">
        <w:rPr>
          <w:rFonts w:ascii="Times New Roman" w:eastAsia="Times New Roman" w:hAnsi="Times New Roman" w:cs="Times New Roman"/>
          <w:sz w:val="28"/>
          <w:szCs w:val="28"/>
        </w:rPr>
        <w:t>- Что вам больше всего запомнилось?</w:t>
      </w:r>
    </w:p>
    <w:p w:rsidR="00BD3590" w:rsidRPr="00CA40B7" w:rsidRDefault="00BD3590" w:rsidP="00CA40B7">
      <w:pPr>
        <w:rPr>
          <w:rFonts w:ascii="Times New Roman" w:hAnsi="Times New Roman" w:cs="Times New Roman"/>
          <w:sz w:val="24"/>
          <w:szCs w:val="24"/>
        </w:rPr>
      </w:pPr>
    </w:p>
    <w:sectPr w:rsidR="00BD3590" w:rsidRPr="00CA40B7" w:rsidSect="00940A80">
      <w:type w:val="continuous"/>
      <w:pgSz w:w="11906" w:h="16838"/>
      <w:pgMar w:top="1134" w:right="850" w:bottom="1134" w:left="1701" w:header="708" w:footer="708" w:gutter="0"/>
      <w:pgBorders w:offsetFrom="page">
        <w:top w:val="creaturesInsects" w:sz="15" w:space="24" w:color="auto"/>
        <w:left w:val="creaturesInsects" w:sz="15" w:space="24" w:color="auto"/>
        <w:bottom w:val="creaturesInsects" w:sz="15" w:space="24" w:color="auto"/>
        <w:right w:val="creaturesInsec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0CA7"/>
    <w:multiLevelType w:val="hybridMultilevel"/>
    <w:tmpl w:val="5F00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CA40B7"/>
    <w:rsid w:val="00091E23"/>
    <w:rsid w:val="00163643"/>
    <w:rsid w:val="001C34EC"/>
    <w:rsid w:val="002C2900"/>
    <w:rsid w:val="004101C7"/>
    <w:rsid w:val="00457B79"/>
    <w:rsid w:val="00505664"/>
    <w:rsid w:val="00506A56"/>
    <w:rsid w:val="00533902"/>
    <w:rsid w:val="005A6295"/>
    <w:rsid w:val="005C7DF5"/>
    <w:rsid w:val="006675E4"/>
    <w:rsid w:val="00684EF5"/>
    <w:rsid w:val="006F2452"/>
    <w:rsid w:val="007F2A49"/>
    <w:rsid w:val="00881F45"/>
    <w:rsid w:val="00940A80"/>
    <w:rsid w:val="009E17FE"/>
    <w:rsid w:val="00B840EF"/>
    <w:rsid w:val="00BD3590"/>
    <w:rsid w:val="00C815E7"/>
    <w:rsid w:val="00CA40B7"/>
    <w:rsid w:val="00D1408F"/>
    <w:rsid w:val="00D43785"/>
    <w:rsid w:val="00F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78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4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00_%D0%B3%D0%BE%D0%B4" TargetMode="External"/><Relationship Id="rId13" Type="http://schemas.openxmlformats.org/officeDocument/2006/relationships/hyperlink" Target="http://donbass.name/245-doneckijj-ugolnyjj-bassejj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1%81%D0%B5%D0%BC%D0%B8%D1%80%D0%BD%D0%B0%D1%8F_%D0%B2%D1%8B%D1%81%D1%82%D0%B0%D0%B2%D0%BA%D0%B0_%281900%29" TargetMode="External"/><Relationship Id="rId12" Type="http://schemas.openxmlformats.org/officeDocument/2006/relationships/hyperlink" Target="https://ru.wikipedia.org/wiki/%D0%9C%D0%B5%D0%B6%D0%B4%D1%83%D0%BD%D0%B0%D1%80%D0%BE%D0%B4%D0%BD%D1%8B%D0%B9_%D1%84%D0%B5%D1%81%D1%82%D0%B8%D0%B2%D0%B0%D0%BB%D1%8C_%D0%BA%D1%83%D0%B7%D0%BD%D0%B5%D1%87%D0%BD%D0%BE%D0%B3%D0%BE_%D0%BC%D0%B0%D1%81%D1%82%D0%B5%D1%80%D1%81%D1%82%D0%B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IX_%D0%B2%D0%B5%D0%BA" TargetMode="External"/><Relationship Id="rId11" Type="http://schemas.openxmlformats.org/officeDocument/2006/relationships/hyperlink" Target="https://ru.wikipedia.org/wiki/%D0%92%D0%B8%D0%BA%D1%82%D0%BE%D1%80_%D0%91%D1%83%D1%80%D0%B4%D1%83%D0%BA" TargetMode="External"/><Relationship Id="rId5" Type="http://schemas.openxmlformats.org/officeDocument/2006/relationships/hyperlink" Target="https://ru.wikipedia.org/wiki/%D0%A0%D0%B5%D0%BB%D1%8C%D1%81" TargetMode="External"/><Relationship Id="rId15" Type="http://schemas.openxmlformats.org/officeDocument/2006/relationships/hyperlink" Target="http://donbass.name/3850-melovaya-flora.html" TargetMode="External"/><Relationship Id="rId10" Type="http://schemas.openxmlformats.org/officeDocument/2006/relationships/hyperlink" Target="https://ru.wikipedia.org/wiki/%D0%94%D0%BE%D0%BD%D0%B5%D1%86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1%80%D0%B1_%D0%94%D0%BE%D0%BD%D0%B5%D1%86%D0%BA%D0%BE%D0%B9_%D0%BE%D0%B1%D0%BB%D0%B0%D1%81%D1%82%D0%B8" TargetMode="External"/><Relationship Id="rId14" Type="http://schemas.openxmlformats.org/officeDocument/2006/relationships/hyperlink" Target="http://donbass.name/1629-kamennye-mogi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2015-08-27T09:23:00Z</dcterms:created>
  <dcterms:modified xsi:type="dcterms:W3CDTF">2015-09-30T14:19:00Z</dcterms:modified>
</cp:coreProperties>
</file>