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041"/>
        <w:tblW w:w="0" w:type="auto"/>
        <w:tblLook w:val="04A0" w:firstRow="1" w:lastRow="0" w:firstColumn="1" w:lastColumn="0" w:noHBand="0" w:noVBand="1"/>
      </w:tblPr>
      <w:tblGrid>
        <w:gridCol w:w="4549"/>
        <w:gridCol w:w="1357"/>
        <w:gridCol w:w="1290"/>
        <w:gridCol w:w="1145"/>
        <w:gridCol w:w="1230"/>
      </w:tblGrid>
      <w:tr w:rsidR="008D4900" w:rsidTr="00874D6E">
        <w:tc>
          <w:tcPr>
            <w:tcW w:w="4549" w:type="dxa"/>
          </w:tcPr>
          <w:p w:rsidR="008D4900" w:rsidRPr="008D4900" w:rsidRDefault="008D4900" w:rsidP="00874D6E">
            <w:pPr>
              <w:rPr>
                <w:b/>
                <w:sz w:val="24"/>
                <w:szCs w:val="24"/>
              </w:rPr>
            </w:pPr>
            <w:r w:rsidRPr="008D4900">
              <w:rPr>
                <w:b/>
                <w:sz w:val="24"/>
                <w:szCs w:val="24"/>
              </w:rPr>
              <w:t>Содержание  воспитательной  работы</w:t>
            </w:r>
            <w:r w:rsidRPr="008D4900">
              <w:rPr>
                <w:b/>
                <w:sz w:val="24"/>
                <w:szCs w:val="24"/>
              </w:rPr>
              <w:tab/>
            </w:r>
          </w:p>
          <w:p w:rsidR="008D4900" w:rsidRDefault="008D4900" w:rsidP="00874D6E"/>
        </w:tc>
        <w:tc>
          <w:tcPr>
            <w:tcW w:w="1357" w:type="dxa"/>
          </w:tcPr>
          <w:p w:rsidR="008D4900" w:rsidRDefault="008D4900" w:rsidP="00874D6E">
            <w:r w:rsidRPr="008D4900">
              <w:rPr>
                <w:b/>
              </w:rPr>
              <w:t>Форма  работы</w:t>
            </w:r>
          </w:p>
        </w:tc>
        <w:tc>
          <w:tcPr>
            <w:tcW w:w="1290" w:type="dxa"/>
          </w:tcPr>
          <w:p w:rsidR="008D4900" w:rsidRPr="008D4900" w:rsidRDefault="008D4900" w:rsidP="00874D6E">
            <w:pPr>
              <w:rPr>
                <w:b/>
              </w:rPr>
            </w:pPr>
            <w:r>
              <w:rPr>
                <w:b/>
              </w:rPr>
              <w:t>Д</w:t>
            </w:r>
            <w:r w:rsidRPr="008D4900">
              <w:rPr>
                <w:b/>
              </w:rPr>
              <w:t>ата</w:t>
            </w:r>
          </w:p>
        </w:tc>
        <w:tc>
          <w:tcPr>
            <w:tcW w:w="1145" w:type="dxa"/>
          </w:tcPr>
          <w:p w:rsidR="008D4900" w:rsidRDefault="008D4900" w:rsidP="00874D6E">
            <w:r w:rsidRPr="008D4900">
              <w:rPr>
                <w:b/>
              </w:rPr>
              <w:t>Место провед.</w:t>
            </w:r>
          </w:p>
        </w:tc>
        <w:tc>
          <w:tcPr>
            <w:tcW w:w="1230" w:type="dxa"/>
          </w:tcPr>
          <w:p w:rsidR="008D4900" w:rsidRDefault="008D4900" w:rsidP="00874D6E">
            <w:r>
              <w:rPr>
                <w:b/>
              </w:rPr>
              <w:t>О</w:t>
            </w:r>
            <w:r w:rsidRPr="008D4900">
              <w:rPr>
                <w:b/>
              </w:rPr>
              <w:t>тветств.</w:t>
            </w:r>
          </w:p>
        </w:tc>
      </w:tr>
      <w:tr w:rsidR="008D4900" w:rsidTr="00874D6E">
        <w:tc>
          <w:tcPr>
            <w:tcW w:w="4549" w:type="dxa"/>
          </w:tcPr>
          <w:p w:rsidR="008D4900" w:rsidRDefault="00543489" w:rsidP="00874D6E">
            <w:r>
              <w:t>Личная гигиена учащихся</w:t>
            </w:r>
          </w:p>
        </w:tc>
        <w:tc>
          <w:tcPr>
            <w:tcW w:w="1357" w:type="dxa"/>
          </w:tcPr>
          <w:p w:rsidR="008D4900" w:rsidRDefault="008D4900" w:rsidP="00874D6E"/>
        </w:tc>
        <w:tc>
          <w:tcPr>
            <w:tcW w:w="1290" w:type="dxa"/>
          </w:tcPr>
          <w:p w:rsidR="008D4900" w:rsidRDefault="00543489" w:rsidP="00874D6E">
            <w:r>
              <w:t>регулярно</w:t>
            </w:r>
          </w:p>
        </w:tc>
        <w:tc>
          <w:tcPr>
            <w:tcW w:w="1145" w:type="dxa"/>
          </w:tcPr>
          <w:p w:rsidR="008D4900" w:rsidRDefault="00543489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43489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43489" w:rsidP="00874D6E">
            <w:r>
              <w:t>Разучивание физминуток</w:t>
            </w:r>
          </w:p>
        </w:tc>
        <w:tc>
          <w:tcPr>
            <w:tcW w:w="1357" w:type="dxa"/>
          </w:tcPr>
          <w:p w:rsidR="008D4900" w:rsidRDefault="00543489" w:rsidP="00874D6E">
            <w:r>
              <w:t>физминутки</w:t>
            </w:r>
          </w:p>
        </w:tc>
        <w:tc>
          <w:tcPr>
            <w:tcW w:w="1290" w:type="dxa"/>
          </w:tcPr>
          <w:p w:rsidR="008D4900" w:rsidRDefault="00543489" w:rsidP="00874D6E">
            <w:r>
              <w:t>регулярно</w:t>
            </w:r>
          </w:p>
        </w:tc>
        <w:tc>
          <w:tcPr>
            <w:tcW w:w="1145" w:type="dxa"/>
          </w:tcPr>
          <w:p w:rsidR="008D4900" w:rsidRDefault="00543489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43489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43489" w:rsidP="00874D6E">
            <w:r>
              <w:t>«Разговор о правильном питании»</w:t>
            </w:r>
          </w:p>
        </w:tc>
        <w:tc>
          <w:tcPr>
            <w:tcW w:w="1357" w:type="dxa"/>
          </w:tcPr>
          <w:p w:rsidR="008D4900" w:rsidRDefault="00543489" w:rsidP="00874D6E">
            <w:r>
              <w:t>программа</w:t>
            </w:r>
          </w:p>
        </w:tc>
        <w:tc>
          <w:tcPr>
            <w:tcW w:w="1290" w:type="dxa"/>
          </w:tcPr>
          <w:p w:rsidR="008D4900" w:rsidRDefault="00543489" w:rsidP="00874D6E">
            <w:r>
              <w:t>1раз в нед.</w:t>
            </w:r>
          </w:p>
        </w:tc>
        <w:tc>
          <w:tcPr>
            <w:tcW w:w="1145" w:type="dxa"/>
          </w:tcPr>
          <w:p w:rsidR="008D4900" w:rsidRDefault="00543489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43489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43489" w:rsidP="00874D6E">
            <w:r>
              <w:t>«Правила поведения в столовой»</w:t>
            </w:r>
          </w:p>
        </w:tc>
        <w:tc>
          <w:tcPr>
            <w:tcW w:w="1357" w:type="dxa"/>
          </w:tcPr>
          <w:p w:rsidR="008D4900" w:rsidRDefault="00543489" w:rsidP="00874D6E">
            <w:r>
              <w:t>Восп. час</w:t>
            </w:r>
          </w:p>
        </w:tc>
        <w:tc>
          <w:tcPr>
            <w:tcW w:w="1290" w:type="dxa"/>
          </w:tcPr>
          <w:p w:rsidR="008D4900" w:rsidRDefault="00543489" w:rsidP="00874D6E">
            <w:r>
              <w:t>7.09</w:t>
            </w:r>
          </w:p>
        </w:tc>
        <w:tc>
          <w:tcPr>
            <w:tcW w:w="1145" w:type="dxa"/>
          </w:tcPr>
          <w:p w:rsidR="008D4900" w:rsidRDefault="00543489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43489" w:rsidP="00874D6E">
            <w:r>
              <w:t>Воспит.</w:t>
            </w:r>
          </w:p>
        </w:tc>
      </w:tr>
      <w:tr w:rsidR="008D4900" w:rsidTr="00874D6E">
        <w:trPr>
          <w:trHeight w:val="352"/>
        </w:trPr>
        <w:tc>
          <w:tcPr>
            <w:tcW w:w="4549" w:type="dxa"/>
          </w:tcPr>
          <w:p w:rsidR="008D4900" w:rsidRDefault="00543489" w:rsidP="00874D6E">
            <w:r>
              <w:t>«Как прожить жизнь без болезней?»</w:t>
            </w:r>
          </w:p>
        </w:tc>
        <w:tc>
          <w:tcPr>
            <w:tcW w:w="1357" w:type="dxa"/>
          </w:tcPr>
          <w:p w:rsidR="008D4900" w:rsidRDefault="00543489" w:rsidP="00874D6E">
            <w:r>
              <w:t>Восп.час</w:t>
            </w:r>
          </w:p>
        </w:tc>
        <w:tc>
          <w:tcPr>
            <w:tcW w:w="1290" w:type="dxa"/>
          </w:tcPr>
          <w:p w:rsidR="008D4900" w:rsidRDefault="00543489" w:rsidP="00874D6E">
            <w:r>
              <w:t>11.09</w:t>
            </w:r>
          </w:p>
        </w:tc>
        <w:tc>
          <w:tcPr>
            <w:tcW w:w="1145" w:type="dxa"/>
          </w:tcPr>
          <w:p w:rsidR="008D4900" w:rsidRDefault="00543489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43489" w:rsidP="00874D6E">
            <w:r>
              <w:t>Воспит.</w:t>
            </w:r>
          </w:p>
        </w:tc>
      </w:tr>
      <w:tr w:rsidR="005F403E" w:rsidTr="00874D6E">
        <w:trPr>
          <w:trHeight w:val="1072"/>
        </w:trPr>
        <w:tc>
          <w:tcPr>
            <w:tcW w:w="4549" w:type="dxa"/>
          </w:tcPr>
          <w:p w:rsidR="005F403E" w:rsidRDefault="006E4BC7" w:rsidP="00874D6E">
            <w:r>
              <w:t>Подвижные игры</w:t>
            </w:r>
          </w:p>
        </w:tc>
        <w:tc>
          <w:tcPr>
            <w:tcW w:w="1357" w:type="dxa"/>
          </w:tcPr>
          <w:p w:rsidR="005F403E" w:rsidRDefault="006E4BC7" w:rsidP="00874D6E">
            <w:r>
              <w:t>игры</w:t>
            </w:r>
          </w:p>
        </w:tc>
        <w:tc>
          <w:tcPr>
            <w:tcW w:w="1290" w:type="dxa"/>
          </w:tcPr>
          <w:p w:rsidR="005F403E" w:rsidRDefault="006E4BC7" w:rsidP="00874D6E">
            <w:r>
              <w:t>регулярно</w:t>
            </w:r>
          </w:p>
        </w:tc>
        <w:tc>
          <w:tcPr>
            <w:tcW w:w="1145" w:type="dxa"/>
          </w:tcPr>
          <w:p w:rsidR="005F403E" w:rsidRDefault="006E4BC7" w:rsidP="00874D6E">
            <w:r>
              <w:t>Шк.двор</w:t>
            </w:r>
          </w:p>
        </w:tc>
        <w:tc>
          <w:tcPr>
            <w:tcW w:w="1230" w:type="dxa"/>
          </w:tcPr>
          <w:p w:rsidR="005F403E" w:rsidRDefault="006E4BC7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0E42D7" w:rsidP="00874D6E">
            <w:r>
              <w:t>«Школьный этикет»</w:t>
            </w:r>
          </w:p>
        </w:tc>
        <w:tc>
          <w:tcPr>
            <w:tcW w:w="1357" w:type="dxa"/>
          </w:tcPr>
          <w:p w:rsidR="008D4900" w:rsidRDefault="00543489" w:rsidP="00874D6E">
            <w:r>
              <w:t>Класс.час</w:t>
            </w:r>
          </w:p>
        </w:tc>
        <w:tc>
          <w:tcPr>
            <w:tcW w:w="1290" w:type="dxa"/>
          </w:tcPr>
          <w:p w:rsidR="008D4900" w:rsidRDefault="000E42D7" w:rsidP="00874D6E">
            <w:r>
              <w:t>11.09</w:t>
            </w:r>
          </w:p>
        </w:tc>
        <w:tc>
          <w:tcPr>
            <w:tcW w:w="1145" w:type="dxa"/>
          </w:tcPr>
          <w:p w:rsidR="008D4900" w:rsidRDefault="00543489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43489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43489" w:rsidP="00874D6E">
            <w:r>
              <w:t>«Культура спора»</w:t>
            </w:r>
          </w:p>
        </w:tc>
        <w:tc>
          <w:tcPr>
            <w:tcW w:w="1357" w:type="dxa"/>
          </w:tcPr>
          <w:p w:rsidR="008D4900" w:rsidRDefault="00543489" w:rsidP="00874D6E">
            <w:r>
              <w:t>Беседа</w:t>
            </w:r>
          </w:p>
        </w:tc>
        <w:tc>
          <w:tcPr>
            <w:tcW w:w="1290" w:type="dxa"/>
          </w:tcPr>
          <w:p w:rsidR="008D4900" w:rsidRDefault="000E42D7" w:rsidP="00874D6E">
            <w:r>
              <w:t>25.09</w:t>
            </w:r>
          </w:p>
        </w:tc>
        <w:tc>
          <w:tcPr>
            <w:tcW w:w="1145" w:type="dxa"/>
          </w:tcPr>
          <w:p w:rsidR="008D4900" w:rsidRDefault="00543489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43489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43489" w:rsidP="00874D6E">
            <w:r>
              <w:t>«Поговорим о воспитанности»</w:t>
            </w:r>
          </w:p>
        </w:tc>
        <w:tc>
          <w:tcPr>
            <w:tcW w:w="1357" w:type="dxa"/>
          </w:tcPr>
          <w:p w:rsidR="008D4900" w:rsidRDefault="00543489" w:rsidP="00874D6E">
            <w:r>
              <w:t>Беседа</w:t>
            </w:r>
          </w:p>
        </w:tc>
        <w:tc>
          <w:tcPr>
            <w:tcW w:w="1290" w:type="dxa"/>
          </w:tcPr>
          <w:p w:rsidR="008D4900" w:rsidRDefault="000E42D7" w:rsidP="00874D6E">
            <w:r>
              <w:t>10.09</w:t>
            </w:r>
          </w:p>
        </w:tc>
        <w:tc>
          <w:tcPr>
            <w:tcW w:w="1145" w:type="dxa"/>
          </w:tcPr>
          <w:p w:rsidR="008D4900" w:rsidRDefault="00543489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43489" w:rsidP="00874D6E">
            <w:r>
              <w:t>Воспит.</w:t>
            </w:r>
          </w:p>
        </w:tc>
      </w:tr>
      <w:tr w:rsidR="008D4900" w:rsidTr="00874D6E">
        <w:trPr>
          <w:trHeight w:val="495"/>
        </w:trPr>
        <w:tc>
          <w:tcPr>
            <w:tcW w:w="4549" w:type="dxa"/>
          </w:tcPr>
          <w:p w:rsidR="008D4900" w:rsidRDefault="00543489" w:rsidP="00874D6E">
            <w:r>
              <w:t>«Что значит быть хорошим сыном и дочерью»</w:t>
            </w:r>
          </w:p>
          <w:p w:rsidR="000E42D7" w:rsidRDefault="000E42D7" w:rsidP="00874D6E">
            <w:r>
              <w:t>«Мы еще многое друг о друге не знаем»</w:t>
            </w:r>
          </w:p>
        </w:tc>
        <w:tc>
          <w:tcPr>
            <w:tcW w:w="1357" w:type="dxa"/>
          </w:tcPr>
          <w:p w:rsidR="008D4900" w:rsidRDefault="005F403E" w:rsidP="00874D6E">
            <w:r>
              <w:t>Восп.час</w:t>
            </w:r>
          </w:p>
          <w:p w:rsidR="000E42D7" w:rsidRDefault="000E42D7" w:rsidP="00874D6E"/>
          <w:p w:rsidR="000E42D7" w:rsidRDefault="000E42D7" w:rsidP="00874D6E">
            <w:r>
              <w:t>Класс.час</w:t>
            </w:r>
          </w:p>
        </w:tc>
        <w:tc>
          <w:tcPr>
            <w:tcW w:w="1290" w:type="dxa"/>
          </w:tcPr>
          <w:p w:rsidR="008D4900" w:rsidRDefault="000E42D7" w:rsidP="00874D6E">
            <w:r>
              <w:t>24.09</w:t>
            </w:r>
          </w:p>
          <w:p w:rsidR="000E42D7" w:rsidRDefault="000E42D7" w:rsidP="00874D6E"/>
          <w:p w:rsidR="000E42D7" w:rsidRDefault="000E42D7" w:rsidP="00874D6E">
            <w:r>
              <w:t>23.09</w:t>
            </w:r>
          </w:p>
        </w:tc>
        <w:tc>
          <w:tcPr>
            <w:tcW w:w="1145" w:type="dxa"/>
          </w:tcPr>
          <w:p w:rsidR="008D4900" w:rsidRDefault="000E42D7" w:rsidP="00874D6E">
            <w:r>
              <w:t>К</w:t>
            </w:r>
            <w:r w:rsidR="005F403E">
              <w:t>ласс</w:t>
            </w:r>
          </w:p>
          <w:p w:rsidR="000E42D7" w:rsidRDefault="000E42D7" w:rsidP="00874D6E"/>
          <w:p w:rsidR="000E42D7" w:rsidRDefault="000E42D7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  <w:p w:rsidR="000E42D7" w:rsidRDefault="000E42D7" w:rsidP="00874D6E"/>
          <w:p w:rsidR="000E42D7" w:rsidRDefault="000E42D7" w:rsidP="00874D6E">
            <w:r>
              <w:t>Воспит.</w:t>
            </w:r>
          </w:p>
        </w:tc>
      </w:tr>
      <w:tr w:rsidR="006E4BC7" w:rsidTr="00874D6E">
        <w:trPr>
          <w:trHeight w:val="334"/>
        </w:trPr>
        <w:tc>
          <w:tcPr>
            <w:tcW w:w="4549" w:type="dxa"/>
          </w:tcPr>
          <w:p w:rsidR="006E4BC7" w:rsidRDefault="006E4BC7" w:rsidP="00874D6E"/>
        </w:tc>
        <w:tc>
          <w:tcPr>
            <w:tcW w:w="1357" w:type="dxa"/>
          </w:tcPr>
          <w:p w:rsidR="006E4BC7" w:rsidRDefault="006E4BC7" w:rsidP="00874D6E"/>
        </w:tc>
        <w:tc>
          <w:tcPr>
            <w:tcW w:w="1290" w:type="dxa"/>
          </w:tcPr>
          <w:p w:rsidR="006E4BC7" w:rsidRDefault="006E4BC7" w:rsidP="00874D6E"/>
        </w:tc>
        <w:tc>
          <w:tcPr>
            <w:tcW w:w="1145" w:type="dxa"/>
          </w:tcPr>
          <w:p w:rsidR="006E4BC7" w:rsidRDefault="006E4BC7" w:rsidP="00874D6E"/>
        </w:tc>
        <w:tc>
          <w:tcPr>
            <w:tcW w:w="1230" w:type="dxa"/>
          </w:tcPr>
          <w:p w:rsidR="006E4BC7" w:rsidRDefault="006E4BC7" w:rsidP="00874D6E"/>
        </w:tc>
      </w:tr>
      <w:tr w:rsidR="008D4900" w:rsidTr="00874D6E">
        <w:tc>
          <w:tcPr>
            <w:tcW w:w="4549" w:type="dxa"/>
          </w:tcPr>
          <w:p w:rsidR="008D4900" w:rsidRDefault="005F403E" w:rsidP="00874D6E">
            <w:r>
              <w:t>«Стихи играют в прятки»</w:t>
            </w:r>
          </w:p>
        </w:tc>
        <w:tc>
          <w:tcPr>
            <w:tcW w:w="1357" w:type="dxa"/>
          </w:tcPr>
          <w:p w:rsidR="008D4900" w:rsidRDefault="005F403E" w:rsidP="00874D6E">
            <w:r>
              <w:t>игра</w:t>
            </w:r>
          </w:p>
        </w:tc>
        <w:tc>
          <w:tcPr>
            <w:tcW w:w="1290" w:type="dxa"/>
          </w:tcPr>
          <w:p w:rsidR="008D4900" w:rsidRDefault="000E42D7" w:rsidP="00874D6E">
            <w:r>
              <w:t>14.09</w:t>
            </w:r>
          </w:p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F403E" w:rsidP="00874D6E">
            <w:r>
              <w:t>«С миру по нитке» - презентации</w:t>
            </w:r>
          </w:p>
        </w:tc>
        <w:tc>
          <w:tcPr>
            <w:tcW w:w="1357" w:type="dxa"/>
          </w:tcPr>
          <w:p w:rsidR="008D4900" w:rsidRDefault="005F403E" w:rsidP="00874D6E">
            <w:r>
              <w:t>Восп.час</w:t>
            </w:r>
          </w:p>
        </w:tc>
        <w:tc>
          <w:tcPr>
            <w:tcW w:w="1290" w:type="dxa"/>
          </w:tcPr>
          <w:p w:rsidR="008D4900" w:rsidRDefault="005F403E" w:rsidP="00874D6E">
            <w:r>
              <w:t>1раз в нед.</w:t>
            </w:r>
          </w:p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F403E" w:rsidP="00874D6E">
            <w:r>
              <w:t>«Самый умный ребенок»</w:t>
            </w:r>
          </w:p>
        </w:tc>
        <w:tc>
          <w:tcPr>
            <w:tcW w:w="1357" w:type="dxa"/>
          </w:tcPr>
          <w:p w:rsidR="008D4900" w:rsidRDefault="005F403E" w:rsidP="00874D6E">
            <w:r>
              <w:t>игра</w:t>
            </w:r>
          </w:p>
        </w:tc>
        <w:tc>
          <w:tcPr>
            <w:tcW w:w="1290" w:type="dxa"/>
          </w:tcPr>
          <w:p w:rsidR="008D4900" w:rsidRDefault="005F403E" w:rsidP="00874D6E">
            <w:r>
              <w:t>1раз в нед.</w:t>
            </w:r>
          </w:p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</w:tc>
      </w:tr>
      <w:tr w:rsidR="008D4900" w:rsidTr="00874D6E">
        <w:trPr>
          <w:trHeight w:val="1147"/>
        </w:trPr>
        <w:tc>
          <w:tcPr>
            <w:tcW w:w="4549" w:type="dxa"/>
          </w:tcPr>
          <w:p w:rsidR="008D4900" w:rsidRDefault="005F403E" w:rsidP="00874D6E">
            <w:r>
              <w:t>«Игра в слова»</w:t>
            </w:r>
          </w:p>
        </w:tc>
        <w:tc>
          <w:tcPr>
            <w:tcW w:w="1357" w:type="dxa"/>
          </w:tcPr>
          <w:p w:rsidR="008D4900" w:rsidRDefault="005F403E" w:rsidP="00874D6E">
            <w:r>
              <w:t>игра</w:t>
            </w:r>
          </w:p>
        </w:tc>
        <w:tc>
          <w:tcPr>
            <w:tcW w:w="1290" w:type="dxa"/>
          </w:tcPr>
          <w:p w:rsidR="008D4900" w:rsidRDefault="005F403E" w:rsidP="00874D6E">
            <w:r>
              <w:t>1раз в нед.</w:t>
            </w:r>
          </w:p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F403E" w:rsidP="00874D6E">
            <w:r>
              <w:t>«История отечественной геральдики»</w:t>
            </w:r>
          </w:p>
        </w:tc>
        <w:tc>
          <w:tcPr>
            <w:tcW w:w="1357" w:type="dxa"/>
          </w:tcPr>
          <w:p w:rsidR="008D4900" w:rsidRDefault="005F403E" w:rsidP="00874D6E">
            <w:r>
              <w:t>Класс.час</w:t>
            </w:r>
          </w:p>
        </w:tc>
        <w:tc>
          <w:tcPr>
            <w:tcW w:w="1290" w:type="dxa"/>
          </w:tcPr>
          <w:p w:rsidR="008D4900" w:rsidRDefault="000E42D7" w:rsidP="00874D6E">
            <w:r>
              <w:t>18.09</w:t>
            </w:r>
          </w:p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F403E" w:rsidP="00874D6E">
            <w:r>
              <w:t>«Чьи имена носят наши улицы»</w:t>
            </w:r>
          </w:p>
        </w:tc>
        <w:tc>
          <w:tcPr>
            <w:tcW w:w="1357" w:type="dxa"/>
          </w:tcPr>
          <w:p w:rsidR="008D4900" w:rsidRDefault="005F403E" w:rsidP="00874D6E">
            <w:r>
              <w:t>Восп.час</w:t>
            </w:r>
          </w:p>
        </w:tc>
        <w:tc>
          <w:tcPr>
            <w:tcW w:w="1290" w:type="dxa"/>
          </w:tcPr>
          <w:p w:rsidR="008D4900" w:rsidRDefault="000E42D7" w:rsidP="00874D6E">
            <w:r>
              <w:t>28.09</w:t>
            </w:r>
          </w:p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D63771" w:rsidP="00874D6E">
            <w:r>
              <w:t>«Трагедия Беслана</w:t>
            </w:r>
            <w:r w:rsidR="005F403E">
              <w:t>»</w:t>
            </w:r>
          </w:p>
        </w:tc>
        <w:tc>
          <w:tcPr>
            <w:tcW w:w="1357" w:type="dxa"/>
          </w:tcPr>
          <w:p w:rsidR="008D4900" w:rsidRDefault="005F403E" w:rsidP="00874D6E">
            <w:r>
              <w:t>Класс.час</w:t>
            </w:r>
          </w:p>
        </w:tc>
        <w:tc>
          <w:tcPr>
            <w:tcW w:w="1290" w:type="dxa"/>
          </w:tcPr>
          <w:p w:rsidR="008D4900" w:rsidRDefault="00D63771" w:rsidP="00874D6E">
            <w:r>
              <w:rPr>
                <w:lang w:val="en-US"/>
              </w:rPr>
              <w:t>2</w:t>
            </w:r>
            <w:r w:rsidR="005F403E">
              <w:t>.09</w:t>
            </w:r>
          </w:p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</w:tc>
      </w:tr>
      <w:tr w:rsidR="008D4900" w:rsidTr="00874D6E">
        <w:trPr>
          <w:trHeight w:val="858"/>
        </w:trPr>
        <w:tc>
          <w:tcPr>
            <w:tcW w:w="4549" w:type="dxa"/>
          </w:tcPr>
          <w:p w:rsidR="008D4900" w:rsidRDefault="005F403E" w:rsidP="00874D6E">
            <w:r>
              <w:t>«Береги природу»</w:t>
            </w:r>
          </w:p>
        </w:tc>
        <w:tc>
          <w:tcPr>
            <w:tcW w:w="1357" w:type="dxa"/>
          </w:tcPr>
          <w:p w:rsidR="008D4900" w:rsidRDefault="005F403E" w:rsidP="00874D6E">
            <w:r>
              <w:t>Восп.час</w:t>
            </w:r>
          </w:p>
        </w:tc>
        <w:tc>
          <w:tcPr>
            <w:tcW w:w="1290" w:type="dxa"/>
          </w:tcPr>
          <w:p w:rsidR="008D4900" w:rsidRDefault="008D4900" w:rsidP="00874D6E"/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5F403E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5F403E" w:rsidP="00874D6E">
            <w:r>
              <w:t>Внеклассное чтение</w:t>
            </w:r>
          </w:p>
        </w:tc>
        <w:tc>
          <w:tcPr>
            <w:tcW w:w="1357" w:type="dxa"/>
          </w:tcPr>
          <w:p w:rsidR="008D4900" w:rsidRDefault="005F403E" w:rsidP="00874D6E">
            <w:r>
              <w:t>чтение</w:t>
            </w:r>
          </w:p>
        </w:tc>
        <w:tc>
          <w:tcPr>
            <w:tcW w:w="1290" w:type="dxa"/>
          </w:tcPr>
          <w:p w:rsidR="008D4900" w:rsidRDefault="005F403E" w:rsidP="00874D6E">
            <w:r>
              <w:t>1раз в нед.</w:t>
            </w:r>
          </w:p>
        </w:tc>
        <w:tc>
          <w:tcPr>
            <w:tcW w:w="1145" w:type="dxa"/>
          </w:tcPr>
          <w:p w:rsidR="008D4900" w:rsidRDefault="005F403E" w:rsidP="00874D6E">
            <w:r>
              <w:t>класс</w:t>
            </w:r>
          </w:p>
        </w:tc>
        <w:tc>
          <w:tcPr>
            <w:tcW w:w="1230" w:type="dxa"/>
          </w:tcPr>
          <w:p w:rsidR="008D4900" w:rsidRDefault="006E4BC7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6E4BC7" w:rsidP="00874D6E">
            <w:r>
              <w:t>«Учимся рисовать»</w:t>
            </w:r>
          </w:p>
        </w:tc>
        <w:tc>
          <w:tcPr>
            <w:tcW w:w="1357" w:type="dxa"/>
          </w:tcPr>
          <w:p w:rsidR="008D4900" w:rsidRDefault="006E4BC7" w:rsidP="00874D6E">
            <w:r>
              <w:t>рисование</w:t>
            </w:r>
          </w:p>
        </w:tc>
        <w:tc>
          <w:tcPr>
            <w:tcW w:w="1290" w:type="dxa"/>
          </w:tcPr>
          <w:p w:rsidR="008D4900" w:rsidRDefault="006E4BC7" w:rsidP="00874D6E">
            <w:r>
              <w:t>1раз в нед.</w:t>
            </w:r>
          </w:p>
        </w:tc>
        <w:tc>
          <w:tcPr>
            <w:tcW w:w="1145" w:type="dxa"/>
          </w:tcPr>
          <w:p w:rsidR="008D4900" w:rsidRDefault="006E4BC7" w:rsidP="00874D6E">
            <w:r>
              <w:t>класс</w:t>
            </w:r>
          </w:p>
        </w:tc>
        <w:tc>
          <w:tcPr>
            <w:tcW w:w="1230" w:type="dxa"/>
          </w:tcPr>
          <w:p w:rsidR="008D4900" w:rsidRDefault="006E4BC7" w:rsidP="00874D6E">
            <w:r>
              <w:t>Воспит.</w:t>
            </w:r>
          </w:p>
        </w:tc>
      </w:tr>
      <w:tr w:rsidR="008D4900" w:rsidTr="00874D6E">
        <w:trPr>
          <w:trHeight w:val="240"/>
        </w:trPr>
        <w:tc>
          <w:tcPr>
            <w:tcW w:w="4549" w:type="dxa"/>
          </w:tcPr>
          <w:p w:rsidR="008D4900" w:rsidRDefault="006E4BC7" w:rsidP="00874D6E">
            <w:r>
              <w:t>Наблюдение за изменениями в природе</w:t>
            </w:r>
          </w:p>
        </w:tc>
        <w:tc>
          <w:tcPr>
            <w:tcW w:w="1357" w:type="dxa"/>
          </w:tcPr>
          <w:p w:rsidR="008D4900" w:rsidRDefault="008D4900" w:rsidP="00874D6E"/>
        </w:tc>
        <w:tc>
          <w:tcPr>
            <w:tcW w:w="1290" w:type="dxa"/>
          </w:tcPr>
          <w:p w:rsidR="008D4900" w:rsidRDefault="006E4BC7" w:rsidP="00874D6E">
            <w:r>
              <w:t>1раз в нед.</w:t>
            </w:r>
          </w:p>
        </w:tc>
        <w:tc>
          <w:tcPr>
            <w:tcW w:w="1145" w:type="dxa"/>
          </w:tcPr>
          <w:p w:rsidR="008D4900" w:rsidRDefault="006E4BC7" w:rsidP="00874D6E">
            <w:r>
              <w:t>класс</w:t>
            </w:r>
          </w:p>
        </w:tc>
        <w:tc>
          <w:tcPr>
            <w:tcW w:w="1230" w:type="dxa"/>
          </w:tcPr>
          <w:p w:rsidR="008D4900" w:rsidRDefault="006E4BC7" w:rsidP="00874D6E">
            <w:r>
              <w:t>Воспит.</w:t>
            </w:r>
          </w:p>
        </w:tc>
      </w:tr>
      <w:tr w:rsidR="00874D6E" w:rsidTr="00874D6E">
        <w:trPr>
          <w:trHeight w:val="735"/>
        </w:trPr>
        <w:tc>
          <w:tcPr>
            <w:tcW w:w="4549" w:type="dxa"/>
          </w:tcPr>
          <w:p w:rsidR="00874D6E" w:rsidRDefault="00D63771" w:rsidP="00874D6E">
            <w:r>
              <w:t>«День Знаний»</w:t>
            </w:r>
          </w:p>
        </w:tc>
        <w:tc>
          <w:tcPr>
            <w:tcW w:w="1357" w:type="dxa"/>
          </w:tcPr>
          <w:p w:rsidR="00874D6E" w:rsidRDefault="00D63771" w:rsidP="00874D6E">
            <w:r>
              <w:t>Класс.час</w:t>
            </w:r>
          </w:p>
        </w:tc>
        <w:tc>
          <w:tcPr>
            <w:tcW w:w="1290" w:type="dxa"/>
          </w:tcPr>
          <w:p w:rsidR="00874D6E" w:rsidRDefault="00D63771" w:rsidP="00874D6E">
            <w:r>
              <w:t>1.09</w:t>
            </w:r>
          </w:p>
        </w:tc>
        <w:tc>
          <w:tcPr>
            <w:tcW w:w="1145" w:type="dxa"/>
          </w:tcPr>
          <w:p w:rsidR="00874D6E" w:rsidRDefault="00D63771" w:rsidP="00874D6E">
            <w:r>
              <w:t>класс</w:t>
            </w:r>
          </w:p>
        </w:tc>
        <w:tc>
          <w:tcPr>
            <w:tcW w:w="1230" w:type="dxa"/>
          </w:tcPr>
          <w:p w:rsidR="00874D6E" w:rsidRDefault="00D63771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Pr="000445CE" w:rsidRDefault="006E4BC7" w:rsidP="00874D6E">
            <w:r>
              <w:t>Родительское собрание: 1) Устав</w:t>
            </w:r>
            <w:r w:rsidR="000445CE">
              <w:t xml:space="preserve"> Лицея;   2) «Как правильно делать домашнее задание»</w:t>
            </w:r>
            <w:bookmarkStart w:id="0" w:name="_GoBack"/>
            <w:bookmarkEnd w:id="0"/>
          </w:p>
        </w:tc>
        <w:tc>
          <w:tcPr>
            <w:tcW w:w="1357" w:type="dxa"/>
          </w:tcPr>
          <w:p w:rsidR="008D4900" w:rsidRDefault="006E4BC7" w:rsidP="00874D6E">
            <w:r>
              <w:t>собрание</w:t>
            </w:r>
          </w:p>
        </w:tc>
        <w:tc>
          <w:tcPr>
            <w:tcW w:w="1290" w:type="dxa"/>
          </w:tcPr>
          <w:p w:rsidR="008D4900" w:rsidRDefault="000E42D7" w:rsidP="00874D6E">
            <w:r>
              <w:t>5.09</w:t>
            </w:r>
          </w:p>
        </w:tc>
        <w:tc>
          <w:tcPr>
            <w:tcW w:w="1145" w:type="dxa"/>
          </w:tcPr>
          <w:p w:rsidR="008D4900" w:rsidRDefault="006E4BC7" w:rsidP="00874D6E">
            <w:r>
              <w:t>класс</w:t>
            </w:r>
          </w:p>
        </w:tc>
        <w:tc>
          <w:tcPr>
            <w:tcW w:w="1230" w:type="dxa"/>
          </w:tcPr>
          <w:p w:rsidR="008D4900" w:rsidRDefault="006E4BC7" w:rsidP="00874D6E">
            <w:r>
              <w:t>Воспит.</w:t>
            </w:r>
          </w:p>
        </w:tc>
      </w:tr>
      <w:tr w:rsidR="008D4900" w:rsidTr="00874D6E">
        <w:tc>
          <w:tcPr>
            <w:tcW w:w="4549" w:type="dxa"/>
          </w:tcPr>
          <w:p w:rsidR="008D4900" w:rsidRDefault="006E4BC7" w:rsidP="00874D6E">
            <w:r>
              <w:t>Празднование дней Рождения уч-ся</w:t>
            </w:r>
          </w:p>
        </w:tc>
        <w:tc>
          <w:tcPr>
            <w:tcW w:w="1357" w:type="dxa"/>
          </w:tcPr>
          <w:p w:rsidR="008D4900" w:rsidRDefault="006E4BC7" w:rsidP="00874D6E">
            <w:r>
              <w:t>праздник</w:t>
            </w:r>
          </w:p>
        </w:tc>
        <w:tc>
          <w:tcPr>
            <w:tcW w:w="1290" w:type="dxa"/>
          </w:tcPr>
          <w:p w:rsidR="008D4900" w:rsidRDefault="008D4900" w:rsidP="00874D6E"/>
        </w:tc>
        <w:tc>
          <w:tcPr>
            <w:tcW w:w="1145" w:type="dxa"/>
          </w:tcPr>
          <w:p w:rsidR="008D4900" w:rsidRDefault="006E4BC7" w:rsidP="00874D6E">
            <w:r>
              <w:t>класс</w:t>
            </w:r>
          </w:p>
        </w:tc>
        <w:tc>
          <w:tcPr>
            <w:tcW w:w="1230" w:type="dxa"/>
          </w:tcPr>
          <w:p w:rsidR="008D4900" w:rsidRDefault="006E4BC7" w:rsidP="00874D6E">
            <w:r>
              <w:t>Воспит.</w:t>
            </w:r>
          </w:p>
        </w:tc>
      </w:tr>
      <w:tr w:rsidR="008D4900" w:rsidTr="00874D6E">
        <w:trPr>
          <w:trHeight w:val="1113"/>
        </w:trPr>
        <w:tc>
          <w:tcPr>
            <w:tcW w:w="4549" w:type="dxa"/>
          </w:tcPr>
          <w:p w:rsidR="008D4900" w:rsidRDefault="006E4BC7" w:rsidP="00874D6E">
            <w:r>
              <w:t>Беседы с родителями</w:t>
            </w:r>
          </w:p>
        </w:tc>
        <w:tc>
          <w:tcPr>
            <w:tcW w:w="1357" w:type="dxa"/>
          </w:tcPr>
          <w:p w:rsidR="008D4900" w:rsidRDefault="006E4BC7" w:rsidP="00874D6E">
            <w:r>
              <w:t>беседы</w:t>
            </w:r>
          </w:p>
        </w:tc>
        <w:tc>
          <w:tcPr>
            <w:tcW w:w="1290" w:type="dxa"/>
          </w:tcPr>
          <w:p w:rsidR="008D4900" w:rsidRDefault="006E4BC7" w:rsidP="00874D6E">
            <w:r>
              <w:t>регулярно</w:t>
            </w:r>
          </w:p>
        </w:tc>
        <w:tc>
          <w:tcPr>
            <w:tcW w:w="1145" w:type="dxa"/>
          </w:tcPr>
          <w:p w:rsidR="008D4900" w:rsidRDefault="006E4BC7" w:rsidP="00874D6E">
            <w:r>
              <w:t>класс</w:t>
            </w:r>
          </w:p>
        </w:tc>
        <w:tc>
          <w:tcPr>
            <w:tcW w:w="1230" w:type="dxa"/>
          </w:tcPr>
          <w:p w:rsidR="008D4900" w:rsidRDefault="006E4BC7" w:rsidP="00874D6E">
            <w:r>
              <w:t>Воспит.</w:t>
            </w:r>
          </w:p>
        </w:tc>
      </w:tr>
    </w:tbl>
    <w:p w:rsidR="00491320" w:rsidRPr="008D4900" w:rsidRDefault="008D4900">
      <w:pPr>
        <w:rPr>
          <w:b/>
          <w:sz w:val="32"/>
          <w:szCs w:val="32"/>
        </w:rPr>
      </w:pPr>
      <w:r w:rsidRPr="008D4900">
        <w:rPr>
          <w:b/>
          <w:sz w:val="32"/>
          <w:szCs w:val="32"/>
        </w:rPr>
        <w:t xml:space="preserve">                         </w:t>
      </w:r>
      <w:r>
        <w:rPr>
          <w:b/>
          <w:sz w:val="32"/>
          <w:szCs w:val="32"/>
        </w:rPr>
        <w:t xml:space="preserve">                            </w:t>
      </w:r>
      <w:r w:rsidRPr="008D4900">
        <w:rPr>
          <w:b/>
          <w:sz w:val="32"/>
          <w:szCs w:val="32"/>
        </w:rPr>
        <w:t xml:space="preserve">Сентябрь </w:t>
      </w:r>
    </w:p>
    <w:sectPr w:rsidR="00491320" w:rsidRPr="008D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900"/>
    <w:rsid w:val="000445CE"/>
    <w:rsid w:val="000E42D7"/>
    <w:rsid w:val="00491320"/>
    <w:rsid w:val="00543489"/>
    <w:rsid w:val="005F403E"/>
    <w:rsid w:val="006E4BC7"/>
    <w:rsid w:val="00874D6E"/>
    <w:rsid w:val="008D4900"/>
    <w:rsid w:val="00D6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2016-01-04T10:26:00Z</cp:lastPrinted>
  <dcterms:created xsi:type="dcterms:W3CDTF">2015-08-18T08:25:00Z</dcterms:created>
  <dcterms:modified xsi:type="dcterms:W3CDTF">2016-01-09T14:46:00Z</dcterms:modified>
</cp:coreProperties>
</file>