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988" w:rsidRPr="00FB54F4" w:rsidRDefault="00651988" w:rsidP="00FB54F4">
      <w:pPr>
        <w:pStyle w:val="a3"/>
        <w:spacing w:before="200" w:beforeAutospacing="0" w:after="0" w:afterAutospacing="0" w:line="216" w:lineRule="auto"/>
        <w:jc w:val="center"/>
        <w:rPr>
          <w:rFonts w:eastAsia="+mn-ea"/>
          <w:color w:val="000000"/>
          <w:kern w:val="24"/>
        </w:rPr>
      </w:pPr>
      <w:r w:rsidRPr="00FB54F4">
        <w:rPr>
          <w:b/>
        </w:rPr>
        <w:t>Проект учащихся 4 класса «А»</w:t>
      </w:r>
      <w:r w:rsidR="00FB54F4" w:rsidRPr="00FB54F4">
        <w:rPr>
          <w:rFonts w:eastAsia="+mn-ea"/>
          <w:color w:val="000000"/>
          <w:kern w:val="24"/>
        </w:rPr>
        <w:t xml:space="preserve"> «Кедр с</w:t>
      </w:r>
      <w:r w:rsidR="00FB54F4">
        <w:rPr>
          <w:rFonts w:eastAsia="+mn-ea"/>
          <w:color w:val="000000"/>
          <w:kern w:val="24"/>
        </w:rPr>
        <w:t xml:space="preserve">ибирский - </w:t>
      </w:r>
      <w:r w:rsidR="00FB54F4" w:rsidRPr="00FB54F4">
        <w:rPr>
          <w:rFonts w:eastAsia="+mn-ea"/>
          <w:color w:val="000000"/>
          <w:kern w:val="24"/>
        </w:rPr>
        <w:t>символ родины моей!»</w:t>
      </w:r>
    </w:p>
    <w:p w:rsidR="00651988" w:rsidRPr="00FB54F4" w:rsidRDefault="00296D37" w:rsidP="00FB54F4">
      <w:pPr>
        <w:pStyle w:val="a3"/>
        <w:spacing w:before="200" w:beforeAutospacing="0" w:after="0" w:afterAutospacing="0" w:line="216" w:lineRule="auto"/>
        <w:jc w:val="right"/>
        <w:rPr>
          <w:rFonts w:eastAsia="+mn-ea"/>
          <w:color w:val="000000"/>
          <w:kern w:val="24"/>
        </w:rPr>
      </w:pPr>
      <w:r w:rsidRPr="00FB54F4">
        <w:rPr>
          <w:rFonts w:eastAsia="+mn-ea"/>
          <w:color w:val="000000"/>
          <w:kern w:val="24"/>
        </w:rPr>
        <w:t xml:space="preserve">Это дерево </w:t>
      </w:r>
      <w:proofErr w:type="gramStart"/>
      <w:r w:rsidRPr="00FB54F4">
        <w:rPr>
          <w:rFonts w:eastAsia="+mn-ea"/>
          <w:color w:val="000000"/>
          <w:kern w:val="24"/>
        </w:rPr>
        <w:t>большое,</w:t>
      </w:r>
      <w:r w:rsidRPr="00FB54F4">
        <w:rPr>
          <w:rFonts w:eastAsia="+mn-ea"/>
          <w:color w:val="000000"/>
          <w:kern w:val="24"/>
        </w:rPr>
        <w:br/>
        <w:t>На</w:t>
      </w:r>
      <w:proofErr w:type="gramEnd"/>
      <w:r w:rsidRPr="00FB54F4">
        <w:rPr>
          <w:rFonts w:eastAsia="+mn-ea"/>
          <w:color w:val="000000"/>
          <w:kern w:val="24"/>
        </w:rPr>
        <w:t xml:space="preserve"> ветвях его растёт</w:t>
      </w:r>
      <w:r w:rsidRPr="00FB54F4">
        <w:rPr>
          <w:rFonts w:eastAsia="+mn-ea"/>
          <w:color w:val="000000"/>
          <w:kern w:val="24"/>
        </w:rPr>
        <w:br/>
        <w:t>Не листва – густая хвоя</w:t>
      </w:r>
      <w:r w:rsidRPr="00FB54F4">
        <w:rPr>
          <w:rFonts w:eastAsia="+mn-ea"/>
          <w:color w:val="000000"/>
          <w:kern w:val="24"/>
        </w:rPr>
        <w:br/>
        <w:t>Зеленеет круглый год.</w:t>
      </w:r>
      <w:r w:rsidRPr="00FB54F4">
        <w:rPr>
          <w:rFonts w:eastAsia="+mn-ea"/>
          <w:color w:val="000000"/>
          <w:kern w:val="24"/>
        </w:rPr>
        <w:br/>
        <w:t>И всегда на шишки ще</w:t>
      </w:r>
      <w:r w:rsidR="00FB54F4">
        <w:rPr>
          <w:rFonts w:eastAsia="+mn-ea"/>
          <w:color w:val="000000"/>
          <w:kern w:val="24"/>
        </w:rPr>
        <w:t>др</w:t>
      </w:r>
      <w:r w:rsidR="00FB54F4">
        <w:rPr>
          <w:rFonts w:eastAsia="+mn-ea"/>
          <w:color w:val="000000"/>
          <w:kern w:val="24"/>
        </w:rPr>
        <w:br/>
        <w:t>Исполин сибирский – … (кедр)</w:t>
      </w:r>
    </w:p>
    <w:p w:rsidR="00FB54F4" w:rsidRPr="008B216D" w:rsidRDefault="00FB54F4" w:rsidP="00FB54F4">
      <w:pPr>
        <w:pStyle w:val="a3"/>
        <w:spacing w:before="200" w:beforeAutospacing="0" w:after="0" w:afterAutospacing="0" w:line="216" w:lineRule="auto"/>
      </w:pPr>
    </w:p>
    <w:p w:rsidR="008B216D" w:rsidRPr="00B25B97" w:rsidRDefault="00BB24EC" w:rsidP="00651988">
      <w:pPr>
        <w:pStyle w:val="a3"/>
        <w:shd w:val="clear" w:color="auto" w:fill="FFFFFF"/>
        <w:spacing w:before="0" w:beforeAutospacing="0" w:after="0" w:afterAutospacing="0" w:line="360" w:lineRule="auto"/>
        <w:jc w:val="both"/>
        <w:rPr>
          <w:color w:val="000000"/>
        </w:rPr>
      </w:pPr>
      <w:r w:rsidRPr="00B25B97">
        <w:rPr>
          <w:color w:val="000000"/>
        </w:rPr>
        <w:t>Мы, учащиеся 4 класса «А»</w:t>
      </w:r>
      <w:r w:rsidR="00451C67" w:rsidRPr="00B25B97">
        <w:rPr>
          <w:color w:val="000000"/>
        </w:rPr>
        <w:t>,</w:t>
      </w:r>
      <w:r w:rsidRPr="00B25B97">
        <w:rPr>
          <w:color w:val="000000"/>
        </w:rPr>
        <w:t xml:space="preserve"> продолжаем познавать окружающий мир и представляем вашему вниманию проект «Кедр сибирский – символ Югры». </w:t>
      </w:r>
    </w:p>
    <w:p w:rsidR="00DA32F2" w:rsidRPr="00651988" w:rsidRDefault="00DA32F2" w:rsidP="00651988">
      <w:pPr>
        <w:shd w:val="clear" w:color="auto" w:fill="FFFFFF"/>
        <w:spacing w:after="0" w:line="360" w:lineRule="auto"/>
        <w:ind w:right="75"/>
        <w:jc w:val="both"/>
        <w:rPr>
          <w:color w:val="000000"/>
        </w:rPr>
      </w:pPr>
      <w:r w:rsidRPr="00651988">
        <w:rPr>
          <w:rFonts w:ascii="Times New Roman" w:eastAsia="Times New Roman" w:hAnsi="Times New Roman" w:cs="Times New Roman"/>
          <w:sz w:val="24"/>
          <w:szCs w:val="24"/>
          <w:lang w:eastAsia="ru-RU"/>
        </w:rPr>
        <w:t>Л</w:t>
      </w:r>
      <w:r w:rsidR="00451C67" w:rsidRPr="00651988">
        <w:rPr>
          <w:rFonts w:ascii="Times New Roman" w:hAnsi="Times New Roman" w:cs="Times New Roman"/>
          <w:color w:val="000000"/>
          <w:sz w:val="24"/>
          <w:szCs w:val="24"/>
        </w:rPr>
        <w:t>етом 2014 года в Севастопо</w:t>
      </w:r>
      <w:r w:rsidR="000A12C2" w:rsidRPr="00651988">
        <w:rPr>
          <w:rFonts w:ascii="Times New Roman" w:hAnsi="Times New Roman" w:cs="Times New Roman"/>
          <w:color w:val="000000"/>
          <w:sz w:val="24"/>
          <w:szCs w:val="24"/>
        </w:rPr>
        <w:t xml:space="preserve">ле была посажена аллея России, </w:t>
      </w:r>
      <w:r w:rsidR="00C42F09" w:rsidRPr="00651988">
        <w:rPr>
          <w:rFonts w:ascii="Times New Roman" w:hAnsi="Times New Roman" w:cs="Times New Roman"/>
          <w:color w:val="000000"/>
          <w:sz w:val="24"/>
          <w:szCs w:val="24"/>
        </w:rPr>
        <w:t xml:space="preserve">где </w:t>
      </w:r>
      <w:r w:rsidR="000A12C2" w:rsidRPr="00651988">
        <w:rPr>
          <w:rFonts w:ascii="Times New Roman" w:hAnsi="Times New Roman" w:cs="Times New Roman"/>
          <w:color w:val="000000"/>
          <w:sz w:val="24"/>
          <w:szCs w:val="24"/>
        </w:rPr>
        <w:t>к</w:t>
      </w:r>
      <w:r w:rsidR="00451C67" w:rsidRPr="00651988">
        <w:rPr>
          <w:rFonts w:ascii="Times New Roman" w:hAnsi="Times New Roman" w:cs="Times New Roman"/>
          <w:color w:val="000000"/>
          <w:sz w:val="24"/>
          <w:szCs w:val="24"/>
        </w:rPr>
        <w:t xml:space="preserve">аждый субъект Российской Федерации </w:t>
      </w:r>
      <w:r w:rsidR="000A12C2" w:rsidRPr="00651988">
        <w:rPr>
          <w:rFonts w:ascii="Times New Roman" w:hAnsi="Times New Roman" w:cs="Times New Roman"/>
          <w:color w:val="000000"/>
          <w:sz w:val="24"/>
          <w:szCs w:val="24"/>
        </w:rPr>
        <w:t xml:space="preserve">был </w:t>
      </w:r>
      <w:r w:rsidR="00451C67" w:rsidRPr="00651988">
        <w:rPr>
          <w:rFonts w:ascii="Times New Roman" w:hAnsi="Times New Roman" w:cs="Times New Roman"/>
          <w:color w:val="000000"/>
          <w:sz w:val="24"/>
          <w:szCs w:val="24"/>
        </w:rPr>
        <w:t xml:space="preserve">представлен каким - либо растением </w:t>
      </w:r>
      <w:r w:rsidRPr="00651988">
        <w:rPr>
          <w:rFonts w:ascii="Times New Roman" w:hAnsi="Times New Roman" w:cs="Times New Roman"/>
          <w:color w:val="000000"/>
          <w:sz w:val="24"/>
          <w:szCs w:val="24"/>
        </w:rPr>
        <w:t>–</w:t>
      </w:r>
      <w:r w:rsidR="00451C67" w:rsidRPr="00651988">
        <w:rPr>
          <w:rFonts w:ascii="Times New Roman" w:hAnsi="Times New Roman" w:cs="Times New Roman"/>
          <w:color w:val="000000"/>
          <w:sz w:val="24"/>
          <w:szCs w:val="24"/>
        </w:rPr>
        <w:t>символом</w:t>
      </w:r>
      <w:r w:rsidRPr="00651988">
        <w:rPr>
          <w:rFonts w:ascii="Times New Roman" w:hAnsi="Times New Roman" w:cs="Times New Roman"/>
          <w:color w:val="000000"/>
          <w:sz w:val="24"/>
          <w:szCs w:val="24"/>
        </w:rPr>
        <w:t xml:space="preserve">.Нас заинтересовал вопрос: почему кедр сибирский стал символом Югры? </w:t>
      </w:r>
    </w:p>
    <w:p w:rsidR="008B216D" w:rsidRPr="00651988" w:rsidRDefault="00BB24EC" w:rsidP="00651988">
      <w:pPr>
        <w:pStyle w:val="a4"/>
        <w:numPr>
          <w:ilvl w:val="0"/>
          <w:numId w:val="2"/>
        </w:numPr>
        <w:shd w:val="clear" w:color="auto" w:fill="FFFFFF"/>
        <w:spacing w:after="0" w:line="360" w:lineRule="auto"/>
        <w:ind w:right="75"/>
        <w:jc w:val="both"/>
        <w:rPr>
          <w:rFonts w:ascii="Times New Roman" w:hAnsi="Times New Roman" w:cs="Times New Roman"/>
          <w:color w:val="000000"/>
          <w:sz w:val="24"/>
          <w:szCs w:val="24"/>
        </w:rPr>
      </w:pPr>
      <w:r w:rsidRPr="00640B94">
        <w:rPr>
          <w:rFonts w:ascii="Times New Roman" w:hAnsi="Times New Roman" w:cs="Times New Roman"/>
          <w:color w:val="000000"/>
          <w:sz w:val="24"/>
          <w:szCs w:val="24"/>
        </w:rPr>
        <w:t>Актуальность нашего проекта заключается в том, что</w:t>
      </w:r>
      <w:r w:rsidR="000A12C2" w:rsidRPr="00640B94">
        <w:rPr>
          <w:rFonts w:ascii="Times New Roman" w:hAnsi="Times New Roman" w:cs="Times New Roman"/>
          <w:color w:val="000000"/>
          <w:sz w:val="24"/>
          <w:szCs w:val="24"/>
        </w:rPr>
        <w:t xml:space="preserve"> кедр </w:t>
      </w:r>
      <w:r w:rsidR="00EC1C43" w:rsidRPr="00640B94">
        <w:rPr>
          <w:rFonts w:ascii="Times New Roman" w:hAnsi="Times New Roman" w:cs="Times New Roman"/>
          <w:color w:val="000000"/>
          <w:sz w:val="24"/>
          <w:szCs w:val="24"/>
        </w:rPr>
        <w:t xml:space="preserve">сибирский </w:t>
      </w:r>
      <w:r w:rsidR="00651988">
        <w:rPr>
          <w:rFonts w:ascii="Times New Roman" w:hAnsi="Times New Roman" w:cs="Times New Roman"/>
          <w:color w:val="000000"/>
          <w:sz w:val="24"/>
          <w:szCs w:val="24"/>
        </w:rPr>
        <w:t xml:space="preserve">в 2014 году </w:t>
      </w:r>
      <w:r w:rsidR="00C42F09" w:rsidRPr="00640B94">
        <w:rPr>
          <w:rFonts w:ascii="Times New Roman" w:hAnsi="Times New Roman" w:cs="Times New Roman"/>
          <w:color w:val="000000"/>
          <w:sz w:val="24"/>
          <w:szCs w:val="24"/>
        </w:rPr>
        <w:t>стал символом Югры, а</w:t>
      </w:r>
      <w:r w:rsidR="000A12C2" w:rsidRPr="00640B94">
        <w:rPr>
          <w:rFonts w:ascii="Times New Roman" w:hAnsi="Times New Roman" w:cs="Times New Roman"/>
          <w:color w:val="000000"/>
          <w:sz w:val="24"/>
          <w:szCs w:val="24"/>
        </w:rPr>
        <w:t xml:space="preserve"> мы ни чего о нем не знаем.</w:t>
      </w:r>
    </w:p>
    <w:p w:rsidR="000A12C2" w:rsidRPr="00B25B97" w:rsidRDefault="00BB24EC" w:rsidP="00B25B97">
      <w:pPr>
        <w:pStyle w:val="a3"/>
        <w:numPr>
          <w:ilvl w:val="0"/>
          <w:numId w:val="2"/>
        </w:numPr>
        <w:shd w:val="clear" w:color="auto" w:fill="FFFFFF"/>
        <w:spacing w:before="0" w:beforeAutospacing="0" w:after="0" w:afterAutospacing="0" w:line="360" w:lineRule="auto"/>
        <w:jc w:val="both"/>
        <w:rPr>
          <w:color w:val="000000"/>
        </w:rPr>
      </w:pPr>
      <w:r w:rsidRPr="00B25B97">
        <w:rPr>
          <w:b/>
          <w:color w:val="000000"/>
        </w:rPr>
        <w:t>Проблема:</w:t>
      </w:r>
      <w:r w:rsidR="000A12C2" w:rsidRPr="00B25B97">
        <w:rPr>
          <w:color w:val="000000"/>
        </w:rPr>
        <w:t xml:space="preserve">Кедр сибирский </w:t>
      </w:r>
      <w:r w:rsidR="00C42F09" w:rsidRPr="00B25B97">
        <w:rPr>
          <w:color w:val="000000"/>
        </w:rPr>
        <w:t xml:space="preserve">– символ Югры, растет в нашем </w:t>
      </w:r>
      <w:r w:rsidR="00EC1C43" w:rsidRPr="00B25B97">
        <w:rPr>
          <w:color w:val="000000"/>
        </w:rPr>
        <w:t xml:space="preserve">округе и в нашем </w:t>
      </w:r>
      <w:r w:rsidR="00C42F09" w:rsidRPr="00B25B97">
        <w:rPr>
          <w:color w:val="000000"/>
        </w:rPr>
        <w:t>пос</w:t>
      </w:r>
      <w:r w:rsidR="00EC1C43" w:rsidRPr="00B25B97">
        <w:rPr>
          <w:color w:val="000000"/>
        </w:rPr>
        <w:t>е</w:t>
      </w:r>
      <w:r w:rsidR="00C42F09" w:rsidRPr="00B25B97">
        <w:rPr>
          <w:color w:val="000000"/>
        </w:rPr>
        <w:t>лке</w:t>
      </w:r>
      <w:r w:rsidR="000A12C2" w:rsidRPr="00B25B97">
        <w:rPr>
          <w:color w:val="000000"/>
        </w:rPr>
        <w:t>, но мы ничего не знаем о</w:t>
      </w:r>
      <w:r w:rsidR="00DA32F2">
        <w:rPr>
          <w:color w:val="000000"/>
        </w:rPr>
        <w:t>б этом растении</w:t>
      </w:r>
      <w:r w:rsidR="000A12C2" w:rsidRPr="00B25B97">
        <w:rPr>
          <w:color w:val="000000"/>
        </w:rPr>
        <w:t xml:space="preserve">. </w:t>
      </w:r>
    </w:p>
    <w:p w:rsidR="00451C67" w:rsidRPr="00E0047E" w:rsidRDefault="00BB24EC" w:rsidP="00651988">
      <w:pPr>
        <w:pStyle w:val="a4"/>
        <w:numPr>
          <w:ilvl w:val="0"/>
          <w:numId w:val="2"/>
        </w:numPr>
        <w:spacing w:after="0" w:line="360" w:lineRule="auto"/>
        <w:ind w:right="75"/>
        <w:jc w:val="both"/>
        <w:rPr>
          <w:rFonts w:ascii="Times New Roman" w:eastAsia="Times New Roman" w:hAnsi="Times New Roman" w:cs="Times New Roman"/>
          <w:b/>
          <w:color w:val="000000"/>
          <w:sz w:val="24"/>
          <w:szCs w:val="24"/>
          <w:lang w:eastAsia="ru-RU"/>
        </w:rPr>
      </w:pPr>
      <w:r w:rsidRPr="00B25B97">
        <w:rPr>
          <w:rFonts w:ascii="Times New Roman" w:eastAsia="Times New Roman" w:hAnsi="Times New Roman" w:cs="Times New Roman"/>
          <w:b/>
          <w:color w:val="000000"/>
          <w:sz w:val="24"/>
          <w:szCs w:val="24"/>
          <w:lang w:eastAsia="ru-RU"/>
        </w:rPr>
        <w:t>Гипотеза:</w:t>
      </w:r>
      <w:r w:rsidRPr="00B25B97">
        <w:rPr>
          <w:rFonts w:ascii="Times New Roman" w:eastAsia="Times New Roman" w:hAnsi="Times New Roman" w:cs="Times New Roman"/>
          <w:color w:val="000000"/>
          <w:sz w:val="24"/>
          <w:szCs w:val="24"/>
          <w:lang w:eastAsia="ru-RU"/>
        </w:rPr>
        <w:t xml:space="preserve"> Если </w:t>
      </w:r>
      <w:r w:rsidR="00DA32F2">
        <w:rPr>
          <w:rFonts w:ascii="Times New Roman" w:eastAsia="Times New Roman" w:hAnsi="Times New Roman" w:cs="Times New Roman"/>
          <w:color w:val="000000"/>
          <w:sz w:val="24"/>
          <w:szCs w:val="24"/>
          <w:lang w:eastAsia="ru-RU"/>
        </w:rPr>
        <w:t>изучить все о кедре сибирском, то можно определить почему он стал символом Югры.</w:t>
      </w:r>
    </w:p>
    <w:p w:rsidR="00400EA3" w:rsidRPr="00400EA3" w:rsidRDefault="00651988" w:rsidP="00651988">
      <w:pPr>
        <w:pStyle w:val="a4"/>
        <w:spacing w:after="0" w:line="360" w:lineRule="auto"/>
        <w:ind w:left="0" w:right="75"/>
        <w:jc w:val="both"/>
        <w:rPr>
          <w:rFonts w:ascii="Times New Roman" w:eastAsia="Times New Roman" w:hAnsi="Times New Roman" w:cs="Times New Roman"/>
          <w:b/>
          <w:color w:val="000000"/>
          <w:sz w:val="24"/>
          <w:szCs w:val="24"/>
          <w:lang w:eastAsia="ru-RU"/>
        </w:rPr>
      </w:pPr>
      <w:r>
        <w:rPr>
          <w:rFonts w:ascii="Times New Roman" w:hAnsi="Times New Roman" w:cs="Times New Roman"/>
          <w:sz w:val="24"/>
          <w:szCs w:val="24"/>
        </w:rPr>
        <w:t>Так м</w:t>
      </w:r>
      <w:r w:rsidR="00BB24EC" w:rsidRPr="00E0047E">
        <w:rPr>
          <w:rFonts w:ascii="Times New Roman" w:hAnsi="Times New Roman" w:cs="Times New Roman"/>
          <w:sz w:val="24"/>
          <w:szCs w:val="24"/>
        </w:rPr>
        <w:t xml:space="preserve">ы решили создать проект </w:t>
      </w:r>
      <w:r w:rsidR="00451C67" w:rsidRPr="00E0047E">
        <w:rPr>
          <w:rFonts w:ascii="Times New Roman" w:hAnsi="Times New Roman" w:cs="Times New Roman"/>
          <w:color w:val="000000"/>
          <w:sz w:val="24"/>
          <w:szCs w:val="24"/>
        </w:rPr>
        <w:t xml:space="preserve">«Кедр сибирский – символ Югры». </w:t>
      </w:r>
    </w:p>
    <w:p w:rsidR="00651988" w:rsidRPr="00651988" w:rsidRDefault="00BB24EC" w:rsidP="00651988">
      <w:pPr>
        <w:pStyle w:val="a4"/>
        <w:numPr>
          <w:ilvl w:val="0"/>
          <w:numId w:val="17"/>
        </w:numPr>
        <w:spacing w:after="0" w:line="360" w:lineRule="auto"/>
        <w:ind w:right="75"/>
        <w:jc w:val="both"/>
        <w:rPr>
          <w:rFonts w:ascii="Times New Roman" w:eastAsia="Times New Roman" w:hAnsi="Times New Roman" w:cs="Times New Roman"/>
          <w:b/>
          <w:color w:val="000000"/>
          <w:sz w:val="24"/>
          <w:szCs w:val="24"/>
          <w:lang w:eastAsia="ru-RU"/>
        </w:rPr>
      </w:pPr>
      <w:r w:rsidRPr="00E0047E">
        <w:rPr>
          <w:rFonts w:ascii="Times New Roman" w:hAnsi="Times New Roman" w:cs="Times New Roman"/>
          <w:b/>
          <w:sz w:val="24"/>
          <w:szCs w:val="24"/>
        </w:rPr>
        <w:t>Цель:</w:t>
      </w:r>
      <w:r w:rsidRPr="00E0047E">
        <w:rPr>
          <w:rFonts w:ascii="Times New Roman" w:hAnsi="Times New Roman" w:cs="Times New Roman"/>
          <w:sz w:val="24"/>
          <w:szCs w:val="24"/>
        </w:rPr>
        <w:t xml:space="preserve"> Выявить </w:t>
      </w:r>
      <w:r w:rsidR="00F731B9" w:rsidRPr="00E0047E">
        <w:rPr>
          <w:rFonts w:ascii="Times New Roman" w:hAnsi="Times New Roman" w:cs="Times New Roman"/>
          <w:sz w:val="24"/>
          <w:szCs w:val="24"/>
        </w:rPr>
        <w:t>полезные свойства</w:t>
      </w:r>
      <w:r w:rsidR="00B911E9" w:rsidRPr="00E0047E">
        <w:rPr>
          <w:rFonts w:ascii="Times New Roman" w:hAnsi="Times New Roman" w:cs="Times New Roman"/>
          <w:sz w:val="24"/>
          <w:szCs w:val="24"/>
        </w:rPr>
        <w:t xml:space="preserve">кедра сибирского </w:t>
      </w:r>
      <w:r w:rsidR="00DA32F2" w:rsidRPr="00E0047E">
        <w:rPr>
          <w:rFonts w:ascii="Times New Roman" w:hAnsi="Times New Roman" w:cs="Times New Roman"/>
          <w:sz w:val="24"/>
          <w:szCs w:val="24"/>
        </w:rPr>
        <w:t>как символа Югры.</w:t>
      </w:r>
    </w:p>
    <w:p w:rsidR="00BB24EC" w:rsidRPr="00651988" w:rsidRDefault="00651988" w:rsidP="00651988">
      <w:pPr>
        <w:spacing w:after="0" w:line="360" w:lineRule="auto"/>
        <w:ind w:right="75"/>
        <w:jc w:val="both"/>
        <w:rPr>
          <w:rFonts w:ascii="Times New Roman" w:eastAsia="Times New Roman" w:hAnsi="Times New Roman" w:cs="Times New Roman"/>
          <w:b/>
          <w:color w:val="000000"/>
          <w:sz w:val="24"/>
          <w:szCs w:val="24"/>
          <w:lang w:eastAsia="ru-RU"/>
        </w:rPr>
      </w:pPr>
      <w:r w:rsidRPr="00651988">
        <w:rPr>
          <w:rFonts w:ascii="Times New Roman" w:eastAsia="Times New Roman" w:hAnsi="Times New Roman" w:cs="Times New Roman"/>
          <w:sz w:val="24"/>
          <w:szCs w:val="24"/>
          <w:lang w:eastAsia="ru-RU"/>
        </w:rPr>
        <w:t>З</w:t>
      </w:r>
      <w:r w:rsidR="00BB24EC" w:rsidRPr="00651988">
        <w:rPr>
          <w:rFonts w:ascii="Times New Roman" w:eastAsia="Times New Roman" w:hAnsi="Times New Roman" w:cs="Times New Roman"/>
          <w:b/>
          <w:sz w:val="24"/>
          <w:szCs w:val="24"/>
          <w:lang w:eastAsia="ru-RU"/>
        </w:rPr>
        <w:t>адачи</w:t>
      </w:r>
      <w:r w:rsidR="00BB24EC" w:rsidRPr="00651988">
        <w:rPr>
          <w:rFonts w:ascii="Times New Roman" w:eastAsia="Times New Roman" w:hAnsi="Times New Roman" w:cs="Times New Roman"/>
          <w:b/>
          <w:bCs/>
          <w:sz w:val="24"/>
          <w:szCs w:val="24"/>
          <w:lang w:eastAsia="ru-RU"/>
        </w:rPr>
        <w:t>:</w:t>
      </w:r>
    </w:p>
    <w:p w:rsidR="00BB24EC" w:rsidRPr="00B25B97" w:rsidRDefault="00C42F09" w:rsidP="00B25B97">
      <w:pPr>
        <w:spacing w:after="0" w:line="360" w:lineRule="auto"/>
        <w:jc w:val="both"/>
        <w:rPr>
          <w:rFonts w:ascii="Times New Roman" w:hAnsi="Times New Roman" w:cs="Times New Roman"/>
          <w:sz w:val="24"/>
          <w:szCs w:val="24"/>
        </w:rPr>
      </w:pPr>
      <w:r w:rsidRPr="00B25B97">
        <w:rPr>
          <w:rFonts w:ascii="Times New Roman" w:hAnsi="Times New Roman" w:cs="Times New Roman"/>
          <w:sz w:val="24"/>
          <w:szCs w:val="24"/>
        </w:rPr>
        <w:t xml:space="preserve">1. Изучить </w:t>
      </w:r>
      <w:r w:rsidR="00BB24EC" w:rsidRPr="00B25B97">
        <w:rPr>
          <w:rFonts w:ascii="Times New Roman" w:hAnsi="Times New Roman" w:cs="Times New Roman"/>
          <w:sz w:val="24"/>
          <w:szCs w:val="24"/>
        </w:rPr>
        <w:t>научную и художественную литературу по теме.</w:t>
      </w:r>
    </w:p>
    <w:p w:rsidR="00BB24EC" w:rsidRDefault="00BB24EC" w:rsidP="00B25B97">
      <w:pPr>
        <w:spacing w:after="0" w:line="360" w:lineRule="auto"/>
        <w:jc w:val="both"/>
        <w:rPr>
          <w:rFonts w:ascii="Times New Roman" w:hAnsi="Times New Roman" w:cs="Times New Roman"/>
          <w:sz w:val="24"/>
          <w:szCs w:val="24"/>
        </w:rPr>
      </w:pPr>
      <w:r w:rsidRPr="00B25B97">
        <w:rPr>
          <w:rFonts w:ascii="Times New Roman" w:hAnsi="Times New Roman" w:cs="Times New Roman"/>
          <w:sz w:val="24"/>
          <w:szCs w:val="24"/>
        </w:rPr>
        <w:t xml:space="preserve">2. </w:t>
      </w:r>
      <w:r w:rsidR="00F731B9">
        <w:rPr>
          <w:rFonts w:ascii="Times New Roman" w:hAnsi="Times New Roman" w:cs="Times New Roman"/>
          <w:sz w:val="24"/>
          <w:szCs w:val="24"/>
        </w:rPr>
        <w:t>Организовать практическую работу с лесничеством поселка Сингапай</w:t>
      </w:r>
      <w:r w:rsidRPr="00B25B97">
        <w:rPr>
          <w:rFonts w:ascii="Times New Roman" w:hAnsi="Times New Roman" w:cs="Times New Roman"/>
          <w:sz w:val="24"/>
          <w:szCs w:val="24"/>
        </w:rPr>
        <w:t>.</w:t>
      </w:r>
    </w:p>
    <w:p w:rsidR="00F731B9" w:rsidRPr="00B25B97" w:rsidRDefault="00F731B9" w:rsidP="00B25B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Провести наблюдения в окрестностях поселка Сингапай.</w:t>
      </w:r>
    </w:p>
    <w:p w:rsidR="00286DE3" w:rsidRPr="00651988" w:rsidRDefault="00F731B9" w:rsidP="006519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r w:rsidR="00BB24EC" w:rsidRPr="00B25B97">
        <w:rPr>
          <w:rFonts w:ascii="Times New Roman" w:hAnsi="Times New Roman" w:cs="Times New Roman"/>
          <w:sz w:val="24"/>
          <w:szCs w:val="24"/>
        </w:rPr>
        <w:t>. Проанализировать и сделать вывод.</w:t>
      </w:r>
    </w:p>
    <w:p w:rsidR="00E0047E" w:rsidRPr="00E0047E" w:rsidRDefault="00BB24EC" w:rsidP="00B25B97">
      <w:pPr>
        <w:pStyle w:val="a4"/>
        <w:numPr>
          <w:ilvl w:val="0"/>
          <w:numId w:val="3"/>
        </w:numPr>
        <w:spacing w:after="0" w:line="360" w:lineRule="auto"/>
        <w:ind w:left="0" w:right="75" w:firstLine="360"/>
        <w:jc w:val="both"/>
        <w:rPr>
          <w:rFonts w:ascii="Times New Roman" w:eastAsia="Times New Roman" w:hAnsi="Times New Roman" w:cs="Times New Roman"/>
          <w:b/>
          <w:sz w:val="24"/>
          <w:szCs w:val="24"/>
          <w:lang w:eastAsia="ru-RU"/>
        </w:rPr>
      </w:pPr>
      <w:r w:rsidRPr="00B25B97">
        <w:rPr>
          <w:rFonts w:ascii="Times New Roman" w:eastAsia="Times New Roman" w:hAnsi="Times New Roman" w:cs="Times New Roman"/>
          <w:b/>
          <w:sz w:val="24"/>
          <w:szCs w:val="24"/>
          <w:lang w:eastAsia="ru-RU"/>
        </w:rPr>
        <w:t>Значимость</w:t>
      </w:r>
      <w:r w:rsidRPr="00B25B97">
        <w:rPr>
          <w:rFonts w:ascii="Times New Roman" w:eastAsia="Times New Roman" w:hAnsi="Times New Roman" w:cs="Times New Roman"/>
          <w:sz w:val="24"/>
          <w:szCs w:val="24"/>
          <w:lang w:eastAsia="ru-RU"/>
        </w:rPr>
        <w:t xml:space="preserve"> проекта заключается в том, </w:t>
      </w:r>
      <w:r w:rsidR="00B911E9" w:rsidRPr="00B25B97">
        <w:rPr>
          <w:rFonts w:ascii="Times New Roman" w:eastAsia="Times New Roman" w:hAnsi="Times New Roman" w:cs="Times New Roman"/>
          <w:sz w:val="24"/>
          <w:szCs w:val="24"/>
          <w:lang w:eastAsia="ru-RU"/>
        </w:rPr>
        <w:t xml:space="preserve">что мы </w:t>
      </w:r>
      <w:r w:rsidR="00C44C94" w:rsidRPr="00B25B97">
        <w:rPr>
          <w:rFonts w:ascii="Times New Roman" w:eastAsia="Times New Roman" w:hAnsi="Times New Roman" w:cs="Times New Roman"/>
          <w:color w:val="000000"/>
          <w:sz w:val="24"/>
          <w:szCs w:val="24"/>
          <w:lang w:eastAsia="ru-RU"/>
        </w:rPr>
        <w:t xml:space="preserve">узнаем о пользе </w:t>
      </w:r>
      <w:r w:rsidR="00B911E9" w:rsidRPr="00B25B97">
        <w:rPr>
          <w:rFonts w:ascii="Times New Roman" w:eastAsia="Times New Roman" w:hAnsi="Times New Roman" w:cs="Times New Roman"/>
          <w:color w:val="000000"/>
          <w:sz w:val="24"/>
          <w:szCs w:val="24"/>
          <w:lang w:eastAsia="ru-RU"/>
        </w:rPr>
        <w:t>кедр</w:t>
      </w:r>
      <w:r w:rsidR="00C44C94" w:rsidRPr="00B25B97">
        <w:rPr>
          <w:rFonts w:ascii="Times New Roman" w:eastAsia="Times New Roman" w:hAnsi="Times New Roman" w:cs="Times New Roman"/>
          <w:color w:val="000000"/>
          <w:sz w:val="24"/>
          <w:szCs w:val="24"/>
          <w:lang w:eastAsia="ru-RU"/>
        </w:rPr>
        <w:t>асибирского</w:t>
      </w:r>
      <w:r w:rsidR="00B911E9" w:rsidRPr="00B25B97">
        <w:rPr>
          <w:rFonts w:ascii="Times New Roman" w:eastAsia="Times New Roman" w:hAnsi="Times New Roman" w:cs="Times New Roman"/>
          <w:color w:val="000000"/>
          <w:sz w:val="24"/>
          <w:szCs w:val="24"/>
          <w:lang w:eastAsia="ru-RU"/>
        </w:rPr>
        <w:t xml:space="preserve"> для </w:t>
      </w:r>
      <w:r w:rsidR="00C44C94" w:rsidRPr="00B25B97">
        <w:rPr>
          <w:rFonts w:ascii="Times New Roman" w:eastAsia="Times New Roman" w:hAnsi="Times New Roman" w:cs="Times New Roman"/>
          <w:color w:val="000000"/>
          <w:sz w:val="24"/>
          <w:szCs w:val="24"/>
          <w:lang w:eastAsia="ru-RU"/>
        </w:rPr>
        <w:t>человека</w:t>
      </w:r>
      <w:r w:rsidR="00B911E9" w:rsidRPr="00B25B97">
        <w:rPr>
          <w:rFonts w:ascii="Times New Roman" w:eastAsia="Times New Roman" w:hAnsi="Times New Roman" w:cs="Times New Roman"/>
          <w:color w:val="000000"/>
          <w:sz w:val="24"/>
          <w:szCs w:val="24"/>
          <w:lang w:eastAsia="ru-RU"/>
        </w:rPr>
        <w:t xml:space="preserve">, </w:t>
      </w:r>
      <w:r w:rsidR="00C44C94" w:rsidRPr="00B25B97">
        <w:rPr>
          <w:rFonts w:ascii="Times New Roman" w:eastAsia="Times New Roman" w:hAnsi="Times New Roman" w:cs="Times New Roman"/>
          <w:color w:val="000000"/>
          <w:sz w:val="24"/>
          <w:szCs w:val="24"/>
          <w:lang w:eastAsia="ru-RU"/>
        </w:rPr>
        <w:t xml:space="preserve">научимся </w:t>
      </w:r>
      <w:r w:rsidR="00B911E9" w:rsidRPr="00B25B97">
        <w:rPr>
          <w:rFonts w:ascii="Times New Roman" w:eastAsia="Times New Roman" w:hAnsi="Times New Roman" w:cs="Times New Roman"/>
          <w:color w:val="000000"/>
          <w:sz w:val="24"/>
          <w:szCs w:val="24"/>
          <w:lang w:eastAsia="ru-RU"/>
        </w:rPr>
        <w:t xml:space="preserve">бережно относиться </w:t>
      </w:r>
      <w:r w:rsidR="00F731B9">
        <w:rPr>
          <w:rFonts w:ascii="Times New Roman" w:eastAsia="Times New Roman" w:hAnsi="Times New Roman" w:cs="Times New Roman"/>
          <w:color w:val="000000"/>
          <w:sz w:val="24"/>
          <w:szCs w:val="24"/>
          <w:lang w:eastAsia="ru-RU"/>
        </w:rPr>
        <w:t>к природе нашего края.</w:t>
      </w:r>
    </w:p>
    <w:p w:rsidR="00286DE3" w:rsidRPr="00651988" w:rsidRDefault="00F731B9" w:rsidP="00651988">
      <w:pPr>
        <w:pStyle w:val="a4"/>
        <w:numPr>
          <w:ilvl w:val="0"/>
          <w:numId w:val="3"/>
        </w:numPr>
        <w:spacing w:after="0" w:line="360" w:lineRule="auto"/>
        <w:ind w:left="0" w:right="75" w:firstLine="360"/>
        <w:jc w:val="both"/>
        <w:rPr>
          <w:rFonts w:ascii="Times New Roman" w:eastAsia="Times New Roman" w:hAnsi="Times New Roman" w:cs="Times New Roman"/>
          <w:b/>
          <w:sz w:val="24"/>
          <w:szCs w:val="24"/>
          <w:lang w:eastAsia="ru-RU"/>
        </w:rPr>
      </w:pPr>
      <w:r w:rsidRPr="00E0047E">
        <w:rPr>
          <w:rFonts w:ascii="Times New Roman" w:eastAsia="Times New Roman" w:hAnsi="Times New Roman" w:cs="Times New Roman"/>
          <w:b/>
          <w:sz w:val="24"/>
          <w:szCs w:val="24"/>
          <w:lang w:eastAsia="ru-RU"/>
        </w:rPr>
        <w:t xml:space="preserve">Новизна </w:t>
      </w:r>
      <w:r w:rsidRPr="00E0047E">
        <w:rPr>
          <w:rFonts w:ascii="Times New Roman" w:eastAsia="Times New Roman" w:hAnsi="Times New Roman" w:cs="Times New Roman"/>
          <w:sz w:val="24"/>
          <w:szCs w:val="24"/>
          <w:lang w:eastAsia="ru-RU"/>
        </w:rPr>
        <w:t xml:space="preserve">заключается в том, что выявлены характеристики кедра сибирского на основе наблюдений и практической работы с лесничеством </w:t>
      </w:r>
      <w:r w:rsidR="00C44C94" w:rsidRPr="00E0047E">
        <w:rPr>
          <w:rFonts w:ascii="Times New Roman" w:eastAsia="Times New Roman" w:hAnsi="Times New Roman" w:cs="Times New Roman"/>
          <w:sz w:val="24"/>
          <w:szCs w:val="24"/>
          <w:lang w:eastAsia="ru-RU"/>
        </w:rPr>
        <w:t>поселка Сингапай.</w:t>
      </w:r>
    </w:p>
    <w:p w:rsidR="00BB24EC" w:rsidRPr="00E0047E" w:rsidRDefault="00BB24EC" w:rsidP="00B25B97">
      <w:pPr>
        <w:pStyle w:val="a4"/>
        <w:numPr>
          <w:ilvl w:val="0"/>
          <w:numId w:val="3"/>
        </w:numPr>
        <w:spacing w:after="0" w:line="360" w:lineRule="auto"/>
        <w:ind w:left="0" w:right="75" w:firstLine="360"/>
        <w:jc w:val="both"/>
        <w:rPr>
          <w:rFonts w:ascii="Times New Roman" w:eastAsia="Times New Roman" w:hAnsi="Times New Roman" w:cs="Times New Roman"/>
          <w:b/>
          <w:sz w:val="24"/>
          <w:szCs w:val="24"/>
          <w:lang w:eastAsia="ru-RU"/>
        </w:rPr>
      </w:pPr>
      <w:r w:rsidRPr="00E0047E">
        <w:rPr>
          <w:rFonts w:ascii="Times New Roman" w:eastAsia="Times New Roman" w:hAnsi="Times New Roman" w:cs="Times New Roman"/>
          <w:b/>
          <w:sz w:val="24"/>
          <w:szCs w:val="24"/>
          <w:lang w:eastAsia="ru-RU"/>
        </w:rPr>
        <w:t xml:space="preserve">Предполагаемый результат: </w:t>
      </w:r>
    </w:p>
    <w:p w:rsidR="00BB24EC" w:rsidRPr="00B25B97" w:rsidRDefault="00B911E9" w:rsidP="00B25B97">
      <w:pPr>
        <w:pStyle w:val="a4"/>
        <w:numPr>
          <w:ilvl w:val="0"/>
          <w:numId w:val="4"/>
        </w:numPr>
        <w:spacing w:after="0" w:line="360" w:lineRule="auto"/>
        <w:ind w:right="75"/>
        <w:jc w:val="both"/>
        <w:rPr>
          <w:rFonts w:ascii="Times New Roman" w:eastAsia="Times New Roman" w:hAnsi="Times New Roman" w:cs="Times New Roman"/>
          <w:sz w:val="24"/>
          <w:szCs w:val="24"/>
          <w:lang w:eastAsia="ru-RU"/>
        </w:rPr>
      </w:pPr>
      <w:r w:rsidRPr="00B25B97">
        <w:rPr>
          <w:rFonts w:ascii="Times New Roman" w:eastAsia="Times New Roman" w:hAnsi="Times New Roman" w:cs="Times New Roman"/>
          <w:sz w:val="24"/>
          <w:szCs w:val="24"/>
          <w:lang w:eastAsia="ru-RU"/>
        </w:rPr>
        <w:t>выявить пользу кедра сибирского для человека;</w:t>
      </w:r>
    </w:p>
    <w:p w:rsidR="00BB24EC" w:rsidRPr="00E0047E" w:rsidRDefault="00B911E9" w:rsidP="00B25B97">
      <w:pPr>
        <w:pStyle w:val="a4"/>
        <w:numPr>
          <w:ilvl w:val="0"/>
          <w:numId w:val="4"/>
        </w:numPr>
        <w:spacing w:after="0" w:line="360" w:lineRule="auto"/>
        <w:ind w:right="75"/>
        <w:jc w:val="both"/>
        <w:rPr>
          <w:rFonts w:ascii="Times New Roman" w:eastAsia="Times New Roman" w:hAnsi="Times New Roman" w:cs="Times New Roman"/>
          <w:sz w:val="24"/>
          <w:szCs w:val="24"/>
          <w:lang w:eastAsia="ru-RU"/>
        </w:rPr>
      </w:pPr>
      <w:r w:rsidRPr="00B25B97">
        <w:rPr>
          <w:rFonts w:ascii="Times New Roman" w:eastAsia="Times New Roman" w:hAnsi="Times New Roman" w:cs="Times New Roman"/>
          <w:sz w:val="24"/>
          <w:szCs w:val="24"/>
          <w:lang w:eastAsia="ru-RU"/>
        </w:rPr>
        <w:t>п</w:t>
      </w:r>
      <w:r w:rsidR="00EC1C43" w:rsidRPr="00B25B97">
        <w:rPr>
          <w:rFonts w:ascii="Times New Roman" w:eastAsia="Times New Roman" w:hAnsi="Times New Roman" w:cs="Times New Roman"/>
          <w:sz w:val="24"/>
          <w:szCs w:val="24"/>
          <w:lang w:eastAsia="ru-RU"/>
        </w:rPr>
        <w:t xml:space="preserve">ознакомить учащихся нашей школы с символом округа </w:t>
      </w:r>
      <w:r w:rsidRPr="00B25B97">
        <w:rPr>
          <w:rFonts w:ascii="Times New Roman" w:eastAsia="Times New Roman" w:hAnsi="Times New Roman" w:cs="Times New Roman"/>
          <w:sz w:val="24"/>
          <w:szCs w:val="24"/>
          <w:lang w:eastAsia="ru-RU"/>
        </w:rPr>
        <w:t>через создание слайдовой презентации.</w:t>
      </w:r>
    </w:p>
    <w:p w:rsidR="00361FDF" w:rsidRDefault="00361FDF" w:rsidP="00651988">
      <w:pPr>
        <w:spacing w:line="360" w:lineRule="auto"/>
        <w:jc w:val="both"/>
        <w:rPr>
          <w:rFonts w:ascii="Times New Roman" w:hAnsi="Times New Roman" w:cs="Times New Roman"/>
          <w:b/>
          <w:sz w:val="24"/>
          <w:szCs w:val="24"/>
          <w:u w:val="single"/>
        </w:rPr>
      </w:pPr>
    </w:p>
    <w:p w:rsidR="00361FDF" w:rsidRDefault="00361FDF" w:rsidP="00651988">
      <w:pPr>
        <w:spacing w:line="360" w:lineRule="auto"/>
        <w:jc w:val="both"/>
        <w:rPr>
          <w:rFonts w:ascii="Times New Roman" w:hAnsi="Times New Roman" w:cs="Times New Roman"/>
          <w:b/>
          <w:sz w:val="24"/>
          <w:szCs w:val="24"/>
          <w:u w:val="single"/>
        </w:rPr>
      </w:pPr>
    </w:p>
    <w:p w:rsidR="00286DE3" w:rsidRPr="00651988" w:rsidRDefault="00BB24EC" w:rsidP="00361FDF">
      <w:pPr>
        <w:spacing w:line="360" w:lineRule="auto"/>
        <w:jc w:val="center"/>
        <w:rPr>
          <w:rFonts w:ascii="Times New Roman" w:hAnsi="Times New Roman" w:cs="Times New Roman"/>
          <w:b/>
          <w:sz w:val="24"/>
          <w:szCs w:val="24"/>
          <w:u w:val="single"/>
        </w:rPr>
      </w:pPr>
      <w:r w:rsidRPr="00B25B97">
        <w:rPr>
          <w:rFonts w:ascii="Times New Roman" w:hAnsi="Times New Roman" w:cs="Times New Roman"/>
          <w:b/>
          <w:sz w:val="24"/>
          <w:szCs w:val="24"/>
          <w:u w:val="single"/>
        </w:rPr>
        <w:lastRenderedPageBreak/>
        <w:t>Этапы проекта:</w:t>
      </w:r>
    </w:p>
    <w:p w:rsidR="00BB24EC" w:rsidRPr="00651988" w:rsidRDefault="00BB24EC" w:rsidP="00651988">
      <w:pPr>
        <w:spacing w:line="360" w:lineRule="auto"/>
        <w:jc w:val="both"/>
        <w:rPr>
          <w:rFonts w:ascii="Times New Roman" w:hAnsi="Times New Roman" w:cs="Times New Roman"/>
          <w:b/>
          <w:sz w:val="24"/>
          <w:szCs w:val="24"/>
          <w:u w:val="single"/>
        </w:rPr>
      </w:pPr>
      <w:r w:rsidRPr="00651988">
        <w:rPr>
          <w:rFonts w:ascii="Times New Roman" w:hAnsi="Times New Roman" w:cs="Times New Roman"/>
          <w:b/>
          <w:sz w:val="24"/>
          <w:szCs w:val="24"/>
        </w:rPr>
        <w:t>Подготовительный этап:</w:t>
      </w:r>
    </w:p>
    <w:p w:rsidR="00BB24EC" w:rsidRPr="00651988" w:rsidRDefault="00B911E9" w:rsidP="00651988">
      <w:pPr>
        <w:pStyle w:val="a4"/>
        <w:spacing w:line="360" w:lineRule="auto"/>
        <w:jc w:val="both"/>
        <w:rPr>
          <w:rFonts w:ascii="Times New Roman" w:hAnsi="Times New Roman" w:cs="Times New Roman"/>
          <w:color w:val="000000"/>
          <w:sz w:val="24"/>
          <w:szCs w:val="24"/>
        </w:rPr>
      </w:pPr>
      <w:r w:rsidRPr="00B25B97">
        <w:rPr>
          <w:rFonts w:ascii="Times New Roman" w:hAnsi="Times New Roman" w:cs="Times New Roman"/>
          <w:color w:val="000000"/>
          <w:sz w:val="24"/>
          <w:szCs w:val="24"/>
        </w:rPr>
        <w:t xml:space="preserve">В Севастополе летом 2014 года была посажена аллея России, где каждый субъект Российской федерации был представлен каким-то растением. </w:t>
      </w:r>
      <w:proofErr w:type="spellStart"/>
      <w:r w:rsidRPr="00B25B97">
        <w:rPr>
          <w:rFonts w:ascii="Times New Roman" w:hAnsi="Times New Roman" w:cs="Times New Roman"/>
          <w:color w:val="000000"/>
          <w:sz w:val="24"/>
          <w:szCs w:val="24"/>
        </w:rPr>
        <w:t>Югорчане</w:t>
      </w:r>
      <w:proofErr w:type="spellEnd"/>
      <w:r w:rsidRPr="00B25B97">
        <w:rPr>
          <w:rFonts w:ascii="Times New Roman" w:hAnsi="Times New Roman" w:cs="Times New Roman"/>
          <w:color w:val="000000"/>
          <w:sz w:val="24"/>
          <w:szCs w:val="24"/>
        </w:rPr>
        <w:t xml:space="preserve"> выбрали Кедр сибирский в ходе интернет-голосования. </w:t>
      </w:r>
      <w:r w:rsidRPr="00651988">
        <w:rPr>
          <w:rFonts w:ascii="Times New Roman" w:hAnsi="Times New Roman" w:cs="Times New Roman"/>
          <w:color w:val="000000"/>
          <w:sz w:val="24"/>
          <w:szCs w:val="24"/>
        </w:rPr>
        <w:t>Мы, ученики 4 класса «А» Сингапайской школы решили п</w:t>
      </w:r>
      <w:r w:rsidR="00F731B9" w:rsidRPr="00651988">
        <w:rPr>
          <w:rFonts w:ascii="Times New Roman" w:hAnsi="Times New Roman" w:cs="Times New Roman"/>
          <w:color w:val="000000"/>
          <w:sz w:val="24"/>
          <w:szCs w:val="24"/>
        </w:rPr>
        <w:t xml:space="preserve">обольше узнать о символе округа по следующим </w:t>
      </w:r>
      <w:r w:rsidR="00F731B9" w:rsidRPr="005A3A18">
        <w:rPr>
          <w:rFonts w:ascii="Times New Roman" w:hAnsi="Times New Roman" w:cs="Times New Roman"/>
          <w:b/>
          <w:color w:val="000000"/>
          <w:sz w:val="24"/>
          <w:szCs w:val="24"/>
        </w:rPr>
        <w:t>направлениям</w:t>
      </w:r>
      <w:r w:rsidR="00F731B9" w:rsidRPr="00651988">
        <w:rPr>
          <w:rFonts w:ascii="Times New Roman" w:hAnsi="Times New Roman" w:cs="Times New Roman"/>
          <w:color w:val="000000"/>
          <w:sz w:val="24"/>
          <w:szCs w:val="24"/>
        </w:rPr>
        <w:t>:</w:t>
      </w:r>
    </w:p>
    <w:p w:rsidR="00F731B9" w:rsidRDefault="00462269" w:rsidP="00F731B9">
      <w:pPr>
        <w:pStyle w:val="a4"/>
        <w:numPr>
          <w:ilvl w:val="0"/>
          <w:numId w:val="11"/>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00F731B9">
        <w:rPr>
          <w:rFonts w:ascii="Times New Roman" w:hAnsi="Times New Roman" w:cs="Times New Roman"/>
          <w:color w:val="000000"/>
          <w:sz w:val="24"/>
          <w:szCs w:val="24"/>
        </w:rPr>
        <w:t>сновные характеристики кедра сибирского в научной и художественной литературе.</w:t>
      </w:r>
    </w:p>
    <w:p w:rsidR="00F731B9" w:rsidRDefault="00F731B9" w:rsidP="00F731B9">
      <w:pPr>
        <w:pStyle w:val="a4"/>
        <w:numPr>
          <w:ilvl w:val="0"/>
          <w:numId w:val="11"/>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Практическая работа с лесничеством поселка Сингапай по выявлению особенностей кедра сибирского.</w:t>
      </w:r>
    </w:p>
    <w:p w:rsidR="007C6F82" w:rsidRPr="005A3A18" w:rsidRDefault="00245277" w:rsidP="005A3A18">
      <w:pPr>
        <w:pStyle w:val="a4"/>
        <w:numPr>
          <w:ilvl w:val="0"/>
          <w:numId w:val="11"/>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Проведение наблюдений в окрестностях поселка Сингапай и посадка молодых саженцев.</w:t>
      </w:r>
    </w:p>
    <w:p w:rsidR="00BB24EC" w:rsidRPr="005A3A18" w:rsidRDefault="00BB24EC" w:rsidP="005A3A18">
      <w:pPr>
        <w:spacing w:line="360" w:lineRule="auto"/>
        <w:jc w:val="both"/>
        <w:rPr>
          <w:rFonts w:ascii="Times New Roman" w:hAnsi="Times New Roman" w:cs="Times New Roman"/>
          <w:b/>
          <w:sz w:val="24"/>
          <w:szCs w:val="24"/>
        </w:rPr>
      </w:pPr>
      <w:r w:rsidRPr="005A3A18">
        <w:rPr>
          <w:rFonts w:ascii="Times New Roman" w:hAnsi="Times New Roman" w:cs="Times New Roman"/>
          <w:b/>
          <w:sz w:val="24"/>
          <w:szCs w:val="24"/>
        </w:rPr>
        <w:t xml:space="preserve">Основной этап: </w:t>
      </w:r>
    </w:p>
    <w:p w:rsidR="00920C87" w:rsidRPr="005A3A18" w:rsidRDefault="00BB24EC" w:rsidP="005A3A18">
      <w:pPr>
        <w:spacing w:line="360" w:lineRule="auto"/>
        <w:jc w:val="both"/>
        <w:rPr>
          <w:rFonts w:ascii="Times New Roman" w:hAnsi="Times New Roman" w:cs="Times New Roman"/>
          <w:sz w:val="24"/>
          <w:szCs w:val="24"/>
        </w:rPr>
      </w:pPr>
      <w:r w:rsidRPr="005A3A18">
        <w:rPr>
          <w:rFonts w:ascii="Times New Roman" w:hAnsi="Times New Roman" w:cs="Times New Roman"/>
          <w:sz w:val="24"/>
          <w:szCs w:val="24"/>
        </w:rPr>
        <w:t>Мы начали подбирать нужную литературу, находить интересную информацию</w:t>
      </w:r>
      <w:r w:rsidR="00462269" w:rsidRPr="005A3A18">
        <w:rPr>
          <w:rFonts w:ascii="Times New Roman" w:hAnsi="Times New Roman" w:cs="Times New Roman"/>
          <w:sz w:val="24"/>
          <w:szCs w:val="24"/>
        </w:rPr>
        <w:t xml:space="preserve"> в интернете</w:t>
      </w:r>
      <w:r w:rsidRPr="005A3A18">
        <w:rPr>
          <w:rFonts w:ascii="Times New Roman" w:hAnsi="Times New Roman" w:cs="Times New Roman"/>
          <w:sz w:val="24"/>
          <w:szCs w:val="24"/>
        </w:rPr>
        <w:t>.</w:t>
      </w:r>
      <w:r w:rsidR="00245277" w:rsidRPr="005A3A18">
        <w:rPr>
          <w:rFonts w:ascii="Times New Roman" w:hAnsi="Times New Roman" w:cs="Times New Roman"/>
          <w:color w:val="000000"/>
          <w:sz w:val="24"/>
          <w:szCs w:val="24"/>
        </w:rPr>
        <w:t xml:space="preserve">Нас заинтересовал вопрос «В чем ценность этого дерева?» </w:t>
      </w:r>
    </w:p>
    <w:p w:rsidR="00920C87" w:rsidRPr="005A3A18" w:rsidRDefault="003E0B4C" w:rsidP="005A3A18">
      <w:pPr>
        <w:spacing w:line="360" w:lineRule="auto"/>
        <w:jc w:val="both"/>
        <w:rPr>
          <w:rFonts w:ascii="Times New Roman" w:hAnsi="Times New Roman" w:cs="Times New Roman"/>
          <w:sz w:val="24"/>
          <w:szCs w:val="24"/>
        </w:rPr>
      </w:pPr>
      <w:r w:rsidRPr="005A3A18">
        <w:rPr>
          <w:rFonts w:ascii="Times New Roman" w:hAnsi="Times New Roman" w:cs="Times New Roman"/>
          <w:color w:val="000000"/>
          <w:sz w:val="24"/>
          <w:szCs w:val="24"/>
        </w:rPr>
        <w:t xml:space="preserve">В 19 веке из хвои получали «лесную шерсть», для набивки мягкой мебели и матрацев. </w:t>
      </w:r>
      <w:r w:rsidR="005A3A18">
        <w:rPr>
          <w:rFonts w:ascii="Times New Roman" w:hAnsi="Times New Roman" w:cs="Times New Roman"/>
          <w:noProof/>
          <w:color w:val="000000"/>
          <w:sz w:val="24"/>
          <w:szCs w:val="24"/>
          <w:lang w:eastAsia="ru-RU"/>
        </w:rPr>
        <w:drawing>
          <wp:anchor distT="0" distB="0" distL="114300" distR="114300" simplePos="0" relativeHeight="251622912" behindDoc="0" locked="0" layoutInCell="1" allowOverlap="1">
            <wp:simplePos x="897890" y="4258945"/>
            <wp:positionH relativeFrom="margin">
              <wp:align>right</wp:align>
            </wp:positionH>
            <wp:positionV relativeFrom="margin">
              <wp:align>center</wp:align>
            </wp:positionV>
            <wp:extent cx="2379980" cy="1781810"/>
            <wp:effectExtent l="0" t="0" r="1270" b="889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79980" cy="1781810"/>
                    </a:xfrm>
                    <a:prstGeom prst="rect">
                      <a:avLst/>
                    </a:prstGeom>
                    <a:noFill/>
                  </pic:spPr>
                </pic:pic>
              </a:graphicData>
            </a:graphic>
          </wp:anchor>
        </w:drawing>
      </w:r>
    </w:p>
    <w:p w:rsidR="003E0B4C" w:rsidRPr="005A3A18" w:rsidRDefault="003E0B4C" w:rsidP="005A3A18">
      <w:pPr>
        <w:spacing w:line="360" w:lineRule="auto"/>
        <w:jc w:val="both"/>
        <w:rPr>
          <w:rFonts w:ascii="Times New Roman" w:hAnsi="Times New Roman" w:cs="Times New Roman"/>
          <w:sz w:val="24"/>
          <w:szCs w:val="24"/>
        </w:rPr>
      </w:pPr>
      <w:r w:rsidRPr="005A3A18">
        <w:rPr>
          <w:rFonts w:ascii="Times New Roman" w:hAnsi="Times New Roman" w:cs="Times New Roman"/>
          <w:color w:val="000000"/>
          <w:sz w:val="24"/>
          <w:szCs w:val="24"/>
        </w:rPr>
        <w:t>Древние славяне на дощечке кедра писали иконы, которые выпиливали из древесины кедра иногда до 178 см шириной. Вот каким в диаметре может вырасти кедр! Доживает кедр до 800 лет.</w:t>
      </w:r>
      <w:r w:rsidR="00687CCB" w:rsidRPr="005A3A18">
        <w:rPr>
          <w:rFonts w:ascii="Times New Roman" w:hAnsi="Times New Roman" w:cs="Times New Roman"/>
          <w:color w:val="000000"/>
          <w:sz w:val="24"/>
          <w:szCs w:val="24"/>
        </w:rPr>
        <w:t>Из смолы, называют ее «живица», делают различные мази, шампуни, бальзамы и мыло. Применяют для ле</w:t>
      </w:r>
      <w:r w:rsidR="0058240B" w:rsidRPr="005A3A18">
        <w:rPr>
          <w:rFonts w:ascii="Times New Roman" w:hAnsi="Times New Roman" w:cs="Times New Roman"/>
          <w:color w:val="000000"/>
          <w:sz w:val="24"/>
          <w:szCs w:val="24"/>
        </w:rPr>
        <w:t xml:space="preserve">чения ран, обморожений и ожогов, </w:t>
      </w:r>
      <w:r w:rsidR="00191C27" w:rsidRPr="005A3A18">
        <w:rPr>
          <w:rFonts w:ascii="Times New Roman" w:hAnsi="Times New Roman" w:cs="Times New Roman"/>
          <w:color w:val="000000"/>
          <w:sz w:val="24"/>
          <w:szCs w:val="24"/>
        </w:rPr>
        <w:t xml:space="preserve">а также </w:t>
      </w:r>
      <w:r w:rsidR="0058240B" w:rsidRPr="005A3A18">
        <w:rPr>
          <w:rFonts w:ascii="Times New Roman" w:hAnsi="Times New Roman" w:cs="Times New Roman"/>
          <w:color w:val="000000"/>
          <w:sz w:val="24"/>
          <w:szCs w:val="24"/>
        </w:rPr>
        <w:t>в косметике.</w:t>
      </w:r>
      <w:r w:rsidR="00191C27" w:rsidRPr="005A3A18">
        <w:rPr>
          <w:rFonts w:ascii="Times New Roman" w:hAnsi="Times New Roman" w:cs="Times New Roman"/>
          <w:color w:val="000000"/>
          <w:sz w:val="24"/>
          <w:szCs w:val="24"/>
        </w:rPr>
        <w:t xml:space="preserve"> Во время Великой Отечественной войны собирали смолу и использовали в военных госпиталях для лечения ран солдатам. </w:t>
      </w:r>
      <w:r w:rsidR="0058240B" w:rsidRPr="005A3A18">
        <w:rPr>
          <w:rFonts w:ascii="Times New Roman" w:hAnsi="Times New Roman" w:cs="Times New Roman"/>
          <w:color w:val="000000"/>
          <w:sz w:val="24"/>
          <w:szCs w:val="24"/>
        </w:rPr>
        <w:t>Хвоя обладает уникальными целебными свойствами. Содержит антибиотик и противораковые вещества. Настои и отвары применяют при простудных заболеваниях, для укрепления десен, повышает иммунитет, снимает усталость, витаминизирует организм человека.</w:t>
      </w:r>
      <w:r w:rsidR="00193774" w:rsidRPr="005A3A18">
        <w:rPr>
          <w:rFonts w:ascii="Times New Roman" w:hAnsi="Times New Roman" w:cs="Times New Roman"/>
          <w:sz w:val="24"/>
          <w:szCs w:val="24"/>
        </w:rPr>
        <w:t>Кора тоже приносит пользу. Ее используют при выделке кож, для изготовления кожаных изделий.</w:t>
      </w:r>
      <w:r w:rsidR="00812991" w:rsidRPr="005A3A18">
        <w:rPr>
          <w:rFonts w:ascii="Times New Roman" w:hAnsi="Times New Roman" w:cs="Times New Roman"/>
          <w:sz w:val="24"/>
          <w:szCs w:val="24"/>
        </w:rPr>
        <w:t xml:space="preserve">Древесину </w:t>
      </w:r>
      <w:r w:rsidR="00D56023" w:rsidRPr="005A3A18">
        <w:rPr>
          <w:rFonts w:ascii="Times New Roman" w:hAnsi="Times New Roman" w:cs="Times New Roman"/>
          <w:sz w:val="24"/>
          <w:szCs w:val="24"/>
        </w:rPr>
        <w:t>и</w:t>
      </w:r>
      <w:r w:rsidR="00812991" w:rsidRPr="005A3A18">
        <w:rPr>
          <w:rFonts w:ascii="Times New Roman" w:hAnsi="Times New Roman" w:cs="Times New Roman"/>
          <w:sz w:val="24"/>
          <w:szCs w:val="24"/>
        </w:rPr>
        <w:t xml:space="preserve">спользуют </w:t>
      </w:r>
      <w:r w:rsidR="00193774" w:rsidRPr="005A3A18">
        <w:rPr>
          <w:rFonts w:ascii="Times New Roman" w:hAnsi="Times New Roman" w:cs="Times New Roman"/>
          <w:sz w:val="24"/>
          <w:szCs w:val="24"/>
        </w:rPr>
        <w:t xml:space="preserve">в строительстве жилища, </w:t>
      </w:r>
      <w:r w:rsidR="00D56023" w:rsidRPr="005A3A18">
        <w:rPr>
          <w:rFonts w:ascii="Times New Roman" w:hAnsi="Times New Roman" w:cs="Times New Roman"/>
          <w:sz w:val="24"/>
          <w:szCs w:val="24"/>
        </w:rPr>
        <w:t xml:space="preserve">отделки бани, </w:t>
      </w:r>
      <w:r w:rsidR="00193774" w:rsidRPr="005A3A18">
        <w:rPr>
          <w:rFonts w:ascii="Times New Roman" w:hAnsi="Times New Roman" w:cs="Times New Roman"/>
          <w:sz w:val="24"/>
          <w:szCs w:val="24"/>
        </w:rPr>
        <w:t>для изготовления мебели, инструмента, оружия, строитель</w:t>
      </w:r>
      <w:r w:rsidR="00812991" w:rsidRPr="005A3A18">
        <w:rPr>
          <w:rFonts w:ascii="Times New Roman" w:hAnsi="Times New Roman" w:cs="Times New Roman"/>
          <w:sz w:val="24"/>
          <w:szCs w:val="24"/>
        </w:rPr>
        <w:t>но</w:t>
      </w:r>
      <w:r w:rsidR="00193774" w:rsidRPr="005A3A18">
        <w:rPr>
          <w:rFonts w:ascii="Times New Roman" w:hAnsi="Times New Roman" w:cs="Times New Roman"/>
          <w:sz w:val="24"/>
          <w:szCs w:val="24"/>
        </w:rPr>
        <w:t>го материала</w:t>
      </w:r>
      <w:r w:rsidR="00812991" w:rsidRPr="005A3A18">
        <w:rPr>
          <w:rFonts w:ascii="Times New Roman" w:hAnsi="Times New Roman" w:cs="Times New Roman"/>
          <w:sz w:val="24"/>
          <w:szCs w:val="24"/>
        </w:rPr>
        <w:t>. Бумага получается очень качественная именно из древесины кедра сибирского.</w:t>
      </w:r>
      <w:r w:rsidR="00E81168" w:rsidRPr="005A3A18">
        <w:rPr>
          <w:rFonts w:ascii="Times New Roman" w:hAnsi="Times New Roman" w:cs="Times New Roman"/>
          <w:sz w:val="24"/>
          <w:szCs w:val="24"/>
        </w:rPr>
        <w:t xml:space="preserve"> </w:t>
      </w:r>
      <w:r w:rsidR="00E81168" w:rsidRPr="005A3A18">
        <w:rPr>
          <w:rFonts w:ascii="Times New Roman" w:hAnsi="Times New Roman" w:cs="Times New Roman"/>
          <w:sz w:val="24"/>
          <w:szCs w:val="24"/>
        </w:rPr>
        <w:lastRenderedPageBreak/>
        <w:t>Затачивая карандаш</w:t>
      </w:r>
      <w:r w:rsidR="00D56023" w:rsidRPr="005A3A18">
        <w:rPr>
          <w:rFonts w:ascii="Times New Roman" w:hAnsi="Times New Roman" w:cs="Times New Roman"/>
          <w:sz w:val="24"/>
          <w:szCs w:val="24"/>
        </w:rPr>
        <w:t>,</w:t>
      </w:r>
      <w:r w:rsidR="00E81168" w:rsidRPr="005A3A18">
        <w:rPr>
          <w:rFonts w:ascii="Times New Roman" w:hAnsi="Times New Roman" w:cs="Times New Roman"/>
          <w:sz w:val="24"/>
          <w:szCs w:val="24"/>
        </w:rPr>
        <w:t xml:space="preserve"> мы не задумываемся, а он тоже чаще из древесины кедра сибирского.</w:t>
      </w:r>
      <w:r w:rsidR="00D56023" w:rsidRPr="005A3A18">
        <w:rPr>
          <w:rFonts w:ascii="Times New Roman" w:hAnsi="Times New Roman" w:cs="Times New Roman"/>
          <w:sz w:val="24"/>
          <w:szCs w:val="24"/>
        </w:rPr>
        <w:t xml:space="preserve"> Молоко в посуде из кедра долго хранится.</w:t>
      </w:r>
      <w:r w:rsidRPr="005A3A18">
        <w:rPr>
          <w:rFonts w:ascii="Times New Roman" w:hAnsi="Times New Roman" w:cs="Times New Roman"/>
          <w:color w:val="000000"/>
          <w:sz w:val="24"/>
          <w:szCs w:val="24"/>
        </w:rPr>
        <w:t xml:space="preserve">А использование орехов превышает по значимости даже древесину. </w:t>
      </w:r>
      <w:r w:rsidRPr="005A3A18">
        <w:rPr>
          <w:rFonts w:ascii="Times New Roman" w:hAnsi="Times New Roman" w:cs="Times New Roman"/>
          <w:sz w:val="24"/>
          <w:szCs w:val="24"/>
        </w:rPr>
        <w:t>О том, что орех</w:t>
      </w:r>
      <w:r w:rsidR="00462269" w:rsidRPr="005A3A18">
        <w:rPr>
          <w:rFonts w:ascii="Times New Roman" w:hAnsi="Times New Roman" w:cs="Times New Roman"/>
          <w:sz w:val="24"/>
          <w:szCs w:val="24"/>
        </w:rPr>
        <w:t xml:space="preserve"> вкусен – это знают все. Но кроме того, о</w:t>
      </w:r>
      <w:r w:rsidR="00D56023" w:rsidRPr="005A3A18">
        <w:rPr>
          <w:rFonts w:ascii="Times New Roman" w:hAnsi="Times New Roman" w:cs="Times New Roman"/>
          <w:sz w:val="24"/>
          <w:szCs w:val="24"/>
        </w:rPr>
        <w:t xml:space="preserve">н очень полезен для человека. Отличается повышенным содержанием белка. </w:t>
      </w:r>
      <w:r w:rsidR="00800D32" w:rsidRPr="005A3A18">
        <w:rPr>
          <w:rFonts w:ascii="Times New Roman" w:hAnsi="Times New Roman" w:cs="Times New Roman"/>
          <w:sz w:val="24"/>
          <w:szCs w:val="24"/>
        </w:rPr>
        <w:t xml:space="preserve">Усваивается организмом человека на 99 %. Полезен для повышения иммунитета, аллергиях, болезни сердца, заболеваниях </w:t>
      </w:r>
      <w:proofErr w:type="spellStart"/>
      <w:r w:rsidR="00800D32" w:rsidRPr="005A3A18">
        <w:rPr>
          <w:rFonts w:ascii="Times New Roman" w:hAnsi="Times New Roman" w:cs="Times New Roman"/>
          <w:sz w:val="24"/>
          <w:szCs w:val="24"/>
        </w:rPr>
        <w:t>желудочно</w:t>
      </w:r>
      <w:proofErr w:type="spellEnd"/>
      <w:r w:rsidR="00800D32" w:rsidRPr="005A3A18">
        <w:rPr>
          <w:rFonts w:ascii="Times New Roman" w:hAnsi="Times New Roman" w:cs="Times New Roman"/>
          <w:sz w:val="24"/>
          <w:szCs w:val="24"/>
        </w:rPr>
        <w:t xml:space="preserve"> – кишечного </w:t>
      </w:r>
      <w:proofErr w:type="spellStart"/>
      <w:r w:rsidR="00800D32" w:rsidRPr="005A3A18">
        <w:rPr>
          <w:rFonts w:ascii="Times New Roman" w:hAnsi="Times New Roman" w:cs="Times New Roman"/>
          <w:sz w:val="24"/>
          <w:szCs w:val="24"/>
        </w:rPr>
        <w:t>тракта.</w:t>
      </w:r>
      <w:proofErr w:type="gramStart"/>
      <w:r w:rsidRPr="005A3A18">
        <w:rPr>
          <w:rFonts w:ascii="Times New Roman" w:hAnsi="Times New Roman" w:cs="Times New Roman"/>
          <w:sz w:val="24"/>
          <w:szCs w:val="24"/>
        </w:rPr>
        <w:t>Из</w:t>
      </w:r>
      <w:proofErr w:type="spellEnd"/>
      <w:r w:rsidRPr="005A3A18">
        <w:rPr>
          <w:rFonts w:ascii="Times New Roman" w:hAnsi="Times New Roman" w:cs="Times New Roman"/>
          <w:sz w:val="24"/>
          <w:szCs w:val="24"/>
        </w:rPr>
        <w:t xml:space="preserve"> </w:t>
      </w:r>
      <w:r w:rsidR="00800D32" w:rsidRPr="005A3A18">
        <w:rPr>
          <w:rFonts w:ascii="Times New Roman" w:hAnsi="Times New Roman" w:cs="Times New Roman"/>
          <w:sz w:val="24"/>
          <w:szCs w:val="24"/>
        </w:rPr>
        <w:t>орешек</w:t>
      </w:r>
      <w:proofErr w:type="gramEnd"/>
      <w:r w:rsidR="00800D32" w:rsidRPr="005A3A18">
        <w:rPr>
          <w:rFonts w:ascii="Times New Roman" w:hAnsi="Times New Roman" w:cs="Times New Roman"/>
          <w:sz w:val="24"/>
          <w:szCs w:val="24"/>
        </w:rPr>
        <w:t xml:space="preserve"> делают кедровое масло, которое также используют для изготовления многих лекарств и используют в чистом виде для лечения множества различных заболеваний.</w:t>
      </w:r>
      <w:r w:rsidRPr="005A3A18">
        <w:rPr>
          <w:rFonts w:ascii="Times New Roman" w:hAnsi="Times New Roman" w:cs="Times New Roman"/>
          <w:sz w:val="24"/>
          <w:szCs w:val="24"/>
        </w:rPr>
        <w:t xml:space="preserve"> Готовят мази и бальзамы для наружного применения.</w:t>
      </w:r>
      <w:r w:rsidRPr="005A3A18">
        <w:rPr>
          <w:rFonts w:ascii="Times New Roman" w:hAnsi="Times New Roman" w:cs="Times New Roman"/>
          <w:color w:val="000000"/>
          <w:sz w:val="24"/>
          <w:szCs w:val="24"/>
        </w:rPr>
        <w:t>Демонстрацию полезных свойств кедра продолжила выставка продукции, которую мы организовали в классе. Это зубная паста и живица, шампунь и бальзам, пенка для ванны и гель для душа с ароматным запахом и полезным эффектом для здоровья человека.</w:t>
      </w:r>
    </w:p>
    <w:p w:rsidR="00462269" w:rsidRPr="005A3A18" w:rsidRDefault="00C03E92" w:rsidP="005A3A18">
      <w:pPr>
        <w:spacing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anchor distT="0" distB="0" distL="114300" distR="114300" simplePos="0" relativeHeight="251696640" behindDoc="0" locked="0" layoutInCell="1" allowOverlap="1" wp14:anchorId="1567EA88" wp14:editId="4E9D171B">
            <wp:simplePos x="0" y="0"/>
            <wp:positionH relativeFrom="margin">
              <wp:posOffset>3841750</wp:posOffset>
            </wp:positionH>
            <wp:positionV relativeFrom="margin">
              <wp:posOffset>7484110</wp:posOffset>
            </wp:positionV>
            <wp:extent cx="2051050" cy="1537335"/>
            <wp:effectExtent l="0" t="0" r="6350" b="571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51050" cy="1537335"/>
                    </a:xfrm>
                    <a:prstGeom prst="rect">
                      <a:avLst/>
                    </a:prstGeom>
                    <a:noFill/>
                  </pic:spPr>
                </pic:pic>
              </a:graphicData>
            </a:graphic>
          </wp:anchor>
        </w:drawing>
      </w:r>
      <w:r w:rsidR="006249E1" w:rsidRPr="005A3A18">
        <w:rPr>
          <w:rFonts w:ascii="Times New Roman" w:hAnsi="Times New Roman" w:cs="Times New Roman"/>
          <w:color w:val="000000"/>
          <w:sz w:val="24"/>
          <w:szCs w:val="24"/>
        </w:rPr>
        <w:t>Нас удивил тот факт, что орех кедра усваивается организмом на 99 %. Конечно их можно кушать и просто орешками. Но мы решили узнать подробнее какие блюда можно приготовить, используя кедровые орешки. Так организовали чаепитие, где к</w:t>
      </w:r>
      <w:r w:rsidR="00D53CBE" w:rsidRPr="005A3A18">
        <w:rPr>
          <w:rFonts w:ascii="Times New Roman" w:hAnsi="Times New Roman" w:cs="Times New Roman"/>
          <w:color w:val="000000"/>
          <w:sz w:val="24"/>
          <w:szCs w:val="24"/>
        </w:rPr>
        <w:t xml:space="preserve">аждый </w:t>
      </w:r>
      <w:r w:rsidR="006249E1" w:rsidRPr="005A3A18">
        <w:rPr>
          <w:rFonts w:ascii="Times New Roman" w:hAnsi="Times New Roman" w:cs="Times New Roman"/>
          <w:color w:val="000000"/>
          <w:sz w:val="24"/>
          <w:szCs w:val="24"/>
        </w:rPr>
        <w:t xml:space="preserve">одноклассник </w:t>
      </w:r>
      <w:r w:rsidR="00D53CBE" w:rsidRPr="005A3A18">
        <w:rPr>
          <w:rFonts w:ascii="Times New Roman" w:hAnsi="Times New Roman" w:cs="Times New Roman"/>
          <w:color w:val="000000"/>
          <w:sz w:val="24"/>
          <w:szCs w:val="24"/>
        </w:rPr>
        <w:t xml:space="preserve">представил блюдо с использованием кедровых орешек, так полезных для здоровья. </w:t>
      </w:r>
      <w:r w:rsidR="00245277" w:rsidRPr="005A3A18">
        <w:rPr>
          <w:rFonts w:ascii="Times New Roman" w:hAnsi="Times New Roman" w:cs="Times New Roman"/>
          <w:color w:val="000000"/>
          <w:sz w:val="24"/>
          <w:szCs w:val="24"/>
        </w:rPr>
        <w:t>Акция «Кедр не молчи, о друзьях нам расскажи!» помогла нам познакомиться с животными, которые с ним дружат. Питаются кедровыми орешками многие обитатели кедрового леса (белка обыкновенная, сойка, поползень, бурундук, соболь, мышка-полевка, куница и медведь), но основным потребителем является кедровка, она и разносит семена. Кедровый лес – дом для животных (белки обыкновенной и белки-летяги, енотовидной собаки и барсука, волка и кабана, бурого медведя и даже изюбря).</w:t>
      </w:r>
      <w:r w:rsidR="00462269" w:rsidRPr="005A3A18">
        <w:rPr>
          <w:rFonts w:ascii="Times New Roman" w:hAnsi="Times New Roman" w:cs="Times New Roman"/>
          <w:color w:val="000000"/>
          <w:sz w:val="24"/>
          <w:szCs w:val="24"/>
        </w:rPr>
        <w:t xml:space="preserve">Решили обратиться со своими вопросами в Лесничество Нефтеюганского района. Экскурсия в местное лесничество оказалась для нас интересным познавательным окном в мир природы нашего округа. Мастер участкового лесничества Алексей Михайлович Власенко рассказал о нашем символе, показал кедры разного возраста на территории местного мини-питомника.Провел мастер-класс, где мы научились отличать кедр от других хвойных деревьев по коре, иглам и шишкам. Хвоинки от 6 до 14-ти сантиметров, растут пучком по 5 хвоинок. Шишки длинные, объемные, чешуйки крупные. В шишке содержится от 30-ти до 150-ти семян. Кора чешуйчатая.  Оказывается, корни проникают на глубину 2-3-х метров. Кедр относится к медленно - растущим деревьям.Оказывается, каждое шестое дерево нашего леса – это кедр сибирский, что составляет 4,1 млн. га или 15 % всей лесной площади. </w:t>
      </w:r>
    </w:p>
    <w:p w:rsidR="005A3A18" w:rsidRPr="00C03E92" w:rsidRDefault="00462269" w:rsidP="00C03E92">
      <w:pPr>
        <w:spacing w:line="360" w:lineRule="auto"/>
        <w:jc w:val="both"/>
        <w:rPr>
          <w:rFonts w:ascii="Times New Roman" w:hAnsi="Times New Roman" w:cs="Times New Roman"/>
          <w:color w:val="000000"/>
          <w:sz w:val="24"/>
          <w:szCs w:val="24"/>
        </w:rPr>
      </w:pPr>
      <w:r w:rsidRPr="00EA2F74">
        <w:rPr>
          <w:rFonts w:ascii="Times New Roman" w:hAnsi="Times New Roman" w:cs="Times New Roman"/>
          <w:color w:val="000000"/>
          <w:sz w:val="24"/>
          <w:szCs w:val="24"/>
        </w:rPr>
        <w:lastRenderedPageBreak/>
        <w:t>Много интересной информации мы узнали из видеоматериалов фильма, с которым нас познакомили работники лесничества.</w:t>
      </w:r>
    </w:p>
    <w:p w:rsidR="00BB24EC" w:rsidRDefault="00BB24EC" w:rsidP="00295CB8">
      <w:pPr>
        <w:pStyle w:val="a4"/>
        <w:spacing w:line="360" w:lineRule="auto"/>
        <w:jc w:val="both"/>
        <w:rPr>
          <w:rFonts w:ascii="Times New Roman" w:hAnsi="Times New Roman" w:cs="Times New Roman"/>
          <w:sz w:val="24"/>
          <w:szCs w:val="24"/>
        </w:rPr>
      </w:pPr>
      <w:r w:rsidRPr="00B25B97">
        <w:rPr>
          <w:rFonts w:ascii="Times New Roman" w:hAnsi="Times New Roman" w:cs="Times New Roman"/>
          <w:b/>
          <w:sz w:val="24"/>
          <w:szCs w:val="24"/>
        </w:rPr>
        <w:t>Заключительный этап:</w:t>
      </w:r>
    </w:p>
    <w:p w:rsidR="00295CB8" w:rsidRPr="005A3A18" w:rsidRDefault="00295CB8" w:rsidP="005A3A18">
      <w:pPr>
        <w:spacing w:line="360" w:lineRule="auto"/>
        <w:jc w:val="both"/>
        <w:rPr>
          <w:rFonts w:ascii="Times New Roman" w:hAnsi="Times New Roman" w:cs="Times New Roman"/>
          <w:color w:val="000000"/>
          <w:sz w:val="24"/>
          <w:szCs w:val="24"/>
        </w:rPr>
      </w:pPr>
      <w:r w:rsidRPr="005A3A18">
        <w:rPr>
          <w:rFonts w:ascii="Times New Roman" w:hAnsi="Times New Roman" w:cs="Times New Roman"/>
          <w:color w:val="000000"/>
          <w:sz w:val="24"/>
          <w:szCs w:val="24"/>
        </w:rPr>
        <w:t>Мы создали электронную книгу рецептов блюд, с использованием кедровых орешек.</w:t>
      </w:r>
    </w:p>
    <w:p w:rsidR="00295CB8" w:rsidRPr="005A3A18" w:rsidRDefault="000C5DA5" w:rsidP="005A3A18">
      <w:pPr>
        <w:spacing w:line="360" w:lineRule="auto"/>
        <w:jc w:val="both"/>
        <w:rPr>
          <w:rFonts w:ascii="Times New Roman" w:hAnsi="Times New Roman" w:cs="Times New Roman"/>
          <w:color w:val="000000"/>
          <w:sz w:val="24"/>
          <w:szCs w:val="24"/>
        </w:rPr>
      </w:pPr>
      <w:r>
        <w:rPr>
          <w:rFonts w:ascii="Times New Roman" w:hAnsi="Times New Roman" w:cs="Times New Roman"/>
          <w:noProof/>
          <w:sz w:val="24"/>
          <w:szCs w:val="24"/>
          <w:lang w:eastAsia="ru-RU"/>
        </w:rPr>
        <w:drawing>
          <wp:anchor distT="0" distB="0" distL="114300" distR="114300" simplePos="0" relativeHeight="251698688" behindDoc="0" locked="0" layoutInCell="1" allowOverlap="1">
            <wp:simplePos x="0" y="0"/>
            <wp:positionH relativeFrom="margin">
              <wp:posOffset>3285490</wp:posOffset>
            </wp:positionH>
            <wp:positionV relativeFrom="margin">
              <wp:posOffset>2228850</wp:posOffset>
            </wp:positionV>
            <wp:extent cx="2627630" cy="1481455"/>
            <wp:effectExtent l="0" t="0" r="1270" b="444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7630" cy="1481455"/>
                    </a:xfrm>
                    <a:prstGeom prst="rect">
                      <a:avLst/>
                    </a:prstGeom>
                    <a:noFill/>
                  </pic:spPr>
                </pic:pic>
              </a:graphicData>
            </a:graphic>
          </wp:anchor>
        </w:drawing>
      </w:r>
      <w:r w:rsidR="00295CB8" w:rsidRPr="005A3A18">
        <w:rPr>
          <w:rFonts w:ascii="Times New Roman" w:hAnsi="Times New Roman" w:cs="Times New Roman"/>
          <w:sz w:val="24"/>
          <w:szCs w:val="24"/>
        </w:rPr>
        <w:t xml:space="preserve">Написали статью в </w:t>
      </w:r>
      <w:r w:rsidR="004044CF" w:rsidRPr="005A3A18">
        <w:rPr>
          <w:rFonts w:ascii="Times New Roman" w:hAnsi="Times New Roman" w:cs="Times New Roman"/>
          <w:sz w:val="24"/>
          <w:szCs w:val="24"/>
        </w:rPr>
        <w:t>газету «Югорское обозрение»</w:t>
      </w:r>
    </w:p>
    <w:p w:rsidR="00EA2F74" w:rsidRPr="00EA2F74" w:rsidRDefault="00295CB8" w:rsidP="00EA2F74">
      <w:pPr>
        <w:spacing w:line="360" w:lineRule="auto"/>
        <w:jc w:val="both"/>
        <w:rPr>
          <w:rFonts w:ascii="Times New Roman" w:hAnsi="Times New Roman" w:cs="Times New Roman"/>
          <w:b/>
          <w:sz w:val="24"/>
          <w:szCs w:val="24"/>
        </w:rPr>
      </w:pPr>
      <w:r w:rsidRPr="005A3A18">
        <w:rPr>
          <w:rFonts w:ascii="Times New Roman" w:hAnsi="Times New Roman" w:cs="Times New Roman"/>
          <w:sz w:val="24"/>
          <w:szCs w:val="24"/>
        </w:rPr>
        <w:t>Сформировали презентацию</w:t>
      </w:r>
      <w:r w:rsidR="00BB24EC" w:rsidRPr="005A3A18">
        <w:rPr>
          <w:rFonts w:ascii="Times New Roman" w:hAnsi="Times New Roman" w:cs="Times New Roman"/>
          <w:sz w:val="24"/>
          <w:szCs w:val="24"/>
        </w:rPr>
        <w:t xml:space="preserve"> «</w:t>
      </w:r>
      <w:r w:rsidR="00947DFB" w:rsidRPr="005A3A18">
        <w:rPr>
          <w:rFonts w:ascii="Times New Roman" w:hAnsi="Times New Roman" w:cs="Times New Roman"/>
          <w:sz w:val="24"/>
          <w:szCs w:val="24"/>
        </w:rPr>
        <w:t xml:space="preserve">Кедр сибирский – символ родины моей»», которую вы </w:t>
      </w:r>
      <w:r w:rsidR="00BB24EC" w:rsidRPr="005A3A18">
        <w:rPr>
          <w:rFonts w:ascii="Times New Roman" w:hAnsi="Times New Roman" w:cs="Times New Roman"/>
          <w:sz w:val="24"/>
          <w:szCs w:val="24"/>
        </w:rPr>
        <w:t>видите на слайдах.</w:t>
      </w:r>
      <w:r w:rsidR="00D51E01" w:rsidRPr="00EA2F74">
        <w:rPr>
          <w:rFonts w:ascii="Times New Roman" w:hAnsi="Times New Roman" w:cs="Times New Roman"/>
          <w:sz w:val="24"/>
          <w:szCs w:val="24"/>
        </w:rPr>
        <w:t xml:space="preserve">Природа каждой местности живет по своим особым правилам. И дает природа человеку тот продукт, который полезен ему, необходим жителю данной местности. Природа нашего округа нам подарила кедр сибирский.Кедр сибирский стал символом Югры не случайно. Это могучее дерево украшает природу Югры. Приносит много пользы человеку: помогает устроить удобное жилище, сохранить продукты, лечит и сохраняет здоровье жителя Югры. </w:t>
      </w:r>
      <w:r w:rsidR="00EA2F74" w:rsidRPr="00EA2F74">
        <w:rPr>
          <w:rFonts w:ascii="Times New Roman" w:hAnsi="Times New Roman" w:cs="Times New Roman"/>
          <w:sz w:val="24"/>
          <w:szCs w:val="24"/>
        </w:rPr>
        <w:t xml:space="preserve">Мы узнали о нем очень много интересного: полезные свойства смолы и орешек, коры и хвоинок, </w:t>
      </w:r>
      <w:proofErr w:type="gramStart"/>
      <w:r w:rsidR="00EA2F74" w:rsidRPr="00EA2F74">
        <w:rPr>
          <w:rFonts w:ascii="Times New Roman" w:hAnsi="Times New Roman" w:cs="Times New Roman"/>
          <w:sz w:val="24"/>
          <w:szCs w:val="24"/>
        </w:rPr>
        <w:t>научились  отличать</w:t>
      </w:r>
      <w:proofErr w:type="gramEnd"/>
      <w:r w:rsidR="00EA2F74" w:rsidRPr="00EA2F74">
        <w:rPr>
          <w:rFonts w:ascii="Times New Roman" w:hAnsi="Times New Roman" w:cs="Times New Roman"/>
          <w:sz w:val="24"/>
          <w:szCs w:val="24"/>
        </w:rPr>
        <w:t xml:space="preserve"> от других растений. Приходим к выводу, что кедр сибирский был выбран символом нашего округа совсем не случайно. И, нам, жителям Ханты-мансийского округа, жителям поселка Сингапай, просто необходимо кедр любить, беречь и охранять. В таком случае мы сможем всегда наслаждаться красотой дерева, дышать свежим воздухом, пользоваться продукцией кедра, кушать полезные кедровые орешки.</w:t>
      </w:r>
    </w:p>
    <w:p w:rsidR="00EA2F74" w:rsidRDefault="0036371E" w:rsidP="00EA2F74">
      <w:pPr>
        <w:pStyle w:val="a4"/>
        <w:shd w:val="clear" w:color="auto" w:fill="FFFFFF" w:themeFill="background1"/>
        <w:spacing w:after="0" w:line="360" w:lineRule="auto"/>
        <w:ind w:left="10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A2F74">
        <w:rPr>
          <w:rFonts w:ascii="Times New Roman" w:eastAsia="Times New Roman" w:hAnsi="Times New Roman" w:cs="Times New Roman"/>
          <w:noProof/>
          <w:color w:val="000000"/>
          <w:sz w:val="24"/>
          <w:szCs w:val="24"/>
          <w:lang w:eastAsia="ru-RU"/>
        </w:rPr>
        <w:drawing>
          <wp:inline distT="0" distB="0" distL="0" distR="0">
            <wp:extent cx="2167635" cy="1624965"/>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9055" cy="1641022"/>
                    </a:xfrm>
                    <a:prstGeom prst="rect">
                      <a:avLst/>
                    </a:prstGeom>
                    <a:noFill/>
                  </pic:spPr>
                </pic:pic>
              </a:graphicData>
            </a:graphic>
          </wp:inline>
        </w:drawing>
      </w:r>
    </w:p>
    <w:p w:rsidR="00EA2F74" w:rsidRPr="00B25B97" w:rsidRDefault="00EA2F74" w:rsidP="00EA2F74">
      <w:pPr>
        <w:pStyle w:val="a4"/>
        <w:shd w:val="clear" w:color="auto" w:fill="FFFFFF" w:themeFill="background1"/>
        <w:spacing w:after="0" w:line="360" w:lineRule="auto"/>
        <w:ind w:left="1080"/>
        <w:rPr>
          <w:rFonts w:ascii="Times New Roman" w:eastAsia="Times New Roman" w:hAnsi="Times New Roman" w:cs="Times New Roman"/>
          <w:color w:val="000000"/>
          <w:sz w:val="24"/>
          <w:szCs w:val="24"/>
          <w:lang w:eastAsia="ru-RU"/>
        </w:rPr>
        <w:sectPr w:rsidR="00EA2F74" w:rsidRPr="00B25B97" w:rsidSect="00FB54F4">
          <w:pgSz w:w="11906" w:h="16838"/>
          <w:pgMar w:top="1134" w:right="850" w:bottom="1134" w:left="1701" w:header="708" w:footer="708" w:gutter="0"/>
          <w:cols w:space="708"/>
          <w:docGrid w:linePitch="360"/>
        </w:sectPr>
      </w:pPr>
    </w:p>
    <w:p w:rsidR="00C03E92" w:rsidRDefault="00C03E92" w:rsidP="00C03E92">
      <w:pPr>
        <w:spacing w:after="0" w:line="300" w:lineRule="atLeast"/>
        <w:jc w:val="right"/>
        <w:textAlignment w:val="baseline"/>
        <w:rPr>
          <w:rFonts w:ascii="Times New Roman" w:eastAsia="Times New Roman" w:hAnsi="Times New Roman" w:cs="Times New Roman"/>
          <w:b/>
          <w:bCs/>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lastRenderedPageBreak/>
        <w:t xml:space="preserve">Приложение </w:t>
      </w:r>
    </w:p>
    <w:p w:rsidR="000C5DA5" w:rsidRPr="000C5DA5" w:rsidRDefault="000C5DA5" w:rsidP="000C5DA5">
      <w:pPr>
        <w:spacing w:after="0" w:line="300" w:lineRule="atLeast"/>
        <w:jc w:val="center"/>
        <w:textAlignment w:val="baseline"/>
        <w:rPr>
          <w:rFonts w:ascii="Times New Roman" w:eastAsia="Times New Roman" w:hAnsi="Times New Roman" w:cs="Times New Roman"/>
          <w:color w:val="000000"/>
          <w:sz w:val="24"/>
          <w:szCs w:val="24"/>
          <w:lang w:eastAsia="ru-RU"/>
        </w:rPr>
      </w:pPr>
      <w:r w:rsidRPr="000C5DA5">
        <w:rPr>
          <w:rFonts w:ascii="Times New Roman" w:eastAsia="Times New Roman" w:hAnsi="Times New Roman" w:cs="Times New Roman"/>
          <w:b/>
          <w:bCs/>
          <w:color w:val="000000"/>
          <w:sz w:val="24"/>
          <w:szCs w:val="24"/>
          <w:bdr w:val="none" w:sz="0" w:space="0" w:color="auto" w:frame="1"/>
          <w:lang w:eastAsia="ru-RU"/>
        </w:rPr>
        <w:t>Сказка о кедровом зернышке.</w:t>
      </w:r>
    </w:p>
    <w:p w:rsidR="000C5DA5" w:rsidRPr="000C5DA5" w:rsidRDefault="000C5DA5" w:rsidP="000C5DA5">
      <w:pPr>
        <w:spacing w:after="0" w:line="300" w:lineRule="atLeast"/>
        <w:jc w:val="both"/>
        <w:textAlignment w:val="baseline"/>
        <w:rPr>
          <w:rFonts w:ascii="Times New Roman" w:eastAsia="Times New Roman" w:hAnsi="Times New Roman" w:cs="Times New Roman"/>
          <w:color w:val="000000"/>
          <w:sz w:val="24"/>
          <w:szCs w:val="24"/>
          <w:lang w:eastAsia="ru-RU"/>
        </w:rPr>
      </w:pPr>
      <w:r w:rsidRPr="000C5DA5">
        <w:rPr>
          <w:rFonts w:ascii="Times New Roman" w:eastAsia="Times New Roman" w:hAnsi="Times New Roman" w:cs="Times New Roman"/>
          <w:color w:val="000000"/>
          <w:sz w:val="24"/>
          <w:szCs w:val="24"/>
          <w:lang w:eastAsia="ru-RU"/>
        </w:rPr>
        <w:t>В глухом лесу на высоком кедре в большущей шишке жила целая </w:t>
      </w:r>
      <w:hyperlink r:id="rId9" w:tooltip="Капля росы" w:history="1">
        <w:r w:rsidRPr="000C5DA5">
          <w:rPr>
            <w:rFonts w:ascii="Times New Roman" w:eastAsia="Times New Roman" w:hAnsi="Times New Roman" w:cs="Times New Roman"/>
            <w:color w:val="000099"/>
            <w:sz w:val="24"/>
            <w:szCs w:val="24"/>
            <w:lang w:eastAsia="ru-RU"/>
          </w:rPr>
          <w:t>семья</w:t>
        </w:r>
      </w:hyperlink>
      <w:r w:rsidRPr="000C5DA5">
        <w:rPr>
          <w:rFonts w:ascii="Times New Roman" w:eastAsia="Times New Roman" w:hAnsi="Times New Roman" w:cs="Times New Roman"/>
          <w:color w:val="000000"/>
          <w:sz w:val="24"/>
          <w:szCs w:val="24"/>
          <w:lang w:eastAsia="ru-RU"/>
        </w:rPr>
        <w:t> зернышек.</w:t>
      </w:r>
    </w:p>
    <w:p w:rsidR="000C5DA5" w:rsidRPr="000C5DA5" w:rsidRDefault="000C5DA5" w:rsidP="000C5DA5">
      <w:pPr>
        <w:spacing w:after="0" w:line="300" w:lineRule="atLeast"/>
        <w:jc w:val="both"/>
        <w:textAlignment w:val="baseline"/>
        <w:rPr>
          <w:rFonts w:ascii="Times New Roman" w:eastAsia="Times New Roman" w:hAnsi="Times New Roman" w:cs="Times New Roman"/>
          <w:color w:val="000000"/>
          <w:sz w:val="24"/>
          <w:szCs w:val="24"/>
          <w:lang w:eastAsia="ru-RU"/>
        </w:rPr>
      </w:pPr>
      <w:r w:rsidRPr="000C5DA5">
        <w:rPr>
          <w:rFonts w:ascii="Times New Roman" w:eastAsia="Times New Roman" w:hAnsi="Times New Roman" w:cs="Times New Roman"/>
          <w:color w:val="000000"/>
          <w:sz w:val="24"/>
          <w:szCs w:val="24"/>
          <w:lang w:eastAsia="ru-RU"/>
        </w:rPr>
        <w:t>Однажды, в начале осени, прилетел холодный ветер. Он сильно раскачивал кедр, зло тряс шишку и звал </w:t>
      </w:r>
      <w:r w:rsidRPr="000C5DA5">
        <w:rPr>
          <w:rFonts w:ascii="Times New Roman" w:eastAsia="Times New Roman" w:hAnsi="Times New Roman" w:cs="Times New Roman"/>
          <w:i/>
          <w:iCs/>
          <w:color w:val="000000"/>
          <w:sz w:val="24"/>
          <w:szCs w:val="24"/>
          <w:bdr w:val="none" w:sz="0" w:space="0" w:color="auto" w:frame="1"/>
          <w:lang w:eastAsia="ru-RU"/>
        </w:rPr>
        <w:t>кедровые зернышки</w:t>
      </w:r>
      <w:r w:rsidRPr="000C5DA5">
        <w:rPr>
          <w:rFonts w:ascii="Times New Roman" w:eastAsia="Times New Roman" w:hAnsi="Times New Roman" w:cs="Times New Roman"/>
          <w:color w:val="000000"/>
          <w:sz w:val="24"/>
          <w:szCs w:val="24"/>
          <w:lang w:eastAsia="ru-RU"/>
        </w:rPr>
        <w:t>: «Полетели!».</w:t>
      </w:r>
    </w:p>
    <w:p w:rsidR="000C5DA5" w:rsidRPr="000C5DA5" w:rsidRDefault="000C5DA5" w:rsidP="000C5DA5">
      <w:pPr>
        <w:spacing w:after="300" w:line="300" w:lineRule="atLeast"/>
        <w:jc w:val="both"/>
        <w:textAlignment w:val="baseline"/>
        <w:rPr>
          <w:rFonts w:ascii="Times New Roman" w:eastAsia="Times New Roman" w:hAnsi="Times New Roman" w:cs="Times New Roman"/>
          <w:color w:val="000000"/>
          <w:sz w:val="24"/>
          <w:szCs w:val="24"/>
          <w:lang w:eastAsia="ru-RU"/>
        </w:rPr>
      </w:pPr>
      <w:r w:rsidRPr="000C5DA5">
        <w:rPr>
          <w:rFonts w:ascii="Times New Roman" w:eastAsia="Times New Roman" w:hAnsi="Times New Roman" w:cs="Times New Roman"/>
          <w:color w:val="000000"/>
          <w:sz w:val="24"/>
          <w:szCs w:val="24"/>
          <w:lang w:eastAsia="ru-RU"/>
        </w:rPr>
        <w:t>Зернышки стали прощаться друг с другом и вылетать из родной шишки. Одни улетали с ветром, других склевывали птицы и утаскивали белки. С каждым днем зернышек становилось все меньше и меньше.</w:t>
      </w:r>
    </w:p>
    <w:p w:rsidR="000C5DA5" w:rsidRPr="000C5DA5" w:rsidRDefault="000C5DA5" w:rsidP="000C5DA5">
      <w:pPr>
        <w:spacing w:after="300" w:line="300" w:lineRule="atLeast"/>
        <w:jc w:val="both"/>
        <w:textAlignment w:val="baseline"/>
        <w:rPr>
          <w:rFonts w:ascii="Times New Roman" w:eastAsia="Times New Roman" w:hAnsi="Times New Roman" w:cs="Times New Roman"/>
          <w:color w:val="000000"/>
          <w:sz w:val="24"/>
          <w:szCs w:val="24"/>
          <w:lang w:eastAsia="ru-RU"/>
        </w:rPr>
      </w:pPr>
      <w:r w:rsidRPr="000C5DA5">
        <w:rPr>
          <w:rFonts w:ascii="Times New Roman" w:eastAsia="Times New Roman" w:hAnsi="Times New Roman" w:cs="Times New Roman"/>
          <w:color w:val="000000"/>
          <w:sz w:val="24"/>
          <w:szCs w:val="24"/>
          <w:lang w:eastAsia="ru-RU"/>
        </w:rPr>
        <w:t>Только одно зернышко не хотело покидать шишку. Оно грустило и пыталось остановить других: «Куда вы торопитесь? Я никуда не хочу уходить! Давайте останемся дома».</w:t>
      </w:r>
    </w:p>
    <w:p w:rsidR="000C5DA5" w:rsidRPr="000C5DA5" w:rsidRDefault="000C5DA5" w:rsidP="000C5DA5">
      <w:pPr>
        <w:spacing w:after="0" w:line="300" w:lineRule="atLeast"/>
        <w:jc w:val="both"/>
        <w:textAlignment w:val="baseline"/>
        <w:rPr>
          <w:rFonts w:ascii="Times New Roman" w:eastAsia="Times New Roman" w:hAnsi="Times New Roman" w:cs="Times New Roman"/>
          <w:color w:val="000000"/>
          <w:sz w:val="24"/>
          <w:szCs w:val="24"/>
          <w:lang w:eastAsia="ru-RU"/>
        </w:rPr>
      </w:pPr>
      <w:r w:rsidRPr="000C5DA5">
        <w:rPr>
          <w:rFonts w:ascii="Times New Roman" w:eastAsia="Times New Roman" w:hAnsi="Times New Roman" w:cs="Times New Roman"/>
          <w:color w:val="000000"/>
          <w:sz w:val="24"/>
          <w:szCs w:val="24"/>
          <w:lang w:eastAsia="ru-RU"/>
        </w:rPr>
        <w:t xml:space="preserve">Другие зернышки смеялись над ним, называли трусом, и мечтали о путешествиях. И вот настал день, когда </w:t>
      </w:r>
      <w:r w:rsidRPr="000C5DA5">
        <w:rPr>
          <w:rFonts w:ascii="Times New Roman" w:eastAsia="Times New Roman" w:hAnsi="Times New Roman" w:cs="Times New Roman"/>
          <w:i/>
          <w:iCs/>
          <w:color w:val="000000"/>
          <w:sz w:val="24"/>
          <w:szCs w:val="24"/>
          <w:bdr w:val="none" w:sz="0" w:space="0" w:color="auto" w:frame="1"/>
          <w:lang w:eastAsia="ru-RU"/>
        </w:rPr>
        <w:t>зернышко осталось совсем одно</w:t>
      </w:r>
      <w:r w:rsidRPr="000C5DA5">
        <w:rPr>
          <w:rFonts w:ascii="Times New Roman" w:eastAsia="Times New Roman" w:hAnsi="Times New Roman" w:cs="Times New Roman"/>
          <w:color w:val="000000"/>
          <w:sz w:val="24"/>
          <w:szCs w:val="24"/>
          <w:lang w:eastAsia="ru-RU"/>
        </w:rPr>
        <w:t>. Ему было очень одиноко и тоскливо. Налетел злой холодный ветер, сорвал пустую шишку, перевернул ее, и зернышко собралось с силами, </w:t>
      </w:r>
      <w:hyperlink r:id="rId10" w:tooltip="Терапевтические сказки" w:history="1">
        <w:r w:rsidRPr="000C5DA5">
          <w:rPr>
            <w:rFonts w:ascii="Times New Roman" w:eastAsia="Times New Roman" w:hAnsi="Times New Roman" w:cs="Times New Roman"/>
            <w:color w:val="000099"/>
            <w:sz w:val="24"/>
            <w:szCs w:val="24"/>
            <w:lang w:eastAsia="ru-RU"/>
          </w:rPr>
          <w:t>преодолело страх</w:t>
        </w:r>
      </w:hyperlink>
      <w:r w:rsidRPr="000C5DA5">
        <w:rPr>
          <w:rFonts w:ascii="Times New Roman" w:eastAsia="Times New Roman" w:hAnsi="Times New Roman" w:cs="Times New Roman"/>
          <w:color w:val="000000"/>
          <w:sz w:val="24"/>
          <w:szCs w:val="24"/>
          <w:lang w:eastAsia="ru-RU"/>
        </w:rPr>
        <w:t> и выпрыгнуло из своего гнездышка. Тут же ветер подхватил его, поднял высоко над лесом, и зернышко увидело, какой красивый мир, какой он большой.</w:t>
      </w:r>
    </w:p>
    <w:p w:rsidR="000C5DA5" w:rsidRPr="000C5DA5" w:rsidRDefault="000C5DA5" w:rsidP="000C5DA5">
      <w:pPr>
        <w:spacing w:after="300" w:line="300" w:lineRule="atLeast"/>
        <w:jc w:val="both"/>
        <w:textAlignment w:val="baseline"/>
        <w:rPr>
          <w:rFonts w:ascii="Times New Roman" w:eastAsia="Times New Roman" w:hAnsi="Times New Roman" w:cs="Times New Roman"/>
          <w:color w:val="000000"/>
          <w:sz w:val="24"/>
          <w:szCs w:val="24"/>
          <w:lang w:eastAsia="ru-RU"/>
        </w:rPr>
      </w:pPr>
      <w:r w:rsidRPr="000C5DA5">
        <w:rPr>
          <w:rFonts w:ascii="Times New Roman" w:eastAsia="Times New Roman" w:hAnsi="Times New Roman" w:cs="Times New Roman"/>
          <w:color w:val="000000"/>
          <w:sz w:val="24"/>
          <w:szCs w:val="24"/>
          <w:lang w:eastAsia="ru-RU"/>
        </w:rPr>
        <w:t>Ветер не долго нес зернышко, очень скоро он опустил свою ношу на мягкую землю и улетел. Внизу было тепло и уютно, — так же как в шишке. Зернышко очень этому обрадовалось, зарылось в мягкие листья, что лежали на земле и уснуло.</w:t>
      </w:r>
    </w:p>
    <w:p w:rsidR="000C5DA5" w:rsidRPr="000C5DA5" w:rsidRDefault="000C5DA5" w:rsidP="000C5DA5">
      <w:pPr>
        <w:spacing w:after="300" w:line="300" w:lineRule="atLeast"/>
        <w:jc w:val="both"/>
        <w:textAlignment w:val="baseline"/>
        <w:rPr>
          <w:rFonts w:ascii="Times New Roman" w:eastAsia="Times New Roman" w:hAnsi="Times New Roman" w:cs="Times New Roman"/>
          <w:color w:val="000000"/>
          <w:sz w:val="24"/>
          <w:szCs w:val="24"/>
          <w:lang w:eastAsia="ru-RU"/>
        </w:rPr>
      </w:pPr>
      <w:r w:rsidRPr="000C5DA5">
        <w:rPr>
          <w:rFonts w:ascii="Times New Roman" w:eastAsia="Times New Roman" w:hAnsi="Times New Roman" w:cs="Times New Roman"/>
          <w:color w:val="000000"/>
          <w:sz w:val="24"/>
          <w:szCs w:val="24"/>
          <w:lang w:eastAsia="ru-RU"/>
        </w:rPr>
        <w:t>Так прошла зима.</w:t>
      </w:r>
    </w:p>
    <w:p w:rsidR="000C5DA5" w:rsidRPr="000C5DA5" w:rsidRDefault="000C5DA5" w:rsidP="000C5DA5">
      <w:pPr>
        <w:spacing w:after="300" w:line="300" w:lineRule="atLeast"/>
        <w:jc w:val="both"/>
        <w:textAlignment w:val="baseline"/>
        <w:rPr>
          <w:rFonts w:ascii="Times New Roman" w:eastAsia="Times New Roman" w:hAnsi="Times New Roman" w:cs="Times New Roman"/>
          <w:color w:val="000000"/>
          <w:sz w:val="24"/>
          <w:szCs w:val="24"/>
          <w:lang w:eastAsia="ru-RU"/>
        </w:rPr>
      </w:pPr>
      <w:r w:rsidRPr="000C5DA5">
        <w:rPr>
          <w:rFonts w:ascii="Times New Roman" w:eastAsia="Times New Roman" w:hAnsi="Times New Roman" w:cs="Times New Roman"/>
          <w:color w:val="000000"/>
          <w:sz w:val="24"/>
          <w:szCs w:val="24"/>
          <w:lang w:eastAsia="ru-RU"/>
        </w:rPr>
        <w:t>Весной ласковое солнышко пригрело землю и разбудило зернышко. Оно потянулось вверх и увидело, что оно совсем уже не зернышко, а молодой кедр. Рядом с ним росли другие маленькие кедры, они все очень радовались друг другу, шумели веточками и подставляли их под ласковый ветер.</w:t>
      </w:r>
    </w:p>
    <w:p w:rsidR="000C5DA5" w:rsidRPr="000C5DA5" w:rsidRDefault="000C5DA5" w:rsidP="000C5DA5">
      <w:pPr>
        <w:spacing w:after="0" w:line="300" w:lineRule="atLeast"/>
        <w:jc w:val="both"/>
        <w:textAlignment w:val="baseline"/>
        <w:rPr>
          <w:rFonts w:ascii="Times New Roman" w:eastAsia="Times New Roman" w:hAnsi="Times New Roman" w:cs="Times New Roman"/>
          <w:color w:val="000000"/>
          <w:sz w:val="24"/>
          <w:szCs w:val="24"/>
          <w:lang w:eastAsia="ru-RU"/>
        </w:rPr>
      </w:pPr>
      <w:r w:rsidRPr="000C5DA5">
        <w:rPr>
          <w:rFonts w:ascii="Times New Roman" w:eastAsia="Times New Roman" w:hAnsi="Times New Roman" w:cs="Times New Roman"/>
          <w:b/>
          <w:bCs/>
          <w:color w:val="000000"/>
          <w:sz w:val="24"/>
          <w:szCs w:val="24"/>
          <w:bdr w:val="none" w:sz="0" w:space="0" w:color="auto" w:frame="1"/>
          <w:lang w:eastAsia="ru-RU"/>
        </w:rPr>
        <w:t>Сказка о кедровом зернышке</w:t>
      </w:r>
      <w:r w:rsidRPr="000C5DA5">
        <w:rPr>
          <w:rFonts w:ascii="Times New Roman" w:eastAsia="Times New Roman" w:hAnsi="Times New Roman" w:cs="Times New Roman"/>
          <w:color w:val="000000"/>
          <w:sz w:val="24"/>
          <w:szCs w:val="24"/>
          <w:lang w:eastAsia="ru-RU"/>
        </w:rPr>
        <w:t> рассчитана на возраст 3-7 лет.  Позволяет снизить тревогу и беспокойство, связанные с отрывом от матери.</w:t>
      </w:r>
    </w:p>
    <w:p w:rsidR="000C5DA5" w:rsidRPr="000C5DA5" w:rsidRDefault="000C5DA5" w:rsidP="000C5DA5">
      <w:pPr>
        <w:spacing w:after="160" w:line="259" w:lineRule="auto"/>
        <w:rPr>
          <w:rFonts w:ascii="Times New Roman" w:hAnsi="Times New Roman" w:cs="Times New Roman"/>
          <w:sz w:val="24"/>
          <w:szCs w:val="24"/>
        </w:rPr>
      </w:pPr>
    </w:p>
    <w:p w:rsidR="00B8667C" w:rsidRPr="000C5DA5" w:rsidRDefault="00B8667C" w:rsidP="00EA2F74">
      <w:pPr>
        <w:shd w:val="clear" w:color="auto" w:fill="FFFFFF" w:themeFill="background1"/>
        <w:spacing w:after="0" w:line="360" w:lineRule="auto"/>
        <w:rPr>
          <w:rFonts w:ascii="Times New Roman" w:eastAsia="Times New Roman" w:hAnsi="Times New Roman" w:cs="Times New Roman"/>
          <w:color w:val="000000"/>
          <w:sz w:val="24"/>
          <w:szCs w:val="24"/>
          <w:lang w:eastAsia="ru-RU"/>
        </w:rPr>
        <w:sectPr w:rsidR="00B8667C" w:rsidRPr="000C5DA5" w:rsidSect="00FB54F4">
          <w:pgSz w:w="11906" w:h="16838"/>
          <w:pgMar w:top="1134" w:right="850" w:bottom="1134" w:left="1701" w:header="708" w:footer="708" w:gutter="0"/>
          <w:cols w:space="708"/>
          <w:docGrid w:linePitch="360"/>
        </w:sectPr>
      </w:pPr>
    </w:p>
    <w:p w:rsidR="00AD7F96" w:rsidRPr="000C5DA5" w:rsidRDefault="00AD7F96" w:rsidP="00EA2F74">
      <w:pPr>
        <w:pStyle w:val="a3"/>
        <w:shd w:val="clear" w:color="auto" w:fill="FFFFFF"/>
        <w:spacing w:before="0" w:beforeAutospacing="0" w:after="0" w:afterAutospacing="0"/>
      </w:pPr>
      <w:bookmarkStart w:id="0" w:name="_GoBack"/>
      <w:bookmarkEnd w:id="0"/>
    </w:p>
    <w:sectPr w:rsidR="00AD7F96" w:rsidRPr="000C5DA5" w:rsidSect="00FB54F4">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61002A87" w:usb1="80000000" w:usb2="00000008" w:usb3="00000000" w:csb0="000101FF" w:csb1="00000000"/>
  </w:font>
  <w:font w:name="+mn-e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DC2FEA"/>
    <w:multiLevelType w:val="hybridMultilevel"/>
    <w:tmpl w:val="191E0162"/>
    <w:lvl w:ilvl="0" w:tplc="C01202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10F10F45"/>
    <w:multiLevelType w:val="hybridMultilevel"/>
    <w:tmpl w:val="D966AB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19E81FDD"/>
    <w:multiLevelType w:val="hybridMultilevel"/>
    <w:tmpl w:val="D65AE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E013B35"/>
    <w:multiLevelType w:val="hybridMultilevel"/>
    <w:tmpl w:val="481E3A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37061F3E"/>
    <w:multiLevelType w:val="hybridMultilevel"/>
    <w:tmpl w:val="9670C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FA300BD"/>
    <w:multiLevelType w:val="hybridMultilevel"/>
    <w:tmpl w:val="F5068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6ED2C3B"/>
    <w:multiLevelType w:val="hybridMultilevel"/>
    <w:tmpl w:val="6EF8B952"/>
    <w:lvl w:ilvl="0" w:tplc="FE3CF6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48E0022B"/>
    <w:multiLevelType w:val="hybridMultilevel"/>
    <w:tmpl w:val="80F0F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F0F1E65"/>
    <w:multiLevelType w:val="hybridMultilevel"/>
    <w:tmpl w:val="741A8482"/>
    <w:lvl w:ilvl="0" w:tplc="E0F46C9E">
      <w:start w:val="1"/>
      <w:numFmt w:val="bullet"/>
      <w:lvlText w:val="•"/>
      <w:lvlJc w:val="left"/>
      <w:pPr>
        <w:tabs>
          <w:tab w:val="num" w:pos="720"/>
        </w:tabs>
        <w:ind w:left="720" w:hanging="360"/>
      </w:pPr>
      <w:rPr>
        <w:rFonts w:ascii="Arial" w:hAnsi="Arial" w:hint="default"/>
      </w:rPr>
    </w:lvl>
    <w:lvl w:ilvl="1" w:tplc="62385F6A" w:tentative="1">
      <w:start w:val="1"/>
      <w:numFmt w:val="bullet"/>
      <w:lvlText w:val="•"/>
      <w:lvlJc w:val="left"/>
      <w:pPr>
        <w:tabs>
          <w:tab w:val="num" w:pos="1440"/>
        </w:tabs>
        <w:ind w:left="1440" w:hanging="360"/>
      </w:pPr>
      <w:rPr>
        <w:rFonts w:ascii="Arial" w:hAnsi="Arial" w:hint="default"/>
      </w:rPr>
    </w:lvl>
    <w:lvl w:ilvl="2" w:tplc="E05CA9B4" w:tentative="1">
      <w:start w:val="1"/>
      <w:numFmt w:val="bullet"/>
      <w:lvlText w:val="•"/>
      <w:lvlJc w:val="left"/>
      <w:pPr>
        <w:tabs>
          <w:tab w:val="num" w:pos="2160"/>
        </w:tabs>
        <w:ind w:left="2160" w:hanging="360"/>
      </w:pPr>
      <w:rPr>
        <w:rFonts w:ascii="Arial" w:hAnsi="Arial" w:hint="default"/>
      </w:rPr>
    </w:lvl>
    <w:lvl w:ilvl="3" w:tplc="EF6A7AE0" w:tentative="1">
      <w:start w:val="1"/>
      <w:numFmt w:val="bullet"/>
      <w:lvlText w:val="•"/>
      <w:lvlJc w:val="left"/>
      <w:pPr>
        <w:tabs>
          <w:tab w:val="num" w:pos="2880"/>
        </w:tabs>
        <w:ind w:left="2880" w:hanging="360"/>
      </w:pPr>
      <w:rPr>
        <w:rFonts w:ascii="Arial" w:hAnsi="Arial" w:hint="default"/>
      </w:rPr>
    </w:lvl>
    <w:lvl w:ilvl="4" w:tplc="53822F14" w:tentative="1">
      <w:start w:val="1"/>
      <w:numFmt w:val="bullet"/>
      <w:lvlText w:val="•"/>
      <w:lvlJc w:val="left"/>
      <w:pPr>
        <w:tabs>
          <w:tab w:val="num" w:pos="3600"/>
        </w:tabs>
        <w:ind w:left="3600" w:hanging="360"/>
      </w:pPr>
      <w:rPr>
        <w:rFonts w:ascii="Arial" w:hAnsi="Arial" w:hint="default"/>
      </w:rPr>
    </w:lvl>
    <w:lvl w:ilvl="5" w:tplc="92A2DC80" w:tentative="1">
      <w:start w:val="1"/>
      <w:numFmt w:val="bullet"/>
      <w:lvlText w:val="•"/>
      <w:lvlJc w:val="left"/>
      <w:pPr>
        <w:tabs>
          <w:tab w:val="num" w:pos="4320"/>
        </w:tabs>
        <w:ind w:left="4320" w:hanging="360"/>
      </w:pPr>
      <w:rPr>
        <w:rFonts w:ascii="Arial" w:hAnsi="Arial" w:hint="default"/>
      </w:rPr>
    </w:lvl>
    <w:lvl w:ilvl="6" w:tplc="A70C1870" w:tentative="1">
      <w:start w:val="1"/>
      <w:numFmt w:val="bullet"/>
      <w:lvlText w:val="•"/>
      <w:lvlJc w:val="left"/>
      <w:pPr>
        <w:tabs>
          <w:tab w:val="num" w:pos="5040"/>
        </w:tabs>
        <w:ind w:left="5040" w:hanging="360"/>
      </w:pPr>
      <w:rPr>
        <w:rFonts w:ascii="Arial" w:hAnsi="Arial" w:hint="default"/>
      </w:rPr>
    </w:lvl>
    <w:lvl w:ilvl="7" w:tplc="E264C57C" w:tentative="1">
      <w:start w:val="1"/>
      <w:numFmt w:val="bullet"/>
      <w:lvlText w:val="•"/>
      <w:lvlJc w:val="left"/>
      <w:pPr>
        <w:tabs>
          <w:tab w:val="num" w:pos="5760"/>
        </w:tabs>
        <w:ind w:left="5760" w:hanging="360"/>
      </w:pPr>
      <w:rPr>
        <w:rFonts w:ascii="Arial" w:hAnsi="Arial" w:hint="default"/>
      </w:rPr>
    </w:lvl>
    <w:lvl w:ilvl="8" w:tplc="E13AF66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586039C"/>
    <w:multiLevelType w:val="hybridMultilevel"/>
    <w:tmpl w:val="EAC661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6C844187"/>
    <w:multiLevelType w:val="hybridMultilevel"/>
    <w:tmpl w:val="81D8A2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782A2F0A"/>
    <w:multiLevelType w:val="hybridMultilevel"/>
    <w:tmpl w:val="03E832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9B31CAF"/>
    <w:multiLevelType w:val="hybridMultilevel"/>
    <w:tmpl w:val="18E0C8A8"/>
    <w:lvl w:ilvl="0" w:tplc="828E1028">
      <w:start w:val="1"/>
      <w:numFmt w:val="bullet"/>
      <w:lvlText w:val="•"/>
      <w:lvlJc w:val="left"/>
      <w:pPr>
        <w:tabs>
          <w:tab w:val="num" w:pos="720"/>
        </w:tabs>
        <w:ind w:left="720" w:hanging="360"/>
      </w:pPr>
      <w:rPr>
        <w:rFonts w:ascii="Arial" w:hAnsi="Arial" w:hint="default"/>
      </w:rPr>
    </w:lvl>
    <w:lvl w:ilvl="1" w:tplc="42A4E40C" w:tentative="1">
      <w:start w:val="1"/>
      <w:numFmt w:val="bullet"/>
      <w:lvlText w:val="•"/>
      <w:lvlJc w:val="left"/>
      <w:pPr>
        <w:tabs>
          <w:tab w:val="num" w:pos="1440"/>
        </w:tabs>
        <w:ind w:left="1440" w:hanging="360"/>
      </w:pPr>
      <w:rPr>
        <w:rFonts w:ascii="Arial" w:hAnsi="Arial" w:hint="default"/>
      </w:rPr>
    </w:lvl>
    <w:lvl w:ilvl="2" w:tplc="2F7059B8" w:tentative="1">
      <w:start w:val="1"/>
      <w:numFmt w:val="bullet"/>
      <w:lvlText w:val="•"/>
      <w:lvlJc w:val="left"/>
      <w:pPr>
        <w:tabs>
          <w:tab w:val="num" w:pos="2160"/>
        </w:tabs>
        <w:ind w:left="2160" w:hanging="360"/>
      </w:pPr>
      <w:rPr>
        <w:rFonts w:ascii="Arial" w:hAnsi="Arial" w:hint="default"/>
      </w:rPr>
    </w:lvl>
    <w:lvl w:ilvl="3" w:tplc="61CAE656" w:tentative="1">
      <w:start w:val="1"/>
      <w:numFmt w:val="bullet"/>
      <w:lvlText w:val="•"/>
      <w:lvlJc w:val="left"/>
      <w:pPr>
        <w:tabs>
          <w:tab w:val="num" w:pos="2880"/>
        </w:tabs>
        <w:ind w:left="2880" w:hanging="360"/>
      </w:pPr>
      <w:rPr>
        <w:rFonts w:ascii="Arial" w:hAnsi="Arial" w:hint="default"/>
      </w:rPr>
    </w:lvl>
    <w:lvl w:ilvl="4" w:tplc="13BED418" w:tentative="1">
      <w:start w:val="1"/>
      <w:numFmt w:val="bullet"/>
      <w:lvlText w:val="•"/>
      <w:lvlJc w:val="left"/>
      <w:pPr>
        <w:tabs>
          <w:tab w:val="num" w:pos="3600"/>
        </w:tabs>
        <w:ind w:left="3600" w:hanging="360"/>
      </w:pPr>
      <w:rPr>
        <w:rFonts w:ascii="Arial" w:hAnsi="Arial" w:hint="default"/>
      </w:rPr>
    </w:lvl>
    <w:lvl w:ilvl="5" w:tplc="2BC2359E" w:tentative="1">
      <w:start w:val="1"/>
      <w:numFmt w:val="bullet"/>
      <w:lvlText w:val="•"/>
      <w:lvlJc w:val="left"/>
      <w:pPr>
        <w:tabs>
          <w:tab w:val="num" w:pos="4320"/>
        </w:tabs>
        <w:ind w:left="4320" w:hanging="360"/>
      </w:pPr>
      <w:rPr>
        <w:rFonts w:ascii="Arial" w:hAnsi="Arial" w:hint="default"/>
      </w:rPr>
    </w:lvl>
    <w:lvl w:ilvl="6" w:tplc="5E28AEE8" w:tentative="1">
      <w:start w:val="1"/>
      <w:numFmt w:val="bullet"/>
      <w:lvlText w:val="•"/>
      <w:lvlJc w:val="left"/>
      <w:pPr>
        <w:tabs>
          <w:tab w:val="num" w:pos="5040"/>
        </w:tabs>
        <w:ind w:left="5040" w:hanging="360"/>
      </w:pPr>
      <w:rPr>
        <w:rFonts w:ascii="Arial" w:hAnsi="Arial" w:hint="default"/>
      </w:rPr>
    </w:lvl>
    <w:lvl w:ilvl="7" w:tplc="9004516C" w:tentative="1">
      <w:start w:val="1"/>
      <w:numFmt w:val="bullet"/>
      <w:lvlText w:val="•"/>
      <w:lvlJc w:val="left"/>
      <w:pPr>
        <w:tabs>
          <w:tab w:val="num" w:pos="5760"/>
        </w:tabs>
        <w:ind w:left="5760" w:hanging="360"/>
      </w:pPr>
      <w:rPr>
        <w:rFonts w:ascii="Arial" w:hAnsi="Arial" w:hint="default"/>
      </w:rPr>
    </w:lvl>
    <w:lvl w:ilvl="8" w:tplc="089A612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B8F6692"/>
    <w:multiLevelType w:val="hybridMultilevel"/>
    <w:tmpl w:val="C50CDE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7F3151A0"/>
    <w:multiLevelType w:val="hybridMultilevel"/>
    <w:tmpl w:val="45E611C8"/>
    <w:lvl w:ilvl="0" w:tplc="0419000D">
      <w:start w:val="1"/>
      <w:numFmt w:val="bullet"/>
      <w:lvlText w:val=""/>
      <w:lvlJc w:val="left"/>
      <w:pPr>
        <w:ind w:left="1503" w:hanging="360"/>
      </w:pPr>
      <w:rPr>
        <w:rFonts w:ascii="Wingdings" w:hAnsi="Wingdings" w:hint="default"/>
      </w:rPr>
    </w:lvl>
    <w:lvl w:ilvl="1" w:tplc="04190003">
      <w:start w:val="1"/>
      <w:numFmt w:val="bullet"/>
      <w:lvlText w:val="o"/>
      <w:lvlJc w:val="left"/>
      <w:pPr>
        <w:ind w:left="2223" w:hanging="360"/>
      </w:pPr>
      <w:rPr>
        <w:rFonts w:ascii="Courier New" w:hAnsi="Courier New" w:cs="Courier New" w:hint="default"/>
      </w:rPr>
    </w:lvl>
    <w:lvl w:ilvl="2" w:tplc="04190005">
      <w:start w:val="1"/>
      <w:numFmt w:val="bullet"/>
      <w:lvlText w:val=""/>
      <w:lvlJc w:val="left"/>
      <w:pPr>
        <w:ind w:left="2943" w:hanging="360"/>
      </w:pPr>
      <w:rPr>
        <w:rFonts w:ascii="Wingdings" w:hAnsi="Wingdings" w:hint="default"/>
      </w:rPr>
    </w:lvl>
    <w:lvl w:ilvl="3" w:tplc="04190001">
      <w:start w:val="1"/>
      <w:numFmt w:val="bullet"/>
      <w:lvlText w:val=""/>
      <w:lvlJc w:val="left"/>
      <w:pPr>
        <w:ind w:left="3663" w:hanging="360"/>
      </w:pPr>
      <w:rPr>
        <w:rFonts w:ascii="Symbol" w:hAnsi="Symbol" w:hint="default"/>
      </w:rPr>
    </w:lvl>
    <w:lvl w:ilvl="4" w:tplc="04190003">
      <w:start w:val="1"/>
      <w:numFmt w:val="bullet"/>
      <w:lvlText w:val="o"/>
      <w:lvlJc w:val="left"/>
      <w:pPr>
        <w:ind w:left="4383" w:hanging="360"/>
      </w:pPr>
      <w:rPr>
        <w:rFonts w:ascii="Courier New" w:hAnsi="Courier New" w:cs="Courier New" w:hint="default"/>
      </w:rPr>
    </w:lvl>
    <w:lvl w:ilvl="5" w:tplc="04190005">
      <w:start w:val="1"/>
      <w:numFmt w:val="bullet"/>
      <w:lvlText w:val=""/>
      <w:lvlJc w:val="left"/>
      <w:pPr>
        <w:ind w:left="5103" w:hanging="360"/>
      </w:pPr>
      <w:rPr>
        <w:rFonts w:ascii="Wingdings" w:hAnsi="Wingdings" w:hint="default"/>
      </w:rPr>
    </w:lvl>
    <w:lvl w:ilvl="6" w:tplc="04190001">
      <w:start w:val="1"/>
      <w:numFmt w:val="bullet"/>
      <w:lvlText w:val=""/>
      <w:lvlJc w:val="left"/>
      <w:pPr>
        <w:ind w:left="5823" w:hanging="360"/>
      </w:pPr>
      <w:rPr>
        <w:rFonts w:ascii="Symbol" w:hAnsi="Symbol" w:hint="default"/>
      </w:rPr>
    </w:lvl>
    <w:lvl w:ilvl="7" w:tplc="04190003">
      <w:start w:val="1"/>
      <w:numFmt w:val="bullet"/>
      <w:lvlText w:val="o"/>
      <w:lvlJc w:val="left"/>
      <w:pPr>
        <w:ind w:left="6543" w:hanging="360"/>
      </w:pPr>
      <w:rPr>
        <w:rFonts w:ascii="Courier New" w:hAnsi="Courier New" w:cs="Courier New" w:hint="default"/>
      </w:rPr>
    </w:lvl>
    <w:lvl w:ilvl="8" w:tplc="04190005">
      <w:start w:val="1"/>
      <w:numFmt w:val="bullet"/>
      <w:lvlText w:val=""/>
      <w:lvlJc w:val="left"/>
      <w:pPr>
        <w:ind w:left="7263" w:hanging="360"/>
      </w:pPr>
      <w:rPr>
        <w:rFonts w:ascii="Wingdings" w:hAnsi="Wingdings" w:hint="default"/>
      </w:rPr>
    </w:lvl>
  </w:abstractNum>
  <w:num w:numId="1">
    <w:abstractNumId w:val="10"/>
  </w:num>
  <w:num w:numId="2">
    <w:abstractNumId w:val="13"/>
  </w:num>
  <w:num w:numId="3">
    <w:abstractNumId w:val="3"/>
  </w:num>
  <w:num w:numId="4">
    <w:abstractNumId w:val="14"/>
  </w:num>
  <w:num w:numId="5">
    <w:abstractNumId w:val="9"/>
  </w:num>
  <w:num w:numId="6">
    <w:abstractNumId w:val="1"/>
  </w:num>
  <w:num w:numId="7">
    <w:abstractNumId w:val="1"/>
  </w:num>
  <w:num w:numId="8">
    <w:abstractNumId w:val="14"/>
  </w:num>
  <w:num w:numId="9">
    <w:abstractNumId w:val="11"/>
  </w:num>
  <w:num w:numId="10">
    <w:abstractNumId w:val="0"/>
  </w:num>
  <w:num w:numId="11">
    <w:abstractNumId w:val="6"/>
  </w:num>
  <w:num w:numId="12">
    <w:abstractNumId w:val="2"/>
  </w:num>
  <w:num w:numId="13">
    <w:abstractNumId w:val="12"/>
  </w:num>
  <w:num w:numId="14">
    <w:abstractNumId w:val="8"/>
  </w:num>
  <w:num w:numId="15">
    <w:abstractNumId w:val="5"/>
  </w:num>
  <w:num w:numId="16">
    <w:abstractNumId w:val="7"/>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4EC"/>
    <w:rsid w:val="00000E20"/>
    <w:rsid w:val="0000178C"/>
    <w:rsid w:val="00002B7B"/>
    <w:rsid w:val="00007BC5"/>
    <w:rsid w:val="00010733"/>
    <w:rsid w:val="00023402"/>
    <w:rsid w:val="00023446"/>
    <w:rsid w:val="000242F4"/>
    <w:rsid w:val="0002611A"/>
    <w:rsid w:val="00027D86"/>
    <w:rsid w:val="00033079"/>
    <w:rsid w:val="00041177"/>
    <w:rsid w:val="000513E7"/>
    <w:rsid w:val="00057FA2"/>
    <w:rsid w:val="00060E56"/>
    <w:rsid w:val="00063161"/>
    <w:rsid w:val="000641DD"/>
    <w:rsid w:val="000733C9"/>
    <w:rsid w:val="000762E7"/>
    <w:rsid w:val="00080919"/>
    <w:rsid w:val="00084514"/>
    <w:rsid w:val="000861DD"/>
    <w:rsid w:val="00092390"/>
    <w:rsid w:val="00093C5C"/>
    <w:rsid w:val="000A12C2"/>
    <w:rsid w:val="000A131E"/>
    <w:rsid w:val="000A479C"/>
    <w:rsid w:val="000A6C74"/>
    <w:rsid w:val="000A71D7"/>
    <w:rsid w:val="000A7F80"/>
    <w:rsid w:val="000B03C9"/>
    <w:rsid w:val="000B2C81"/>
    <w:rsid w:val="000B3DFD"/>
    <w:rsid w:val="000B5757"/>
    <w:rsid w:val="000B7C22"/>
    <w:rsid w:val="000C0B3B"/>
    <w:rsid w:val="000C5DA5"/>
    <w:rsid w:val="000C7F3B"/>
    <w:rsid w:val="000E6D2E"/>
    <w:rsid w:val="000E7E1F"/>
    <w:rsid w:val="000F3FB6"/>
    <w:rsid w:val="000F5FA3"/>
    <w:rsid w:val="000F6DAE"/>
    <w:rsid w:val="001042D4"/>
    <w:rsid w:val="00107D42"/>
    <w:rsid w:val="00112FC2"/>
    <w:rsid w:val="0011703A"/>
    <w:rsid w:val="001203B0"/>
    <w:rsid w:val="001221FF"/>
    <w:rsid w:val="00131FB7"/>
    <w:rsid w:val="001328CD"/>
    <w:rsid w:val="001357FE"/>
    <w:rsid w:val="00142EA4"/>
    <w:rsid w:val="001457AE"/>
    <w:rsid w:val="0014752D"/>
    <w:rsid w:val="00150D0D"/>
    <w:rsid w:val="001537D6"/>
    <w:rsid w:val="00155726"/>
    <w:rsid w:val="00157C65"/>
    <w:rsid w:val="001602D9"/>
    <w:rsid w:val="00162300"/>
    <w:rsid w:val="00166C0F"/>
    <w:rsid w:val="0017168A"/>
    <w:rsid w:val="00171EE9"/>
    <w:rsid w:val="00174DB7"/>
    <w:rsid w:val="00175B92"/>
    <w:rsid w:val="001819F5"/>
    <w:rsid w:val="00182653"/>
    <w:rsid w:val="00184887"/>
    <w:rsid w:val="001876FA"/>
    <w:rsid w:val="00191C27"/>
    <w:rsid w:val="00191E0F"/>
    <w:rsid w:val="00191EBF"/>
    <w:rsid w:val="00193774"/>
    <w:rsid w:val="00194834"/>
    <w:rsid w:val="00195322"/>
    <w:rsid w:val="001966C2"/>
    <w:rsid w:val="001973E1"/>
    <w:rsid w:val="001A5060"/>
    <w:rsid w:val="001B7348"/>
    <w:rsid w:val="001C1206"/>
    <w:rsid w:val="001C1907"/>
    <w:rsid w:val="001C260B"/>
    <w:rsid w:val="001E39E9"/>
    <w:rsid w:val="001E77FA"/>
    <w:rsid w:val="001F31E1"/>
    <w:rsid w:val="001F7B22"/>
    <w:rsid w:val="00207105"/>
    <w:rsid w:val="0021054B"/>
    <w:rsid w:val="002141D5"/>
    <w:rsid w:val="002151B1"/>
    <w:rsid w:val="002237CB"/>
    <w:rsid w:val="00224019"/>
    <w:rsid w:val="002450FC"/>
    <w:rsid w:val="00245277"/>
    <w:rsid w:val="002476E0"/>
    <w:rsid w:val="00247895"/>
    <w:rsid w:val="00261904"/>
    <w:rsid w:val="00265B92"/>
    <w:rsid w:val="0026671F"/>
    <w:rsid w:val="0026758A"/>
    <w:rsid w:val="00273A0D"/>
    <w:rsid w:val="00276AC9"/>
    <w:rsid w:val="00286DE3"/>
    <w:rsid w:val="00295CB8"/>
    <w:rsid w:val="00296D37"/>
    <w:rsid w:val="002A573C"/>
    <w:rsid w:val="002B72F7"/>
    <w:rsid w:val="002C167E"/>
    <w:rsid w:val="002C3A7A"/>
    <w:rsid w:val="002C5622"/>
    <w:rsid w:val="002C7511"/>
    <w:rsid w:val="002D17C7"/>
    <w:rsid w:val="002D2AB8"/>
    <w:rsid w:val="002D4F1A"/>
    <w:rsid w:val="002D74FB"/>
    <w:rsid w:val="002F0049"/>
    <w:rsid w:val="002F2353"/>
    <w:rsid w:val="002F4506"/>
    <w:rsid w:val="002F5248"/>
    <w:rsid w:val="002F7AD0"/>
    <w:rsid w:val="00300651"/>
    <w:rsid w:val="003024C1"/>
    <w:rsid w:val="00302B38"/>
    <w:rsid w:val="00310581"/>
    <w:rsid w:val="0031164A"/>
    <w:rsid w:val="003145B2"/>
    <w:rsid w:val="00322AEC"/>
    <w:rsid w:val="00325608"/>
    <w:rsid w:val="00334319"/>
    <w:rsid w:val="003344C9"/>
    <w:rsid w:val="003353CE"/>
    <w:rsid w:val="003366FD"/>
    <w:rsid w:val="00337A43"/>
    <w:rsid w:val="00342A3F"/>
    <w:rsid w:val="00344B38"/>
    <w:rsid w:val="00356660"/>
    <w:rsid w:val="00356885"/>
    <w:rsid w:val="00361FDF"/>
    <w:rsid w:val="00362BA7"/>
    <w:rsid w:val="0036371E"/>
    <w:rsid w:val="0036559D"/>
    <w:rsid w:val="00365C36"/>
    <w:rsid w:val="00382FC0"/>
    <w:rsid w:val="00386718"/>
    <w:rsid w:val="00393D64"/>
    <w:rsid w:val="00395BA3"/>
    <w:rsid w:val="0039626F"/>
    <w:rsid w:val="00397A07"/>
    <w:rsid w:val="003B1D9C"/>
    <w:rsid w:val="003B39AC"/>
    <w:rsid w:val="003B3CD5"/>
    <w:rsid w:val="003B55DF"/>
    <w:rsid w:val="003B6B68"/>
    <w:rsid w:val="003C0A1D"/>
    <w:rsid w:val="003C1B83"/>
    <w:rsid w:val="003C4125"/>
    <w:rsid w:val="003D6C1C"/>
    <w:rsid w:val="003E0B4C"/>
    <w:rsid w:val="003E28D7"/>
    <w:rsid w:val="003E3144"/>
    <w:rsid w:val="00400EA3"/>
    <w:rsid w:val="00401402"/>
    <w:rsid w:val="00403A19"/>
    <w:rsid w:val="004044CF"/>
    <w:rsid w:val="00405AFE"/>
    <w:rsid w:val="00410D51"/>
    <w:rsid w:val="00412F70"/>
    <w:rsid w:val="00423DB3"/>
    <w:rsid w:val="0042615C"/>
    <w:rsid w:val="004264F2"/>
    <w:rsid w:val="004336E7"/>
    <w:rsid w:val="00435B84"/>
    <w:rsid w:val="00435C48"/>
    <w:rsid w:val="00445DF8"/>
    <w:rsid w:val="00447556"/>
    <w:rsid w:val="00447730"/>
    <w:rsid w:val="00451C67"/>
    <w:rsid w:val="00455E7B"/>
    <w:rsid w:val="00461969"/>
    <w:rsid w:val="00461987"/>
    <w:rsid w:val="00461A08"/>
    <w:rsid w:val="00462269"/>
    <w:rsid w:val="00467826"/>
    <w:rsid w:val="004846D1"/>
    <w:rsid w:val="00484A30"/>
    <w:rsid w:val="00491EF8"/>
    <w:rsid w:val="0049408E"/>
    <w:rsid w:val="004A74A7"/>
    <w:rsid w:val="004B3B77"/>
    <w:rsid w:val="004C1A8C"/>
    <w:rsid w:val="004C5237"/>
    <w:rsid w:val="004C7035"/>
    <w:rsid w:val="004D4D79"/>
    <w:rsid w:val="004D5AC7"/>
    <w:rsid w:val="004E061A"/>
    <w:rsid w:val="004E1519"/>
    <w:rsid w:val="004E165D"/>
    <w:rsid w:val="004E7539"/>
    <w:rsid w:val="004F0BDA"/>
    <w:rsid w:val="004F385F"/>
    <w:rsid w:val="004F65EB"/>
    <w:rsid w:val="00501905"/>
    <w:rsid w:val="0050493D"/>
    <w:rsid w:val="0051182D"/>
    <w:rsid w:val="0051425A"/>
    <w:rsid w:val="00514AD4"/>
    <w:rsid w:val="00515885"/>
    <w:rsid w:val="005254D1"/>
    <w:rsid w:val="005261A0"/>
    <w:rsid w:val="00526422"/>
    <w:rsid w:val="00530099"/>
    <w:rsid w:val="005318FD"/>
    <w:rsid w:val="00531984"/>
    <w:rsid w:val="005341A4"/>
    <w:rsid w:val="00537AC3"/>
    <w:rsid w:val="0054443C"/>
    <w:rsid w:val="00544FB4"/>
    <w:rsid w:val="00550FCC"/>
    <w:rsid w:val="00556604"/>
    <w:rsid w:val="0055715C"/>
    <w:rsid w:val="00563643"/>
    <w:rsid w:val="00566142"/>
    <w:rsid w:val="005716CF"/>
    <w:rsid w:val="0057336C"/>
    <w:rsid w:val="00573A65"/>
    <w:rsid w:val="00573AA0"/>
    <w:rsid w:val="00580726"/>
    <w:rsid w:val="0058240B"/>
    <w:rsid w:val="00583A0E"/>
    <w:rsid w:val="0059239E"/>
    <w:rsid w:val="005A3A18"/>
    <w:rsid w:val="005A3BB4"/>
    <w:rsid w:val="005A6223"/>
    <w:rsid w:val="005B0AE3"/>
    <w:rsid w:val="005B2315"/>
    <w:rsid w:val="005C32CC"/>
    <w:rsid w:val="005C386B"/>
    <w:rsid w:val="005D0DF7"/>
    <w:rsid w:val="005E3914"/>
    <w:rsid w:val="005F71C7"/>
    <w:rsid w:val="005F7720"/>
    <w:rsid w:val="0061402B"/>
    <w:rsid w:val="00620E7B"/>
    <w:rsid w:val="006249E1"/>
    <w:rsid w:val="00626F0D"/>
    <w:rsid w:val="006317BC"/>
    <w:rsid w:val="00640A13"/>
    <w:rsid w:val="00640B94"/>
    <w:rsid w:val="006448BF"/>
    <w:rsid w:val="00645568"/>
    <w:rsid w:val="00651988"/>
    <w:rsid w:val="006533D0"/>
    <w:rsid w:val="006539B9"/>
    <w:rsid w:val="00656A33"/>
    <w:rsid w:val="00660065"/>
    <w:rsid w:val="00663015"/>
    <w:rsid w:val="006642CB"/>
    <w:rsid w:val="00670DC0"/>
    <w:rsid w:val="006744D1"/>
    <w:rsid w:val="0067727F"/>
    <w:rsid w:val="006836F0"/>
    <w:rsid w:val="00687CCB"/>
    <w:rsid w:val="00692B6D"/>
    <w:rsid w:val="006935E5"/>
    <w:rsid w:val="00693F7A"/>
    <w:rsid w:val="00694BBB"/>
    <w:rsid w:val="006A080A"/>
    <w:rsid w:val="006A68BE"/>
    <w:rsid w:val="006A6970"/>
    <w:rsid w:val="006B14BE"/>
    <w:rsid w:val="006E36C5"/>
    <w:rsid w:val="006E3CD9"/>
    <w:rsid w:val="006E4BF7"/>
    <w:rsid w:val="006E5646"/>
    <w:rsid w:val="006F17B1"/>
    <w:rsid w:val="006F43B8"/>
    <w:rsid w:val="006F563E"/>
    <w:rsid w:val="006F72F8"/>
    <w:rsid w:val="007011C9"/>
    <w:rsid w:val="0070491B"/>
    <w:rsid w:val="00710C12"/>
    <w:rsid w:val="00712EEB"/>
    <w:rsid w:val="00713222"/>
    <w:rsid w:val="00715515"/>
    <w:rsid w:val="0072012B"/>
    <w:rsid w:val="0072076C"/>
    <w:rsid w:val="00720F47"/>
    <w:rsid w:val="00721F75"/>
    <w:rsid w:val="00724249"/>
    <w:rsid w:val="00734B92"/>
    <w:rsid w:val="00737328"/>
    <w:rsid w:val="007375CF"/>
    <w:rsid w:val="007379A7"/>
    <w:rsid w:val="0074308F"/>
    <w:rsid w:val="00753766"/>
    <w:rsid w:val="00754AE4"/>
    <w:rsid w:val="00756534"/>
    <w:rsid w:val="007655E5"/>
    <w:rsid w:val="007723C4"/>
    <w:rsid w:val="00776738"/>
    <w:rsid w:val="00776C1A"/>
    <w:rsid w:val="00781C70"/>
    <w:rsid w:val="0079086E"/>
    <w:rsid w:val="0079190C"/>
    <w:rsid w:val="00797762"/>
    <w:rsid w:val="007A1E04"/>
    <w:rsid w:val="007A3C54"/>
    <w:rsid w:val="007A4715"/>
    <w:rsid w:val="007B5EFC"/>
    <w:rsid w:val="007C008E"/>
    <w:rsid w:val="007C6F82"/>
    <w:rsid w:val="007C70C3"/>
    <w:rsid w:val="007C7394"/>
    <w:rsid w:val="007D1079"/>
    <w:rsid w:val="007D5A27"/>
    <w:rsid w:val="007E0CE8"/>
    <w:rsid w:val="007E24C7"/>
    <w:rsid w:val="007E379E"/>
    <w:rsid w:val="007E3DF3"/>
    <w:rsid w:val="007F2C60"/>
    <w:rsid w:val="00800C18"/>
    <w:rsid w:val="00800D32"/>
    <w:rsid w:val="00801D86"/>
    <w:rsid w:val="00802D59"/>
    <w:rsid w:val="00811FD2"/>
    <w:rsid w:val="00812991"/>
    <w:rsid w:val="00816151"/>
    <w:rsid w:val="00817570"/>
    <w:rsid w:val="00821A1B"/>
    <w:rsid w:val="0082348E"/>
    <w:rsid w:val="00825247"/>
    <w:rsid w:val="00831B0E"/>
    <w:rsid w:val="00843F2A"/>
    <w:rsid w:val="00846C89"/>
    <w:rsid w:val="00850E44"/>
    <w:rsid w:val="008535AD"/>
    <w:rsid w:val="008561A2"/>
    <w:rsid w:val="00871A99"/>
    <w:rsid w:val="00877323"/>
    <w:rsid w:val="00881525"/>
    <w:rsid w:val="00882193"/>
    <w:rsid w:val="00883083"/>
    <w:rsid w:val="008840B3"/>
    <w:rsid w:val="00884AD6"/>
    <w:rsid w:val="00887E48"/>
    <w:rsid w:val="00890E33"/>
    <w:rsid w:val="00894B76"/>
    <w:rsid w:val="00897880"/>
    <w:rsid w:val="008A310D"/>
    <w:rsid w:val="008A78BD"/>
    <w:rsid w:val="008B0897"/>
    <w:rsid w:val="008B216D"/>
    <w:rsid w:val="008D06CE"/>
    <w:rsid w:val="008D4D38"/>
    <w:rsid w:val="008D60D7"/>
    <w:rsid w:val="008F1462"/>
    <w:rsid w:val="008F175F"/>
    <w:rsid w:val="008F1FA3"/>
    <w:rsid w:val="008F27A5"/>
    <w:rsid w:val="009019A8"/>
    <w:rsid w:val="00902D57"/>
    <w:rsid w:val="0092031E"/>
    <w:rsid w:val="00920C87"/>
    <w:rsid w:val="00921C53"/>
    <w:rsid w:val="00922599"/>
    <w:rsid w:val="00933A5C"/>
    <w:rsid w:val="009402C9"/>
    <w:rsid w:val="00940B79"/>
    <w:rsid w:val="0094198B"/>
    <w:rsid w:val="00942DEB"/>
    <w:rsid w:val="00943D27"/>
    <w:rsid w:val="00947659"/>
    <w:rsid w:val="00947923"/>
    <w:rsid w:val="00947DFB"/>
    <w:rsid w:val="00954529"/>
    <w:rsid w:val="00960C7C"/>
    <w:rsid w:val="00960F1B"/>
    <w:rsid w:val="009704C4"/>
    <w:rsid w:val="00972020"/>
    <w:rsid w:val="00974D08"/>
    <w:rsid w:val="00991BF6"/>
    <w:rsid w:val="0099471A"/>
    <w:rsid w:val="009B25F0"/>
    <w:rsid w:val="009B64F1"/>
    <w:rsid w:val="009C0691"/>
    <w:rsid w:val="009C3934"/>
    <w:rsid w:val="009D4FD1"/>
    <w:rsid w:val="009D71AA"/>
    <w:rsid w:val="009E0CF6"/>
    <w:rsid w:val="009E36F7"/>
    <w:rsid w:val="009E3726"/>
    <w:rsid w:val="009E45F5"/>
    <w:rsid w:val="009E546E"/>
    <w:rsid w:val="009F5D54"/>
    <w:rsid w:val="00A008DF"/>
    <w:rsid w:val="00A0162E"/>
    <w:rsid w:val="00A06C87"/>
    <w:rsid w:val="00A110AB"/>
    <w:rsid w:val="00A261FC"/>
    <w:rsid w:val="00A33526"/>
    <w:rsid w:val="00A458DB"/>
    <w:rsid w:val="00A45CFD"/>
    <w:rsid w:val="00A47330"/>
    <w:rsid w:val="00A4782B"/>
    <w:rsid w:val="00A5144C"/>
    <w:rsid w:val="00A56878"/>
    <w:rsid w:val="00A60E34"/>
    <w:rsid w:val="00A65757"/>
    <w:rsid w:val="00A70F1E"/>
    <w:rsid w:val="00A735C2"/>
    <w:rsid w:val="00A7762F"/>
    <w:rsid w:val="00A82C62"/>
    <w:rsid w:val="00A867C8"/>
    <w:rsid w:val="00A91E68"/>
    <w:rsid w:val="00A944F3"/>
    <w:rsid w:val="00AA08E6"/>
    <w:rsid w:val="00AA3D8D"/>
    <w:rsid w:val="00AA5FB3"/>
    <w:rsid w:val="00AB11EC"/>
    <w:rsid w:val="00AB1C0C"/>
    <w:rsid w:val="00AC1554"/>
    <w:rsid w:val="00AC47C7"/>
    <w:rsid w:val="00AC56BB"/>
    <w:rsid w:val="00AC77BB"/>
    <w:rsid w:val="00AD5F2C"/>
    <w:rsid w:val="00AD7701"/>
    <w:rsid w:val="00AD7F96"/>
    <w:rsid w:val="00AE6253"/>
    <w:rsid w:val="00AF1844"/>
    <w:rsid w:val="00AF419D"/>
    <w:rsid w:val="00B012A1"/>
    <w:rsid w:val="00B01B52"/>
    <w:rsid w:val="00B11B38"/>
    <w:rsid w:val="00B11B57"/>
    <w:rsid w:val="00B25B97"/>
    <w:rsid w:val="00B318F8"/>
    <w:rsid w:val="00B32B91"/>
    <w:rsid w:val="00B3478F"/>
    <w:rsid w:val="00B46CFF"/>
    <w:rsid w:val="00B54240"/>
    <w:rsid w:val="00B60B23"/>
    <w:rsid w:val="00B66B0F"/>
    <w:rsid w:val="00B76C47"/>
    <w:rsid w:val="00B8072A"/>
    <w:rsid w:val="00B8667C"/>
    <w:rsid w:val="00B90E74"/>
    <w:rsid w:val="00B911E9"/>
    <w:rsid w:val="00B94F7B"/>
    <w:rsid w:val="00B978D7"/>
    <w:rsid w:val="00BA6F12"/>
    <w:rsid w:val="00BB24EC"/>
    <w:rsid w:val="00BB3730"/>
    <w:rsid w:val="00BB3B41"/>
    <w:rsid w:val="00BC3D9E"/>
    <w:rsid w:val="00BC6884"/>
    <w:rsid w:val="00BC6ECF"/>
    <w:rsid w:val="00BC7339"/>
    <w:rsid w:val="00BD1F29"/>
    <w:rsid w:val="00BD5006"/>
    <w:rsid w:val="00BE2977"/>
    <w:rsid w:val="00BE3104"/>
    <w:rsid w:val="00BE5DF1"/>
    <w:rsid w:val="00BF0AA7"/>
    <w:rsid w:val="00BF3D22"/>
    <w:rsid w:val="00BF6400"/>
    <w:rsid w:val="00C00FD6"/>
    <w:rsid w:val="00C03C75"/>
    <w:rsid w:val="00C03E92"/>
    <w:rsid w:val="00C07E52"/>
    <w:rsid w:val="00C10917"/>
    <w:rsid w:val="00C3352F"/>
    <w:rsid w:val="00C337B1"/>
    <w:rsid w:val="00C37F27"/>
    <w:rsid w:val="00C42F09"/>
    <w:rsid w:val="00C44C94"/>
    <w:rsid w:val="00C45040"/>
    <w:rsid w:val="00C569F4"/>
    <w:rsid w:val="00C6096A"/>
    <w:rsid w:val="00C639E4"/>
    <w:rsid w:val="00C7086F"/>
    <w:rsid w:val="00C72FB3"/>
    <w:rsid w:val="00C81519"/>
    <w:rsid w:val="00C81E54"/>
    <w:rsid w:val="00C82CAD"/>
    <w:rsid w:val="00C83DD6"/>
    <w:rsid w:val="00C85366"/>
    <w:rsid w:val="00CA05F7"/>
    <w:rsid w:val="00CA2F25"/>
    <w:rsid w:val="00CA64D4"/>
    <w:rsid w:val="00CA72BC"/>
    <w:rsid w:val="00CA771D"/>
    <w:rsid w:val="00CB2412"/>
    <w:rsid w:val="00CB47F6"/>
    <w:rsid w:val="00CB7F92"/>
    <w:rsid w:val="00CC67B0"/>
    <w:rsid w:val="00CC797D"/>
    <w:rsid w:val="00CD109D"/>
    <w:rsid w:val="00CE1F89"/>
    <w:rsid w:val="00CE7BF3"/>
    <w:rsid w:val="00CF3729"/>
    <w:rsid w:val="00CF400E"/>
    <w:rsid w:val="00D02138"/>
    <w:rsid w:val="00D11BCD"/>
    <w:rsid w:val="00D13532"/>
    <w:rsid w:val="00D16883"/>
    <w:rsid w:val="00D21284"/>
    <w:rsid w:val="00D24C22"/>
    <w:rsid w:val="00D4511C"/>
    <w:rsid w:val="00D458B8"/>
    <w:rsid w:val="00D4663D"/>
    <w:rsid w:val="00D469AA"/>
    <w:rsid w:val="00D46A1B"/>
    <w:rsid w:val="00D51D07"/>
    <w:rsid w:val="00D51E01"/>
    <w:rsid w:val="00D53CBE"/>
    <w:rsid w:val="00D56023"/>
    <w:rsid w:val="00D61037"/>
    <w:rsid w:val="00D66078"/>
    <w:rsid w:val="00D7187B"/>
    <w:rsid w:val="00D71FC8"/>
    <w:rsid w:val="00D726AE"/>
    <w:rsid w:val="00D8435D"/>
    <w:rsid w:val="00D850E0"/>
    <w:rsid w:val="00D864DA"/>
    <w:rsid w:val="00D96368"/>
    <w:rsid w:val="00D96CBE"/>
    <w:rsid w:val="00DA319C"/>
    <w:rsid w:val="00DA32F2"/>
    <w:rsid w:val="00DA4379"/>
    <w:rsid w:val="00DB3287"/>
    <w:rsid w:val="00DB62BC"/>
    <w:rsid w:val="00DD0622"/>
    <w:rsid w:val="00DD16EA"/>
    <w:rsid w:val="00DE1ABD"/>
    <w:rsid w:val="00DE4595"/>
    <w:rsid w:val="00DE4DBF"/>
    <w:rsid w:val="00E0047E"/>
    <w:rsid w:val="00E04A34"/>
    <w:rsid w:val="00E10112"/>
    <w:rsid w:val="00E1317D"/>
    <w:rsid w:val="00E236EE"/>
    <w:rsid w:val="00E2521E"/>
    <w:rsid w:val="00E25C43"/>
    <w:rsid w:val="00E26D45"/>
    <w:rsid w:val="00E3430F"/>
    <w:rsid w:val="00E352C4"/>
    <w:rsid w:val="00E411CC"/>
    <w:rsid w:val="00E45A4B"/>
    <w:rsid w:val="00E4761D"/>
    <w:rsid w:val="00E5010B"/>
    <w:rsid w:val="00E51C4A"/>
    <w:rsid w:val="00E55372"/>
    <w:rsid w:val="00E73292"/>
    <w:rsid w:val="00E75368"/>
    <w:rsid w:val="00E800CB"/>
    <w:rsid w:val="00E81168"/>
    <w:rsid w:val="00E83EE3"/>
    <w:rsid w:val="00E8463F"/>
    <w:rsid w:val="00E91B79"/>
    <w:rsid w:val="00E91EF7"/>
    <w:rsid w:val="00E93195"/>
    <w:rsid w:val="00E9591B"/>
    <w:rsid w:val="00EA26AC"/>
    <w:rsid w:val="00EA2F74"/>
    <w:rsid w:val="00EC1C43"/>
    <w:rsid w:val="00EC2D75"/>
    <w:rsid w:val="00EC318B"/>
    <w:rsid w:val="00EC51B0"/>
    <w:rsid w:val="00EC71A7"/>
    <w:rsid w:val="00EC7CA2"/>
    <w:rsid w:val="00ED11F8"/>
    <w:rsid w:val="00ED7AEA"/>
    <w:rsid w:val="00EE7A35"/>
    <w:rsid w:val="00EF2C61"/>
    <w:rsid w:val="00EF599D"/>
    <w:rsid w:val="00EF6AFF"/>
    <w:rsid w:val="00EF7695"/>
    <w:rsid w:val="00F00A15"/>
    <w:rsid w:val="00F02267"/>
    <w:rsid w:val="00F0328E"/>
    <w:rsid w:val="00F045AC"/>
    <w:rsid w:val="00F05BD6"/>
    <w:rsid w:val="00F06AAE"/>
    <w:rsid w:val="00F0740F"/>
    <w:rsid w:val="00F11C55"/>
    <w:rsid w:val="00F20BDC"/>
    <w:rsid w:val="00F40417"/>
    <w:rsid w:val="00F421FB"/>
    <w:rsid w:val="00F511BC"/>
    <w:rsid w:val="00F51A13"/>
    <w:rsid w:val="00F541EE"/>
    <w:rsid w:val="00F544F9"/>
    <w:rsid w:val="00F56FE7"/>
    <w:rsid w:val="00F621D6"/>
    <w:rsid w:val="00F70CC2"/>
    <w:rsid w:val="00F712A2"/>
    <w:rsid w:val="00F71811"/>
    <w:rsid w:val="00F731B9"/>
    <w:rsid w:val="00F753F1"/>
    <w:rsid w:val="00F82385"/>
    <w:rsid w:val="00F85983"/>
    <w:rsid w:val="00F95269"/>
    <w:rsid w:val="00F95CCE"/>
    <w:rsid w:val="00FA4134"/>
    <w:rsid w:val="00FB2D01"/>
    <w:rsid w:val="00FB54F4"/>
    <w:rsid w:val="00FC3C7B"/>
    <w:rsid w:val="00FC40C1"/>
    <w:rsid w:val="00FC76F7"/>
    <w:rsid w:val="00FD4D0F"/>
    <w:rsid w:val="00FD6965"/>
    <w:rsid w:val="00FE34D9"/>
    <w:rsid w:val="00FF1194"/>
    <w:rsid w:val="00FF69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F1C4B7-A458-437E-B067-908ECDF10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24E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B24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BB24EC"/>
    <w:pPr>
      <w:ind w:left="720"/>
      <w:contextualSpacing/>
    </w:pPr>
  </w:style>
  <w:style w:type="paragraph" w:styleId="a5">
    <w:name w:val="Balloon Text"/>
    <w:basedOn w:val="a"/>
    <w:link w:val="a6"/>
    <w:uiPriority w:val="99"/>
    <w:semiHidden/>
    <w:unhideWhenUsed/>
    <w:rsid w:val="00B25B9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25B97"/>
    <w:rPr>
      <w:rFonts w:ascii="Tahoma" w:hAnsi="Tahoma" w:cs="Tahoma"/>
      <w:sz w:val="16"/>
      <w:szCs w:val="16"/>
    </w:rPr>
  </w:style>
  <w:style w:type="character" w:styleId="a7">
    <w:name w:val="Hyperlink"/>
    <w:basedOn w:val="a0"/>
    <w:uiPriority w:val="99"/>
    <w:semiHidden/>
    <w:unhideWhenUsed/>
    <w:rsid w:val="00296D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191935">
      <w:bodyDiv w:val="1"/>
      <w:marLeft w:val="0"/>
      <w:marRight w:val="0"/>
      <w:marTop w:val="0"/>
      <w:marBottom w:val="0"/>
      <w:divBdr>
        <w:top w:val="none" w:sz="0" w:space="0" w:color="auto"/>
        <w:left w:val="none" w:sz="0" w:space="0" w:color="auto"/>
        <w:bottom w:val="none" w:sz="0" w:space="0" w:color="auto"/>
        <w:right w:val="none" w:sz="0" w:space="0" w:color="auto"/>
      </w:divBdr>
      <w:divsChild>
        <w:div w:id="958806197">
          <w:marLeft w:val="360"/>
          <w:marRight w:val="0"/>
          <w:marTop w:val="200"/>
          <w:marBottom w:val="0"/>
          <w:divBdr>
            <w:top w:val="none" w:sz="0" w:space="0" w:color="auto"/>
            <w:left w:val="none" w:sz="0" w:space="0" w:color="auto"/>
            <w:bottom w:val="none" w:sz="0" w:space="0" w:color="auto"/>
            <w:right w:val="none" w:sz="0" w:space="0" w:color="auto"/>
          </w:divBdr>
        </w:div>
      </w:divsChild>
    </w:div>
    <w:div w:id="572548510">
      <w:bodyDiv w:val="1"/>
      <w:marLeft w:val="0"/>
      <w:marRight w:val="0"/>
      <w:marTop w:val="0"/>
      <w:marBottom w:val="0"/>
      <w:divBdr>
        <w:top w:val="none" w:sz="0" w:space="0" w:color="auto"/>
        <w:left w:val="none" w:sz="0" w:space="0" w:color="auto"/>
        <w:bottom w:val="none" w:sz="0" w:space="0" w:color="auto"/>
        <w:right w:val="none" w:sz="0" w:space="0" w:color="auto"/>
      </w:divBdr>
    </w:div>
    <w:div w:id="760226261">
      <w:bodyDiv w:val="1"/>
      <w:marLeft w:val="0"/>
      <w:marRight w:val="0"/>
      <w:marTop w:val="0"/>
      <w:marBottom w:val="0"/>
      <w:divBdr>
        <w:top w:val="none" w:sz="0" w:space="0" w:color="auto"/>
        <w:left w:val="none" w:sz="0" w:space="0" w:color="auto"/>
        <w:bottom w:val="none" w:sz="0" w:space="0" w:color="auto"/>
        <w:right w:val="none" w:sz="0" w:space="0" w:color="auto"/>
      </w:divBdr>
      <w:divsChild>
        <w:div w:id="1905138214">
          <w:marLeft w:val="0"/>
          <w:marRight w:val="0"/>
          <w:marTop w:val="0"/>
          <w:marBottom w:val="0"/>
          <w:divBdr>
            <w:top w:val="none" w:sz="0" w:space="0" w:color="auto"/>
            <w:left w:val="none" w:sz="0" w:space="0" w:color="auto"/>
            <w:bottom w:val="none" w:sz="0" w:space="0" w:color="auto"/>
            <w:right w:val="none" w:sz="0" w:space="0" w:color="auto"/>
          </w:divBdr>
        </w:div>
      </w:divsChild>
    </w:div>
    <w:div w:id="1056709906">
      <w:bodyDiv w:val="1"/>
      <w:marLeft w:val="0"/>
      <w:marRight w:val="0"/>
      <w:marTop w:val="0"/>
      <w:marBottom w:val="0"/>
      <w:divBdr>
        <w:top w:val="none" w:sz="0" w:space="0" w:color="auto"/>
        <w:left w:val="none" w:sz="0" w:space="0" w:color="auto"/>
        <w:bottom w:val="none" w:sz="0" w:space="0" w:color="auto"/>
        <w:right w:val="none" w:sz="0" w:space="0" w:color="auto"/>
      </w:divBdr>
      <w:divsChild>
        <w:div w:id="135950070">
          <w:marLeft w:val="360"/>
          <w:marRight w:val="0"/>
          <w:marTop w:val="200"/>
          <w:marBottom w:val="0"/>
          <w:divBdr>
            <w:top w:val="none" w:sz="0" w:space="0" w:color="auto"/>
            <w:left w:val="none" w:sz="0" w:space="0" w:color="auto"/>
            <w:bottom w:val="none" w:sz="0" w:space="0" w:color="auto"/>
            <w:right w:val="none" w:sz="0" w:space="0" w:color="auto"/>
          </w:divBdr>
        </w:div>
        <w:div w:id="1279677199">
          <w:marLeft w:val="360"/>
          <w:marRight w:val="0"/>
          <w:marTop w:val="200"/>
          <w:marBottom w:val="0"/>
          <w:divBdr>
            <w:top w:val="none" w:sz="0" w:space="0" w:color="auto"/>
            <w:left w:val="none" w:sz="0" w:space="0" w:color="auto"/>
            <w:bottom w:val="none" w:sz="0" w:space="0" w:color="auto"/>
            <w:right w:val="none" w:sz="0" w:space="0" w:color="auto"/>
          </w:divBdr>
        </w:div>
        <w:div w:id="192811001">
          <w:marLeft w:val="360"/>
          <w:marRight w:val="0"/>
          <w:marTop w:val="200"/>
          <w:marBottom w:val="0"/>
          <w:divBdr>
            <w:top w:val="none" w:sz="0" w:space="0" w:color="auto"/>
            <w:left w:val="none" w:sz="0" w:space="0" w:color="auto"/>
            <w:bottom w:val="none" w:sz="0" w:space="0" w:color="auto"/>
            <w:right w:val="none" w:sz="0" w:space="0" w:color="auto"/>
          </w:divBdr>
        </w:div>
      </w:divsChild>
    </w:div>
    <w:div w:id="105906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kaplyarosi.ru/terapevticheskie_skazki/" TargetMode="External"/><Relationship Id="rId4" Type="http://schemas.openxmlformats.org/officeDocument/2006/relationships/webSettings" Target="webSettings.xml"/><Relationship Id="rId9" Type="http://schemas.openxmlformats.org/officeDocument/2006/relationships/hyperlink" Target="http://kaplyaros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1373</Words>
  <Characters>7830</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Kindyakova</dc:creator>
  <cp:keywords/>
  <dc:description/>
  <cp:lastModifiedBy>Elena Kindyakova</cp:lastModifiedBy>
  <cp:revision>6</cp:revision>
  <cp:lastPrinted>2015-06-08T09:00:00Z</cp:lastPrinted>
  <dcterms:created xsi:type="dcterms:W3CDTF">2015-12-06T16:49:00Z</dcterms:created>
  <dcterms:modified xsi:type="dcterms:W3CDTF">2016-01-12T16:22:00Z</dcterms:modified>
</cp:coreProperties>
</file>