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41" w:rsidRDefault="00980B41" w:rsidP="00FE0A10">
      <w:pPr>
        <w:spacing w:after="0" w:line="240" w:lineRule="auto"/>
        <w:ind w:left="-284" w:firstLine="284"/>
        <w:rPr>
          <w:rFonts w:ascii="Times New Roman" w:hAnsi="Times New Roman"/>
          <w:b/>
          <w:sz w:val="32"/>
          <w:szCs w:val="32"/>
        </w:rPr>
      </w:pPr>
    </w:p>
    <w:p w:rsidR="00980B41" w:rsidRPr="007808EE" w:rsidRDefault="00980B41" w:rsidP="00780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1940" w:rsidRPr="00581940" w:rsidRDefault="00581940" w:rsidP="00581940">
      <w:pPr>
        <w:shd w:val="clear" w:color="auto" w:fill="FFFFFF"/>
        <w:spacing w:before="240" w:after="0" w:line="240" w:lineRule="auto"/>
        <w:ind w:left="-284" w:firstLine="284"/>
        <w:jc w:val="center"/>
        <w:rPr>
          <w:rFonts w:ascii="Times New Roman" w:hAnsi="Times New Roman"/>
          <w:b/>
          <w:i/>
          <w:color w:val="393838"/>
          <w:sz w:val="28"/>
          <w:szCs w:val="28"/>
          <w:lang w:eastAsia="ru-RU"/>
        </w:rPr>
      </w:pPr>
      <w:r>
        <w:rPr>
          <w:rFonts w:ascii="Arial Black" w:hAnsi="Arial Black"/>
          <w:sz w:val="32"/>
          <w:szCs w:val="28"/>
        </w:rPr>
        <w:t>МОУ КЛЮЧЕВСКАЯ СОШ</w:t>
      </w:r>
    </w:p>
    <w:p w:rsidR="00581940" w:rsidRDefault="00581940" w:rsidP="00581940">
      <w:pPr>
        <w:autoSpaceDE w:val="0"/>
        <w:autoSpaceDN w:val="0"/>
        <w:adjustRightInd w:val="0"/>
        <w:spacing w:after="0" w:line="240" w:lineRule="auto"/>
        <w:rPr>
          <w:b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1940" w:rsidRDefault="00581940" w:rsidP="00581940">
      <w:pPr>
        <w:shd w:val="clear" w:color="auto" w:fill="FFFFFF"/>
        <w:spacing w:before="240" w:after="0" w:line="270" w:lineRule="atLeast"/>
        <w:ind w:firstLine="284"/>
        <w:rPr>
          <w:rFonts w:ascii="Times New Roman" w:hAnsi="Times New Roman"/>
          <w:sz w:val="28"/>
          <w:szCs w:val="28"/>
        </w:rPr>
      </w:pPr>
    </w:p>
    <w:p w:rsidR="00581940" w:rsidRDefault="00581940" w:rsidP="00581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1940" w:rsidRDefault="00581940" w:rsidP="00581940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581940" w:rsidRDefault="00581940" w:rsidP="00581940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581940" w:rsidRDefault="00581940" w:rsidP="00581940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581940" w:rsidRDefault="00581940" w:rsidP="00581940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581940" w:rsidRDefault="00581940" w:rsidP="00581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1940" w:rsidRDefault="00581940" w:rsidP="00581940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581940" w:rsidRDefault="00581940" w:rsidP="00581940">
      <w:pPr>
        <w:spacing w:after="0" w:line="240" w:lineRule="auto"/>
        <w:ind w:left="-284" w:firstLine="284"/>
        <w:jc w:val="center"/>
        <w:rPr>
          <w:rFonts w:ascii="Arial Black" w:hAnsi="Arial Black"/>
          <w:b/>
          <w:sz w:val="40"/>
          <w:szCs w:val="32"/>
        </w:rPr>
      </w:pPr>
      <w:r>
        <w:rPr>
          <w:rFonts w:ascii="Arial Black" w:hAnsi="Arial Black"/>
          <w:b/>
          <w:sz w:val="40"/>
          <w:szCs w:val="32"/>
        </w:rPr>
        <w:t>КЛАССНЫЙ ЧАС</w:t>
      </w:r>
    </w:p>
    <w:p w:rsidR="00581940" w:rsidRDefault="00581940" w:rsidP="00581940">
      <w:pPr>
        <w:spacing w:after="0" w:line="240" w:lineRule="auto"/>
        <w:ind w:left="-284" w:firstLine="284"/>
        <w:jc w:val="center"/>
        <w:rPr>
          <w:rFonts w:ascii="Arial Black" w:hAnsi="Arial Black"/>
          <w:b/>
          <w:sz w:val="40"/>
          <w:szCs w:val="32"/>
        </w:rPr>
      </w:pPr>
      <w:r>
        <w:rPr>
          <w:rFonts w:ascii="Arial Black" w:hAnsi="Arial Black"/>
          <w:b/>
          <w:sz w:val="40"/>
          <w:szCs w:val="32"/>
        </w:rPr>
        <w:t>1 класс</w:t>
      </w:r>
    </w:p>
    <w:p w:rsidR="00581940" w:rsidRDefault="00581940" w:rsidP="00581940">
      <w:pPr>
        <w:spacing w:after="0" w:line="240" w:lineRule="auto"/>
        <w:ind w:left="-284" w:firstLine="284"/>
        <w:jc w:val="center"/>
        <w:rPr>
          <w:rFonts w:ascii="Arial Black" w:hAnsi="Arial Black"/>
          <w:b/>
          <w:sz w:val="40"/>
          <w:szCs w:val="32"/>
        </w:rPr>
      </w:pPr>
      <w:r>
        <w:rPr>
          <w:rFonts w:ascii="Arial Black" w:hAnsi="Arial Black"/>
          <w:b/>
          <w:sz w:val="40"/>
          <w:szCs w:val="32"/>
        </w:rPr>
        <w:t>5 класс</w:t>
      </w:r>
    </w:p>
    <w:p w:rsidR="00581940" w:rsidRDefault="00581940" w:rsidP="00581940">
      <w:pPr>
        <w:spacing w:after="0" w:line="240" w:lineRule="auto"/>
        <w:ind w:left="-284" w:firstLine="284"/>
        <w:jc w:val="center"/>
        <w:rPr>
          <w:rFonts w:ascii="Arial Black" w:hAnsi="Arial Black"/>
          <w:b/>
          <w:sz w:val="40"/>
          <w:szCs w:val="32"/>
        </w:rPr>
      </w:pPr>
    </w:p>
    <w:p w:rsidR="00581940" w:rsidRDefault="00581940" w:rsidP="00581940">
      <w:pPr>
        <w:spacing w:after="0" w:line="240" w:lineRule="auto"/>
        <w:ind w:left="-284" w:firstLine="284"/>
        <w:jc w:val="center"/>
        <w:rPr>
          <w:rFonts w:ascii="Arial Black" w:hAnsi="Arial Black"/>
          <w:b/>
          <w:sz w:val="40"/>
          <w:szCs w:val="32"/>
        </w:rPr>
      </w:pPr>
    </w:p>
    <w:p w:rsidR="00581940" w:rsidRDefault="00581940" w:rsidP="00581940">
      <w:pPr>
        <w:spacing w:after="0" w:line="240" w:lineRule="auto"/>
        <w:ind w:left="-284" w:firstLine="284"/>
        <w:jc w:val="center"/>
        <w:rPr>
          <w:rFonts w:ascii="Arial Black" w:hAnsi="Arial Black"/>
          <w:b/>
          <w:sz w:val="40"/>
          <w:szCs w:val="32"/>
        </w:rPr>
      </w:pPr>
    </w:p>
    <w:p w:rsidR="00581940" w:rsidRDefault="00581940" w:rsidP="00581940">
      <w:pPr>
        <w:spacing w:after="0" w:line="240" w:lineRule="auto"/>
        <w:ind w:left="-284" w:firstLine="284"/>
        <w:jc w:val="center"/>
        <w:rPr>
          <w:rFonts w:ascii="Arial Black" w:hAnsi="Arial Black"/>
          <w:b/>
          <w:sz w:val="52"/>
          <w:szCs w:val="32"/>
        </w:rPr>
      </w:pPr>
      <w:r>
        <w:rPr>
          <w:rFonts w:ascii="Arial Black" w:hAnsi="Arial Black"/>
          <w:b/>
          <w:sz w:val="52"/>
          <w:szCs w:val="32"/>
        </w:rPr>
        <w:t xml:space="preserve">«ИМЯ ТВОЁ НЕИЗВЕСТНО…. </w:t>
      </w:r>
    </w:p>
    <w:p w:rsidR="00581940" w:rsidRDefault="00581940" w:rsidP="00581940">
      <w:pPr>
        <w:spacing w:after="0" w:line="240" w:lineRule="auto"/>
        <w:ind w:left="-284" w:firstLine="284"/>
        <w:jc w:val="center"/>
        <w:rPr>
          <w:rFonts w:ascii="Arial Black" w:hAnsi="Arial Black"/>
          <w:b/>
          <w:sz w:val="52"/>
          <w:szCs w:val="32"/>
        </w:rPr>
      </w:pPr>
    </w:p>
    <w:p w:rsidR="00581940" w:rsidRDefault="00581940" w:rsidP="00581940">
      <w:pPr>
        <w:spacing w:after="0" w:line="240" w:lineRule="auto"/>
        <w:ind w:left="-284" w:firstLine="284"/>
        <w:jc w:val="center"/>
        <w:rPr>
          <w:rFonts w:ascii="Arial Black" w:hAnsi="Arial Black"/>
          <w:b/>
          <w:sz w:val="52"/>
          <w:szCs w:val="32"/>
        </w:rPr>
      </w:pPr>
      <w:r>
        <w:rPr>
          <w:rFonts w:ascii="Arial Black" w:hAnsi="Arial Black"/>
          <w:b/>
          <w:sz w:val="52"/>
          <w:szCs w:val="32"/>
        </w:rPr>
        <w:t>ПОДВИГ ТВОЙ БЕССМЕРТЕН….»</w:t>
      </w:r>
    </w:p>
    <w:p w:rsidR="00581940" w:rsidRDefault="00581940" w:rsidP="00581940">
      <w:pPr>
        <w:spacing w:after="0" w:line="240" w:lineRule="auto"/>
        <w:ind w:left="-284" w:firstLine="568"/>
        <w:jc w:val="center"/>
        <w:rPr>
          <w:rFonts w:ascii="Times New Roman" w:hAnsi="Times New Roman"/>
          <w:sz w:val="40"/>
          <w:szCs w:val="28"/>
        </w:rPr>
      </w:pPr>
    </w:p>
    <w:p w:rsidR="00581940" w:rsidRDefault="00581940" w:rsidP="00581940">
      <w:pPr>
        <w:spacing w:after="0" w:line="240" w:lineRule="auto"/>
        <w:ind w:left="-284" w:firstLine="568"/>
        <w:jc w:val="center"/>
        <w:rPr>
          <w:rFonts w:ascii="Times New Roman" w:hAnsi="Times New Roman"/>
          <w:sz w:val="40"/>
          <w:szCs w:val="28"/>
        </w:rPr>
      </w:pPr>
    </w:p>
    <w:p w:rsidR="00581940" w:rsidRDefault="00581940" w:rsidP="00581940">
      <w:pPr>
        <w:spacing w:after="0" w:line="240" w:lineRule="auto"/>
        <w:ind w:left="-284" w:firstLine="568"/>
        <w:jc w:val="center"/>
        <w:rPr>
          <w:rFonts w:ascii="Times New Roman" w:hAnsi="Times New Roman"/>
          <w:sz w:val="40"/>
          <w:szCs w:val="28"/>
        </w:rPr>
      </w:pPr>
    </w:p>
    <w:p w:rsidR="00581940" w:rsidRDefault="00581940" w:rsidP="00581940">
      <w:pPr>
        <w:spacing w:after="0" w:line="240" w:lineRule="auto"/>
        <w:ind w:left="-284" w:firstLine="568"/>
        <w:jc w:val="center"/>
        <w:rPr>
          <w:rFonts w:ascii="Times New Roman" w:hAnsi="Times New Roman"/>
          <w:sz w:val="40"/>
          <w:szCs w:val="28"/>
        </w:rPr>
      </w:pPr>
    </w:p>
    <w:p w:rsidR="00581940" w:rsidRDefault="00581940" w:rsidP="00581940">
      <w:pPr>
        <w:spacing w:after="0" w:line="240" w:lineRule="auto"/>
        <w:ind w:left="-284" w:firstLine="568"/>
        <w:jc w:val="center"/>
        <w:rPr>
          <w:rFonts w:ascii="Times New Roman" w:hAnsi="Times New Roman"/>
          <w:sz w:val="40"/>
          <w:szCs w:val="28"/>
        </w:rPr>
      </w:pPr>
    </w:p>
    <w:p w:rsidR="00581940" w:rsidRDefault="00581940" w:rsidP="00581940">
      <w:pPr>
        <w:spacing w:after="0" w:line="240" w:lineRule="auto"/>
        <w:ind w:left="-284" w:firstLine="568"/>
        <w:jc w:val="center"/>
        <w:rPr>
          <w:rFonts w:ascii="Times New Roman" w:hAnsi="Times New Roman"/>
          <w:sz w:val="40"/>
          <w:szCs w:val="28"/>
        </w:rPr>
      </w:pPr>
    </w:p>
    <w:p w:rsidR="00581940" w:rsidRDefault="00581940" w:rsidP="00581940">
      <w:pPr>
        <w:spacing w:after="0" w:line="240" w:lineRule="auto"/>
        <w:ind w:left="-284" w:firstLine="568"/>
        <w:jc w:val="center"/>
        <w:rPr>
          <w:rFonts w:ascii="Times New Roman" w:hAnsi="Times New Roman"/>
          <w:sz w:val="40"/>
          <w:szCs w:val="28"/>
        </w:rPr>
      </w:pPr>
    </w:p>
    <w:p w:rsidR="00581940" w:rsidRDefault="00581940" w:rsidP="00581940">
      <w:pPr>
        <w:spacing w:after="0" w:line="240" w:lineRule="auto"/>
        <w:ind w:left="-284" w:firstLine="568"/>
        <w:jc w:val="center"/>
        <w:rPr>
          <w:rFonts w:ascii="Times New Roman" w:hAnsi="Times New Roman"/>
          <w:sz w:val="40"/>
          <w:szCs w:val="28"/>
        </w:rPr>
      </w:pPr>
    </w:p>
    <w:p w:rsidR="00581940" w:rsidRDefault="00581940" w:rsidP="00581940">
      <w:pPr>
        <w:spacing w:after="0" w:line="240" w:lineRule="auto"/>
        <w:ind w:left="-284" w:firstLine="568"/>
        <w:jc w:val="right"/>
        <w:rPr>
          <w:rFonts w:ascii="Arial Black" w:hAnsi="Arial Black"/>
          <w:b/>
          <w:sz w:val="32"/>
          <w:szCs w:val="28"/>
        </w:rPr>
      </w:pPr>
      <w:r>
        <w:rPr>
          <w:rFonts w:ascii="Arial Black" w:hAnsi="Arial Black"/>
          <w:b/>
          <w:sz w:val="32"/>
          <w:szCs w:val="28"/>
        </w:rPr>
        <w:t>Кл</w:t>
      </w:r>
      <w:proofErr w:type="gramStart"/>
      <w:r>
        <w:rPr>
          <w:rFonts w:ascii="Arial Black" w:hAnsi="Arial Black"/>
          <w:b/>
          <w:sz w:val="32"/>
          <w:szCs w:val="28"/>
        </w:rPr>
        <w:t>.</w:t>
      </w:r>
      <w:proofErr w:type="gramEnd"/>
      <w:r>
        <w:rPr>
          <w:rFonts w:ascii="Arial Black" w:hAnsi="Arial Black"/>
          <w:b/>
          <w:sz w:val="32"/>
          <w:szCs w:val="28"/>
        </w:rPr>
        <w:t xml:space="preserve"> </w:t>
      </w:r>
      <w:proofErr w:type="gramStart"/>
      <w:r>
        <w:rPr>
          <w:rFonts w:ascii="Arial Black" w:hAnsi="Arial Black"/>
          <w:b/>
          <w:sz w:val="32"/>
          <w:szCs w:val="28"/>
        </w:rPr>
        <w:t>р</w:t>
      </w:r>
      <w:proofErr w:type="gramEnd"/>
      <w:r>
        <w:rPr>
          <w:rFonts w:ascii="Arial Black" w:hAnsi="Arial Black"/>
          <w:b/>
          <w:sz w:val="32"/>
          <w:szCs w:val="28"/>
        </w:rPr>
        <w:t xml:space="preserve">уководитель </w:t>
      </w:r>
    </w:p>
    <w:p w:rsidR="00581940" w:rsidRDefault="00581940" w:rsidP="00581940">
      <w:pPr>
        <w:spacing w:after="0" w:line="240" w:lineRule="auto"/>
        <w:ind w:left="-284" w:firstLine="568"/>
        <w:jc w:val="right"/>
        <w:rPr>
          <w:rFonts w:ascii="Arial Black" w:hAnsi="Arial Black"/>
          <w:b/>
          <w:sz w:val="32"/>
          <w:szCs w:val="28"/>
        </w:rPr>
      </w:pPr>
      <w:r>
        <w:rPr>
          <w:rFonts w:ascii="Arial Black" w:hAnsi="Arial Black"/>
          <w:b/>
          <w:sz w:val="32"/>
          <w:szCs w:val="28"/>
        </w:rPr>
        <w:t>Бревникова Е.П.</w:t>
      </w:r>
    </w:p>
    <w:p w:rsidR="00581940" w:rsidRDefault="00581940" w:rsidP="004636A2">
      <w:pPr>
        <w:shd w:val="clear" w:color="auto" w:fill="FFFFFF"/>
        <w:spacing w:before="240" w:after="0" w:line="240" w:lineRule="auto"/>
        <w:ind w:left="-284" w:firstLine="284"/>
        <w:rPr>
          <w:rFonts w:ascii="Times New Roman" w:hAnsi="Times New Roman"/>
          <w:b/>
          <w:i/>
          <w:color w:val="393838"/>
          <w:sz w:val="28"/>
          <w:szCs w:val="28"/>
          <w:lang w:eastAsia="ru-RU"/>
        </w:rPr>
      </w:pPr>
    </w:p>
    <w:p w:rsidR="00581940" w:rsidRDefault="00581940" w:rsidP="004636A2">
      <w:pPr>
        <w:shd w:val="clear" w:color="auto" w:fill="FFFFFF"/>
        <w:spacing w:before="240" w:after="0" w:line="240" w:lineRule="auto"/>
        <w:ind w:left="-284" w:firstLine="284"/>
        <w:rPr>
          <w:rFonts w:ascii="Times New Roman" w:hAnsi="Times New Roman"/>
          <w:b/>
          <w:i/>
          <w:color w:val="393838"/>
          <w:sz w:val="28"/>
          <w:szCs w:val="28"/>
          <w:lang w:eastAsia="ru-RU"/>
        </w:rPr>
      </w:pPr>
    </w:p>
    <w:p w:rsidR="00980B41" w:rsidRPr="00FE0A10" w:rsidRDefault="00980B41" w:rsidP="004636A2">
      <w:pPr>
        <w:shd w:val="clear" w:color="auto" w:fill="FFFFFF"/>
        <w:spacing w:before="240" w:after="0" w:line="240" w:lineRule="auto"/>
        <w:ind w:left="-284" w:firstLine="284"/>
        <w:rPr>
          <w:rFonts w:ascii="Times New Roman" w:hAnsi="Times New Roman"/>
          <w:b/>
          <w:i/>
          <w:color w:val="393838"/>
          <w:sz w:val="28"/>
          <w:szCs w:val="28"/>
          <w:lang w:eastAsia="ru-RU"/>
        </w:rPr>
      </w:pPr>
      <w:r w:rsidRPr="00FE0A10">
        <w:rPr>
          <w:rFonts w:ascii="Times New Roman" w:hAnsi="Times New Roman"/>
          <w:b/>
          <w:i/>
          <w:color w:val="393838"/>
          <w:sz w:val="28"/>
          <w:szCs w:val="28"/>
          <w:lang w:eastAsia="ru-RU"/>
        </w:rPr>
        <w:lastRenderedPageBreak/>
        <w:t xml:space="preserve"> Вступительное слово.</w:t>
      </w:r>
      <w:r w:rsidR="00282227">
        <w:rPr>
          <w:rFonts w:ascii="Times New Roman" w:hAnsi="Times New Roman"/>
          <w:b/>
          <w:i/>
          <w:color w:val="393838"/>
          <w:sz w:val="28"/>
          <w:szCs w:val="28"/>
          <w:lang w:eastAsia="ru-RU"/>
        </w:rPr>
        <w:t xml:space="preserve"> Слайд 1</w:t>
      </w:r>
    </w:p>
    <w:p w:rsidR="00980B41" w:rsidRDefault="00980B41" w:rsidP="004636A2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color w:val="393838"/>
          <w:sz w:val="28"/>
          <w:szCs w:val="28"/>
          <w:lang w:eastAsia="ru-RU"/>
        </w:rPr>
      </w:pPr>
      <w:r>
        <w:rPr>
          <w:rFonts w:ascii="Times New Roman" w:hAnsi="Times New Roman"/>
          <w:color w:val="393838"/>
          <w:sz w:val="28"/>
          <w:szCs w:val="28"/>
          <w:lang w:eastAsia="ru-RU"/>
        </w:rPr>
        <w:t xml:space="preserve">24 октября 2014 года </w:t>
      </w:r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 xml:space="preserve">Госдума </w:t>
      </w:r>
      <w:r>
        <w:rPr>
          <w:rFonts w:ascii="Times New Roman" w:hAnsi="Times New Roman"/>
          <w:color w:val="393838"/>
          <w:sz w:val="28"/>
          <w:szCs w:val="28"/>
          <w:lang w:eastAsia="ru-RU"/>
        </w:rPr>
        <w:t xml:space="preserve">РФ </w:t>
      </w:r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 xml:space="preserve">приняла законопроект об установлении в России </w:t>
      </w:r>
      <w:r>
        <w:rPr>
          <w:rFonts w:ascii="Times New Roman" w:hAnsi="Times New Roman"/>
          <w:color w:val="393838"/>
          <w:sz w:val="28"/>
          <w:szCs w:val="28"/>
          <w:lang w:eastAsia="ru-RU"/>
        </w:rPr>
        <w:t xml:space="preserve">   </w:t>
      </w:r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 xml:space="preserve">3 декабря </w:t>
      </w:r>
      <w:hyperlink r:id="rId6" w:tgtFrame="_self" w:history="1">
        <w:r w:rsidRPr="00282227">
          <w:rPr>
            <w:rFonts w:ascii="Times New Roman" w:hAnsi="Times New Roman"/>
            <w:b/>
            <w:color w:val="344A64"/>
            <w:sz w:val="28"/>
            <w:szCs w:val="28"/>
            <w:lang w:eastAsia="ru-RU"/>
          </w:rPr>
          <w:t>новой памятной даты</w:t>
        </w:r>
      </w:hyperlink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> –</w:t>
      </w:r>
      <w:r>
        <w:rPr>
          <w:rFonts w:ascii="Times New Roman" w:hAnsi="Times New Roman"/>
          <w:color w:val="393838"/>
          <w:sz w:val="28"/>
          <w:szCs w:val="28"/>
          <w:lang w:eastAsia="ru-RU"/>
        </w:rPr>
        <w:t xml:space="preserve"> </w:t>
      </w:r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 xml:space="preserve"> </w:t>
      </w:r>
      <w:r w:rsidRPr="00282227">
        <w:rPr>
          <w:rFonts w:ascii="Times New Roman" w:hAnsi="Times New Roman"/>
          <w:b/>
          <w:color w:val="393838"/>
          <w:sz w:val="28"/>
          <w:szCs w:val="28"/>
          <w:lang w:eastAsia="ru-RU"/>
        </w:rPr>
        <w:t>Дня неизвестного солдата</w:t>
      </w:r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 xml:space="preserve">. Голосование было единогласным. </w:t>
      </w:r>
    </w:p>
    <w:p w:rsidR="00980B41" w:rsidRPr="007808EE" w:rsidRDefault="00980B41" w:rsidP="004636A2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color w:val="393838"/>
          <w:sz w:val="28"/>
          <w:szCs w:val="28"/>
          <w:lang w:eastAsia="ru-RU"/>
        </w:rPr>
      </w:pPr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>"Великая Отечественная война навсегда в истории нашей страны останется народной войной против фашизма. Память о каждом солдате, защищавшем нашу Родину, священна".</w:t>
      </w:r>
    </w:p>
    <w:p w:rsidR="00980B41" w:rsidRPr="007808EE" w:rsidRDefault="00282227" w:rsidP="004636A2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color w:val="393838"/>
          <w:sz w:val="28"/>
          <w:szCs w:val="28"/>
          <w:lang w:eastAsia="ru-RU"/>
        </w:rPr>
      </w:pPr>
      <w:r w:rsidRPr="00282227">
        <w:rPr>
          <w:rFonts w:ascii="Times New Roman" w:hAnsi="Times New Roman"/>
          <w:b/>
          <w:color w:val="393838"/>
          <w:sz w:val="28"/>
          <w:szCs w:val="28"/>
          <w:lang w:eastAsia="ru-RU"/>
        </w:rPr>
        <w:t>Слайд 2</w:t>
      </w:r>
      <w:r>
        <w:rPr>
          <w:rFonts w:ascii="Times New Roman" w:hAnsi="Times New Roman"/>
          <w:color w:val="393838"/>
          <w:sz w:val="28"/>
          <w:szCs w:val="28"/>
          <w:lang w:eastAsia="ru-RU"/>
        </w:rPr>
        <w:t xml:space="preserve">. </w:t>
      </w:r>
      <w:r w:rsidR="00980B41" w:rsidRPr="007808EE">
        <w:rPr>
          <w:rFonts w:ascii="Times New Roman" w:hAnsi="Times New Roman"/>
          <w:color w:val="393838"/>
          <w:sz w:val="28"/>
          <w:szCs w:val="28"/>
          <w:lang w:eastAsia="ru-RU"/>
        </w:rPr>
        <w:t xml:space="preserve">Установление Дня неизвестного солдата - это дань благодарности всем тем, кто погиб на фронтах и на чьи могилы не могут прийти их родственники и потомки. </w:t>
      </w:r>
    </w:p>
    <w:p w:rsidR="00980B41" w:rsidRPr="007808EE" w:rsidRDefault="00980B41" w:rsidP="004636A2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color w:val="393838"/>
          <w:sz w:val="28"/>
          <w:szCs w:val="28"/>
          <w:lang w:eastAsia="ru-RU"/>
        </w:rPr>
      </w:pPr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 xml:space="preserve">"Только одна Великая Отечественная война поглотила в </w:t>
      </w:r>
      <w:proofErr w:type="spellStart"/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>своем</w:t>
      </w:r>
      <w:proofErr w:type="spellEnd"/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 xml:space="preserve"> пламени 5 миллионов человек, даже не спросив напоследок, как их зовут. Но пропасть без вести - не значит раствориться во тьме истории. </w:t>
      </w:r>
      <w:r>
        <w:rPr>
          <w:rFonts w:ascii="Times New Roman" w:hAnsi="Times New Roman"/>
          <w:color w:val="393838"/>
          <w:sz w:val="28"/>
          <w:szCs w:val="28"/>
          <w:lang w:eastAsia="ru-RU"/>
        </w:rPr>
        <w:t>День памяти  Неизвестного солдата</w:t>
      </w:r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 xml:space="preserve"> - это наш общий земной поклон людям, которые ценой своей жизни сберегли Россию".</w:t>
      </w:r>
    </w:p>
    <w:p w:rsidR="00980B41" w:rsidRPr="007808EE" w:rsidRDefault="00980B41" w:rsidP="004636A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color w:val="000000"/>
          <w:sz w:val="28"/>
          <w:szCs w:val="28"/>
        </w:rPr>
      </w:pPr>
      <w:r w:rsidRPr="007808EE">
        <w:rPr>
          <w:color w:val="000000"/>
          <w:sz w:val="28"/>
          <w:szCs w:val="28"/>
        </w:rPr>
        <w:t>Если открыть любую изданную в нашей стране «Книгу Памяти», то напротив фамилий огромного числа советских солдат, не вернувшихся с Великой Отечественной войны, написано «пропал без вести». Эти бойцы и командиры Красной Армии, ополченцы которые</w:t>
      </w:r>
      <w:r w:rsidRPr="007808EE">
        <w:rPr>
          <w:rStyle w:val="apple-converted-space"/>
          <w:color w:val="000000"/>
          <w:sz w:val="28"/>
          <w:szCs w:val="28"/>
        </w:rPr>
        <w:t> </w:t>
      </w:r>
      <w:r w:rsidRPr="007808EE">
        <w:rPr>
          <w:color w:val="000000"/>
          <w:sz w:val="28"/>
          <w:szCs w:val="28"/>
        </w:rPr>
        <w:t xml:space="preserve">так и остались лежать там, где их настигла смерть: в обвалившихся блиндажах, в засыпанных окопах или воронках, а порой и под открытым небом. В полях, лесах и болотах России до сих пор лежат безвестные останки воинов, погибших на той войне. Сейчас лишь немногим воинам, чьи останки находят поисковики, </w:t>
      </w:r>
      <w:proofErr w:type="spellStart"/>
      <w:r w:rsidRPr="007808EE">
        <w:rPr>
          <w:color w:val="000000"/>
          <w:sz w:val="28"/>
          <w:szCs w:val="28"/>
        </w:rPr>
        <w:t>удается</w:t>
      </w:r>
      <w:proofErr w:type="spellEnd"/>
      <w:r w:rsidRPr="007808EE">
        <w:rPr>
          <w:color w:val="000000"/>
          <w:sz w:val="28"/>
          <w:szCs w:val="28"/>
        </w:rPr>
        <w:t xml:space="preserve"> вернуть имена. Остальные так и остаются «Неизвестными солдатами» той далёкой и страшной войны.</w:t>
      </w:r>
    </w:p>
    <w:p w:rsidR="00980B41" w:rsidRDefault="00282227" w:rsidP="004636A2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color w:val="000000"/>
          <w:sz w:val="28"/>
          <w:szCs w:val="28"/>
        </w:rPr>
      </w:pPr>
      <w:r>
        <w:rPr>
          <w:b/>
          <w:color w:val="393838"/>
          <w:sz w:val="28"/>
          <w:szCs w:val="28"/>
        </w:rPr>
        <w:t xml:space="preserve">Слайд 3. </w:t>
      </w:r>
      <w:r w:rsidR="00980B41" w:rsidRPr="007808EE">
        <w:rPr>
          <w:color w:val="000000"/>
          <w:sz w:val="28"/>
          <w:szCs w:val="28"/>
        </w:rPr>
        <w:t>29 ноября 2013 года на закрытии Всероссийской Вахты Памяти-2013 в г. Ржев Тверской области Координационный совет ООД «Поисковое движение России» предложил учредить 3 декабря «</w:t>
      </w:r>
      <w:r w:rsidR="00980B41" w:rsidRPr="007808EE">
        <w:rPr>
          <w:rStyle w:val="a4"/>
          <w:color w:val="000000"/>
          <w:sz w:val="28"/>
          <w:szCs w:val="28"/>
        </w:rPr>
        <w:t>День неизвестного солдата</w:t>
      </w:r>
      <w:r w:rsidR="00980B41" w:rsidRPr="007808EE">
        <w:rPr>
          <w:color w:val="000000"/>
          <w:sz w:val="28"/>
          <w:szCs w:val="28"/>
        </w:rPr>
        <w:t>», сделав эту дату особой для всех россиян и, в первую очередь, для поисковиков Российской Федерации.</w:t>
      </w:r>
      <w:r w:rsidR="00980B41">
        <w:rPr>
          <w:color w:val="000000"/>
          <w:sz w:val="28"/>
          <w:szCs w:val="28"/>
        </w:rPr>
        <w:t xml:space="preserve"> Такие поисковы</w:t>
      </w:r>
      <w:r>
        <w:rPr>
          <w:color w:val="000000"/>
          <w:sz w:val="28"/>
          <w:szCs w:val="28"/>
        </w:rPr>
        <w:t>е отряды работают на территориях, где проходили бои.</w:t>
      </w:r>
    </w:p>
    <w:p w:rsidR="00980B41" w:rsidRPr="009851F8" w:rsidRDefault="00282227" w:rsidP="00282227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393838"/>
          <w:sz w:val="28"/>
          <w:szCs w:val="28"/>
        </w:rPr>
        <w:t xml:space="preserve">Слайд 4. </w:t>
      </w:r>
      <w:r w:rsidR="00980B41" w:rsidRPr="009851F8">
        <w:rPr>
          <w:b/>
          <w:i/>
          <w:color w:val="000000"/>
          <w:sz w:val="28"/>
          <w:szCs w:val="28"/>
        </w:rPr>
        <w:t>Бои под Москвой. История создания мемориала.</w:t>
      </w:r>
    </w:p>
    <w:p w:rsidR="00980B41" w:rsidRDefault="00980B41" w:rsidP="004636A2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4636A2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Могила неизвестного солдата у Кремлёвской стены в Москве. Эта могила – святыня всего народа. Наша вечная боль. Наша вечная гордость. Наша память. Наша совесть….</w:t>
      </w:r>
    </w:p>
    <w:p w:rsidR="00980B41" w:rsidRPr="007808EE" w:rsidRDefault="00980B41" w:rsidP="004636A2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Неизвестный солдат у Кремлёвской стены, а Александровском саду. Это символично: он защищал северо-западные подступы к столице и словно остался её бессменным дозорным, её вечным стражем.</w:t>
      </w:r>
    </w:p>
    <w:p w:rsidR="00980B41" w:rsidRPr="007808EE" w:rsidRDefault="00980B41" w:rsidP="004636A2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Кто он? Чей сын, брат, отец, муж? Мы не знаем его имени: он погиб на подступах к Москве в суровом 1941 – м….</w:t>
      </w:r>
    </w:p>
    <w:p w:rsidR="00980B41" w:rsidRPr="007808EE" w:rsidRDefault="00980B41" w:rsidP="00797C1A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2 декабря 1941 года, именно здесь, на Крюковском направлении, </w:t>
      </w:r>
      <w:r>
        <w:rPr>
          <w:rFonts w:ascii="Times New Roman" w:hAnsi="Times New Roman"/>
          <w:sz w:val="28"/>
          <w:szCs w:val="28"/>
        </w:rPr>
        <w:t xml:space="preserve">немецкий генерал </w:t>
      </w:r>
      <w:r w:rsidRPr="007808EE">
        <w:rPr>
          <w:rFonts w:ascii="Times New Roman" w:hAnsi="Times New Roman"/>
          <w:sz w:val="28"/>
          <w:szCs w:val="28"/>
        </w:rPr>
        <w:t>фон Бок бросил в бой свой последний резерв – 1-ю танковую дивизию, считая, что это и есть тот «последний батальон», который «может решить исход сражения».</w:t>
      </w:r>
    </w:p>
    <w:p w:rsidR="00980B41" w:rsidRPr="007808EE" w:rsidRDefault="00980B41" w:rsidP="00797C1A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Бой шёл днём и ночью. Иногда фашистам удавалось вклиниться в нашу оборону и даже окружить какой-либо участок, но окружённые советские солдаты переходили в контратаку и разрывали кольцо. Бои шли непрерывно до самого дня наступления – 6 декабря.</w:t>
      </w:r>
    </w:p>
    <w:p w:rsidR="00980B41" w:rsidRDefault="00980B41" w:rsidP="00797C1A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«В контрнаступление войска наши перешли без всякой паузы. В районе Красная Поляна, Крюково бои вообще не прекращались. У деревни Крюково они </w:t>
      </w:r>
      <w:r w:rsidRPr="007808EE">
        <w:rPr>
          <w:rFonts w:ascii="Times New Roman" w:hAnsi="Times New Roman"/>
          <w:sz w:val="28"/>
          <w:szCs w:val="28"/>
        </w:rPr>
        <w:lastRenderedPageBreak/>
        <w:t xml:space="preserve">были особенно ожесточёнными» - свидетельствует маршал Рокоссовский. О самом наступлении он вспоминает: «Девять атак предприняли  советские воины </w:t>
      </w:r>
      <w:proofErr w:type="gramStart"/>
      <w:r w:rsidRPr="007808EE">
        <w:rPr>
          <w:rFonts w:ascii="Times New Roman" w:hAnsi="Times New Roman"/>
          <w:sz w:val="28"/>
          <w:szCs w:val="28"/>
        </w:rPr>
        <w:t>на</w:t>
      </w:r>
      <w:proofErr w:type="gramEnd"/>
      <w:r w:rsidRPr="007808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8EE">
        <w:rPr>
          <w:rFonts w:ascii="Times New Roman" w:hAnsi="Times New Roman"/>
          <w:sz w:val="28"/>
          <w:szCs w:val="28"/>
        </w:rPr>
        <w:t>Крюковский</w:t>
      </w:r>
      <w:proofErr w:type="gramEnd"/>
      <w:r w:rsidRPr="007808EE">
        <w:rPr>
          <w:rFonts w:ascii="Times New Roman" w:hAnsi="Times New Roman"/>
          <w:sz w:val="28"/>
          <w:szCs w:val="28"/>
        </w:rPr>
        <w:t xml:space="preserve"> узел. Сражение продолжалось два дня. Мужественно действовали штурмовые группы. Под покровом ночи бойцы пробирались в Крюково, подползали к закопанным в землю танкам и поджигали их.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808EE">
        <w:rPr>
          <w:rFonts w:ascii="Times New Roman" w:hAnsi="Times New Roman"/>
          <w:sz w:val="28"/>
          <w:szCs w:val="28"/>
        </w:rPr>
        <w:t xml:space="preserve">   К 12 часам 8 декабря Крюково было занято нашими войсками.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08EE">
        <w:rPr>
          <w:rFonts w:ascii="Times New Roman" w:hAnsi="Times New Roman"/>
          <w:sz w:val="28"/>
          <w:szCs w:val="28"/>
        </w:rPr>
        <w:t xml:space="preserve">   Это была первая победа нашей армии в начавшемся контрнаступлении».</w:t>
      </w:r>
    </w:p>
    <w:p w:rsidR="00980B41" w:rsidRDefault="00980B41" w:rsidP="00797C1A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282227" w:rsidP="00797C1A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393838"/>
          <w:sz w:val="28"/>
          <w:szCs w:val="28"/>
          <w:lang w:eastAsia="ru-RU"/>
        </w:rPr>
        <w:t xml:space="preserve">Слайд 5. </w:t>
      </w:r>
      <w:r w:rsidR="00980B41" w:rsidRPr="007808EE">
        <w:rPr>
          <w:rFonts w:ascii="Times New Roman" w:hAnsi="Times New Roman"/>
          <w:sz w:val="28"/>
          <w:szCs w:val="28"/>
        </w:rPr>
        <w:t>41-й километр Ленинградского шоссе.   Налево поворот на Зеленоград – новый город Подмосковья, ныне Москва, бывший посёлок Крюково.</w:t>
      </w:r>
    </w:p>
    <w:p w:rsidR="00980B41" w:rsidRDefault="00980B41" w:rsidP="00797C1A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По другую сторону шоссе – памятник над братской могилой высокий насыпной холм, тяжёлые гранитные блоки, бетонный сорокаметровый обелиск, образованный тремя сомкнутыми штыками. По граниту надпись: «1941 г. Здесь защитники Москвы, погибшие в бою за Родину, </w:t>
      </w:r>
      <w:proofErr w:type="gramStart"/>
      <w:r w:rsidRPr="007808EE">
        <w:rPr>
          <w:rFonts w:ascii="Times New Roman" w:hAnsi="Times New Roman"/>
          <w:sz w:val="28"/>
          <w:szCs w:val="28"/>
        </w:rPr>
        <w:t>остались навеки бессмертны</w:t>
      </w:r>
      <w:proofErr w:type="gramEnd"/>
      <w:r w:rsidRPr="007808EE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8EE">
        <w:rPr>
          <w:rFonts w:ascii="Times New Roman" w:hAnsi="Times New Roman"/>
          <w:sz w:val="28"/>
          <w:szCs w:val="28"/>
        </w:rPr>
        <w:t xml:space="preserve"> Этот монумент сооружён в 1974 году.</w:t>
      </w:r>
    </w:p>
    <w:p w:rsidR="00980B41" w:rsidRPr="007808EE" w:rsidRDefault="00980B41" w:rsidP="00797C1A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… В этой братской могиле, находящейся посередине между Крюковом и </w:t>
      </w:r>
      <w:proofErr w:type="spellStart"/>
      <w:r w:rsidRPr="007808EE">
        <w:rPr>
          <w:rFonts w:ascii="Times New Roman" w:hAnsi="Times New Roman"/>
          <w:sz w:val="28"/>
          <w:szCs w:val="28"/>
        </w:rPr>
        <w:t>Льяновом</w:t>
      </w:r>
      <w:proofErr w:type="spellEnd"/>
      <w:r w:rsidRPr="007808EE">
        <w:rPr>
          <w:rFonts w:ascii="Times New Roman" w:hAnsi="Times New Roman"/>
          <w:sz w:val="28"/>
          <w:szCs w:val="28"/>
        </w:rPr>
        <w:t>, похоронены солдаты и ополченцы, погибшие в конце ноября</w:t>
      </w:r>
      <w:r>
        <w:rPr>
          <w:rFonts w:ascii="Times New Roman" w:hAnsi="Times New Roman"/>
          <w:sz w:val="28"/>
          <w:szCs w:val="28"/>
        </w:rPr>
        <w:t xml:space="preserve">, начале декабря </w:t>
      </w:r>
      <w:r w:rsidRPr="007808EE">
        <w:rPr>
          <w:rFonts w:ascii="Times New Roman" w:hAnsi="Times New Roman"/>
          <w:sz w:val="28"/>
          <w:szCs w:val="28"/>
        </w:rPr>
        <w:t>1941 года в боях за Крюково.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   Здесь они остановили немецкое нашествие и тем предрешили исход войны. Отсюда началось наступление Красной Армии, освобождение родной земли.</w:t>
      </w:r>
    </w:p>
    <w:p w:rsidR="00980B41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В том отчаянном декабрьском наступлении остались на поле. Их похоронили жители окрестных деревень. Похоронили в одной братской могиле. Не у кого было узнать их имён, их хоронили безымянными….</w:t>
      </w:r>
    </w:p>
    <w:p w:rsidR="00980B41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282227" w:rsidP="00282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393838"/>
          <w:sz w:val="28"/>
          <w:szCs w:val="28"/>
          <w:lang w:eastAsia="ru-RU"/>
        </w:rPr>
        <w:t xml:space="preserve">Слайд 6. </w:t>
      </w:r>
      <w:r w:rsidR="00980B41" w:rsidRPr="007808EE">
        <w:rPr>
          <w:rFonts w:ascii="Times New Roman" w:hAnsi="Times New Roman"/>
          <w:sz w:val="28"/>
          <w:szCs w:val="28"/>
        </w:rPr>
        <w:t xml:space="preserve">  Прах одного из них ныне покоится у Кремлёвской стены, прах неизвестного солдата.</w:t>
      </w:r>
      <w:r w:rsidR="00980B41">
        <w:rPr>
          <w:rFonts w:ascii="Times New Roman" w:hAnsi="Times New Roman"/>
          <w:sz w:val="28"/>
          <w:szCs w:val="28"/>
        </w:rPr>
        <w:t xml:space="preserve"> 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Он погиб, защищая Москву.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</w:t>
      </w:r>
    </w:p>
    <w:p w:rsidR="00980B41" w:rsidRPr="009851F8" w:rsidRDefault="00980B41" w:rsidP="00282227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851F8">
        <w:rPr>
          <w:b/>
          <w:i/>
          <w:color w:val="000000"/>
          <w:sz w:val="28"/>
          <w:szCs w:val="28"/>
        </w:rPr>
        <w:t>История создания мемориала.</w:t>
      </w:r>
    </w:p>
    <w:p w:rsidR="00980B41" w:rsidRPr="007808EE" w:rsidRDefault="00980B41" w:rsidP="00282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808EE">
        <w:rPr>
          <w:rFonts w:ascii="Times New Roman" w:hAnsi="Times New Roman"/>
          <w:sz w:val="28"/>
          <w:szCs w:val="28"/>
        </w:rPr>
        <w:t>Неизвестный солдат шагнул в бессмертие</w:t>
      </w:r>
      <w:r>
        <w:rPr>
          <w:rFonts w:ascii="Times New Roman" w:hAnsi="Times New Roman"/>
          <w:sz w:val="28"/>
          <w:szCs w:val="28"/>
        </w:rPr>
        <w:t>»</w:t>
      </w:r>
      <w:r w:rsidR="00282227">
        <w:rPr>
          <w:rFonts w:ascii="Times New Roman" w:hAnsi="Times New Roman"/>
          <w:sz w:val="28"/>
          <w:szCs w:val="28"/>
        </w:rPr>
        <w:t xml:space="preserve">. Стихотворение  читает Н. </w:t>
      </w:r>
      <w:proofErr w:type="spellStart"/>
      <w:r w:rsidR="00282227">
        <w:rPr>
          <w:rFonts w:ascii="Times New Roman" w:hAnsi="Times New Roman"/>
          <w:sz w:val="28"/>
          <w:szCs w:val="28"/>
        </w:rPr>
        <w:t>Милицкая</w:t>
      </w:r>
      <w:proofErr w:type="spellEnd"/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Его зарыли в шар земной,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А был он лишь солдат,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Всего, друзья, солдат простой,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Без званий и наград.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Ему как мавзолей земля –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На миллион веков, 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И Млечные Пути пылят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Вокруг него с боков.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На рыжих скатах тучи спят,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Метелицы метут,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Грома тяжёлые гремят,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Ветра разбег берут.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Давным-давно окончен бой…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Руками всех друзей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Положен парень в шар земной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Как будто в мавзолей.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1966 году</w:t>
      </w:r>
      <w:r w:rsidRPr="007808EE">
        <w:rPr>
          <w:rFonts w:ascii="Times New Roman" w:hAnsi="Times New Roman"/>
          <w:sz w:val="28"/>
          <w:szCs w:val="28"/>
        </w:rPr>
        <w:t xml:space="preserve">   Правительство СССР приняло решение о сооружении памятника Неизвестному солдату в Москве. Это решение было ответом на многочисленные пожелания трудящихся, участников великой Отечественной войны, родственников погибших в боях на полях её сражений – ведь война не обошла у нас ни одной семьи. Сколько получено похоронок, а сколько ещё «пропали без вести…».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Был объявлен конкурс на проект памятника. Первый этап конкурса ставил задачу определить место его установки.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Лучшим было признано предложение архитектора Д</w:t>
      </w:r>
      <w:r>
        <w:rPr>
          <w:rFonts w:ascii="Times New Roman" w:hAnsi="Times New Roman"/>
          <w:sz w:val="28"/>
          <w:szCs w:val="28"/>
        </w:rPr>
        <w:t xml:space="preserve">митрия </w:t>
      </w:r>
      <w:r w:rsidRPr="007808E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вановича</w:t>
      </w:r>
      <w:r w:rsidRPr="007808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08EE">
        <w:rPr>
          <w:rFonts w:ascii="Times New Roman" w:hAnsi="Times New Roman"/>
          <w:sz w:val="28"/>
          <w:szCs w:val="28"/>
        </w:rPr>
        <w:t>Бурдина</w:t>
      </w:r>
      <w:proofErr w:type="spellEnd"/>
      <w:r w:rsidRPr="007808EE">
        <w:rPr>
          <w:rFonts w:ascii="Times New Roman" w:hAnsi="Times New Roman"/>
          <w:sz w:val="28"/>
          <w:szCs w:val="28"/>
        </w:rPr>
        <w:t xml:space="preserve"> и В</w:t>
      </w:r>
      <w:r>
        <w:rPr>
          <w:rFonts w:ascii="Times New Roman" w:hAnsi="Times New Roman"/>
          <w:sz w:val="28"/>
          <w:szCs w:val="28"/>
        </w:rPr>
        <w:t xml:space="preserve">ладимира </w:t>
      </w:r>
      <w:r w:rsidRPr="007808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лександровича</w:t>
      </w:r>
      <w:r w:rsidRPr="007808EE">
        <w:rPr>
          <w:rFonts w:ascii="Times New Roman" w:hAnsi="Times New Roman"/>
          <w:sz w:val="28"/>
          <w:szCs w:val="28"/>
        </w:rPr>
        <w:t xml:space="preserve"> Климова, -  установить памятник у Кремлёвской стены в Александровском саду.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- Почему в Александровском саду? – объяснил В.А. Климов, по-нашему, такой памятник должен быть обязательно в парке. У такого монумента надо посидеть, подумать…. Поэтому не асфальт, а трава вокруг. Не здания, а берёзы и ели. Не рёв автомашин, а шелест листвы, не бурная улица, а тихие аллеи, где каждый может предаться своим мыслям и переживаниям. И тут же рядом – Кремлёвская стена, выдержавшая столько вражеских осад, но по-прежнему мощная и нерушимая, как символ могучей матери – Родины….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23 ноября 1966 года было опубликовано в газетах официальное сообщение о возведении в Москве памятника «Могила неизвестного солдата».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«В целях увековечения памяти советских воинов, погибших в боях с немецко-фашистскими захватчиками, принято решение о сооружении в Москве памятника «Могила неизвестного солдата» с вечным огнём славы.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   Торжественное открытие памятника намечено провести в День Победы – 9 мая 1967 года».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С большой ответственностью подошли к созданию надписи на будущем памятнике.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Известный советский писатель </w:t>
      </w:r>
      <w:r w:rsidRPr="007808EE">
        <w:rPr>
          <w:rFonts w:ascii="Times New Roman" w:hAnsi="Times New Roman"/>
          <w:sz w:val="28"/>
          <w:szCs w:val="28"/>
        </w:rPr>
        <w:t>предложил: «Имя его неизвестно, подвиг его бессмертен». В обсуждении эти слова были ободрены и приняты лишь с небольшой поправкой. Окончательный текст таков: «Имя твоё неизвестно, подвиг твой бессмертен».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На памятнике над могилой неизвестного солдата начертано: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Имя твоё неизвестно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Подвиг твой бессмертен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480B0A" w:rsidRDefault="007553F8" w:rsidP="00480B0A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393838"/>
          <w:sz w:val="28"/>
          <w:szCs w:val="28"/>
          <w:lang w:eastAsia="ru-RU"/>
        </w:rPr>
        <w:t xml:space="preserve">Слайд 7. </w:t>
      </w:r>
      <w:r w:rsidR="00980B41" w:rsidRPr="007808EE">
        <w:rPr>
          <w:rFonts w:ascii="Times New Roman" w:hAnsi="Times New Roman"/>
          <w:sz w:val="28"/>
          <w:szCs w:val="28"/>
        </w:rPr>
        <w:t xml:space="preserve">   Это – памятник солдату.  </w:t>
      </w:r>
      <w:r w:rsidR="00980B41" w:rsidRPr="00480B0A">
        <w:rPr>
          <w:rFonts w:ascii="Times New Roman" w:hAnsi="Times New Roman"/>
          <w:sz w:val="28"/>
          <w:szCs w:val="28"/>
        </w:rPr>
        <w:t>Сюда идут матери, отцы, не дождавшиеся сыновей и дочерей, идут вдовы, идут внуки и правнуки, знающие дедов по фотографиям. И каждый думает, что, может быть, под этим красным камнем лежит его родной человек.</w:t>
      </w:r>
    </w:p>
    <w:p w:rsidR="00980B41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</w:t>
      </w:r>
      <w:r w:rsidR="007553F8">
        <w:rPr>
          <w:rFonts w:ascii="Times New Roman" w:hAnsi="Times New Roman"/>
          <w:b/>
          <w:color w:val="393838"/>
          <w:sz w:val="28"/>
          <w:szCs w:val="28"/>
          <w:lang w:eastAsia="ru-RU"/>
        </w:rPr>
        <w:t xml:space="preserve">Слайд 8. </w:t>
      </w:r>
      <w:r w:rsidRPr="007808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декабря 1966 года  с</w:t>
      </w:r>
      <w:r w:rsidRPr="007808EE">
        <w:rPr>
          <w:rFonts w:ascii="Times New Roman" w:hAnsi="Times New Roman"/>
          <w:sz w:val="28"/>
          <w:szCs w:val="28"/>
        </w:rPr>
        <w:t xml:space="preserve">олдаты - </w:t>
      </w:r>
      <w:proofErr w:type="spellStart"/>
      <w:r w:rsidRPr="007808EE">
        <w:rPr>
          <w:rFonts w:ascii="Times New Roman" w:hAnsi="Times New Roman"/>
          <w:sz w:val="28"/>
          <w:szCs w:val="28"/>
        </w:rPr>
        <w:t>таманцы</w:t>
      </w:r>
      <w:proofErr w:type="spellEnd"/>
      <w:r w:rsidRPr="007808EE">
        <w:rPr>
          <w:rFonts w:ascii="Times New Roman" w:hAnsi="Times New Roman"/>
          <w:sz w:val="28"/>
          <w:szCs w:val="28"/>
        </w:rPr>
        <w:t xml:space="preserve"> расчищают снег вокруг могилы, лопаты вонзаются в мёрзлую землю. В 14 часов 30 минут останки одного из покоящихся воинов укладывают в дюралевый цвета земли и травы, цвета солдатской </w:t>
      </w:r>
      <w:r w:rsidRPr="007808EE">
        <w:rPr>
          <w:rFonts w:ascii="Times New Roman" w:hAnsi="Times New Roman"/>
          <w:sz w:val="28"/>
          <w:szCs w:val="28"/>
        </w:rPr>
        <w:lastRenderedPageBreak/>
        <w:t>гимнастёрки гроб. Он увит оранжево - чёрной лентой солдатского ордена Славы, на котором изображена Спасская башня Московского Кремля на крышке гроба, в головах, - каска, какая была в армии в 1941 году.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Гроб поднимают и в сопровождении почётного караула несут по шоссе на запад всего несколько сот метров, до бывшей передней линии обороны.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На постаменте будущего памятника устанавливают гроб с останками неизвестного солдата.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Весь вечер, всю ночь, и утро следующего дня, сменяясь каждые два часа, у гроба, на который падает декабрьский сверкающий алмазами в свете прожектора снежок, стоят в почётном карауле молодые солдаты с автоматами, пожилые штатские люди - ветераны Великой Отечественной войны….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Останавливаются проезжающие машины, идут люди из окрестных деревень, посёлков, из Зеленограда - бывшего Крюкова, встают и стоят, сняв, как издревле принято на Руси, шапки….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   В 11 часов 45 минут 3 декабря гроб устанавливают на открытую машину, и она движется по ленинградскому шоссе к Москве.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В этот день особенно остро и властно овладели Москвой и всей страной, следившей за церемонией захоронения праха Неизвестного солдата у телевизоров, воспоминания о годах войны.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По пути следования траурной машины всё в этот день тоже вызывало воспоминания об осени и зиме сорок первого года….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В 12 часов 45 минут траурная машина подъезжает к площади Белорусского вокзала и останавливается у начала улицы Горького.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Площадь и тротуары полны народа. Тишина. На угловых зданиях улицы Горького траурные чёрно-красные знамёна. И люди. Люди плотно стоят вдоль улицы, и здесь, и дальше, к площади Маяковского, и далее. Люди в окнах. Море обнажённых голов.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У въезда на улицу Горького гроб с машины переносят на артиллерийский лафет. Бронетранспортёр с развёрнутым боевым знаменем трогается с места. Военный духовой оркестр играет траурный марш.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Траурная процессия вступает на улицу Горького. Бронетранспортёр, везущий лафет, движется со скоростью 3 километра в час.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Рядом с лафетом шагают солдаты почётного караула. За лафетом - участники войны, участники обороны Москвы - уже немолодые люди, среди них видны и военные мундиры, но большинство в штатском: они были воины, когда Родина была в опасности….</w:t>
      </w:r>
    </w:p>
    <w:p w:rsidR="00980B41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1"/>
          <w:szCs w:val="21"/>
        </w:rPr>
      </w:pPr>
    </w:p>
    <w:p w:rsidR="00980B41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1"/>
          <w:szCs w:val="21"/>
        </w:rPr>
      </w:pP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980B41" w:rsidRDefault="007553F8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393838"/>
          <w:sz w:val="28"/>
          <w:szCs w:val="28"/>
          <w:lang w:eastAsia="ru-RU"/>
        </w:rPr>
        <w:t xml:space="preserve">Слайд 9. </w:t>
      </w:r>
      <w:r w:rsidR="00980B41" w:rsidRPr="009152BB">
        <w:rPr>
          <w:rFonts w:ascii="Times New Roman" w:hAnsi="Times New Roman"/>
          <w:sz w:val="28"/>
          <w:szCs w:val="28"/>
        </w:rPr>
        <w:t>Почти 70 лет  назад закончилась самая масштабная и кровопролитная война в истории человечества. Во всем мире</w:t>
      </w:r>
      <w:r w:rsidR="00980B41">
        <w:rPr>
          <w:rFonts w:ascii="Times New Roman" w:hAnsi="Times New Roman"/>
          <w:sz w:val="28"/>
          <w:szCs w:val="28"/>
        </w:rPr>
        <w:t xml:space="preserve"> </w:t>
      </w:r>
      <w:r w:rsidR="00980B41" w:rsidRPr="00C35E34">
        <w:rPr>
          <w:rFonts w:ascii="Times New Roman" w:hAnsi="Times New Roman"/>
          <w:sz w:val="28"/>
          <w:szCs w:val="28"/>
          <w:u w:val="single"/>
        </w:rPr>
        <w:t>всегда</w:t>
      </w:r>
      <w:r w:rsidR="00980B41">
        <w:rPr>
          <w:rFonts w:ascii="Times New Roman" w:hAnsi="Times New Roman"/>
          <w:sz w:val="28"/>
          <w:szCs w:val="28"/>
        </w:rPr>
        <w:t xml:space="preserve"> </w:t>
      </w:r>
      <w:r w:rsidR="00980B41" w:rsidRPr="009152BB">
        <w:rPr>
          <w:rFonts w:ascii="Times New Roman" w:hAnsi="Times New Roman"/>
          <w:sz w:val="28"/>
          <w:szCs w:val="28"/>
        </w:rPr>
        <w:t xml:space="preserve"> советские солдаты </w:t>
      </w:r>
      <w:r w:rsidR="00980B41" w:rsidRPr="00C35E34">
        <w:rPr>
          <w:rFonts w:ascii="Times New Roman" w:hAnsi="Times New Roman"/>
          <w:sz w:val="28"/>
          <w:szCs w:val="28"/>
          <w:u w:val="single"/>
        </w:rPr>
        <w:t>были</w:t>
      </w:r>
      <w:r w:rsidR="00980B41">
        <w:rPr>
          <w:rFonts w:ascii="Times New Roman" w:hAnsi="Times New Roman"/>
          <w:sz w:val="28"/>
          <w:szCs w:val="28"/>
        </w:rPr>
        <w:t xml:space="preserve"> </w:t>
      </w:r>
      <w:r w:rsidR="00980B41" w:rsidRPr="009152BB">
        <w:rPr>
          <w:rFonts w:ascii="Times New Roman" w:hAnsi="Times New Roman"/>
          <w:sz w:val="28"/>
          <w:szCs w:val="28"/>
        </w:rPr>
        <w:t xml:space="preserve">признаны настоящими героями. В нашей стране и во многих европейских государствах память о них запечатлена в монументах, обелисках, мемориалах. </w:t>
      </w:r>
    </w:p>
    <w:p w:rsidR="00980B41" w:rsidRDefault="007553F8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393838"/>
          <w:sz w:val="28"/>
          <w:szCs w:val="28"/>
          <w:lang w:eastAsia="ru-RU"/>
        </w:rPr>
        <w:t xml:space="preserve">Слайд 10. </w:t>
      </w:r>
      <w:r w:rsidR="00980B41">
        <w:rPr>
          <w:rFonts w:ascii="Times New Roman" w:hAnsi="Times New Roman"/>
          <w:sz w:val="28"/>
          <w:szCs w:val="28"/>
        </w:rPr>
        <w:t xml:space="preserve">Но, в последние годы США и европейские страны хотят отнять у нас, у России  нашу победу над фашистской Германией. Пытаются разрушать памятники нашим солдатам-победителям и не только в Европе, но и в ближнем </w:t>
      </w:r>
      <w:proofErr w:type="gramStart"/>
      <w:r w:rsidR="00980B41">
        <w:rPr>
          <w:rFonts w:ascii="Times New Roman" w:hAnsi="Times New Roman"/>
          <w:sz w:val="28"/>
          <w:szCs w:val="28"/>
        </w:rPr>
        <w:t>зарубежье</w:t>
      </w:r>
      <w:proofErr w:type="gramEnd"/>
      <w:r w:rsidR="00980B41">
        <w:rPr>
          <w:rFonts w:ascii="Times New Roman" w:hAnsi="Times New Roman"/>
          <w:sz w:val="28"/>
          <w:szCs w:val="28"/>
        </w:rPr>
        <w:t xml:space="preserve"> где все активнее поднимают голову неофашисты.</w:t>
      </w:r>
    </w:p>
    <w:p w:rsidR="00980B41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B41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B41" w:rsidRDefault="00980B41" w:rsidP="00C35E34">
      <w:pPr>
        <w:pStyle w:val="HTML"/>
        <w:rPr>
          <w:rFonts w:ascii="Times New Roman" w:hAnsi="Times New Roman"/>
          <w:sz w:val="28"/>
          <w:szCs w:val="28"/>
        </w:rPr>
        <w:sectPr w:rsidR="00980B41" w:rsidSect="00FE0A10">
          <w:pgSz w:w="11906" w:h="16838"/>
          <w:pgMar w:top="426" w:right="746" w:bottom="567" w:left="1134" w:header="708" w:footer="708" w:gutter="0"/>
          <w:cols w:space="708"/>
          <w:docGrid w:linePitch="360"/>
        </w:sectPr>
      </w:pPr>
    </w:p>
    <w:p w:rsidR="00980B41" w:rsidRPr="009851F8" w:rsidRDefault="007553F8" w:rsidP="00C35E34">
      <w:pPr>
        <w:pStyle w:val="HTML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color w:val="393838"/>
          <w:sz w:val="28"/>
          <w:szCs w:val="28"/>
        </w:rPr>
        <w:lastRenderedPageBreak/>
        <w:t xml:space="preserve">Слайд 11. </w:t>
      </w:r>
      <w:r w:rsidR="00980B41" w:rsidRPr="009851F8">
        <w:rPr>
          <w:rFonts w:ascii="Times New Roman" w:hAnsi="Times New Roman" w:cs="Times New Roman"/>
          <w:b/>
          <w:i/>
          <w:sz w:val="28"/>
          <w:szCs w:val="28"/>
        </w:rPr>
        <w:t xml:space="preserve">Почти 70 лет  назад закончилась самая масштабная и кровопролитная война в истории человечества. </w:t>
      </w:r>
      <w:r w:rsidR="00980B41" w:rsidRPr="009851F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80B41" w:rsidRPr="009851F8">
        <w:rPr>
          <w:rFonts w:ascii="Times New Roman" w:hAnsi="Times New Roman" w:cs="Times New Roman"/>
          <w:b/>
          <w:i/>
          <w:sz w:val="28"/>
          <w:szCs w:val="28"/>
        </w:rPr>
        <w:t>Имена большинства из них известны, подвиг их 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 забыт! Но есть и другие герои. У праха одного из них круглосуточно несут караул солдаты президентского полка. Место их службы так и называется – ПОСТ № 1. </w:t>
      </w:r>
    </w:p>
    <w:p w:rsidR="00980B41" w:rsidRDefault="00980B41" w:rsidP="00C35E34">
      <w:pPr>
        <w:pStyle w:val="HTML"/>
        <w:rPr>
          <w:rFonts w:ascii="Times New Roman" w:hAnsi="Times New Roman"/>
          <w:sz w:val="28"/>
          <w:szCs w:val="28"/>
        </w:rPr>
      </w:pPr>
    </w:p>
    <w:p w:rsidR="00980B41" w:rsidRPr="007553F8" w:rsidRDefault="007553F8" w:rsidP="00C35E34">
      <w:pPr>
        <w:pStyle w:val="HTML"/>
        <w:rPr>
          <w:rFonts w:ascii="Times New Roman" w:hAnsi="Times New Roman"/>
          <w:b/>
          <w:sz w:val="28"/>
          <w:szCs w:val="28"/>
        </w:rPr>
      </w:pPr>
      <w:r w:rsidRPr="007553F8">
        <w:rPr>
          <w:rFonts w:ascii="Times New Roman" w:hAnsi="Times New Roman"/>
          <w:b/>
          <w:sz w:val="28"/>
          <w:szCs w:val="28"/>
        </w:rPr>
        <w:t xml:space="preserve">Читает К. </w:t>
      </w:r>
      <w:proofErr w:type="spellStart"/>
      <w:r w:rsidRPr="007553F8">
        <w:rPr>
          <w:rFonts w:ascii="Times New Roman" w:hAnsi="Times New Roman"/>
          <w:b/>
          <w:sz w:val="28"/>
          <w:szCs w:val="28"/>
        </w:rPr>
        <w:t>Бревников</w:t>
      </w:r>
      <w:proofErr w:type="spellEnd"/>
      <w:r w:rsidRPr="007553F8">
        <w:rPr>
          <w:rFonts w:ascii="Times New Roman" w:hAnsi="Times New Roman"/>
          <w:b/>
          <w:sz w:val="28"/>
          <w:szCs w:val="28"/>
        </w:rPr>
        <w:t>.</w:t>
      </w:r>
    </w:p>
    <w:p w:rsidR="00980B41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  <w:sectPr w:rsidR="00980B41" w:rsidSect="00602E98">
          <w:type w:val="continuous"/>
          <w:pgSz w:w="11906" w:h="16838"/>
          <w:pgMar w:top="426" w:right="746" w:bottom="567" w:left="1134" w:header="708" w:footer="708" w:gutter="0"/>
          <w:cols w:space="708"/>
          <w:docGrid w:linePitch="360"/>
        </w:sectPr>
      </w:pP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lastRenderedPageBreak/>
        <w:t>Разве камни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 виноваты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в том,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что где-то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       под землёю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слишком долго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спят солдаты?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Безымянные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солдаты.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Неизвестные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солдаты...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А над ними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травы сохнут,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А над ними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звёзды меркнут.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А над ними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кружит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       беркут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и качается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подсолнух.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И стоят над ними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сосны.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И пора приходит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     снегу.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И оранжевое солнце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разливается </w:t>
      </w:r>
    </w:p>
    <w:p w:rsidR="007553F8" w:rsidRPr="007553F8" w:rsidRDefault="007553F8" w:rsidP="00C35E34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7553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читает Е.П.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Время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движется над ними...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Но когда-то,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но когда-то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кто-то в мире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   помнил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          имя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Неизвестного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солдата!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Ведь ещё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до самой смерти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он имел друзей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    немало.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Ведь ещё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живёт на свете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очень старенькая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мама.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А ещё была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невеста.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Где она теперь -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невеста?..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Умирал солдат -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известным.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Умер - </w:t>
      </w:r>
    </w:p>
    <w:p w:rsidR="00980B41" w:rsidRPr="00C35E34" w:rsidRDefault="00980B41" w:rsidP="00C35E3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Неизвестным. </w:t>
      </w:r>
    </w:p>
    <w:p w:rsidR="00980B41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980B41" w:rsidSect="00602E98">
          <w:type w:val="continuous"/>
          <w:pgSz w:w="11906" w:h="16838"/>
          <w:pgMar w:top="426" w:right="746" w:bottom="180" w:left="1134" w:header="708" w:footer="708" w:gutter="0"/>
          <w:cols w:num="2" w:space="708" w:equalWidth="0">
            <w:col w:w="4659" w:space="708"/>
            <w:col w:w="4659"/>
          </w:cols>
          <w:docGrid w:linePitch="360"/>
        </w:sectPr>
      </w:pPr>
    </w:p>
    <w:p w:rsidR="00980B41" w:rsidRDefault="00980B41" w:rsidP="00602E9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lastRenderedPageBreak/>
        <w:t xml:space="preserve">по небу. </w:t>
      </w:r>
    </w:p>
    <w:p w:rsidR="007553F8" w:rsidRDefault="007553F8" w:rsidP="00602E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553F8" w:rsidRDefault="007553F8" w:rsidP="00602E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553F8" w:rsidRDefault="007553F8" w:rsidP="00602E98">
      <w:pPr>
        <w:pStyle w:val="HTML"/>
        <w:rPr>
          <w:rFonts w:ascii="Times New Roman" w:hAnsi="Times New Roman"/>
          <w:b/>
          <w:color w:val="393838"/>
          <w:sz w:val="28"/>
          <w:szCs w:val="28"/>
        </w:rPr>
      </w:pPr>
      <w:r>
        <w:rPr>
          <w:rFonts w:ascii="Times New Roman" w:hAnsi="Times New Roman"/>
          <w:b/>
          <w:color w:val="393838"/>
          <w:sz w:val="28"/>
          <w:szCs w:val="28"/>
        </w:rPr>
        <w:t>Слайд 12.</w:t>
      </w:r>
    </w:p>
    <w:p w:rsidR="007553F8" w:rsidRDefault="007553F8" w:rsidP="00602E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393838"/>
          <w:sz w:val="28"/>
          <w:szCs w:val="28"/>
        </w:rPr>
        <w:t>Слайд 13.  Песня «У могилы неизвестного солдата»</w:t>
      </w:r>
    </w:p>
    <w:p w:rsidR="007553F8" w:rsidRDefault="007553F8" w:rsidP="00602E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553F8" w:rsidRDefault="007553F8" w:rsidP="00602E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553F8" w:rsidRDefault="007553F8" w:rsidP="00602E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553F8" w:rsidRDefault="007553F8" w:rsidP="00602E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553F8" w:rsidRDefault="007553F8" w:rsidP="00602E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553F8" w:rsidRDefault="007553F8" w:rsidP="00602E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553F8" w:rsidRPr="00C35E34" w:rsidRDefault="007553F8" w:rsidP="00602E9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25452" w:rsidRPr="00025452" w:rsidRDefault="00025452" w:rsidP="00025452">
      <w:pPr>
        <w:spacing w:after="0" w:line="240" w:lineRule="auto"/>
        <w:ind w:left="-284" w:firstLine="568"/>
        <w:jc w:val="right"/>
        <w:rPr>
          <w:rFonts w:ascii="Arial Black" w:hAnsi="Arial Black"/>
          <w:b/>
          <w:sz w:val="32"/>
          <w:szCs w:val="28"/>
        </w:rPr>
      </w:pPr>
      <w:bookmarkStart w:id="0" w:name="_GoBack"/>
      <w:bookmarkEnd w:id="0"/>
    </w:p>
    <w:sectPr w:rsidR="00025452" w:rsidRPr="00025452" w:rsidSect="00025452">
      <w:type w:val="continuous"/>
      <w:pgSz w:w="11906" w:h="16838"/>
      <w:pgMar w:top="426" w:right="746" w:bottom="567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0C80"/>
    <w:multiLevelType w:val="hybridMultilevel"/>
    <w:tmpl w:val="DA707F50"/>
    <w:lvl w:ilvl="0" w:tplc="10640D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5B0"/>
    <w:rsid w:val="00025452"/>
    <w:rsid w:val="000E3667"/>
    <w:rsid w:val="00120C63"/>
    <w:rsid w:val="00282227"/>
    <w:rsid w:val="002F2856"/>
    <w:rsid w:val="003A2412"/>
    <w:rsid w:val="004636A2"/>
    <w:rsid w:val="00480B0A"/>
    <w:rsid w:val="00581940"/>
    <w:rsid w:val="00602E98"/>
    <w:rsid w:val="006B0DF6"/>
    <w:rsid w:val="006D63CE"/>
    <w:rsid w:val="007145BD"/>
    <w:rsid w:val="007553F8"/>
    <w:rsid w:val="00771A9A"/>
    <w:rsid w:val="007808EE"/>
    <w:rsid w:val="00797C1A"/>
    <w:rsid w:val="007B0876"/>
    <w:rsid w:val="008C7579"/>
    <w:rsid w:val="009152BB"/>
    <w:rsid w:val="00980B41"/>
    <w:rsid w:val="009851F8"/>
    <w:rsid w:val="009E4609"/>
    <w:rsid w:val="00A455B0"/>
    <w:rsid w:val="00B54D4B"/>
    <w:rsid w:val="00BF09C4"/>
    <w:rsid w:val="00C35E34"/>
    <w:rsid w:val="00D93698"/>
    <w:rsid w:val="00DC557D"/>
    <w:rsid w:val="00FE0A10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C5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DC557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C557D"/>
    <w:rPr>
      <w:rFonts w:cs="Times New Roman"/>
    </w:rPr>
  </w:style>
  <w:style w:type="paragraph" w:styleId="HTML">
    <w:name w:val="HTML Preformatted"/>
    <w:basedOn w:val="a"/>
    <w:link w:val="HTML0"/>
    <w:uiPriority w:val="99"/>
    <w:rsid w:val="00C35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D93698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4/10/21/soldat-anon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elena</cp:lastModifiedBy>
  <cp:revision>8</cp:revision>
  <dcterms:created xsi:type="dcterms:W3CDTF">2014-12-02T11:27:00Z</dcterms:created>
  <dcterms:modified xsi:type="dcterms:W3CDTF">2016-01-07T10:45:00Z</dcterms:modified>
</cp:coreProperties>
</file>