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14170" w:type="dxa"/>
        <w:tblInd w:w="284" w:type="dxa"/>
        <w:tblLayout w:type="fixed"/>
        <w:tblLook w:val="04A0"/>
      </w:tblPr>
      <w:tblGrid>
        <w:gridCol w:w="958"/>
        <w:gridCol w:w="142"/>
        <w:gridCol w:w="4111"/>
        <w:gridCol w:w="567"/>
        <w:gridCol w:w="3289"/>
        <w:gridCol w:w="4224"/>
        <w:gridCol w:w="879"/>
      </w:tblGrid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9"/>
              <w:ind w:right="38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0"/>
                <w:sz w:val="24"/>
                <w:szCs w:val="24"/>
              </w:rPr>
              <w:t>№</w:t>
            </w:r>
          </w:p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3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80F1B">
              <w:rPr>
                <w:rFonts w:ascii="Arial" w:hAnsi="Arial" w:cs="Arial"/>
                <w:b/>
                <w:color w:val="363435"/>
                <w:w w:val="127"/>
                <w:sz w:val="24"/>
                <w:szCs w:val="24"/>
              </w:rPr>
              <w:t>п</w:t>
            </w:r>
            <w:proofErr w:type="gramEnd"/>
            <w:r w:rsidRPr="00080F1B">
              <w:rPr>
                <w:rFonts w:ascii="Arial" w:hAnsi="Arial" w:cs="Arial"/>
                <w:b/>
                <w:color w:val="363435"/>
                <w:w w:val="127"/>
                <w:sz w:val="24"/>
                <w:szCs w:val="24"/>
              </w:rPr>
              <w:t>/п</w:t>
            </w:r>
          </w:p>
        </w:tc>
        <w:tc>
          <w:tcPr>
            <w:tcW w:w="4253" w:type="dxa"/>
            <w:gridSpan w:val="2"/>
          </w:tcPr>
          <w:p w:rsidR="0048053A" w:rsidRPr="00490298" w:rsidRDefault="003C2CDD" w:rsidP="00080F1B">
            <w:pPr>
              <w:widowControl w:val="0"/>
              <w:autoSpaceDE w:val="0"/>
              <w:autoSpaceDN w:val="0"/>
              <w:adjustRightInd w:val="0"/>
              <w:ind w:right="2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0F1B"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48053A" w:rsidRPr="00490298" w:rsidRDefault="0048053A" w:rsidP="0048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результаты.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уч-ся.</w:t>
            </w:r>
          </w:p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Вводный</w:t>
            </w:r>
            <w:r w:rsidR="003E1953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урок.</w:t>
            </w:r>
            <w:r w:rsidR="00490298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Знакомство</w:t>
            </w:r>
            <w:r w:rsidR="003E1953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="003E1953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новым</w:t>
            </w:r>
            <w:r w:rsidR="003E1953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учебником «Русский</w:t>
            </w:r>
            <w:r w:rsidR="00490298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 xml:space="preserve">язык».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Что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мы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знаем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слове</w:t>
            </w:r>
            <w:r w:rsidR="003E1953" w:rsidRPr="00490298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читать худ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ексты учебника, осмысления их до чтения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слове, о различении предложения и текста</w:t>
            </w:r>
          </w:p>
        </w:tc>
        <w:tc>
          <w:tcPr>
            <w:tcW w:w="87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3.сен.</w:t>
            </w:r>
          </w:p>
        </w:tc>
      </w:tr>
      <w:tr w:rsidR="0048053A" w:rsidRPr="002E79F7" w:rsidTr="003E1953">
        <w:tc>
          <w:tcPr>
            <w:tcW w:w="5211" w:type="dxa"/>
            <w:gridSpan w:val="3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1.</w:t>
            </w:r>
            <w:r w:rsidRPr="00490298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3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8"/>
                <w:sz w:val="24"/>
                <w:szCs w:val="24"/>
              </w:rPr>
              <w:t>2–3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Что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мы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знаем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тексте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отличать текст от набора предложений, составленных как текст.</w:t>
            </w:r>
          </w:p>
        </w:tc>
        <w:tc>
          <w:tcPr>
            <w:tcW w:w="4224" w:type="dxa"/>
          </w:tcPr>
          <w:p w:rsidR="0048053A" w:rsidRPr="00490298" w:rsidRDefault="0048053A" w:rsidP="004D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3A" w:rsidRPr="00490298" w:rsidRDefault="0048053A" w:rsidP="004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различении предложения и текста, анализировать  текст: отвечать на вопросы по прочитанному тексту; определять основную мысль прочитанного. </w:t>
            </w:r>
          </w:p>
        </w:tc>
        <w:tc>
          <w:tcPr>
            <w:tcW w:w="879" w:type="dxa"/>
          </w:tcPr>
          <w:p w:rsidR="0048053A" w:rsidRPr="00490298" w:rsidRDefault="0048053A" w:rsidP="004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5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Что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мы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знаем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слове,</w:t>
            </w:r>
            <w:r w:rsidR="00490298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предложении,</w:t>
            </w:r>
            <w:r w:rsidR="00490298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тексте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2E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делить текст на части с опорой на абзацы</w:t>
            </w:r>
          </w:p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Делить текст на абзацы.</w:t>
            </w:r>
          </w:p>
        </w:tc>
        <w:tc>
          <w:tcPr>
            <w:tcW w:w="87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5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каким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признакам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можно обнаружить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орфограммы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словах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между словами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видеть в словах изученные орфограммы и другие «опасные»  для написания места.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правописании безударных гласных. Повторять обозначение орфограмм. Составлять и записывать предложения.</w:t>
            </w:r>
          </w:p>
        </w:tc>
        <w:tc>
          <w:tcPr>
            <w:tcW w:w="87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3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8"/>
                <w:sz w:val="24"/>
                <w:szCs w:val="24"/>
              </w:rPr>
              <w:t>6–</w:t>
            </w:r>
            <w:r w:rsidR="00FB5285">
              <w:rPr>
                <w:rFonts w:ascii="Arial" w:hAnsi="Arial" w:cs="Arial"/>
                <w:b/>
                <w:color w:val="363435"/>
                <w:w w:val="118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Повторяем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изученные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орфограммы,</w:t>
            </w:r>
            <w:r w:rsidR="004A0EC0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их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графическое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обозначение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меть видеть опасные места в написанном и звучащем слове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правописании безударных гласных. Развитие умения списывать текст. Делать звукобуквенный анализ слов. Выполнять осложнённое выборочное списывание. Составлять  предложения.</w:t>
            </w:r>
          </w:p>
        </w:tc>
        <w:tc>
          <w:tcPr>
            <w:tcW w:w="87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5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писать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слова </w:t>
            </w:r>
            <w:r w:rsidRPr="00490298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>с</w:t>
            </w:r>
            <w:r w:rsidR="00D97126" w:rsidRPr="00490298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изученными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орфограммами,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фически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обозначать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орфограммы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писать слова с изученными орфограммами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навыка употребления прописной буквы в начале предложения, в именах собственных. Работать с толковым словарём.</w:t>
            </w:r>
          </w:p>
        </w:tc>
        <w:tc>
          <w:tcPr>
            <w:tcW w:w="87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6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4A0EC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умения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писать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заглавную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букву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словах.</w:t>
            </w:r>
            <w:r w:rsidR="004A0EC0"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Контрольное списывание.</w:t>
            </w:r>
          </w:p>
          <w:p w:rsidR="004A0EC0" w:rsidRPr="00490298" w:rsidRDefault="004A0EC0" w:rsidP="004A0EC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53A" w:rsidRPr="00490298" w:rsidRDefault="004A0EC0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писать слова с изученными орфограммами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употребления прописной буквы в начале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в именах собственных. Работать с толковым словарём.</w:t>
            </w:r>
          </w:p>
        </w:tc>
        <w:tc>
          <w:tcPr>
            <w:tcW w:w="879" w:type="dxa"/>
          </w:tcPr>
          <w:p w:rsidR="0048053A" w:rsidRPr="004D0C92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5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4A0EC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Правописание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большой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буквы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="00D97126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словах.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Повторение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алфавита</w:t>
            </w:r>
            <w:r w:rsidR="00D97126"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писать слова с изученными орфограммами</w:t>
            </w:r>
          </w:p>
        </w:tc>
        <w:tc>
          <w:tcPr>
            <w:tcW w:w="4224" w:type="dxa"/>
          </w:tcPr>
          <w:p w:rsidR="0048053A" w:rsidRPr="00490298" w:rsidRDefault="00930715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об алфавите, развитие умений разграничивать по значению и написанию омофоны. Обогащение словарного запаса.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360"/>
              <w:jc w:val="center"/>
              <w:rPr>
                <w:rFonts w:ascii="Arial" w:hAnsi="Arial" w:cs="Arial"/>
                <w:b/>
                <w:color w:val="363435"/>
                <w:w w:val="115"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5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</w:t>
            </w:r>
          </w:p>
        </w:tc>
        <w:tc>
          <w:tcPr>
            <w:tcW w:w="4224" w:type="dxa"/>
          </w:tcPr>
          <w:p w:rsidR="0048053A" w:rsidRPr="00490298" w:rsidRDefault="00930715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F1B">
              <w:rPr>
                <w:rFonts w:ascii="Arial" w:hAnsi="Arial" w:cs="Arial"/>
                <w:b/>
                <w:color w:val="363435"/>
                <w:w w:val="115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Контрольныйдиктант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№</w:t>
            </w:r>
            <w:r w:rsidRPr="00490298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930715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изученные орфограммы в словах, правописание орфограмм, графическое объяснение орфограмм.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48053A" w:rsidRPr="002E79F7" w:rsidTr="00FB5285">
        <w:tc>
          <w:tcPr>
            <w:tcW w:w="958" w:type="dxa"/>
          </w:tcPr>
          <w:p w:rsidR="0048053A" w:rsidRPr="00080F1B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360"/>
              <w:jc w:val="center"/>
              <w:rPr>
                <w:rFonts w:ascii="Arial" w:hAnsi="Arial" w:cs="Arial"/>
                <w:b/>
                <w:color w:val="363435"/>
                <w:w w:val="115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редактировать написанный текст.</w:t>
            </w:r>
          </w:p>
        </w:tc>
        <w:tc>
          <w:tcPr>
            <w:tcW w:w="4224" w:type="dxa"/>
          </w:tcPr>
          <w:p w:rsidR="0048053A" w:rsidRPr="00490298" w:rsidRDefault="00A75207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Находить в словах изученные орфограммы по определенным признакам.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8053A" w:rsidRPr="002E79F7" w:rsidTr="003E1953">
        <w:tc>
          <w:tcPr>
            <w:tcW w:w="5211" w:type="dxa"/>
            <w:gridSpan w:val="3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bCs/>
                <w:color w:val="363435"/>
                <w:w w:val="102"/>
                <w:sz w:val="24"/>
                <w:szCs w:val="24"/>
              </w:rPr>
              <w:t>Слово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53A" w:rsidRPr="002E79F7" w:rsidTr="003E1953">
        <w:tc>
          <w:tcPr>
            <w:tcW w:w="5211" w:type="dxa"/>
            <w:gridSpan w:val="3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2.Частислова</w:t>
            </w:r>
            <w:proofErr w:type="gramStart"/>
            <w:r w:rsidRPr="0049029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.К</w:t>
            </w:r>
            <w:proofErr w:type="gramEnd"/>
            <w:r w:rsidRPr="0049029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орень.</w:t>
            </w:r>
            <w:r w:rsidRPr="00490298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4"/>
                <w:szCs w:val="24"/>
              </w:rPr>
              <w:t>Чередованиесогласных</w:t>
            </w:r>
            <w:r w:rsidR="00FB5285" w:rsidRPr="00490298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звуков</w:t>
            </w:r>
            <w:r w:rsidR="00FB5285" w:rsidRPr="0049029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в</w:t>
            </w:r>
            <w:r w:rsidRPr="00490298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</w:rPr>
              <w:t>корне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color w:val="363435"/>
                <w:w w:val="115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Повторени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490298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понятий</w:t>
            </w:r>
            <w:proofErr w:type="gramStart"/>
            <w:r w:rsidRPr="00490298">
              <w:rPr>
                <w:rFonts w:ascii="Times New Roman" w:hAnsi="Times New Roman" w:cs="Times New Roman"/>
                <w:color w:val="363435"/>
                <w:spacing w:val="28"/>
                <w:w w:val="112"/>
                <w:sz w:val="24"/>
                <w:szCs w:val="24"/>
              </w:rPr>
              <w:t>«</w:t>
            </w:r>
            <w:r w:rsidRPr="00490298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к</w:t>
            </w:r>
            <w:proofErr w:type="gramEnd"/>
            <w:r w:rsidRPr="00490298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орен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ь </w:t>
            </w:r>
            <w:r w:rsidRPr="00490298">
              <w:rPr>
                <w:rFonts w:ascii="Times New Roman" w:hAnsi="Times New Roman" w:cs="Times New Roman"/>
                <w:color w:val="363435"/>
                <w:spacing w:val="20"/>
                <w:w w:val="112"/>
                <w:sz w:val="24"/>
                <w:szCs w:val="24"/>
              </w:rPr>
              <w:t>слова</w:t>
            </w:r>
            <w:r w:rsidRPr="00490298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»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490298">
              <w:rPr>
                <w:rFonts w:ascii="Times New Roman" w:hAnsi="Times New Roman" w:cs="Times New Roman"/>
                <w:color w:val="363435"/>
                <w:spacing w:val="20"/>
                <w:w w:val="112"/>
                <w:sz w:val="24"/>
                <w:szCs w:val="24"/>
              </w:rPr>
              <w:t>«</w:t>
            </w:r>
            <w:r w:rsidRPr="00490298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однокоренны</w:t>
            </w:r>
            <w:r w:rsidRPr="00490298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490298">
              <w:rPr>
                <w:rFonts w:ascii="Times New Roman" w:hAnsi="Times New Roman" w:cs="Times New Roman"/>
                <w:color w:val="363435"/>
                <w:spacing w:val="8"/>
                <w:w w:val="112"/>
                <w:sz w:val="24"/>
                <w:szCs w:val="24"/>
              </w:rPr>
              <w:t>слова</w:t>
            </w:r>
            <w:r w:rsidRPr="00490298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>»</w:t>
            </w:r>
            <w:r w:rsidRPr="00490298">
              <w:rPr>
                <w:rFonts w:ascii="Times New Roman" w:hAnsi="Times New Roman" w:cs="Times New Roman"/>
                <w:color w:val="363435"/>
                <w:w w:val="138"/>
                <w:sz w:val="24"/>
                <w:szCs w:val="24"/>
              </w:rPr>
              <w:t xml:space="preserve">.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Понятие</w:t>
            </w:r>
            <w:r w:rsidR="004A0EC0"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="004A0EC0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чередовании</w:t>
            </w:r>
            <w:r w:rsidR="004A0EC0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согласных</w:t>
            </w:r>
            <w:r w:rsidR="004A0EC0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звуков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="004A0EC0"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корне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в слове корень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и исправлять ошибки, выделение значимых частей слова (корень). Отгадывание загадок. Называть все части слова.</w:t>
            </w:r>
          </w:p>
        </w:tc>
        <w:tc>
          <w:tcPr>
            <w:tcW w:w="879" w:type="dxa"/>
          </w:tcPr>
          <w:p w:rsidR="0048053A" w:rsidRPr="004D0C92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color w:val="363435"/>
                <w:w w:val="115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Однокоренные</w:t>
            </w:r>
            <w:r w:rsidR="004A0EC0" w:rsidRPr="00490298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слова  с </w:t>
            </w:r>
            <w:r w:rsidRPr="00490298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>чередующимися</w:t>
            </w:r>
            <w:r w:rsidR="004A0EC0" w:rsidRPr="00490298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согласными</w:t>
            </w:r>
            <w:r w:rsidR="004A0EC0"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звуками </w:t>
            </w:r>
            <w:r w:rsidRPr="00490298">
              <w:rPr>
                <w:rFonts w:ascii="Times New Roman" w:hAnsi="Times New Roman" w:cs="Times New Roman"/>
                <w:color w:val="363435"/>
                <w:spacing w:val="15"/>
                <w:w w:val="113"/>
                <w:sz w:val="24"/>
                <w:szCs w:val="24"/>
              </w:rPr>
              <w:t>в</w:t>
            </w:r>
            <w:r w:rsidR="004A0EC0" w:rsidRPr="00490298">
              <w:rPr>
                <w:rFonts w:ascii="Times New Roman" w:hAnsi="Times New Roman" w:cs="Times New Roman"/>
                <w:color w:val="363435"/>
                <w:spacing w:val="15"/>
                <w:w w:val="113"/>
                <w:sz w:val="24"/>
                <w:szCs w:val="24"/>
              </w:rPr>
              <w:t xml:space="preserve"> </w:t>
            </w:r>
            <w:r w:rsidRPr="00490298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корне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слове корень путем подбора и сопоставления  однокоренных  слов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Освоение орфограммы, алгоритма действий при выборе способа проверки и правильном написании слов с чередующимися согласными в корне</w:t>
            </w:r>
          </w:p>
        </w:tc>
        <w:tc>
          <w:tcPr>
            <w:tcW w:w="879" w:type="dxa"/>
          </w:tcPr>
          <w:p w:rsidR="0048053A" w:rsidRPr="004D0C92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Творческая работа. Составление связного текста из деформированных предложений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Умение писать небольшие связные тексты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навыка работы с деформированными предложениями</w:t>
            </w:r>
          </w:p>
        </w:tc>
        <w:tc>
          <w:tcPr>
            <w:tcW w:w="879" w:type="dxa"/>
          </w:tcPr>
          <w:p w:rsidR="0048053A" w:rsidRPr="004D0C92" w:rsidRDefault="0048053A" w:rsidP="007D6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Правописание проверяемых букв согласных в </w:t>
            </w:r>
            <w:proofErr w:type="gramStart"/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  букв    согласных в  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(в конце и в середине слова)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проверяемыми согласными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Наблюдать за правописанием парных звонких и глухих согласных. Работать над правилом.</w:t>
            </w:r>
          </w:p>
        </w:tc>
        <w:tc>
          <w:tcPr>
            <w:tcW w:w="879" w:type="dxa"/>
          </w:tcPr>
          <w:p w:rsidR="0048053A" w:rsidRPr="004D0C92" w:rsidRDefault="0048053A" w:rsidP="007D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букв согласных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Владеть способами проверки</w:t>
            </w:r>
          </w:p>
        </w:tc>
        <w:tc>
          <w:tcPr>
            <w:tcW w:w="4224" w:type="dxa"/>
          </w:tcPr>
          <w:p w:rsidR="0048053A" w:rsidRPr="00490298" w:rsidRDefault="0048053A" w:rsidP="004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парных звонких и глухих согласных</w:t>
            </w:r>
            <w:r w:rsidR="004B7CAD"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4D0C92" w:rsidRDefault="0048053A" w:rsidP="004D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изученную орфограмму в слове, правильно писать слова  и графически обозначать орфограмму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анализировать изученные языковые явления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парных звонких и глухих согласных, диктант с подготовкой.</w:t>
            </w:r>
          </w:p>
        </w:tc>
        <w:tc>
          <w:tcPr>
            <w:tcW w:w="879" w:type="dxa"/>
          </w:tcPr>
          <w:p w:rsidR="0048053A" w:rsidRPr="004D0C92" w:rsidRDefault="0048053A" w:rsidP="007D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Подготовка к проверочной работе.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</w:t>
            </w:r>
          </w:p>
        </w:tc>
        <w:tc>
          <w:tcPr>
            <w:tcW w:w="4224" w:type="dxa"/>
          </w:tcPr>
          <w:p w:rsidR="0048053A" w:rsidRPr="00490298" w:rsidRDefault="00A75207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парных звонких и глухих согласных, диктант с подготовкой.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теоретические знания о корне и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словах.</w:t>
            </w:r>
          </w:p>
        </w:tc>
        <w:tc>
          <w:tcPr>
            <w:tcW w:w="4224" w:type="dxa"/>
          </w:tcPr>
          <w:p w:rsidR="0048053A" w:rsidRPr="00490298" w:rsidRDefault="00A75207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слова, графически объяснять выбор написаний, находить и исправлять орфографические ошибки.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Удвоенные буквы согласных в </w:t>
            </w:r>
            <w:proofErr w:type="gramStart"/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Понятие об удвоенных буквах согласных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удвоенных согласных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согласных, работать над правилом</w:t>
            </w:r>
          </w:p>
        </w:tc>
        <w:tc>
          <w:tcPr>
            <w:tcW w:w="879" w:type="dxa"/>
          </w:tcPr>
          <w:p w:rsidR="0048053A" w:rsidRPr="004D0C92" w:rsidRDefault="00F16EF2" w:rsidP="007D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22-24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буквами согласных в корне.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словарем, применять теоретические знания  в практической деятельности</w:t>
            </w: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 Игра «Путаница»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накомство со словарными словами. Игра «Эстафета»</w:t>
            </w:r>
          </w:p>
        </w:tc>
        <w:tc>
          <w:tcPr>
            <w:tcW w:w="879" w:type="dxa"/>
          </w:tcPr>
          <w:p w:rsidR="0048053A" w:rsidRPr="004D0C92" w:rsidRDefault="00F16EF2" w:rsidP="007D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Творческая работа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Умение писать небольшие связные тексты по серии сюжетных картинок.</w:t>
            </w:r>
          </w:p>
        </w:tc>
        <w:tc>
          <w:tcPr>
            <w:tcW w:w="4224" w:type="dxa"/>
          </w:tcPr>
          <w:p w:rsidR="0048053A" w:rsidRPr="00490298" w:rsidRDefault="00A75207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Писать сочинение по опорным словам и сюжетным картинкам</w:t>
            </w:r>
          </w:p>
        </w:tc>
        <w:tc>
          <w:tcPr>
            <w:tcW w:w="879" w:type="dxa"/>
          </w:tcPr>
          <w:p w:rsidR="0048053A" w:rsidRPr="002E79F7" w:rsidRDefault="00F16EF2" w:rsidP="007D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редактировать написанный текст.</w:t>
            </w:r>
          </w:p>
        </w:tc>
        <w:tc>
          <w:tcPr>
            <w:tcW w:w="4224" w:type="dxa"/>
          </w:tcPr>
          <w:p w:rsidR="0048053A" w:rsidRPr="00490298" w:rsidRDefault="00A75207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слова, графически объяснять выбор написаний, находить и исправлять орфографические ошибки.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удвоенные согласные буква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224" w:type="dxa"/>
          </w:tcPr>
          <w:p w:rsidR="004B7CAD" w:rsidRPr="00490298" w:rsidRDefault="004B7CAD" w:rsidP="004B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Формулировать обобщенное правило правописания букв обозначающих звуки на конце и в середине слова.</w:t>
            </w:r>
          </w:p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знание слов с удвоенной буквой согласного и умение их писать.</w:t>
            </w:r>
          </w:p>
        </w:tc>
        <w:tc>
          <w:tcPr>
            <w:tcW w:w="4224" w:type="dxa"/>
          </w:tcPr>
          <w:p w:rsidR="0048053A" w:rsidRPr="00490298" w:rsidRDefault="004B7CAD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слова, графически объяснять выбор написаний, находить и исправлять орфографические ошибки.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Непроизносимые согласные в </w:t>
            </w:r>
            <w:proofErr w:type="gramStart"/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7D61B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567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наблюдать за орфограммами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уквами непроизносимых согласных в корне слова.</w:t>
            </w:r>
          </w:p>
        </w:tc>
        <w:tc>
          <w:tcPr>
            <w:tcW w:w="4224" w:type="dxa"/>
          </w:tcPr>
          <w:p w:rsidR="0048053A" w:rsidRPr="00490298" w:rsidRDefault="004B7CAD" w:rsidP="007D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орфограммами- буквами непроизносимых согласных в корне слова, находить в словах эту орфограмму и объяснять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48053A" w:rsidRPr="002E79F7" w:rsidRDefault="0048053A" w:rsidP="007D61B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 букв,  обозначающих непроизносимые согласные звуки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написания проверяемых согласных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согласных, наблюдать над словами с </w:t>
            </w:r>
            <w:r w:rsidR="004B7CAD" w:rsidRPr="00490298">
              <w:rPr>
                <w:rFonts w:ascii="Times New Roman" w:hAnsi="Times New Roman" w:cs="Times New Roman"/>
                <w:sz w:val="24"/>
                <w:szCs w:val="24"/>
              </w:rPr>
              <w:t>непроизносимыми согласными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звуками в корне, словарная работа.</w:t>
            </w:r>
          </w:p>
        </w:tc>
        <w:tc>
          <w:tcPr>
            <w:tcW w:w="879" w:type="dxa"/>
          </w:tcPr>
          <w:p w:rsidR="0048053A" w:rsidRPr="004D0C92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корне.)</w:t>
            </w:r>
            <w:proofErr w:type="gramEnd"/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подбирать однокоренные слова, обозначать на письме   согласные звуки</w:t>
            </w:r>
          </w:p>
        </w:tc>
        <w:tc>
          <w:tcPr>
            <w:tcW w:w="4224" w:type="dxa"/>
          </w:tcPr>
          <w:p w:rsidR="0048053A" w:rsidRPr="00490298" w:rsidRDefault="0048053A" w:rsidP="004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согласных. </w:t>
            </w:r>
            <w:r w:rsidR="004B7CAD"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написании слов с непроизносимыми согласными в корне. Составлять и записывать словосочетания. Писать по памяти.</w:t>
            </w:r>
          </w:p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4D0C92" w:rsidRDefault="0048053A" w:rsidP="004D0C92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Творческая работа (сочинение, по опорным словам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Умение писать небольшие связные тексты опираясь на пословицы и поговорки.</w:t>
            </w:r>
          </w:p>
        </w:tc>
        <w:tc>
          <w:tcPr>
            <w:tcW w:w="4224" w:type="dxa"/>
          </w:tcPr>
          <w:p w:rsidR="0048053A" w:rsidRPr="00490298" w:rsidRDefault="0001762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устной и письменной речи при работе над пословицами, загадками, поговорками.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непроизносимыми согласными в корне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согласных, работать над словарными словами, наблюдать над однокоренными словами.</w:t>
            </w:r>
          </w:p>
        </w:tc>
        <w:tc>
          <w:tcPr>
            <w:tcW w:w="879" w:type="dxa"/>
          </w:tcPr>
          <w:p w:rsidR="0048053A" w:rsidRPr="004D0C92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обобщённого правила  правописания  проверяемых букв  согласных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умения и навыки.</w:t>
            </w:r>
          </w:p>
        </w:tc>
        <w:tc>
          <w:tcPr>
            <w:tcW w:w="4224" w:type="dxa"/>
          </w:tcPr>
          <w:p w:rsidR="0001762A" w:rsidRPr="00490298" w:rsidRDefault="0001762A" w:rsidP="000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обобщенное правило правописания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буквобозначающих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звуки на конце и в середине слова.</w:t>
            </w:r>
          </w:p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</w:t>
            </w:r>
          </w:p>
        </w:tc>
        <w:tc>
          <w:tcPr>
            <w:tcW w:w="4224" w:type="dxa"/>
          </w:tcPr>
          <w:p w:rsidR="0048053A" w:rsidRPr="00490298" w:rsidRDefault="0001762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Работать с изученными орфограммами-буквами согласных, сгруппировать их.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37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видеть и подчеркивать орфограмму-букву согласного, обозначающего непроизносимый согласный звук. 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грамматические задания.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букв  согласных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непроизносимыми согласными в корне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</w:t>
            </w:r>
            <w:r w:rsidR="0001762A"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01762A" w:rsidRPr="00490298">
              <w:rPr>
                <w:rFonts w:ascii="Times New Roman" w:hAnsi="Times New Roman" w:cs="Times New Roman"/>
                <w:sz w:val="24"/>
                <w:szCs w:val="24"/>
              </w:rPr>
              <w:t>писать под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диктовку текст и выполнять грамматические задания</w:t>
            </w:r>
          </w:p>
        </w:tc>
        <w:tc>
          <w:tcPr>
            <w:tcW w:w="879" w:type="dxa"/>
          </w:tcPr>
          <w:p w:rsidR="0048053A" w:rsidRPr="004D0C92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редактировать написанный текст.</w:t>
            </w:r>
          </w:p>
        </w:tc>
        <w:tc>
          <w:tcPr>
            <w:tcW w:w="4224" w:type="dxa"/>
          </w:tcPr>
          <w:p w:rsidR="0048053A" w:rsidRPr="00490298" w:rsidRDefault="0001762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Учиться подбирать проверочные слова, выбирать правильный вариант написания, графически оформлять орфограммы, употреблять в письменной речи слова с данной орфограммой.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Безударные гласные  в </w:t>
            </w:r>
            <w:proofErr w:type="gramStart"/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безударных 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 Подбор проверочных слов к словам с двумя безударными гласными в корне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корень в слове; правильно писать слова с безударными гласными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 Разные способы проверки.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Составление алгоритма написания безударных гласных в корне. Наблюдение над словами с двумя  безударными  гласными в корне.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в словах орфограммы – буквы безударных гласных.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безударных гласных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 Разные способы проверки.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письмо. </w:t>
            </w:r>
            <w:r w:rsidR="0001762A" w:rsidRPr="00490298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буквами безударных гласных в корне.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слове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 путем подбора и сопоставления однокоренных слов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безударных 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 Разные способы проверки.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списывание.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Работа с омофонами.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44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Свободный диктант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01762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текст и выполнять грамматические и творческие задания.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</w:t>
            </w:r>
          </w:p>
        </w:tc>
        <w:tc>
          <w:tcPr>
            <w:tcW w:w="4224" w:type="dxa"/>
          </w:tcPr>
          <w:p w:rsidR="0048053A" w:rsidRPr="00490298" w:rsidRDefault="0001762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Работать с изученными орфограммами-буквами гласных, сгруппировать их.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умение находить изученную орфограмму в словах, обозначать ее графически, подбирать проверочные слова.</w:t>
            </w:r>
          </w:p>
        </w:tc>
        <w:tc>
          <w:tcPr>
            <w:tcW w:w="4224" w:type="dxa"/>
          </w:tcPr>
          <w:p w:rsidR="0048053A" w:rsidRPr="00490298" w:rsidRDefault="0001762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Находитьизученную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в словах, обозначать ее графически, подбирать проверочные слова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Сочинение по опорным словам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30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Умение писать небольшие связные тексты по опорным словам.</w:t>
            </w:r>
          </w:p>
        </w:tc>
        <w:tc>
          <w:tcPr>
            <w:tcW w:w="4224" w:type="dxa"/>
          </w:tcPr>
          <w:p w:rsidR="0048053A" w:rsidRPr="00490298" w:rsidRDefault="0001762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оформлять свои мысли в устной и письменной форме.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5F437B" w:rsidP="005F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письменной речи: писать слова с изученными орфограммами, графически их 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rPr>
          <w:trHeight w:val="408"/>
        </w:trPr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редактировать написанный текст.</w:t>
            </w:r>
          </w:p>
        </w:tc>
        <w:tc>
          <w:tcPr>
            <w:tcW w:w="4224" w:type="dxa"/>
          </w:tcPr>
          <w:p w:rsidR="0048053A" w:rsidRPr="00490298" w:rsidRDefault="005F437B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Учиться подбирать проверочные слова, выбирать правильный вариант написания, графически оформлять орфограммы, употреблять в письменной речи слова с данной орфограммой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7. Сложные слова и их правописание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«сложные слова»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сложные слова с соединительными гласными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Познакомить с понятием о сложных словах. Словарная работа. Сравнить два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Работа с определением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буквы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сложных слов с соединительной гласной. Уметь правильно писать сложные слова.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Познакомить с понятием о сложных словах. Работа с определением, алгоритмом. Наблюдение за лексическим значением слов. Обозначение орфограмм.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сложные слова, находить и исправлять ошибки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Упражняться  в образовании сложных слов.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Комментированная запись. Игра «Перекрёсток». Игра «Кто больше?». Работа с дидактическим  материалом.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Сложные слова – имена существительные и имена прилагательные, их использование в речи для характеристики людей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сложные слова, распределять их по тематическим группам, правильно оформлять на письме.</w:t>
            </w:r>
          </w:p>
        </w:tc>
        <w:tc>
          <w:tcPr>
            <w:tcW w:w="4224" w:type="dxa"/>
          </w:tcPr>
          <w:p w:rsidR="0048053A" w:rsidRPr="00490298" w:rsidRDefault="005F437B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Познакомиться с историей и этимологией сложных слов.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 правописание сложных слов.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сложные слова, распределять их по тематическим группам, правильно оформлять на письме.</w:t>
            </w:r>
          </w:p>
        </w:tc>
        <w:tc>
          <w:tcPr>
            <w:tcW w:w="4224" w:type="dxa"/>
          </w:tcPr>
          <w:p w:rsidR="0048053A" w:rsidRPr="00490298" w:rsidRDefault="005F437B" w:rsidP="005F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использовать в речи сложные слова.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Свободный диктант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5F437B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письменной речи: писать слова с изученными орфограммами, графически их 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</w:t>
            </w:r>
          </w:p>
        </w:tc>
        <w:tc>
          <w:tcPr>
            <w:tcW w:w="4224" w:type="dxa"/>
          </w:tcPr>
          <w:p w:rsidR="0048053A" w:rsidRPr="00490298" w:rsidRDefault="00A0492D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сложные слова с орфограммами-буквами соединительных гласных и безударных гласных в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умение отличать сложные слова от других слов, обозначать изученные орфограммы.</w:t>
            </w:r>
          </w:p>
        </w:tc>
        <w:tc>
          <w:tcPr>
            <w:tcW w:w="4224" w:type="dxa"/>
          </w:tcPr>
          <w:p w:rsidR="0048053A" w:rsidRPr="00490298" w:rsidRDefault="00A0492D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по теме «Сложные слова и их правописание».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8. Части слова. Приставка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Приставка, её роль в слове  (повторение).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слове приставки, образовывать с их помощью новые слова.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(корень). Учиться анализировать состав слова, подбирать однокоренные слова с приставкой.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приставок и предлогов (повторение).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различать омонимичные приставки и предлоги отличать от сходных по буквосочетаниям начальных частей корня.</w:t>
            </w:r>
          </w:p>
        </w:tc>
        <w:tc>
          <w:tcPr>
            <w:tcW w:w="4224" w:type="dxa"/>
          </w:tcPr>
          <w:p w:rsidR="0048053A" w:rsidRPr="00490298" w:rsidRDefault="00A0492D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Учиться находить приставку в слове, различать омонимичные приставки и предлоги.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 словах приставки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1F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слове приставки.</w:t>
            </w:r>
          </w:p>
        </w:tc>
        <w:tc>
          <w:tcPr>
            <w:tcW w:w="4224" w:type="dxa"/>
          </w:tcPr>
          <w:p w:rsidR="0048053A" w:rsidRPr="00490298" w:rsidRDefault="00A0492D" w:rsidP="00A0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приставки в слове. Орфограмма пробел.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9. Безударные гласные в приставках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букв  безударных гласных в приставках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Писать слова с безударными гласными в приставках.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Наблюдение над безударными гласными в приставках и корнях слов. Работа над правилом. Осложнённое списывание.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-, по- и па-, их правописание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слове приставки, писать слова с безударными гласными в приставках.</w:t>
            </w:r>
          </w:p>
        </w:tc>
        <w:tc>
          <w:tcPr>
            <w:tcW w:w="4224" w:type="dxa"/>
          </w:tcPr>
          <w:p w:rsidR="0048053A" w:rsidRPr="00490298" w:rsidRDefault="00A0492D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наблюдать </w:t>
            </w:r>
            <w:r w:rsidR="00920531" w:rsidRPr="00490298">
              <w:rPr>
                <w:rFonts w:ascii="Times New Roman" w:hAnsi="Times New Roman" w:cs="Times New Roman"/>
                <w:sz w:val="24"/>
                <w:szCs w:val="24"/>
              </w:rPr>
              <w:t>за правописанием букв гласных в приставках, отличать ударные и безударны гласные в приставках.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10. Удвоенные буквы согласных на стыке приставки  и корня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Почему появляется удвоенная буква согласного на стыке приставки и корня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разбирать по составу доступные слова, писать слова с удвоенной согласной на стыке приставки и корня.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 Игра «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Обгонялки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». Игра « Исследователи- лингвисты»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буквой согласного в корне и на стыке приставки и корня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писать слова с удвоенной согласной на стыке приставки и корня.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согласных, исследовательская работа. Выборочное списывание.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словарными словами. Дидактический материал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Разделительные </w:t>
            </w:r>
            <w:proofErr w:type="spellStart"/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] и его обозначение на письме. Правила правописания разделительного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изученные правила.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Упражнения в употреблении орфограммы «Разделительные Ь и Ъ», работа с правилом, чтение алгоритма и его освоение.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анализировать изученные языковые факты и явления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Упражнения в употреблении орфограммы «Разделительные Ь и Ъ», работа по развитию речи. Игра «Где конец, там и начало».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умений,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теоретические знания о приставке и предлоге.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проверка умений 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правописании слов с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орфограмм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знаки.</w:t>
            </w:r>
          </w:p>
        </w:tc>
        <w:tc>
          <w:tcPr>
            <w:tcW w:w="4224" w:type="dxa"/>
          </w:tcPr>
          <w:p w:rsidR="0048053A" w:rsidRPr="00490298" w:rsidRDefault="00920531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предложения и текст, включающий слова с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орфограммами-буквамиъ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знаки.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Свободный диктант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5F437B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письменной речи: писать слова с изученными орфограммами, графически их 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5F437B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письменной речи: писать слова с изученными орфограммами, графически их 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12. Части слова. Окончание и основа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 и основе слова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окончание и основу в слове.</w:t>
            </w:r>
          </w:p>
        </w:tc>
        <w:tc>
          <w:tcPr>
            <w:tcW w:w="4224" w:type="dxa"/>
          </w:tcPr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(окончание)</w:t>
            </w:r>
          </w:p>
          <w:p w:rsidR="0048053A" w:rsidRPr="00490298" w:rsidRDefault="0048053A" w:rsidP="007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предложений. Работа с текстом</w:t>
            </w:r>
          </w:p>
        </w:tc>
        <w:tc>
          <w:tcPr>
            <w:tcW w:w="879" w:type="dxa"/>
          </w:tcPr>
          <w:p w:rsidR="0048053A" w:rsidRPr="00787F5F" w:rsidRDefault="0048053A" w:rsidP="00787F5F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разбирать по составу доступные слова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(окончание). Словарная работа. Графический диктант. Работа над текстом. Разбор слов по составу.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13. Основа слова и окончание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Как найти в слове основу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слова. Знать определение основы слова.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(основа). Письмо по памяти. Работа над определением. Дидактический материал.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 и основу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разбирать по составу доступные слова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(основа).</w:t>
            </w:r>
          </w:p>
        </w:tc>
        <w:tc>
          <w:tcPr>
            <w:tcW w:w="879" w:type="dxa"/>
          </w:tcPr>
          <w:p w:rsidR="0048053A" w:rsidRPr="00787F5F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14. Части слова. Суффикс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Суффикс и его роль  в слове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разбирать по составу доступные слова.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(суффикс). Картинный диктант. Наблюдение за употреблением слов с уменьшительно-ласкательными суффиксами. Разбор по составу.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находить в слове суффикс.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словах знакомые суффиксы, образовывать новые слова.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выделении суффикса в словах. Беседа по вопросам. Разбор слов по составу. Словарная работа. Запись под диктовку.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частях слова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составе слова в виде схемы.</w:t>
            </w:r>
          </w:p>
        </w:tc>
        <w:tc>
          <w:tcPr>
            <w:tcW w:w="4224" w:type="dxa"/>
          </w:tcPr>
          <w:p w:rsidR="0048053A" w:rsidRPr="00490298" w:rsidRDefault="00920531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Учиться выделять значимые элементы в структуре слова, обогащающие значение слова новыми оттенками.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Р.р. Творческая работа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32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Умение писать небольшие связные тексты опираясь на загадки.</w:t>
            </w:r>
          </w:p>
        </w:tc>
        <w:tc>
          <w:tcPr>
            <w:tcW w:w="4224" w:type="dxa"/>
          </w:tcPr>
          <w:p w:rsidR="0048053A" w:rsidRPr="00490298" w:rsidRDefault="00920531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связной письменной речи.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15. Разбор слова по составу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Составление слов по схемам. Порядок разбора слова  по составу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разбирать по составу доступные слова.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Составление слов по схемам. Разбор слов по составу. Работа с инструкцией. Игра «Молчанка»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списывать печатный текст, слова, предложения.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самопроверку.</w:t>
            </w:r>
          </w:p>
        </w:tc>
        <w:tc>
          <w:tcPr>
            <w:tcW w:w="4224" w:type="dxa"/>
          </w:tcPr>
          <w:p w:rsidR="0048053A" w:rsidRPr="00490298" w:rsidRDefault="00920531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Списывать печатный текст.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Упражнения в разборе слов по составу</w:t>
            </w:r>
          </w:p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разбирать по составу доступные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слова.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разборе слов по составу. Выборочный диктант. Работа над связной речью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</w:t>
            </w:r>
          </w:p>
        </w:tc>
        <w:tc>
          <w:tcPr>
            <w:tcW w:w="4224" w:type="dxa"/>
          </w:tcPr>
          <w:p w:rsidR="0048053A" w:rsidRPr="00490298" w:rsidRDefault="00920531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разборе слов по составу. Разграничивать однокоренные слова и формы одного и того же слова.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Проверить теоретические знания по теме состав слова.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проверка умений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16. Части речи в русском языке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Части речи  в русском языке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выделять признаки частей речи.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Наблюдение над тем, что слова в языке делятся на большие группы – части речи. Работа над определением и схемой.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17. Имя существительное как часть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имена существительные в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имени существительного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Наблюдение за именами существительными. Работа с определением. Запись сущ. по тематическим группам. Разбор слов по составу. Устное составление предложений.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Роль  имён   существительных  в  речи.  </w:t>
            </w:r>
          </w:p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 подбирать имена существительные разных тематических групп, находить имена существительные в тексте.</w:t>
            </w:r>
          </w:p>
        </w:tc>
        <w:tc>
          <w:tcPr>
            <w:tcW w:w="4224" w:type="dxa"/>
          </w:tcPr>
          <w:p w:rsidR="0048053A" w:rsidRPr="00490298" w:rsidRDefault="00716EFE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признаки имени   существительного как части речи.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 Творческая  работа:</w:t>
            </w:r>
          </w:p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58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небольшие связные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слова с помощью суффиксов.</w:t>
            </w:r>
          </w:p>
        </w:tc>
        <w:tc>
          <w:tcPr>
            <w:tcW w:w="4224" w:type="dxa"/>
          </w:tcPr>
          <w:p w:rsidR="0048053A" w:rsidRPr="00490298" w:rsidRDefault="00920531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связной письменной речи.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Имена существительные </w:t>
            </w: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одушевлённые и неодушевлённые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одушевлённых и неодушевлённых именах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различать одушевленные и неодушевленные имена существительные.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Различение имен существительных, отвечающих на вопросы кто? и что? Творческая работа, составление текста.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имена существительные в речи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его значение и употребление. Работа с определением. Наблюдение за изменением одушевлённых и неодушевленных существительных. Подбор и запись тематических групп.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Урок-обобщение. Что мы знаем об именах существительных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существительном.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Слово и его значение, словарная работа. Подбор однокоренных слов. Наблюдение за лексическим значением слов. Составление предложений по схемам.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19. Род имён существительных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имен сущ., находить и выделять окончание в слове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Различение имен существительных мужского, женского и среднего рода. Наблюдение. Работа с определением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Род – постоянный признак имён  существительных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имен сущ., находить и выделять окончание в слове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Игра «Эстафета». Упражняться в определении рода имён сущ. Устное составление предложений.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Окончания имён  существительных мужского, женского и среднего рода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имен сущ., находить и выделять окончание в слове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различении имен существительных мужского, женского и среднего рода. Словарная работа. Составление предложений. Морфологический разбор существительных.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20. Число имён существительных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Изменение имён  существительных по числам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существительные в формах единственного и множественного числа.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 Наблюдение над употреблением сущ. Работа с определением.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имён  существительных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форму множественного числа от единственного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наоборот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выделять окончание в слове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Разбор слов по составу, звукобуквенный анализ. Запись под диктовку. Упражняться в образовании форм ед. и мн. ч. сущ.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Окончания имён  существительных в единственном и во множественном числе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форму множественного числа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и наоборот. Уметь находить и выделять окончание в слове, различать омонимичные окончания.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Разбор слов по составу, звукобуквенный анализ. Запись под диктовку. Упражняться в образовании форм ед. и мн. ч. сущ.</w:t>
            </w:r>
          </w:p>
        </w:tc>
        <w:tc>
          <w:tcPr>
            <w:tcW w:w="879" w:type="dxa"/>
          </w:tcPr>
          <w:p w:rsidR="0048053A" w:rsidRPr="001C2D9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как части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выполнять морфологический разбор имени существ.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Письмо по памяти. Сравнение форм ед. и мн. числа. Порядок разбора  сущ. как части речи. Разбор по составу. Творческая работа.</w:t>
            </w:r>
          </w:p>
        </w:tc>
        <w:tc>
          <w:tcPr>
            <w:tcW w:w="879" w:type="dxa"/>
          </w:tcPr>
          <w:p w:rsidR="0048053A" w:rsidRPr="00C34F93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21. Словообразование имён существительных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Образование  имён   существительных  с   уменьшительно-ласкательным значением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выделять в слове его части, распознавать имена сущ.  в речи, устанавливать способ образования имен сущ., образовывать имена сущ. с помощью уменьшительно-ласкательных суффиксов.</w:t>
            </w:r>
          </w:p>
        </w:tc>
        <w:tc>
          <w:tcPr>
            <w:tcW w:w="4224" w:type="dxa"/>
          </w:tcPr>
          <w:p w:rsidR="0048053A" w:rsidRPr="00490298" w:rsidRDefault="0048053A" w:rsidP="00C3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суффиксов и их применение в речи. Наблюдать и упражняться в образовании имён сущ.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53A" w:rsidRPr="00490298" w:rsidRDefault="0048053A" w:rsidP="00C3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уменьшительно-ласкательным значением</w:t>
            </w:r>
          </w:p>
        </w:tc>
        <w:tc>
          <w:tcPr>
            <w:tcW w:w="879" w:type="dxa"/>
          </w:tcPr>
          <w:p w:rsidR="0048053A" w:rsidRPr="00C34F93" w:rsidRDefault="0048053A" w:rsidP="00C34F93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формы мужских и женских имён в русском языке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выделять в слове его части, распознавать имена сущ.  в речи, устанавливать способ образования имен сущ., образовывать имена сущ. с помощью уменьшительно-ласкательных суффиксов.</w:t>
            </w:r>
          </w:p>
        </w:tc>
        <w:tc>
          <w:tcPr>
            <w:tcW w:w="4224" w:type="dxa"/>
          </w:tcPr>
          <w:p w:rsidR="0048053A" w:rsidRPr="00490298" w:rsidRDefault="0048053A" w:rsidP="00C3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суффиксов и их применение в речи. Наблюдать и упражняться в образовании имён сущ.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53A" w:rsidRPr="00490298" w:rsidRDefault="0048053A" w:rsidP="00C3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уменьшительно-ласкательным значением</w:t>
            </w:r>
          </w:p>
        </w:tc>
        <w:tc>
          <w:tcPr>
            <w:tcW w:w="879" w:type="dxa"/>
          </w:tcPr>
          <w:p w:rsidR="0048053A" w:rsidRPr="00C34F93" w:rsidRDefault="0048053A" w:rsidP="00C34F93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имён  существительных от основ существительных и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имена сущ. от основ сущ. и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глаголов.</w:t>
            </w:r>
          </w:p>
        </w:tc>
        <w:tc>
          <w:tcPr>
            <w:tcW w:w="4224" w:type="dxa"/>
          </w:tcPr>
          <w:p w:rsidR="0048053A" w:rsidRPr="00490298" w:rsidRDefault="0048053A" w:rsidP="00C3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словами с суффиксами –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, - ник-.</w:t>
            </w:r>
          </w:p>
          <w:p w:rsidR="0048053A" w:rsidRPr="00490298" w:rsidRDefault="0048053A" w:rsidP="00C3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Упражняться в образовании сущ. с этими суффиксами. Делать выводы.</w:t>
            </w:r>
          </w:p>
        </w:tc>
        <w:tc>
          <w:tcPr>
            <w:tcW w:w="879" w:type="dxa"/>
          </w:tcPr>
          <w:p w:rsidR="0048053A" w:rsidRPr="00C34F93" w:rsidRDefault="0048053A" w:rsidP="00C34F93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Сочинение сказки с использованием имён  существительных с различными суффиксами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и создавать текст с использованием «необычных» слов, образованных разными суффиксами.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Работать над сочинением.</w:t>
            </w:r>
          </w:p>
        </w:tc>
        <w:tc>
          <w:tcPr>
            <w:tcW w:w="879" w:type="dxa"/>
          </w:tcPr>
          <w:p w:rsidR="0048053A" w:rsidRPr="00000ABC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Разбор имён  существительных по составу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выполнять разбор имени существительного по составу.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разборе слов по составу, в подборе и записи слов по схемам. Словарная работа. Самостоятельная работа.</w:t>
            </w:r>
          </w:p>
        </w:tc>
        <w:tc>
          <w:tcPr>
            <w:tcW w:w="879" w:type="dxa"/>
          </w:tcPr>
          <w:p w:rsidR="0048053A" w:rsidRPr="00C34F93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Обучающее изложение «Мурлыка»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четко, ясно, последовательно излагать свои мысли в устной и письменной форме.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Изложение текста (повествование)</w:t>
            </w:r>
          </w:p>
        </w:tc>
        <w:tc>
          <w:tcPr>
            <w:tcW w:w="879" w:type="dxa"/>
          </w:tcPr>
          <w:p w:rsidR="0048053A" w:rsidRPr="00C34F93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Употребление имён  существительных в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A2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употреблять имена сущ. в речи.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разборе слов по составу, в подборе и записи слов по схемам. Словарная работа. Самостоятельная работа.</w:t>
            </w:r>
          </w:p>
        </w:tc>
        <w:tc>
          <w:tcPr>
            <w:tcW w:w="879" w:type="dxa"/>
          </w:tcPr>
          <w:p w:rsidR="0048053A" w:rsidRPr="00C34F93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A2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отличать имена сущ. от других частей речи.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умений,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теоретические знания по теме «Имя сущ.»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проверка умений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22. Местоимение как часть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Личные местоимения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личные местоимения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Наблюдать над местоимениями. Упражняться в нахождении местоимений в тексте. Работать с определением.</w:t>
            </w:r>
          </w:p>
        </w:tc>
        <w:tc>
          <w:tcPr>
            <w:tcW w:w="879" w:type="dxa"/>
          </w:tcPr>
          <w:p w:rsidR="0048053A" w:rsidRPr="00000ABC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1,  2,  3-го  лица. 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Знать определение местоимения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Наблюдать над местоимениями. Упражняться в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нахождении местоимений в тексте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ать с определением.</w:t>
            </w:r>
          </w:p>
        </w:tc>
        <w:tc>
          <w:tcPr>
            <w:tcW w:w="879" w:type="dxa"/>
          </w:tcPr>
          <w:p w:rsidR="0048053A" w:rsidRPr="00000ABC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112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 мест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имениями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отличать местоимения от других частей речи.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Наблюдать над изменением местоимений. Тренировочные упражнения. Самостоятельная работа с коллективной проверкой</w:t>
            </w:r>
          </w:p>
        </w:tc>
        <w:tc>
          <w:tcPr>
            <w:tcW w:w="879" w:type="dxa"/>
          </w:tcPr>
          <w:p w:rsidR="0048053A" w:rsidRPr="00000ABC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Разбор местоимения как части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делать морфологический разбор</w:t>
            </w:r>
          </w:p>
        </w:tc>
        <w:tc>
          <w:tcPr>
            <w:tcW w:w="4224" w:type="dxa"/>
          </w:tcPr>
          <w:p w:rsidR="0048053A" w:rsidRPr="00490298" w:rsidRDefault="0048053A" w:rsidP="0000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порядком разбора местоимения как части речи. </w:t>
            </w:r>
          </w:p>
        </w:tc>
        <w:tc>
          <w:tcPr>
            <w:tcW w:w="879" w:type="dxa"/>
          </w:tcPr>
          <w:p w:rsidR="0048053A" w:rsidRPr="00000ABC" w:rsidRDefault="0048053A" w:rsidP="00000ABC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Роль личных местоимений в речи.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употреблять личные местоимения в устной и письменной речи.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Самостоятельная работа с коллективной проверкой</w:t>
            </w:r>
          </w:p>
        </w:tc>
        <w:tc>
          <w:tcPr>
            <w:tcW w:w="879" w:type="dxa"/>
          </w:tcPr>
          <w:p w:rsidR="0048053A" w:rsidRPr="00000ABC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Обучающее сочинение «О себе»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Создание небольшого текста.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редактировании текста, разборе местоимения как части речи.</w:t>
            </w:r>
          </w:p>
        </w:tc>
        <w:tc>
          <w:tcPr>
            <w:tcW w:w="879" w:type="dxa"/>
          </w:tcPr>
          <w:p w:rsidR="0048053A" w:rsidRPr="00000ABC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местоимении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теоретические сведения по теме «Местоимения как часть речи».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разбор местоимения.</w:t>
            </w:r>
          </w:p>
        </w:tc>
        <w:tc>
          <w:tcPr>
            <w:tcW w:w="879" w:type="dxa"/>
          </w:tcPr>
          <w:p w:rsidR="0048053A" w:rsidRPr="00000ABC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Свободный диктант «Паучок»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5F437B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письменной речи: писать слова с изученными орфограммами, графически их 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теоретические сведения по теме «Местоимения как часть речи».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умений,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9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E2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«Местоимения как часть речи».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проверка умений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23. Имя прилагательное как часть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Определение имени прилагательного</w:t>
            </w:r>
          </w:p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E2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48053A" w:rsidRPr="00490298" w:rsidRDefault="0048053A" w:rsidP="00E2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имени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над признаками имён прилагательных, их ролью в речи.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определением. Наблюдать за изменением имён прилагательных.</w:t>
            </w:r>
          </w:p>
        </w:tc>
        <w:tc>
          <w:tcPr>
            <w:tcW w:w="879" w:type="dxa"/>
          </w:tcPr>
          <w:p w:rsidR="0048053A" w:rsidRPr="00000ABC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Роль имён  прилагательных в речи. Связь имён  прилагательных с именами существительными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признаки имен сущ.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прилаг.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огласовывать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и имена существительные. 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3A" w:rsidRPr="00490298" w:rsidRDefault="0048053A" w:rsidP="00000AB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– значение, употребление. Словарная работа. Подбор и запись тематических групп имён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 Упражняться в постановке вопроса</w:t>
            </w:r>
          </w:p>
        </w:tc>
        <w:tc>
          <w:tcPr>
            <w:tcW w:w="879" w:type="dxa"/>
          </w:tcPr>
          <w:p w:rsidR="0048053A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Роль имён  прилагательных в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признаки имен сущ. и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прилаг.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огласовывать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и имена существительные.</w:t>
            </w:r>
          </w:p>
        </w:tc>
        <w:tc>
          <w:tcPr>
            <w:tcW w:w="4224" w:type="dxa"/>
          </w:tcPr>
          <w:p w:rsidR="0048053A" w:rsidRPr="00490298" w:rsidRDefault="00716EFE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подходящие  по смыслу имена прилагательные в тексте.</w:t>
            </w: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выполнять морфологический разбор прилагательного.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Письмо по памяти. Выписывание словосочетаний. Упражнения в разборе имени прилагательного как части речи.</w:t>
            </w:r>
          </w:p>
        </w:tc>
        <w:tc>
          <w:tcPr>
            <w:tcW w:w="879" w:type="dxa"/>
          </w:tcPr>
          <w:p w:rsidR="0048053A" w:rsidRPr="00920605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24. Правописание букв безударных гласных в окончаниях имён прилагательных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Окончания имён  прилагательных в мужском, женском, среднем роде и во множественном числе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видеть особенности окончаний имен прилагательных.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Устный рассказ «Что я знаю об имени прилагательном». Наблюдать за особенностями родовых окончаний  имён прилагательных. Разбор слов по составу.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ind w:firstLine="708"/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Как проверить правописание букв  безударных гласных в окончаниях имён  прилагательных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проверку прилагательных с безударными окончаниями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прилагательных</w:t>
            </w:r>
          </w:p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слова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ударными и безударными окончаниями. Делать выводы после наблюдений.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буквы безударных гласных в окончаниях имён  прилагательных. 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проверку прилагательных с безударными окончаниями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прилагательных</w:t>
            </w:r>
          </w:p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слова. Наблюдать за ударными и безударными окончаниями. Делать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после наблюдений.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Знакомство с антонимами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признаки антонимов.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памяти. Комментированное письмо. </w:t>
            </w:r>
          </w:p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Знакомиться с антонимами.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слов с изученными орфограммами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изученные языковые явления.</w:t>
            </w: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Осложненное самостоятельное списывание. Диктант с подготовкой. Выборочный диктант.</w:t>
            </w:r>
          </w:p>
        </w:tc>
        <w:tc>
          <w:tcPr>
            <w:tcW w:w="879" w:type="dxa"/>
          </w:tcPr>
          <w:p w:rsidR="0048053A" w:rsidRPr="00920605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B34588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25. Разбор имён прилагательных по составу</w:t>
            </w:r>
          </w:p>
        </w:tc>
        <w:tc>
          <w:tcPr>
            <w:tcW w:w="567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B3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B34588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имён  прилагательных. 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способы образования имен прилагательных.</w:t>
            </w:r>
          </w:p>
        </w:tc>
        <w:tc>
          <w:tcPr>
            <w:tcW w:w="4224" w:type="dxa"/>
          </w:tcPr>
          <w:p w:rsidR="0048053A" w:rsidRPr="00490298" w:rsidRDefault="00716EFE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Наблюдать за образованием имен прилагательных от основ имен существительных.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Сочинение по опорным  сочетаниям слов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Создание небольшого текста.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Создание небольшого текста (сочинение)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10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теоретические знания об имени прилагательном.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проверка умений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Разбор имён  прилагательных по составу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выделять значимые части слова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Тренировочные упражнения. Разбор по составу. Запись на доске под диктовку.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5F437B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письменной речи: писать слова с изученными орфограммами, графически их 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26. Глагол как часть речи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как части речи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Знать определение глагола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Писать по памяти. Наблюдать и делать выводы. Составлять рассказ по плану, работать с определением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глаголы и выполнять их морфологический разбор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Наблюдать по учебнику.</w:t>
            </w:r>
          </w:p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выводы. Работать с учебно-научным текстом определения. Игра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«Глагольный  футбол». Самостоятельная работа.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136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- в глаголах прошедшего времени. Изменение глаголов прошедшего времени по родам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временам, родам, числам (прошедшее время)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Письменный опрос. Писать по памяти. Работать по учебнику.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числам.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Наблюдать и делать выводы по теме.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27. Правописание частицы не с глаголами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Употребление частицы  не  с  глаголами.  Правило правописания частицы не с глаголами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Знать правило правописания частицы не с глаголами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Наблюдать по учебнику как написана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частица не с глаголами. Работа с правилом.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частицу не с глаголами. 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писать не с глаголами раздельно.</w:t>
            </w:r>
          </w:p>
        </w:tc>
        <w:tc>
          <w:tcPr>
            <w:tcW w:w="4224" w:type="dxa"/>
          </w:tcPr>
          <w:p w:rsidR="0048053A" w:rsidRPr="00490298" w:rsidRDefault="00716EFE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писать глаголы с частицей не, графически обозначать орфограммы.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Свободный диктант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Делать звукобуквенный анализ слов. Работать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диктантам с подготовкой. Свободный диктант.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28. Неопределённая форма глагола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Понятие о неопределённой форме  глагола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«неопределенная форма глагола». Отличать неопределенную форму глагола от др. форм глагола по вопросам и суффиксам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Наблюдать и делать выводы по теме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оставлять рассказ о глаголе по схеме.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Контрольное изложение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Изложение текста (повествование)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  <w:r w:rsidR="00B63768" w:rsidRPr="00490298">
              <w:rPr>
                <w:rFonts w:ascii="Times New Roman" w:hAnsi="Times New Roman" w:cs="Times New Roman"/>
                <w:sz w:val="24"/>
                <w:szCs w:val="24"/>
              </w:rPr>
              <w:t>.  Правописание ь в глаголах не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определённой формы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Знать определение неопределенной формы глагола</w:t>
            </w:r>
          </w:p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писать Ь на конце глаголов в неопределенной форме после шипящих</w:t>
            </w: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форму глагола, ставить глагол в неопределенную форму.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умение писать частицу не с глаголами, ь в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неопределенной форме глагола, слова с изученными орфограммами</w:t>
            </w:r>
          </w:p>
        </w:tc>
        <w:tc>
          <w:tcPr>
            <w:tcW w:w="4224" w:type="dxa"/>
          </w:tcPr>
          <w:p w:rsidR="0048053A" w:rsidRPr="00490298" w:rsidRDefault="005F437B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письменной речи: писать слова с изученными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орфограммами, графически их 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Образование форм  времени от неопределённой формы глагола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Образовывать глаголы настоящего, прошедшего и будущего времени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разбор глагола как части речи </w:t>
            </w:r>
          </w:p>
        </w:tc>
        <w:tc>
          <w:tcPr>
            <w:tcW w:w="4224" w:type="dxa"/>
          </w:tcPr>
          <w:p w:rsidR="0048053A" w:rsidRPr="00490298" w:rsidRDefault="00B63768" w:rsidP="00B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умениепроизводить разбор глагола как части речи.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теоретические знания по теме «Неопределенная форма глагола»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умений,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11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теоретические знания по теме «Глагол»</w:t>
            </w:r>
          </w:p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проверка умений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29. Наречие как часть речи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149-150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Понятие о наречии как части речи</w:t>
            </w:r>
          </w:p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наречия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Наблюдать и делать выводы по теме. Ответить на вопросы «Беседа-опрос»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151-158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Резервные уроки по  разделу «Слово»,  планируются по  усмотрению учителя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30. Виды предложений по цели высказывания и интонации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4111" w:type="dxa"/>
          </w:tcPr>
          <w:p w:rsidR="0048053A" w:rsidRPr="00490298" w:rsidRDefault="00C26F0B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Виды предложений</w:t>
            </w:r>
            <w:r w:rsidR="0048053A"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по цели высказывания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определять вид предложения по цели высказывания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Работать над выразительностью чтения. Работа с текстом определения. Самостоятельная работа.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предложениях, различных по цели высказывания. Логическое ударение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C2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</w:t>
            </w:r>
            <w:r w:rsidR="00C26F0B" w:rsidRPr="00490298">
              <w:rPr>
                <w:rFonts w:ascii="Times New Roman" w:hAnsi="Times New Roman" w:cs="Times New Roman"/>
                <w:sz w:val="24"/>
                <w:szCs w:val="24"/>
              </w:rPr>
              <w:t>предложения с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восклицательной и невосклицательной интонацией. Иметь понятие «логическое ударение».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в выразительном чтении. Наблюдать над предложениями различными по цели высказывания и по интонации. Работать с определением. 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161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интонации (восклицательные и невосклицательные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879" w:type="dxa"/>
          </w:tcPr>
          <w:p w:rsidR="0048053A" w:rsidRPr="0092060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31. Главные и второстепенные члены предложения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 предложения. Подлежащее и сказуемое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находить грамматическую основу предложения.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Наблюдать по учебнику над главными и второстепенными членами предложения. Работать с текстом определения.</w:t>
            </w:r>
          </w:p>
        </w:tc>
        <w:tc>
          <w:tcPr>
            <w:tcW w:w="879" w:type="dxa"/>
          </w:tcPr>
          <w:p w:rsidR="0048053A" w:rsidRPr="0099393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подлежащее и сказуемое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разбирать предложения по членам, выделять подлежащее и сказуемое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Составить предложение. Упражняться в нахождении грамматической основы. Разбирать слова по составу. Выборочный диктант.</w:t>
            </w:r>
          </w:p>
        </w:tc>
        <w:tc>
          <w:tcPr>
            <w:tcW w:w="879" w:type="dxa"/>
          </w:tcPr>
          <w:p w:rsidR="0048053A" w:rsidRPr="0099393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Понятие о второстепенных членах предложения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разбирать предложения по членам, выделять подлежащее и сказуемое, выделять сочетания слов.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нахождении грамматической основы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аблюдать над второстепенными членами предложения.</w:t>
            </w:r>
          </w:p>
        </w:tc>
        <w:tc>
          <w:tcPr>
            <w:tcW w:w="879" w:type="dxa"/>
          </w:tcPr>
          <w:p w:rsidR="0048053A" w:rsidRPr="0099393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 и предложений по схемам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различать понятия часть речи и член предложения. Уметь представлять предложения в виде схем, составлять на основе схем предложения.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представлять предложения в виде схем, составлять на основе схем предложения.</w:t>
            </w:r>
          </w:p>
        </w:tc>
        <w:tc>
          <w:tcPr>
            <w:tcW w:w="879" w:type="dxa"/>
          </w:tcPr>
          <w:p w:rsidR="0048053A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распространенные и нераспространенные предложения, преобразовывать нераспространенные предложения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распространенные и наоборот.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Упражняться в определении и составлении распространённых и нераспространённых предложений.</w:t>
            </w:r>
          </w:p>
        </w:tc>
        <w:tc>
          <w:tcPr>
            <w:tcW w:w="879" w:type="dxa"/>
          </w:tcPr>
          <w:p w:rsidR="0048053A" w:rsidRPr="0099393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167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производить синтаксический разбор предложений.</w:t>
            </w: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умениепроизводить синтаксический разбор предложений.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Р.р. свободный диктант.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920531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связной письменной речи.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32. Предложения с однородными членами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Знать однородные члены предложения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меть правильно произносить предложения с интонацией перечисления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Словарная работа. Наблюдать над однородными членами предложения и делать выводы после наблюдений. Работа над определением.</w:t>
            </w:r>
          </w:p>
        </w:tc>
        <w:tc>
          <w:tcPr>
            <w:tcW w:w="879" w:type="dxa"/>
          </w:tcPr>
          <w:p w:rsidR="0048053A" w:rsidRPr="0099393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однородных членов предложения и их графическом обозначении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видеть в предложении однородные члены, ставить запятую в предложениях с однородными членами (без союзов и с одиночным союзом и).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Повторить знания о предложении. Выполнять графические схемы предложений. Выборочное письмо.</w:t>
            </w:r>
          </w:p>
        </w:tc>
        <w:tc>
          <w:tcPr>
            <w:tcW w:w="879" w:type="dxa"/>
          </w:tcPr>
          <w:p w:rsidR="0048053A" w:rsidRPr="0099393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осознавать роль знаков препинания в письменном общении.</w:t>
            </w: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ставить запятую в предложениях с однородными членами, с опорой на схему предложений.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расставлять  знаки препинания в предложении с однородными подлежащими и сказуемыми. </w:t>
            </w:r>
          </w:p>
        </w:tc>
        <w:tc>
          <w:tcPr>
            <w:tcW w:w="4224" w:type="dxa"/>
          </w:tcPr>
          <w:p w:rsidR="0048053A" w:rsidRPr="00490298" w:rsidRDefault="0048053A" w:rsidP="009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Писать по памяти. Беседа по вопросам. Коллективное составление предложений по схемам. Самостоятельная работа</w:t>
            </w:r>
          </w:p>
          <w:p w:rsidR="0048053A" w:rsidRPr="00490298" w:rsidRDefault="0048053A" w:rsidP="009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предложений.</w:t>
            </w:r>
          </w:p>
        </w:tc>
        <w:tc>
          <w:tcPr>
            <w:tcW w:w="879" w:type="dxa"/>
          </w:tcPr>
          <w:p w:rsidR="0048053A" w:rsidRPr="00993935" w:rsidRDefault="0048053A" w:rsidP="0099393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Главные  и  второстепенные  однородные  члены  предложения. Определение однородных членов предложения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однородные среди главных и второстепенных членов предложения, графически их обозначать. 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Устный рассказ о предложениях по схемам. Составление предложений. Подчёркивание орфограмм в словах и между словами. Звукобуквенный анализ слов.</w:t>
            </w:r>
          </w:p>
        </w:tc>
        <w:tc>
          <w:tcPr>
            <w:tcW w:w="879" w:type="dxa"/>
          </w:tcPr>
          <w:p w:rsidR="0048053A" w:rsidRPr="0099393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предложениях с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 (урок-практикум)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ставить знаки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предложениях с однородными членами.</w:t>
            </w:r>
          </w:p>
        </w:tc>
        <w:tc>
          <w:tcPr>
            <w:tcW w:w="4224" w:type="dxa"/>
          </w:tcPr>
          <w:p w:rsidR="0048053A" w:rsidRPr="00490298" w:rsidRDefault="0048053A" w:rsidP="009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постановке знаков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предложениях с однородными членами.</w:t>
            </w:r>
          </w:p>
        </w:tc>
        <w:tc>
          <w:tcPr>
            <w:tcW w:w="879" w:type="dxa"/>
          </w:tcPr>
          <w:p w:rsidR="0048053A" w:rsidRDefault="0048053A" w:rsidP="0099393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FB5285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175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умения по темам «Предложение» и «Текст»</w:t>
            </w:r>
          </w:p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материал. Работать над определением.</w:t>
            </w:r>
          </w:p>
          <w:p w:rsidR="0048053A" w:rsidRPr="00490298" w:rsidRDefault="0048053A" w:rsidP="009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Работать по рисунку к разделу. Обозначение орфограмм.</w:t>
            </w:r>
          </w:p>
        </w:tc>
        <w:tc>
          <w:tcPr>
            <w:tcW w:w="879" w:type="dxa"/>
          </w:tcPr>
          <w:p w:rsidR="0048053A" w:rsidRPr="00993935" w:rsidRDefault="0048053A" w:rsidP="0099393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Свободный диктант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5F437B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письменной речи: писать слова с изученными орфограммами, графически их 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33. Простые и сложные предложения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Понятие о простом и сложном предложении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отличать предложения разной структуры.</w:t>
            </w:r>
          </w:p>
        </w:tc>
        <w:tc>
          <w:tcPr>
            <w:tcW w:w="4224" w:type="dxa"/>
          </w:tcPr>
          <w:p w:rsidR="0048053A" w:rsidRPr="00490298" w:rsidRDefault="0048053A" w:rsidP="0048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Пересказ учебно-научного текста. Наблюдать и сравнивать предложения. </w:t>
            </w:r>
          </w:p>
        </w:tc>
        <w:tc>
          <w:tcPr>
            <w:tcW w:w="879" w:type="dxa"/>
          </w:tcPr>
          <w:p w:rsidR="0048053A" w:rsidRPr="00993935" w:rsidRDefault="0048053A" w:rsidP="0048053A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без союзов. Схема  сложного предложения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расставлять знаки препинания в сложном предложении. Составлять схемы предложений, конструировать предложения по схемам.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схемам. Самостоятельная работа по инструкции.</w:t>
            </w:r>
          </w:p>
        </w:tc>
        <w:tc>
          <w:tcPr>
            <w:tcW w:w="879" w:type="dxa"/>
          </w:tcPr>
          <w:p w:rsidR="0048053A" w:rsidRPr="00993935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сложные предложения от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членами, правильно оформлять пунктуацию.</w:t>
            </w: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монологической речи, навыка письменного связного </w:t>
            </w:r>
            <w:proofErr w:type="spell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выссказывания</w:t>
            </w:r>
            <w:proofErr w:type="spell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 простом предложении  с  однородными членами  и  в сложном предложении.  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сложных предложениях с однородными членами.</w:t>
            </w: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Развитие умений использовать изученные синтаксические конструкции в речи.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/р Свободный диктант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воспринимать текст, писать под диктовку, проверять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8053A" w:rsidRPr="00490298" w:rsidRDefault="005F437B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письменной речи: писать слова с изученными орфограммами, графически их </w:t>
            </w:r>
            <w:r w:rsidRPr="0049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обозначать, находить и исправлять ошибки.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Разбор простого и сложного предложений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производить синтаксический разбор предложений.</w:t>
            </w: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производить синтаксический разбор предложений.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Повторять пройденный материал по темам.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умений,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12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теоретические знания о предложении.</w:t>
            </w:r>
          </w:p>
        </w:tc>
        <w:tc>
          <w:tcPr>
            <w:tcW w:w="4224" w:type="dxa"/>
          </w:tcPr>
          <w:p w:rsidR="00716EFE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проверка умений </w:t>
            </w:r>
          </w:p>
          <w:p w:rsidR="0048053A" w:rsidRPr="00490298" w:rsidRDefault="00716EFE" w:rsidP="0071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выполнения заданий по изученным темам.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185-187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Резервные  уроки  по  разделу  «Предложение»,  планируются  по усмотрению учителя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34. Повторение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 предложении, тексте, частях речи. 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называть части речи, определять простые и сложные предложения</w:t>
            </w: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490298">
              <w:rPr>
                <w:rFonts w:ascii="Times New Roman" w:hAnsi="Times New Roman" w:cs="Times New Roman"/>
                <w:sz w:val="24"/>
                <w:szCs w:val="24"/>
              </w:rPr>
              <w:t xml:space="preserve"> о слове, предложении и тексте.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списывать печатный текст.</w:t>
            </w:r>
          </w:p>
        </w:tc>
        <w:tc>
          <w:tcPr>
            <w:tcW w:w="4224" w:type="dxa"/>
          </w:tcPr>
          <w:p w:rsidR="0048053A" w:rsidRPr="00490298" w:rsidRDefault="00B63768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Списывать печатный текст.</w:t>
            </w: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состава слова.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и группировать орфограммы.</w:t>
            </w:r>
          </w:p>
        </w:tc>
        <w:tc>
          <w:tcPr>
            <w:tcW w:w="4224" w:type="dxa"/>
          </w:tcPr>
          <w:p w:rsidR="0048053A" w:rsidRPr="00490298" w:rsidRDefault="0048053A" w:rsidP="0048053A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Повторять обозначение орфограмм. Составлять и записывать предложения.</w:t>
            </w:r>
          </w:p>
        </w:tc>
        <w:tc>
          <w:tcPr>
            <w:tcW w:w="879" w:type="dxa"/>
          </w:tcPr>
          <w:p w:rsidR="0048053A" w:rsidRPr="0048053A" w:rsidRDefault="0048053A" w:rsidP="0048053A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191-193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Проверять теоретические знания по пройденным темам.</w:t>
            </w: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Повторение частей речи, однородных членов предложения, сложных и простых предложений.</w:t>
            </w:r>
          </w:p>
        </w:tc>
        <w:tc>
          <w:tcPr>
            <w:tcW w:w="879" w:type="dxa"/>
          </w:tcPr>
          <w:p w:rsidR="0048053A" w:rsidRPr="0048053A" w:rsidRDefault="0048053A" w:rsidP="00920605">
            <w:pPr>
              <w:rPr>
                <w:rFonts w:ascii="Arial" w:hAnsi="Arial" w:cs="Arial"/>
              </w:rPr>
            </w:pPr>
          </w:p>
        </w:tc>
      </w:tr>
      <w:tr w:rsidR="0048053A" w:rsidRPr="002E79F7" w:rsidTr="00FB5285">
        <w:tc>
          <w:tcPr>
            <w:tcW w:w="1100" w:type="dxa"/>
            <w:gridSpan w:val="2"/>
          </w:tcPr>
          <w:p w:rsidR="0048053A" w:rsidRPr="00490298" w:rsidRDefault="0048053A" w:rsidP="00920605">
            <w:pPr>
              <w:widowControl w:val="0"/>
              <w:autoSpaceDE w:val="0"/>
              <w:autoSpaceDN w:val="0"/>
              <w:adjustRightInd w:val="0"/>
              <w:spacing w:before="46"/>
              <w:ind w:right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b/>
                <w:sz w:val="24"/>
                <w:szCs w:val="24"/>
              </w:rPr>
              <w:t>194-204</w:t>
            </w:r>
          </w:p>
        </w:tc>
        <w:tc>
          <w:tcPr>
            <w:tcW w:w="4111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Резервные уроки, планируются по усмотрению учителя</w:t>
            </w:r>
          </w:p>
        </w:tc>
        <w:tc>
          <w:tcPr>
            <w:tcW w:w="567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48053A" w:rsidRPr="00490298" w:rsidRDefault="0048053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8053A" w:rsidRPr="002E79F7" w:rsidRDefault="0048053A" w:rsidP="00920605">
            <w:pPr>
              <w:rPr>
                <w:rFonts w:ascii="Arial" w:hAnsi="Arial" w:cs="Arial"/>
              </w:rPr>
            </w:pPr>
          </w:p>
        </w:tc>
      </w:tr>
    </w:tbl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490298" w:rsidRDefault="00490298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AF1883" w:rsidRPr="00F77227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lastRenderedPageBreak/>
        <w:t>ПРОЕКТ РАБОЧЕЙ ПРОГРАММЫ</w:t>
      </w:r>
    </w:p>
    <w:p w:rsidR="00AF1883" w:rsidRPr="00F77227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 xml:space="preserve">по учебному курсу </w:t>
      </w:r>
    </w:p>
    <w:p w:rsidR="00AF1883" w:rsidRPr="00F77227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>«Русский язык»</w:t>
      </w:r>
    </w:p>
    <w:p w:rsidR="00AF1883" w:rsidRPr="00F77227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>1-4 классы</w:t>
      </w:r>
    </w:p>
    <w:p w:rsidR="00AF1883" w:rsidRDefault="00AF1883" w:rsidP="00AF1883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>сИСТЕМА «Школа 2100»</w:t>
      </w:r>
    </w:p>
    <w:p w:rsidR="00AF1883" w:rsidRPr="00F77227" w:rsidRDefault="00AF1883" w:rsidP="00695F9B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080F1B" w:rsidRPr="00AF1883" w:rsidRDefault="00AF1883" w:rsidP="00AF1883">
      <w:pPr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  <w:r w:rsidRPr="00AF18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0F1B" w:rsidRPr="00AF1883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t>Пояснительная записка</w:t>
      </w:r>
    </w:p>
    <w:p w:rsidR="00080F1B" w:rsidRPr="00E713CC" w:rsidRDefault="00080F1B" w:rsidP="00080F1B">
      <w:pPr>
        <w:pStyle w:val="a8"/>
        <w:ind w:right="-283"/>
        <w:rPr>
          <w:rFonts w:ascii="Times New Roman" w:hAnsi="Times New Roman"/>
          <w:sz w:val="28"/>
          <w:szCs w:val="28"/>
        </w:rPr>
      </w:pPr>
      <w:r w:rsidRPr="00E713CC">
        <w:rPr>
          <w:rFonts w:ascii="Times New Roman" w:hAnsi="Times New Roman"/>
          <w:sz w:val="28"/>
          <w:szCs w:val="28"/>
        </w:rPr>
        <w:t xml:space="preserve">        Рабочая программа по курсу «Русский язык» с</w:t>
      </w:r>
      <w:r w:rsidRPr="00E713CC">
        <w:rPr>
          <w:rFonts w:ascii="Times New Roman" w:hAnsi="Times New Roman"/>
          <w:bCs/>
          <w:sz w:val="28"/>
          <w:szCs w:val="28"/>
        </w:rPr>
        <w:t>оставлена</w:t>
      </w:r>
      <w:r w:rsidRPr="00E713CC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В</w:t>
      </w:r>
      <w:r w:rsidRPr="00E713CC">
        <w:rPr>
          <w:rFonts w:ascii="Times New Roman" w:hAnsi="Times New Roman"/>
          <w:color w:val="000000"/>
          <w:sz w:val="28"/>
          <w:szCs w:val="28"/>
        </w:rPr>
        <w:t xml:space="preserve"> соответствии  авторской программы  </w:t>
      </w:r>
      <w:r w:rsidRPr="00E713CC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Pr="00E713CC">
        <w:rPr>
          <w:rFonts w:ascii="Times New Roman" w:hAnsi="Times New Roman"/>
          <w:sz w:val="28"/>
          <w:szCs w:val="28"/>
        </w:rPr>
        <w:t>Бунеева</w:t>
      </w:r>
      <w:proofErr w:type="spellEnd"/>
      <w:r w:rsidRPr="00E713CC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E713CC">
        <w:rPr>
          <w:rFonts w:ascii="Times New Roman" w:hAnsi="Times New Roman"/>
          <w:sz w:val="28"/>
          <w:szCs w:val="28"/>
        </w:rPr>
        <w:t>Бунеевой</w:t>
      </w:r>
      <w:proofErr w:type="spellEnd"/>
      <w:r w:rsidRPr="00E713CC">
        <w:rPr>
          <w:rFonts w:ascii="Times New Roman" w:hAnsi="Times New Roman"/>
          <w:sz w:val="28"/>
          <w:szCs w:val="28"/>
        </w:rPr>
        <w:t xml:space="preserve">.», с особенностями </w:t>
      </w:r>
      <w:r w:rsidRPr="00E713CC">
        <w:rPr>
          <w:rFonts w:ascii="Times New Roman" w:hAnsi="Times New Roman"/>
          <w:bCs/>
          <w:sz w:val="28"/>
          <w:szCs w:val="28"/>
        </w:rPr>
        <w:t>учебного плана М</w:t>
      </w:r>
      <w:r>
        <w:rPr>
          <w:rFonts w:ascii="Times New Roman" w:hAnsi="Times New Roman"/>
          <w:bCs/>
          <w:sz w:val="28"/>
          <w:szCs w:val="28"/>
        </w:rPr>
        <w:t>Б</w:t>
      </w:r>
      <w:r w:rsidRPr="00E713CC">
        <w:rPr>
          <w:rFonts w:ascii="Times New Roman" w:hAnsi="Times New Roman"/>
          <w:bCs/>
          <w:sz w:val="28"/>
          <w:szCs w:val="28"/>
        </w:rPr>
        <w:t>ОУ СОШ №2</w:t>
      </w:r>
      <w:r>
        <w:rPr>
          <w:rFonts w:ascii="Times New Roman" w:hAnsi="Times New Roman"/>
          <w:bCs/>
          <w:sz w:val="28"/>
          <w:szCs w:val="28"/>
        </w:rPr>
        <w:t>7 г</w:t>
      </w:r>
      <w:proofErr w:type="gramStart"/>
      <w:r>
        <w:rPr>
          <w:rFonts w:ascii="Times New Roman" w:hAnsi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/>
          <w:bCs/>
          <w:sz w:val="28"/>
          <w:szCs w:val="28"/>
        </w:rPr>
        <w:t>иты</w:t>
      </w:r>
      <w:r w:rsidRPr="00E713CC">
        <w:rPr>
          <w:rFonts w:ascii="Times New Roman" w:hAnsi="Times New Roman"/>
          <w:sz w:val="28"/>
          <w:szCs w:val="28"/>
        </w:rPr>
        <w:t>, образовательных потребностей и запросов обучающихся.</w:t>
      </w:r>
    </w:p>
    <w:p w:rsidR="00080F1B" w:rsidRPr="00E713CC" w:rsidRDefault="00080F1B" w:rsidP="00080F1B">
      <w:pPr>
        <w:spacing w:after="0" w:line="240" w:lineRule="auto"/>
        <w:ind w:right="170" w:firstLine="284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</w:t>
      </w: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</w:p>
    <w:p w:rsidR="00080F1B" w:rsidRPr="00E713CC" w:rsidRDefault="00080F1B" w:rsidP="00080F1B">
      <w:pPr>
        <w:spacing w:after="0" w:line="240" w:lineRule="auto"/>
        <w:ind w:right="170" w:firstLine="284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  <w:t>Цели обучения</w:t>
      </w: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русскому языку:</w:t>
      </w:r>
    </w:p>
    <w:p w:rsidR="00080F1B" w:rsidRPr="00E713CC" w:rsidRDefault="00080F1B" w:rsidP="00080F1B">
      <w:pPr>
        <w:spacing w:after="0" w:line="240" w:lineRule="auto"/>
        <w:ind w:right="170" w:firstLine="284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080F1B" w:rsidRPr="00E713CC" w:rsidRDefault="00080F1B" w:rsidP="00080F1B">
      <w:pPr>
        <w:spacing w:after="0" w:line="240" w:lineRule="auto"/>
        <w:ind w:right="170" w:firstLine="284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 </w:t>
      </w:r>
      <w:r w:rsidRPr="00E713CC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Задачи</w:t>
      </w: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:</w:t>
      </w:r>
    </w:p>
    <w:p w:rsidR="00080F1B" w:rsidRPr="00E713CC" w:rsidRDefault="00080F1B" w:rsidP="00080F1B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-развитие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080F1B" w:rsidRPr="00E713CC" w:rsidRDefault="00080F1B" w:rsidP="00080F1B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-осознание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080F1B" w:rsidRPr="00E713CC" w:rsidRDefault="00080F1B" w:rsidP="00080F1B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-формирование у детей чувства языка; </w:t>
      </w:r>
    </w:p>
    <w:p w:rsidR="00080F1B" w:rsidRPr="00E713CC" w:rsidRDefault="00080F1B" w:rsidP="00080F1B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-воспитание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080F1B" w:rsidRPr="00E713CC" w:rsidRDefault="00080F1B" w:rsidP="00080F1B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-сообщение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080F1B" w:rsidRPr="00E713CC" w:rsidRDefault="00080F1B" w:rsidP="00080F1B">
      <w:pPr>
        <w:spacing w:after="0" w:line="240" w:lineRule="auto"/>
        <w:ind w:right="170" w:firstLine="284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713CC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 xml:space="preserve"> </w:t>
      </w:r>
    </w:p>
    <w:p w:rsidR="00080F1B" w:rsidRPr="00E713CC" w:rsidRDefault="00080F1B" w:rsidP="00080F1B">
      <w:pPr>
        <w:pStyle w:val="3"/>
        <w:spacing w:before="0" w:after="0" w:line="240" w:lineRule="auto"/>
        <w:ind w:right="170"/>
        <w:rPr>
          <w:rFonts w:ascii="Times New Roman" w:hAnsi="Times New Roman"/>
          <w:i w:val="0"/>
          <w:color w:val="170E02"/>
          <w:sz w:val="28"/>
          <w:szCs w:val="28"/>
        </w:rPr>
      </w:pPr>
      <w:r w:rsidRPr="00E713CC">
        <w:rPr>
          <w:rFonts w:ascii="Times New Roman" w:hAnsi="Times New Roman"/>
          <w:b w:val="0"/>
          <w:bCs w:val="0"/>
          <w:i w:val="0"/>
          <w:iCs w:val="0"/>
          <w:color w:val="170E02"/>
          <w:sz w:val="28"/>
          <w:szCs w:val="28"/>
        </w:rPr>
        <w:t xml:space="preserve">                                                         </w:t>
      </w:r>
      <w:r w:rsidRPr="00E713CC">
        <w:rPr>
          <w:rFonts w:ascii="Times New Roman" w:hAnsi="Times New Roman"/>
          <w:i w:val="0"/>
          <w:color w:val="170E02"/>
          <w:sz w:val="28"/>
          <w:szCs w:val="28"/>
        </w:rPr>
        <w:t>II. Общая характеристика учебного предмета</w:t>
      </w:r>
    </w:p>
    <w:p w:rsidR="00080F1B" w:rsidRPr="00E713CC" w:rsidRDefault="00080F1B" w:rsidP="00080F1B">
      <w:pPr>
        <w:pStyle w:val="a4"/>
        <w:spacing w:before="0" w:after="0"/>
        <w:ind w:left="0" w:right="170" w:firstLine="284"/>
        <w:rPr>
          <w:color w:val="170E02"/>
          <w:sz w:val="28"/>
          <w:szCs w:val="28"/>
        </w:rPr>
      </w:pPr>
      <w:r w:rsidRPr="00E713CC">
        <w:rPr>
          <w:b/>
          <w:color w:val="170E02"/>
          <w:sz w:val="28"/>
          <w:szCs w:val="28"/>
        </w:rPr>
        <w:t>В курсе</w:t>
      </w:r>
      <w:r w:rsidRPr="00E713CC">
        <w:rPr>
          <w:color w:val="170E02"/>
          <w:sz w:val="28"/>
          <w:szCs w:val="28"/>
        </w:rPr>
        <w:t xml:space="preserve"> русского языка реализуются  </w:t>
      </w: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сквозные линии развития учащихся средствами предмета</w:t>
      </w:r>
      <w:r w:rsidRPr="00E713CC">
        <w:rPr>
          <w:color w:val="170E02"/>
          <w:sz w:val="28"/>
          <w:szCs w:val="28"/>
        </w:rPr>
        <w:t>.</w:t>
      </w:r>
    </w:p>
    <w:p w:rsidR="00080F1B" w:rsidRPr="00E713CC" w:rsidRDefault="00080F1B" w:rsidP="00080F1B">
      <w:pPr>
        <w:pStyle w:val="a4"/>
        <w:spacing w:before="0" w:after="0"/>
        <w:ind w:left="0" w:right="17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 xml:space="preserve">  </w:t>
      </w:r>
      <w:r w:rsidRPr="00E713CC">
        <w:rPr>
          <w:color w:val="170E02"/>
          <w:sz w:val="28"/>
          <w:szCs w:val="28"/>
        </w:rPr>
        <w:t>К</w:t>
      </w: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>
        <w:rPr>
          <w:rStyle w:val="a6"/>
          <w:rFonts w:eastAsiaTheme="majorEastAsia"/>
          <w:i w:val="0"/>
          <w:color w:val="170E02"/>
          <w:sz w:val="28"/>
          <w:szCs w:val="28"/>
        </w:rPr>
        <w:t>.</w:t>
      </w:r>
      <w:r w:rsidRPr="00E713CC">
        <w:rPr>
          <w:color w:val="170E02"/>
          <w:sz w:val="28"/>
          <w:szCs w:val="28"/>
        </w:rPr>
        <w:t xml:space="preserve"> Сочетание курсов   создаёт условия для максимально успешного формирования функционально грамотной личности, получения нового образовательного результата как совокупности предметных умений, универсальных учебных действий и личностных результатов.</w:t>
      </w:r>
    </w:p>
    <w:p w:rsidR="00080F1B" w:rsidRPr="00E713CC" w:rsidRDefault="00080F1B" w:rsidP="00080F1B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</w:p>
    <w:p w:rsidR="00080F1B" w:rsidRPr="00E713CC" w:rsidRDefault="00080F1B" w:rsidP="00080F1B">
      <w:pPr>
        <w:pStyle w:val="3"/>
        <w:spacing w:before="0" w:after="0" w:line="240" w:lineRule="auto"/>
        <w:jc w:val="center"/>
        <w:rPr>
          <w:rFonts w:ascii="Times New Roman" w:hAnsi="Times New Roman"/>
          <w:i w:val="0"/>
          <w:color w:val="170E02"/>
          <w:sz w:val="28"/>
          <w:szCs w:val="28"/>
        </w:rPr>
      </w:pPr>
    </w:p>
    <w:p w:rsidR="00080F1B" w:rsidRPr="00E713CC" w:rsidRDefault="00080F1B" w:rsidP="00080F1B">
      <w:pPr>
        <w:pStyle w:val="3"/>
        <w:spacing w:before="0" w:after="0" w:line="240" w:lineRule="auto"/>
        <w:jc w:val="center"/>
        <w:rPr>
          <w:rFonts w:ascii="Times New Roman" w:hAnsi="Times New Roman"/>
          <w:i w:val="0"/>
          <w:color w:val="170E02"/>
          <w:sz w:val="28"/>
          <w:szCs w:val="28"/>
        </w:rPr>
      </w:pPr>
      <w:r w:rsidRPr="00E713CC">
        <w:rPr>
          <w:rFonts w:ascii="Times New Roman" w:hAnsi="Times New Roman"/>
          <w:i w:val="0"/>
          <w:color w:val="170E02"/>
          <w:sz w:val="28"/>
          <w:szCs w:val="28"/>
        </w:rPr>
        <w:t>III. Описание места учебного предмета в учебном плане</w:t>
      </w:r>
    </w:p>
    <w:p w:rsidR="00080F1B" w:rsidRPr="00E713CC" w:rsidRDefault="00080F1B" w:rsidP="00080F1B">
      <w:pPr>
        <w:pStyle w:val="a4"/>
        <w:spacing w:before="0" w:after="0"/>
        <w:ind w:left="0" w:firstLine="708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>Предмет «Русский язык» изучается с 1 по 4 класс. Курс обучения грамоте составляет 207 часов (23 недели по 9 часов в неделю). Общий объём учебного</w:t>
      </w:r>
      <w:r>
        <w:rPr>
          <w:color w:val="170E02"/>
          <w:sz w:val="28"/>
          <w:szCs w:val="28"/>
        </w:rPr>
        <w:t xml:space="preserve"> времени составляет 680 часов (6 часов в неделю, 204 часа</w:t>
      </w:r>
      <w:r w:rsidRPr="00E713CC">
        <w:rPr>
          <w:color w:val="170E02"/>
          <w:sz w:val="28"/>
          <w:szCs w:val="28"/>
        </w:rPr>
        <w:t xml:space="preserve"> в год).</w:t>
      </w:r>
    </w:p>
    <w:p w:rsidR="00080F1B" w:rsidRPr="00E713CC" w:rsidRDefault="00080F1B" w:rsidP="00080F1B">
      <w:pPr>
        <w:pStyle w:val="a4"/>
        <w:spacing w:before="0" w:after="0"/>
        <w:ind w:left="0" w:firstLine="708"/>
        <w:rPr>
          <w:color w:val="170E02"/>
          <w:sz w:val="28"/>
          <w:szCs w:val="28"/>
        </w:rPr>
      </w:pPr>
    </w:p>
    <w:p w:rsidR="00080F1B" w:rsidRPr="00E713CC" w:rsidRDefault="00080F1B" w:rsidP="00080F1B">
      <w:pPr>
        <w:pStyle w:val="3"/>
        <w:spacing w:before="0" w:after="0" w:line="240" w:lineRule="auto"/>
        <w:jc w:val="center"/>
        <w:rPr>
          <w:rFonts w:ascii="Times New Roman" w:hAnsi="Times New Roman"/>
          <w:i w:val="0"/>
          <w:color w:val="170E02"/>
          <w:sz w:val="28"/>
          <w:szCs w:val="28"/>
        </w:rPr>
      </w:pPr>
      <w:r w:rsidRPr="00E713CC">
        <w:rPr>
          <w:rFonts w:ascii="Times New Roman" w:hAnsi="Times New Roman"/>
          <w:i w:val="0"/>
          <w:color w:val="170E02"/>
          <w:sz w:val="28"/>
          <w:szCs w:val="28"/>
        </w:rPr>
        <w:t>IV. Описание ценностных ориентиров содержания учебного предмета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E713CC">
        <w:rPr>
          <w:color w:val="170E02"/>
          <w:sz w:val="28"/>
          <w:szCs w:val="28"/>
        </w:rPr>
        <w:t>интериоризация</w:t>
      </w:r>
      <w:proofErr w:type="spellEnd"/>
      <w:r w:rsidRPr="00E713CC">
        <w:rPr>
          <w:color w:val="170E02"/>
          <w:sz w:val="28"/>
          <w:szCs w:val="28"/>
        </w:rPr>
        <w:t xml:space="preserve"> (присвоение) учащимися системы ценностей.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Ценность добра</w:t>
      </w:r>
      <w:r w:rsidRPr="00E713CC">
        <w:rPr>
          <w:color w:val="170E02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Ценность общения</w:t>
      </w:r>
      <w:r w:rsidRPr="00E713CC">
        <w:rPr>
          <w:color w:val="170E02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Ценность природы</w:t>
      </w:r>
      <w:r w:rsidRPr="00E713CC">
        <w:rPr>
          <w:color w:val="170E02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Ценность красоты и гармонии</w:t>
      </w:r>
      <w:r w:rsidRPr="00E713CC">
        <w:rPr>
          <w:color w:val="170E02"/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lastRenderedPageBreak/>
        <w:t>Ценность истины</w:t>
      </w:r>
      <w:r w:rsidRPr="00E713CC">
        <w:rPr>
          <w:color w:val="170E02"/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Ценность семьи.</w:t>
      </w:r>
      <w:r w:rsidRPr="00E713CC">
        <w:rPr>
          <w:color w:val="170E02"/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Ценность труда и творчества</w:t>
      </w:r>
      <w:r w:rsidRPr="00E713CC">
        <w:rPr>
          <w:color w:val="170E02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Ценность гражданственности и патриотизма</w:t>
      </w:r>
      <w:r w:rsidRPr="00E713CC">
        <w:rPr>
          <w:color w:val="170E02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Ценность человечества</w:t>
      </w:r>
      <w:r w:rsidRPr="00E713CC">
        <w:rPr>
          <w:color w:val="170E02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080F1B" w:rsidRPr="00E713CC" w:rsidRDefault="00080F1B" w:rsidP="00080F1B">
      <w:pPr>
        <w:pStyle w:val="a4"/>
        <w:spacing w:before="0" w:after="0"/>
        <w:ind w:left="0" w:firstLine="709"/>
        <w:rPr>
          <w:color w:val="170E02"/>
          <w:sz w:val="28"/>
          <w:szCs w:val="28"/>
        </w:rPr>
      </w:pPr>
    </w:p>
    <w:p w:rsidR="00080F1B" w:rsidRPr="00E713CC" w:rsidRDefault="00080F1B" w:rsidP="00080F1B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i w:val="0"/>
          <w:color w:val="170E02"/>
          <w:sz w:val="28"/>
          <w:szCs w:val="28"/>
        </w:rPr>
        <w:t>V. Результаты освоения учебного предмета</w:t>
      </w:r>
    </w:p>
    <w:p w:rsidR="00080F1B" w:rsidRPr="00E713CC" w:rsidRDefault="00080F1B" w:rsidP="00080F1B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i w:val="0"/>
          <w:color w:val="170E02"/>
          <w:sz w:val="28"/>
          <w:szCs w:val="28"/>
        </w:rPr>
        <w:t>1-й класс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r w:rsidRPr="00E713CC">
        <w:rPr>
          <w:b/>
          <w:color w:val="170E02"/>
          <w:sz w:val="28"/>
          <w:szCs w:val="28"/>
        </w:rPr>
        <w:t>Личностными</w:t>
      </w:r>
      <w:r w:rsidRPr="00E713CC">
        <w:rPr>
          <w:color w:val="170E02"/>
          <w:sz w:val="28"/>
          <w:szCs w:val="28"/>
        </w:rPr>
        <w:t xml:space="preserve"> результатами изучения предмета «Русский язык» являются следующие умения: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-осознавать роль языка и речи в жизни людей;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-эмоционально «проживать» текст, выражать свои эмоции;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-понимать эмоции других людей, сочувствовать, сопереживать;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>-</w:t>
      </w:r>
      <w:proofErr w:type="gram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высказывать своё отношение</w:t>
      </w:r>
      <w:proofErr w:type="gram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к героям прочитанных произведений, к их поступкам. 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proofErr w:type="spellStart"/>
      <w:r w:rsidRPr="00E713CC">
        <w:rPr>
          <w:rStyle w:val="a5"/>
          <w:color w:val="170E02"/>
          <w:sz w:val="28"/>
          <w:szCs w:val="28"/>
        </w:rPr>
        <w:t>Метапредметными</w:t>
      </w:r>
      <w:proofErr w:type="spellEnd"/>
      <w:r w:rsidRPr="00E713CC">
        <w:rPr>
          <w:rStyle w:val="a5"/>
          <w:color w:val="170E02"/>
          <w:sz w:val="28"/>
          <w:szCs w:val="28"/>
        </w:rPr>
        <w:t xml:space="preserve"> результатами</w:t>
      </w:r>
      <w:r w:rsidRPr="00E713CC">
        <w:rPr>
          <w:color w:val="170E02"/>
          <w:sz w:val="28"/>
          <w:szCs w:val="28"/>
        </w:rPr>
        <w:t xml:space="preserve"> изучения курса «Русский язык» является формирование универсальных учебных действий (УУД).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Регулятивные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-определять и формулировать цель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деятельности на уроке с помощью учителя;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-проговаривать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последовательность действий на уроке;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lastRenderedPageBreak/>
        <w:t xml:space="preserve">-учиться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высказывать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своё предположение (версию) на основе работы с материалом учебника;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-учиться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работать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по предложенному учителем плану </w:t>
      </w:r>
    </w:p>
    <w:p w:rsidR="00080F1B" w:rsidRPr="00E713CC" w:rsidRDefault="00080F1B" w:rsidP="00080F1B">
      <w:pPr>
        <w:pStyle w:val="a4"/>
        <w:spacing w:before="0" w:after="0"/>
        <w:ind w:left="0" w:firstLine="300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 xml:space="preserve">Средством формирования </w:t>
      </w:r>
      <w:proofErr w:type="gramStart"/>
      <w:r w:rsidRPr="00E713CC">
        <w:rPr>
          <w:color w:val="170E02"/>
          <w:sz w:val="28"/>
          <w:szCs w:val="28"/>
        </w:rPr>
        <w:t>регулятивных</w:t>
      </w:r>
      <w:proofErr w:type="gramEnd"/>
      <w:r w:rsidRPr="00E713CC">
        <w:rPr>
          <w:color w:val="170E02"/>
          <w:sz w:val="28"/>
          <w:szCs w:val="28"/>
        </w:rPr>
        <w:t xml:space="preserve"> УУД служат технология продуктивного чтения и проблемно-диалогическая технология.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Познавательные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-ориентироваться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в учебнике (на развороте, в оглавлении, в условных обозначениях);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-находить ответы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на вопросы в тексте, иллюстрациях;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-делать выводы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в результате совместной работы класса и учителя;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-преобразовывать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информацию из одной формы в другую: подробно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пересказывать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небольшие тексты. </w:t>
      </w:r>
    </w:p>
    <w:p w:rsidR="00080F1B" w:rsidRPr="00E713CC" w:rsidRDefault="00080F1B" w:rsidP="00080F1B">
      <w:pPr>
        <w:pStyle w:val="a4"/>
        <w:spacing w:before="0" w:after="0"/>
        <w:ind w:left="0" w:firstLine="300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Коммуникативные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-оформлять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-слушать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понимать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речь других;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-выразительно читать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пересказывать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текст;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-договариваться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 одноклассниками совместно с учителем о правилах поведения и общения и следовать им;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-учиться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работать в паре, группе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; выполнять различные роли (лидера, исполнителя). 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080F1B" w:rsidRPr="00E713CC" w:rsidRDefault="00080F1B" w:rsidP="00080F1B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i w:val="0"/>
          <w:color w:val="170E02"/>
          <w:sz w:val="28"/>
          <w:szCs w:val="28"/>
        </w:rPr>
        <w:t>2-й класс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Личностными результатами</w:t>
      </w:r>
      <w:r w:rsidRPr="00E713CC">
        <w:rPr>
          <w:color w:val="170E02"/>
          <w:sz w:val="28"/>
          <w:szCs w:val="28"/>
        </w:rPr>
        <w:t xml:space="preserve"> изучения предмета «Русский язык» являются следующие умения: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-осознавать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роль языка и речи в жизни людей;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-эмоционально «проживать»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текст, выражать свои эмоции;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-понимать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эмоции других людей, сочувствовать, сопереживать;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-обращать внимание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080F1B" w:rsidRPr="00E713CC" w:rsidRDefault="00080F1B" w:rsidP="00080F1B">
      <w:pPr>
        <w:pStyle w:val="a4"/>
        <w:spacing w:before="0" w:after="0"/>
        <w:ind w:left="0" w:firstLine="300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>Средством достижения этих результатов служат тексты учебника.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proofErr w:type="spellStart"/>
      <w:r w:rsidRPr="00E713CC">
        <w:rPr>
          <w:rStyle w:val="a5"/>
          <w:color w:val="170E02"/>
          <w:sz w:val="28"/>
          <w:szCs w:val="28"/>
        </w:rPr>
        <w:t>Метапредметными</w:t>
      </w:r>
      <w:proofErr w:type="spellEnd"/>
      <w:r w:rsidRPr="00E713CC">
        <w:rPr>
          <w:rStyle w:val="a5"/>
          <w:color w:val="170E02"/>
          <w:sz w:val="28"/>
          <w:szCs w:val="28"/>
        </w:rPr>
        <w:t xml:space="preserve"> результатами</w:t>
      </w:r>
      <w:r w:rsidRPr="00E713CC">
        <w:rPr>
          <w:color w:val="170E02"/>
          <w:sz w:val="28"/>
          <w:szCs w:val="28"/>
        </w:rPr>
        <w:t xml:space="preserve"> изучения курса «Русский язык» является формирование универсальных учебных действий (УУД).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Регулятивные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lastRenderedPageBreak/>
        <w:t>-определять и формулировать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цель деятельности на уроке с помощью учителя;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-проговаривать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последовательность действий на уроке;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-учиться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высказывать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своё предположение (версию) на основе работы с материалом учебника;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-учиться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работать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по предложенному учителем плану –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Средством формирования </w:t>
      </w:r>
      <w:proofErr w:type="gram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регулятивных</w:t>
      </w:r>
      <w:proofErr w:type="gram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УУД служит </w:t>
      </w:r>
      <w:proofErr w:type="spell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проблемнодиалогическая</w:t>
      </w:r>
      <w:proofErr w:type="spell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технология.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Познавательные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-ориентироваться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в учебнике (на развороте, в оглавлении, в условных обозначениях); в словаре;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-находить ответы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на вопросы в тексте, иллюстрациях;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-делать выводы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в результате совместной работы класса и учителя;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-преобразовывать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информацию из одной формы в другую: подробно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пересказывать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небольшие тексты. 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Коммуникативные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-оформлять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-слушать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понимать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-выразительно читать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пересказывать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текст;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-договариваться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-учиться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работать в паре, группе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; выполнять различные роли (лидера, исполнителя). 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080F1B" w:rsidRPr="00E713CC" w:rsidRDefault="00080F1B" w:rsidP="00080F1B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i w:val="0"/>
          <w:color w:val="170E02"/>
          <w:sz w:val="28"/>
          <w:szCs w:val="28"/>
        </w:rPr>
        <w:t>3-4-й классы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5"/>
          <w:color w:val="170E02"/>
          <w:sz w:val="28"/>
          <w:szCs w:val="28"/>
        </w:rPr>
        <w:t>Личностными результатами</w:t>
      </w:r>
      <w:r w:rsidRPr="00E713CC">
        <w:rPr>
          <w:color w:val="170E02"/>
          <w:sz w:val="28"/>
          <w:szCs w:val="28"/>
        </w:rPr>
        <w:t xml:space="preserve"> изучения предмета «Русский язык» являются следующие умения и качества: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-эмоциональность; умение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осознавать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определять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(называть) свои эмоции;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>-</w:t>
      </w:r>
      <w:proofErr w:type="spell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эмпатия</w:t>
      </w:r>
      <w:proofErr w:type="spell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– умение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осознавать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определять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эмоции других людей;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сочувствовать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другим людям,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сопереживать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-чувство </w:t>
      </w:r>
      <w:proofErr w:type="gram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прекрасного</w:t>
      </w:r>
      <w:proofErr w:type="gram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– умение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чувствовать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красоту и выразительность речи,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стремиться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к совершенствованию собственной речи;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-любовь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уважение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к Отечеству, его языку, культуре;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-интерес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к чтению, к ведению диалога с автором текста;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потребность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в чтении;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-интерес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-интерес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к изучению языка;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-осознание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ответственности за произнесённое и написанное слово. 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lastRenderedPageBreak/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rStyle w:val="a5"/>
          <w:color w:val="170E02"/>
          <w:sz w:val="28"/>
          <w:szCs w:val="28"/>
        </w:rPr>
      </w:pP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proofErr w:type="spellStart"/>
      <w:r w:rsidRPr="00E713CC">
        <w:rPr>
          <w:rStyle w:val="a5"/>
          <w:color w:val="170E02"/>
          <w:sz w:val="28"/>
          <w:szCs w:val="28"/>
        </w:rPr>
        <w:t>Метапредметными</w:t>
      </w:r>
      <w:proofErr w:type="spellEnd"/>
      <w:r w:rsidRPr="00E713CC">
        <w:rPr>
          <w:rStyle w:val="a5"/>
          <w:color w:val="170E02"/>
          <w:sz w:val="28"/>
          <w:szCs w:val="28"/>
        </w:rPr>
        <w:t xml:space="preserve"> результатами</w:t>
      </w:r>
      <w:r w:rsidRPr="00E713CC">
        <w:rPr>
          <w:color w:val="170E02"/>
          <w:sz w:val="28"/>
          <w:szCs w:val="28"/>
        </w:rPr>
        <w:t xml:space="preserve"> изучения курса «Русский язык» является формирование универсальных учебных действий (УУД).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Регулятивные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-самостоятельно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формулировать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тему и цели урока;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-составлять план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решения учебной проблемы совместно с учителем;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-работать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по плану, сверяя свои действия с целью,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корректировать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свою деятельность;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-в диалоге с учителем вырабатывать критерии оценки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определять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Познавательные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-вычитывать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все виды текстовой информации: </w:t>
      </w:r>
      <w:proofErr w:type="spell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фактуальную</w:t>
      </w:r>
      <w:proofErr w:type="spell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  <w:proofErr w:type="spell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подтекстовую</w:t>
      </w:r>
      <w:proofErr w:type="spell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  <w:proofErr w:type="gram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концептуальную</w:t>
      </w:r>
      <w:proofErr w:type="gram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-пользоваться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разными видами чтения: изучающим, просмотровым, ознакомительным;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5"/>
          <w:rFonts w:ascii="Times New Roman" w:hAnsi="Times New Roman" w:cs="Times New Roman"/>
          <w:color w:val="170E02"/>
          <w:sz w:val="28"/>
          <w:szCs w:val="28"/>
        </w:rPr>
        <w:t>-извлекать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информацию, представленную в разных формах (сплошной текст; </w:t>
      </w:r>
      <w:proofErr w:type="spellStart"/>
      <w:r w:rsidRPr="00E713CC">
        <w:rPr>
          <w:rFonts w:ascii="Times New Roman" w:hAnsi="Times New Roman" w:cs="Times New Roman"/>
          <w:color w:val="170E02"/>
          <w:sz w:val="28"/>
          <w:szCs w:val="28"/>
        </w:rPr>
        <w:t>несплошной</w:t>
      </w:r>
      <w:proofErr w:type="spellEnd"/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текст – иллюстрация, таблица, схема);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-перерабатывать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преобразовывать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-пользоваться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словарями, справочниками;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-осуществлять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анализ и синтез;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-устанавливать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причинно-следственные связи;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-строить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рассуждения; </w:t>
      </w:r>
    </w:p>
    <w:p w:rsidR="00080F1B" w:rsidRPr="00E713CC" w:rsidRDefault="00080F1B" w:rsidP="00080F1B">
      <w:pPr>
        <w:pStyle w:val="a4"/>
        <w:spacing w:before="0" w:after="0"/>
        <w:ind w:left="0" w:firstLine="284"/>
        <w:rPr>
          <w:color w:val="170E02"/>
          <w:sz w:val="28"/>
          <w:szCs w:val="28"/>
        </w:rPr>
      </w:pPr>
      <w:r w:rsidRPr="00E713CC">
        <w:rPr>
          <w:color w:val="170E02"/>
          <w:sz w:val="28"/>
          <w:szCs w:val="28"/>
        </w:rPr>
        <w:t xml:space="preserve">Средством развития </w:t>
      </w:r>
      <w:proofErr w:type="gramStart"/>
      <w:r w:rsidRPr="00E713CC">
        <w:rPr>
          <w:color w:val="170E02"/>
          <w:sz w:val="28"/>
          <w:szCs w:val="28"/>
        </w:rPr>
        <w:t>познавательных</w:t>
      </w:r>
      <w:proofErr w:type="gramEnd"/>
      <w:r w:rsidRPr="00E713CC">
        <w:rPr>
          <w:color w:val="170E02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080F1B" w:rsidRPr="00E713CC" w:rsidRDefault="00080F1B" w:rsidP="00080F1B">
      <w:pPr>
        <w:pStyle w:val="a4"/>
        <w:spacing w:before="0" w:after="0"/>
        <w:rPr>
          <w:color w:val="170E02"/>
          <w:sz w:val="28"/>
          <w:szCs w:val="28"/>
        </w:rPr>
      </w:pPr>
      <w:r w:rsidRPr="00E713CC">
        <w:rPr>
          <w:rStyle w:val="a6"/>
          <w:rFonts w:eastAsiaTheme="majorEastAsia"/>
          <w:i w:val="0"/>
          <w:color w:val="170E02"/>
          <w:sz w:val="28"/>
          <w:szCs w:val="28"/>
        </w:rPr>
        <w:t>Коммуникативные УУД: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-оформлять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свои мысли в устной и письменной форме с учётом речевой ситуации;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-адекватно использовать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-высказывать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обосновывать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свою точку зрения;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lastRenderedPageBreak/>
        <w:t>-слушать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слышать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-договариваться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и приходить к общему решению в совместной деятельности;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-задавать вопросы</w:t>
      </w: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.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                                           </w:t>
      </w:r>
    </w:p>
    <w:p w:rsidR="00080F1B" w:rsidRPr="00E713CC" w:rsidRDefault="00080F1B" w:rsidP="00080F1B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E713CC">
        <w:rPr>
          <w:rFonts w:ascii="Times New Roman" w:hAnsi="Times New Roman" w:cs="Times New Roman"/>
          <w:color w:val="170E02"/>
          <w:sz w:val="28"/>
          <w:szCs w:val="28"/>
        </w:rPr>
        <w:t xml:space="preserve">                                </w:t>
      </w:r>
      <w:r w:rsidRPr="00E713CC">
        <w:rPr>
          <w:rFonts w:ascii="Times New Roman" w:hAnsi="Times New Roman" w:cs="Times New Roman"/>
          <w:b/>
          <w:color w:val="170E02"/>
          <w:sz w:val="28"/>
          <w:szCs w:val="28"/>
        </w:rPr>
        <w:t>VI. Содержание учебного предмета «Русский язык»</w:t>
      </w:r>
    </w:p>
    <w:p w:rsidR="00080F1B" w:rsidRPr="00E713CC" w:rsidRDefault="00080F1B" w:rsidP="00080F1B">
      <w:pPr>
        <w:spacing w:after="0" w:line="240" w:lineRule="auto"/>
        <w:ind w:right="170" w:firstLine="709"/>
        <w:jc w:val="center"/>
        <w:rPr>
          <w:rFonts w:ascii="Times New Roman" w:hAnsi="Times New Roman" w:cs="Times New Roman"/>
          <w:b/>
          <w:color w:val="170E02"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709"/>
        <w:gridCol w:w="1560"/>
        <w:gridCol w:w="1134"/>
        <w:gridCol w:w="7371"/>
        <w:gridCol w:w="5386"/>
      </w:tblGrid>
      <w:tr w:rsidR="00080F1B" w:rsidRPr="00E713CC" w:rsidTr="00080F1B">
        <w:tc>
          <w:tcPr>
            <w:tcW w:w="709" w:type="dxa"/>
          </w:tcPr>
          <w:p w:rsidR="00080F1B" w:rsidRPr="00E713CC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080F1B" w:rsidRPr="00080F1B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F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134" w:type="dxa"/>
          </w:tcPr>
          <w:p w:rsidR="00080F1B" w:rsidRPr="00080F1B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F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371" w:type="dxa"/>
          </w:tcPr>
          <w:p w:rsidR="00080F1B" w:rsidRPr="00080F1B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F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5386" w:type="dxa"/>
          </w:tcPr>
          <w:p w:rsidR="00080F1B" w:rsidRPr="00080F1B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F1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80F1B" w:rsidRPr="00E713CC" w:rsidTr="00080F1B">
        <w:trPr>
          <w:trHeight w:val="2208"/>
        </w:trPr>
        <w:tc>
          <w:tcPr>
            <w:tcW w:w="709" w:type="dxa"/>
            <w:vMerge w:val="restart"/>
          </w:tcPr>
          <w:p w:rsidR="00080F1B" w:rsidRPr="00E713CC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грамоте</w:t>
            </w:r>
          </w:p>
        </w:tc>
        <w:tc>
          <w:tcPr>
            <w:tcW w:w="1134" w:type="dxa"/>
            <w:vMerge w:val="restart"/>
          </w:tcPr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371" w:type="dxa"/>
          </w:tcPr>
          <w:p w:rsidR="00080F1B" w:rsidRPr="00E713CC" w:rsidRDefault="00080F1B" w:rsidP="00080F1B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Фонетика.</w:t>
            </w: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</w:t>
            </w:r>
          </w:p>
          <w:p w:rsidR="00080F1B" w:rsidRPr="00E713CC" w:rsidRDefault="00080F1B" w:rsidP="00080F1B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Графика.</w:t>
            </w: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е, ё, </w:t>
            </w:r>
            <w:proofErr w:type="spell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, я. Мягкий знак как показатель мягкости предшествующего согласного звука. Знакомство с русским алфавитом как последовательностью букв. </w:t>
            </w:r>
          </w:p>
          <w:p w:rsidR="00080F1B" w:rsidRPr="00E713CC" w:rsidRDefault="00080F1B" w:rsidP="00080F1B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Чтение.</w:t>
            </w: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</w:t>
            </w: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      </w:r>
          </w:p>
          <w:p w:rsidR="00080F1B" w:rsidRPr="00E713CC" w:rsidRDefault="00080F1B" w:rsidP="00080F1B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Письмо.</w:t>
            </w: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 </w:t>
            </w:r>
          </w:p>
          <w:p w:rsidR="00080F1B" w:rsidRPr="00E713CC" w:rsidRDefault="00080F1B" w:rsidP="00080F1B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Слово и предложение.</w:t>
            </w: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</w:t>
            </w:r>
          </w:p>
          <w:p w:rsidR="00080F1B" w:rsidRPr="00E713CC" w:rsidRDefault="00080F1B" w:rsidP="00080F1B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Орфография.</w:t>
            </w: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правилами правописания и их применение: </w:t>
            </w:r>
          </w:p>
          <w:p w:rsidR="00080F1B" w:rsidRPr="00E713CC" w:rsidRDefault="00080F1B" w:rsidP="00080F1B">
            <w:pPr>
              <w:ind w:left="-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раздельное написание слов; </w:t>
            </w:r>
          </w:p>
          <w:p w:rsidR="00080F1B" w:rsidRPr="00E713CC" w:rsidRDefault="00080F1B" w:rsidP="00080F1B">
            <w:pPr>
              <w:ind w:left="-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обозначение гласных после шипящих (</w:t>
            </w:r>
            <w:proofErr w:type="spellStart"/>
            <w:proofErr w:type="gram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spell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, чу—</w:t>
            </w:r>
            <w:proofErr w:type="spell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spell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080F1B" w:rsidRPr="00E713CC" w:rsidRDefault="00080F1B" w:rsidP="00080F1B">
            <w:pPr>
              <w:ind w:left="-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прописная (заглавная) буква в начале предложения, в именах собственных; </w:t>
            </w:r>
          </w:p>
          <w:p w:rsidR="00080F1B" w:rsidRPr="00E713CC" w:rsidRDefault="00080F1B" w:rsidP="00080F1B">
            <w:pPr>
              <w:ind w:left="-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перенос слов по слогам без стечения согласных; </w:t>
            </w:r>
          </w:p>
          <w:p w:rsidR="00080F1B" w:rsidRPr="00E713CC" w:rsidRDefault="00080F1B" w:rsidP="00080F1B">
            <w:pPr>
              <w:ind w:left="-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знаки препинания в конце предложения. </w:t>
            </w:r>
          </w:p>
          <w:p w:rsidR="00080F1B" w:rsidRPr="00E713CC" w:rsidRDefault="00080F1B" w:rsidP="00080F1B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5386" w:type="dxa"/>
            <w:vMerge w:val="restart"/>
          </w:tcPr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lastRenderedPageBreak/>
              <w:t>отличать текст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от набора предложений, записанных как текст;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осмысленно, правильно </w:t>
            </w: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читать по слогам с переходом к чтению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целыми словами;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отвечать на вопросы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учителя по содержанию прочитанного;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подробно </w:t>
            </w: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пересказывать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текст;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составлять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устный рассказ по картинке;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proofErr w:type="gramStart"/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называть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 не смешивать понятия «звук» и «буква»; делить слово на слоги, ставить ударение; </w:t>
            </w:r>
            <w:proofErr w:type="gramEnd"/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определять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 xml:space="preserve">или мягкость согласного звука);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обозначать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мягкость согласных звуков на письме;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определять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количество букв и звуков в слове;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писать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большую букву в начале предложения, в именах и фамилиях;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ставить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пунктуационные знаки конца предложения;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списывать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с печатного образца и </w:t>
            </w: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писать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под диктовку слова и небольшие предложения, используя правильные начертания букв, соединения; </w:t>
            </w:r>
          </w:p>
          <w:p w:rsidR="00080F1B" w:rsidRPr="00E713CC" w:rsidRDefault="00080F1B" w:rsidP="00080F1B">
            <w:pPr>
              <w:ind w:right="300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>находить</w:t>
            </w:r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корень в группе доступных однокоренных слов. </w:t>
            </w:r>
          </w:p>
          <w:p w:rsidR="00080F1B" w:rsidRPr="00E713CC" w:rsidRDefault="00080F1B" w:rsidP="00080F1B">
            <w:pPr>
              <w:spacing w:before="100" w:beforeAutospacing="1" w:after="100" w:afterAutospacing="1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1B" w:rsidRPr="00E713CC" w:rsidTr="00080F1B">
        <w:tc>
          <w:tcPr>
            <w:tcW w:w="709" w:type="dxa"/>
            <w:vMerge/>
          </w:tcPr>
          <w:p w:rsidR="00080F1B" w:rsidRPr="00E713CC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0F1B" w:rsidRPr="00E713CC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rPr>
                <w:rFonts w:ascii="Times New Roman" w:eastAsia="Times New Roman" w:hAnsi="Times New Roman" w:cs="Times New Roman"/>
                <w:b/>
                <w:color w:val="170E02"/>
                <w:sz w:val="28"/>
                <w:szCs w:val="28"/>
                <w:lang w:eastAsia="ru-RU"/>
              </w:rPr>
            </w:pPr>
            <w:r w:rsidRPr="00E713CC"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 xml:space="preserve">Языковая пропедевтика: </w:t>
            </w:r>
          </w:p>
          <w:p w:rsidR="00080F1B" w:rsidRPr="00E713CC" w:rsidRDefault="00080F1B" w:rsidP="00080F1B">
            <w:pPr>
              <w:pStyle w:val="a4"/>
              <w:spacing w:before="0" w:after="0"/>
              <w:ind w:left="0"/>
              <w:jc w:val="left"/>
              <w:rPr>
                <w:color w:val="170E02"/>
                <w:sz w:val="28"/>
                <w:szCs w:val="28"/>
              </w:rPr>
            </w:pP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Фонетика</w:t>
            </w:r>
            <w:r w:rsidRPr="00E713CC">
              <w:rPr>
                <w:color w:val="170E02"/>
                <w:sz w:val="28"/>
                <w:szCs w:val="28"/>
              </w:rPr>
              <w:t xml:space="preserve">–звук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ь</w:t>
            </w:r>
            <w:proofErr w:type="spellEnd"/>
            <w:r w:rsidRPr="00E713CC">
              <w:rPr>
                <w:color w:val="170E02"/>
                <w:sz w:val="28"/>
                <w:szCs w:val="28"/>
              </w:rPr>
              <w:t xml:space="preserve">, букв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е</w:t>
            </w:r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ё</w:t>
            </w:r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ю</w:t>
            </w:r>
            <w:proofErr w:type="spellEnd"/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я</w:t>
            </w:r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и</w:t>
            </w:r>
            <w:r w:rsidRPr="00E713CC">
              <w:rPr>
                <w:color w:val="170E02"/>
                <w:sz w:val="28"/>
                <w:szCs w:val="28"/>
              </w:rPr>
              <w:t xml:space="preserve">);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ь</w:t>
            </w:r>
            <w:proofErr w:type="spellEnd"/>
            <w:r w:rsidRPr="00E713CC">
              <w:rPr>
                <w:color w:val="170E02"/>
                <w:sz w:val="28"/>
                <w:szCs w:val="28"/>
              </w:rPr>
              <w:t xml:space="preserve"> и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ъ</w:t>
            </w:r>
            <w:proofErr w:type="spellEnd"/>
            <w:r w:rsidRPr="00E713CC">
              <w:rPr>
                <w:color w:val="170E02"/>
                <w:sz w:val="28"/>
                <w:szCs w:val="28"/>
              </w:rPr>
              <w:t xml:space="preserve"> разделительные; наблюдение над случаями несоответствия написания и произношения (буквосочетания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жи</w:t>
            </w:r>
            <w:proofErr w:type="spellEnd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 xml:space="preserve"> –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ши</w:t>
            </w:r>
            <w:proofErr w:type="spellEnd"/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ча</w:t>
            </w:r>
            <w:proofErr w:type="spellEnd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 xml:space="preserve"> –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ща</w:t>
            </w:r>
            <w:proofErr w:type="spellEnd"/>
            <w:proofErr w:type="gramEnd"/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 xml:space="preserve">чу –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щу</w:t>
            </w:r>
            <w:proofErr w:type="spellEnd"/>
            <w:r w:rsidRPr="00E713CC">
              <w:rPr>
                <w:color w:val="170E02"/>
                <w:sz w:val="28"/>
                <w:szCs w:val="28"/>
              </w:rPr>
              <w:t>).</w:t>
            </w:r>
          </w:p>
          <w:p w:rsidR="00080F1B" w:rsidRPr="00E713CC" w:rsidRDefault="00080F1B" w:rsidP="00080F1B">
            <w:pPr>
              <w:pStyle w:val="a4"/>
              <w:spacing w:before="0" w:after="0"/>
              <w:ind w:left="0"/>
              <w:jc w:val="left"/>
              <w:rPr>
                <w:color w:val="170E02"/>
                <w:sz w:val="28"/>
                <w:szCs w:val="28"/>
              </w:rPr>
            </w:pPr>
            <w:r w:rsidRPr="00E713CC">
              <w:rPr>
                <w:i/>
                <w:color w:val="170E02"/>
                <w:sz w:val="28"/>
                <w:szCs w:val="28"/>
              </w:rPr>
              <w:t>Лексика</w:t>
            </w:r>
            <w:r w:rsidRPr="00E713CC">
              <w:rPr>
                <w:color w:val="170E02"/>
                <w:sz w:val="28"/>
                <w:szCs w:val="28"/>
              </w:rPr>
              <w:t xml:space="preserve">– </w:t>
            </w:r>
            <w:proofErr w:type="gramStart"/>
            <w:r w:rsidRPr="00E713CC">
              <w:rPr>
                <w:color w:val="170E02"/>
                <w:sz w:val="28"/>
                <w:szCs w:val="28"/>
              </w:rPr>
              <w:t>ле</w:t>
            </w:r>
            <w:proofErr w:type="gramEnd"/>
            <w:r w:rsidRPr="00E713CC">
              <w:rPr>
                <w:color w:val="170E02"/>
                <w:sz w:val="28"/>
                <w:szCs w:val="28"/>
              </w:rPr>
              <w:t>ксическое значение слова; наблюдение над многозначностью слова и над сочетаемостью слов в русском языке; тренировка в правильном словоупотреблении.</w:t>
            </w:r>
          </w:p>
          <w:p w:rsidR="00080F1B" w:rsidRPr="00E713CC" w:rsidRDefault="00080F1B" w:rsidP="00080F1B">
            <w:pPr>
              <w:pStyle w:val="a4"/>
              <w:spacing w:before="0" w:after="0"/>
              <w:ind w:left="0"/>
              <w:jc w:val="left"/>
              <w:rPr>
                <w:color w:val="170E02"/>
                <w:sz w:val="28"/>
                <w:szCs w:val="28"/>
              </w:rPr>
            </w:pPr>
            <w:proofErr w:type="spellStart"/>
            <w:r w:rsidRPr="00E713CC">
              <w:rPr>
                <w:color w:val="170E02"/>
                <w:sz w:val="28"/>
                <w:szCs w:val="28"/>
              </w:rPr>
              <w:t>М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орфемика</w:t>
            </w:r>
            <w:proofErr w:type="spellEnd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 xml:space="preserve"> </w:t>
            </w:r>
            <w:r w:rsidRPr="00E713CC">
              <w:rPr>
                <w:color w:val="170E02"/>
                <w:sz w:val="28"/>
                <w:szCs w:val="28"/>
              </w:rPr>
              <w:t>– первоначальное представление о составе слова: о корне, приставке, суффиксе (без введения понятий), об однокоренных словах; графическое обозначение частей слова (кроме окончания).</w:t>
            </w:r>
          </w:p>
          <w:p w:rsidR="00080F1B" w:rsidRPr="00E713CC" w:rsidRDefault="00080F1B" w:rsidP="00080F1B">
            <w:pPr>
              <w:pStyle w:val="a4"/>
              <w:spacing w:before="0" w:after="0"/>
              <w:ind w:left="0" w:right="0"/>
              <w:jc w:val="left"/>
              <w:rPr>
                <w:color w:val="170E02"/>
                <w:sz w:val="28"/>
                <w:szCs w:val="28"/>
              </w:rPr>
            </w:pPr>
            <w:r w:rsidRPr="00E713CC">
              <w:rPr>
                <w:i/>
                <w:color w:val="170E02"/>
                <w:sz w:val="28"/>
                <w:szCs w:val="28"/>
              </w:rPr>
              <w:lastRenderedPageBreak/>
              <w:t>Морфология</w:t>
            </w:r>
            <w:r w:rsidRPr="00E713CC">
              <w:rPr>
                <w:color w:val="170E02"/>
                <w:sz w:val="28"/>
                <w:szCs w:val="28"/>
              </w:rPr>
              <w:t xml:space="preserve"> </w:t>
            </w:r>
            <w:proofErr w:type="gramStart"/>
            <w:r w:rsidRPr="00E713CC">
              <w:rPr>
                <w:color w:val="170E02"/>
                <w:sz w:val="28"/>
                <w:szCs w:val="28"/>
              </w:rPr>
              <w:t>–п</w:t>
            </w:r>
            <w:proofErr w:type="gramEnd"/>
            <w:r w:rsidRPr="00E713CC">
              <w:rPr>
                <w:color w:val="170E02"/>
                <w:sz w:val="28"/>
                <w:szCs w:val="28"/>
              </w:rPr>
              <w:t xml:space="preserve">редварительное знакомство с частями речи без введения понятий: слова-названия, которые отвечают на вопросы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кто?</w:t>
            </w:r>
            <w:r w:rsidRPr="00E713CC">
              <w:rPr>
                <w:color w:val="170E02"/>
                <w:sz w:val="28"/>
                <w:szCs w:val="28"/>
              </w:rPr>
              <w:t xml:space="preserve">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что?</w:t>
            </w:r>
            <w:r w:rsidRPr="00E713CC">
              <w:rPr>
                <w:color w:val="170E02"/>
                <w:sz w:val="28"/>
                <w:szCs w:val="28"/>
              </w:rPr>
              <w:t xml:space="preserve">; слова, которые отвечают на вопросы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какой?</w:t>
            </w:r>
            <w:r w:rsidRPr="00E713CC">
              <w:rPr>
                <w:color w:val="170E02"/>
                <w:sz w:val="28"/>
                <w:szCs w:val="28"/>
              </w:rPr>
              <w:t xml:space="preserve"> (какой предмет?)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что делает?</w:t>
            </w:r>
            <w:r w:rsidRPr="00E713CC">
              <w:rPr>
                <w:color w:val="170E02"/>
                <w:sz w:val="28"/>
                <w:szCs w:val="28"/>
              </w:rPr>
              <w:t xml:space="preserve">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как?</w:t>
            </w:r>
            <w:r w:rsidRPr="00E713CC">
              <w:rPr>
                <w:color w:val="170E02"/>
                <w:sz w:val="28"/>
                <w:szCs w:val="28"/>
              </w:rPr>
              <w:t xml:space="preserve"> (как делает?); наблюдение за ролью в речи местоимений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он</w:t>
            </w:r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она</w:t>
            </w:r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оно</w:t>
            </w:r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они</w:t>
            </w:r>
            <w:r w:rsidRPr="00E713CC">
              <w:rPr>
                <w:color w:val="170E02"/>
                <w:sz w:val="28"/>
                <w:szCs w:val="28"/>
              </w:rPr>
              <w:t>; за словами в единственном и множественном числе (называют один предмет – много предметов); знакомство с ролью предлогов, различие предлогов и приставок.</w:t>
            </w:r>
          </w:p>
          <w:p w:rsidR="00080F1B" w:rsidRPr="00E713CC" w:rsidRDefault="00080F1B" w:rsidP="00080F1B">
            <w:pPr>
              <w:pStyle w:val="a4"/>
              <w:spacing w:before="0" w:after="0"/>
              <w:ind w:left="0" w:right="0"/>
              <w:jc w:val="left"/>
              <w:rPr>
                <w:color w:val="170E02"/>
                <w:sz w:val="28"/>
                <w:szCs w:val="28"/>
              </w:rPr>
            </w:pPr>
            <w:r w:rsidRPr="00E713CC">
              <w:rPr>
                <w:i/>
                <w:color w:val="170E02"/>
                <w:sz w:val="28"/>
                <w:szCs w:val="28"/>
              </w:rPr>
              <w:t xml:space="preserve">Синтаксис и </w:t>
            </w:r>
            <w:proofErr w:type="gramStart"/>
            <w:r w:rsidRPr="00E713CC">
              <w:rPr>
                <w:i/>
                <w:color w:val="170E02"/>
                <w:sz w:val="28"/>
                <w:szCs w:val="28"/>
              </w:rPr>
              <w:t>пунктуация</w:t>
            </w:r>
            <w:r w:rsidRPr="00E713CC">
              <w:rPr>
                <w:color w:val="170E02"/>
                <w:sz w:val="28"/>
                <w:szCs w:val="28"/>
              </w:rPr>
              <w:t>–сведения</w:t>
            </w:r>
            <w:proofErr w:type="gramEnd"/>
            <w:r w:rsidRPr="00E713CC">
              <w:rPr>
                <w:color w:val="170E02"/>
                <w:sz w:val="28"/>
                <w:szCs w:val="28"/>
              </w:rPr>
              <w:t xml:space="preserve">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знакомство с точкой, восклицательным знаком, вопросительным знаком и многоточием в конце предложения. </w:t>
            </w:r>
          </w:p>
          <w:p w:rsidR="00080F1B" w:rsidRPr="00E713CC" w:rsidRDefault="00080F1B" w:rsidP="00080F1B">
            <w:pPr>
              <w:pStyle w:val="a4"/>
              <w:spacing w:before="0" w:after="0"/>
              <w:ind w:left="0" w:right="0"/>
              <w:jc w:val="left"/>
              <w:rPr>
                <w:color w:val="170E02"/>
                <w:sz w:val="28"/>
                <w:szCs w:val="28"/>
              </w:rPr>
            </w:pP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Орфография</w:t>
            </w:r>
            <w:r w:rsidRPr="00E713CC">
              <w:rPr>
                <w:color w:val="170E02"/>
                <w:sz w:val="28"/>
                <w:szCs w:val="28"/>
              </w:rPr>
              <w:t xml:space="preserve">–написание заглавной буквы в начале предложения; в именах и фамилиях людей, кличках животных, географических названиях; буквосочетаний 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жи</w:t>
            </w:r>
            <w:proofErr w:type="spellEnd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–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ши</w:t>
            </w:r>
            <w:proofErr w:type="spellEnd"/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ча</w:t>
            </w:r>
            <w:proofErr w:type="spellEnd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–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ща</w:t>
            </w:r>
            <w:proofErr w:type="spellEnd"/>
            <w:proofErr w:type="gramEnd"/>
            <w:r w:rsidRPr="00E713CC">
              <w:rPr>
                <w:color w:val="170E02"/>
                <w:sz w:val="28"/>
                <w:szCs w:val="28"/>
              </w:rPr>
              <w:t xml:space="preserve">, </w:t>
            </w:r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чу–</w:t>
            </w:r>
            <w:proofErr w:type="spellStart"/>
            <w:r w:rsidRPr="00E713CC">
              <w:rPr>
                <w:rStyle w:val="a6"/>
                <w:rFonts w:eastAsiaTheme="majorEastAsia"/>
                <w:color w:val="170E02"/>
                <w:sz w:val="28"/>
                <w:szCs w:val="28"/>
              </w:rPr>
              <w:t>щу</w:t>
            </w:r>
            <w:proofErr w:type="spellEnd"/>
            <w:r w:rsidRPr="00E713CC">
              <w:rPr>
                <w:color w:val="170E02"/>
                <w:sz w:val="28"/>
                <w:szCs w:val="28"/>
              </w:rPr>
              <w:t xml:space="preserve"> </w:t>
            </w:r>
          </w:p>
          <w:p w:rsidR="00080F1B" w:rsidRPr="00E713CC" w:rsidRDefault="00080F1B" w:rsidP="00080F1B">
            <w:pPr>
              <w:pStyle w:val="a4"/>
              <w:spacing w:before="0" w:after="0"/>
              <w:ind w:left="0" w:right="0"/>
              <w:jc w:val="left"/>
              <w:rPr>
                <w:b/>
                <w:color w:val="170E02"/>
                <w:sz w:val="28"/>
                <w:szCs w:val="28"/>
              </w:rPr>
            </w:pPr>
            <w:r w:rsidRPr="00E713CC">
              <w:rPr>
                <w:b/>
                <w:color w:val="170E02"/>
                <w:sz w:val="28"/>
                <w:szCs w:val="28"/>
              </w:rPr>
              <w:t>Работа с текстом.</w:t>
            </w:r>
          </w:p>
          <w:p w:rsidR="00080F1B" w:rsidRPr="00E713CC" w:rsidRDefault="00080F1B" w:rsidP="00080F1B">
            <w:pPr>
              <w:pStyle w:val="a4"/>
              <w:spacing w:before="0" w:after="0"/>
              <w:ind w:left="0"/>
              <w:jc w:val="left"/>
              <w:rPr>
                <w:color w:val="170E02"/>
                <w:sz w:val="28"/>
                <w:szCs w:val="28"/>
              </w:rPr>
            </w:pPr>
            <w:r w:rsidRPr="00E713CC">
              <w:rPr>
                <w:color w:val="170E02"/>
                <w:sz w:val="28"/>
                <w:szCs w:val="28"/>
              </w:rPr>
              <w:t xml:space="preserve">Формирование типа правильной читательской деятельности  – системы приёмов понимания текста. </w:t>
            </w:r>
          </w:p>
        </w:tc>
        <w:tc>
          <w:tcPr>
            <w:tcW w:w="5386" w:type="dxa"/>
            <w:vMerge/>
          </w:tcPr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1B" w:rsidRPr="00E713CC" w:rsidTr="00080F1B">
        <w:tc>
          <w:tcPr>
            <w:tcW w:w="709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80F1B" w:rsidRPr="00E713CC" w:rsidRDefault="00080F1B" w:rsidP="00080F1B">
            <w:pPr>
              <w:rPr>
                <w:rStyle w:val="a5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линия «Система языка»</w:t>
            </w:r>
          </w:p>
          <w:p w:rsidR="00080F1B" w:rsidRPr="00E713CC" w:rsidRDefault="00080F1B" w:rsidP="00080F1B">
            <w:pPr>
              <w:rPr>
                <w:rStyle w:val="a5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  <w:p w:rsidR="00080F1B" w:rsidRPr="00E713CC" w:rsidRDefault="00080F1B" w:rsidP="00080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Style w:val="a5"/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Фонетика </w:t>
            </w:r>
            <w:r w:rsidRPr="00E713CC">
              <w:rPr>
                <w:rStyle w:val="a5"/>
                <w:rFonts w:ascii="Times New Roman" w:hAnsi="Times New Roman" w:cs="Times New Roman"/>
                <w:color w:val="170E02"/>
                <w:sz w:val="28"/>
                <w:szCs w:val="28"/>
              </w:rPr>
              <w:lastRenderedPageBreak/>
              <w:t>и графика</w:t>
            </w:r>
          </w:p>
          <w:p w:rsidR="00080F1B" w:rsidRPr="00E713CC" w:rsidRDefault="00080F1B" w:rsidP="00080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</w:p>
          <w:p w:rsidR="00080F1B" w:rsidRPr="00E713CC" w:rsidRDefault="00080F1B" w:rsidP="00080F1B">
            <w:pP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proofErr w:type="gramStart"/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Звуки речи (гласные – ударные и безударные) согласные (звонкие и глухие, парные и непарные; твёрдые и мягкие, парные и непарные), слог, ударение.</w:t>
            </w:r>
            <w:proofErr w:type="gramEnd"/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Звуко-буквенный</w:t>
            </w:r>
            <w:proofErr w:type="spellEnd"/>
            <w:proofErr w:type="gramEnd"/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анализ слов. Обозначение мягкости и твердости согласных звуков на письме. Разделительные </w:t>
            </w:r>
            <w:proofErr w:type="spellStart"/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ь</w:t>
            </w:r>
            <w:proofErr w:type="spellEnd"/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ъ</w:t>
            </w:r>
            <w:proofErr w:type="spellEnd"/>
            <w:r w:rsidRPr="00E713CC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знаки.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Алфавит. Знание букв в алфавитном порядке, умение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правильно называть буквы. Практическая значимость знания алфавита.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Знакомство с явлением чередования согласных звуков в корнях</w:t>
            </w:r>
          </w:p>
          <w:p w:rsidR="00080F1B" w:rsidRPr="00E713CC" w:rsidRDefault="00080F1B" w:rsidP="00080F1B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слов (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снег – снежок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386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Выпускник научится: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различать звуки и буквы;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твердые и мягкие; согласные звонкие/глухие, парные/непарные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звонкие и глухие);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проводить фонетико-графический (</w:t>
            </w:r>
            <w:proofErr w:type="spellStart"/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разбор слова самостоятельно по </w:t>
            </w: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предложенному</w:t>
            </w:r>
            <w:proofErr w:type="gramEnd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учебнике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алгоритму, оценивать правильность проведения фонетико-графического (</w:t>
            </w:r>
            <w:proofErr w:type="spellStart"/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) разбора слов.</w:t>
            </w:r>
          </w:p>
        </w:tc>
      </w:tr>
      <w:tr w:rsidR="00080F1B" w:rsidRPr="00E713CC" w:rsidTr="00080F1B">
        <w:tc>
          <w:tcPr>
            <w:tcW w:w="709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080F1B" w:rsidRPr="00E713CC" w:rsidRDefault="00080F1B" w:rsidP="00080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Style w:val="a5"/>
                <w:rFonts w:ascii="Times New Roman" w:hAnsi="Times New Roman" w:cs="Times New Roman"/>
                <w:color w:val="170E02"/>
                <w:sz w:val="28"/>
                <w:szCs w:val="28"/>
              </w:rPr>
              <w:t>Состав слова (</w:t>
            </w:r>
            <w:proofErr w:type="spellStart"/>
            <w:r w:rsidRPr="00E713CC">
              <w:rPr>
                <w:rStyle w:val="a5"/>
                <w:rFonts w:ascii="Times New Roman" w:hAnsi="Times New Roman" w:cs="Times New Roman"/>
                <w:color w:val="170E02"/>
                <w:sz w:val="28"/>
                <w:szCs w:val="28"/>
              </w:rPr>
              <w:t>морфемика</w:t>
            </w:r>
            <w:proofErr w:type="spellEnd"/>
            <w:r w:rsidRPr="00E713CC">
              <w:rPr>
                <w:rStyle w:val="a5"/>
                <w:rFonts w:ascii="Times New Roman" w:hAnsi="Times New Roman" w:cs="Times New Roman"/>
                <w:color w:val="170E02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Части слова. Корень (определение), однокоренные слова (определение).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Суффикс (определение). Суффиксы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ик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ушк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юшк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онок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ёнок</w:t>
            </w:r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,а</w:t>
            </w:r>
            <w:proofErr w:type="gram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т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ят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тель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ищ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их значения. Умение видеть эти суффиксы в словах, образовывать слова с данными суффиксами (на материале существительных мужского рода с нулевым окончанием).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Знакомство с суффиксами </w:t>
            </w:r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–к</w:t>
            </w:r>
            <w:proofErr w:type="gram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-, 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оньк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-, 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оват-,-еват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 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ишк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-, 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ышк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, их значением; образование слов с помощью этих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суффиксов.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Приставка (определение). Образование слов с приставками (на материале глаголов движения типа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летел, полетел, улетел, прилетел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т.п.), наблюдение над ролью приставки в слове. </w:t>
            </w: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Разграничение приставок и предлогов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с, на, за, до, по, про, от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и т.п.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Окончание (определение). Роль окончания в слове, в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предложении.</w:t>
            </w:r>
          </w:p>
          <w:p w:rsidR="00080F1B" w:rsidRPr="00E713CC" w:rsidRDefault="00080F1B" w:rsidP="00080F1B">
            <w:pPr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Основа слова (определение).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Удвоенные буквы согласных на стыке корня и суффикса (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длина – длинный, сон – сонный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Знакомство со сложными словами.</w:t>
            </w:r>
          </w:p>
        </w:tc>
        <w:tc>
          <w:tcPr>
            <w:tcW w:w="5386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Выпускник научится: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различать изменяемые и неизменяемые слова;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различать родственные (однокоренные) слова и формы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слова;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находить в словах с однозначно выделяемыми морфемами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окончание, корень, приставку, суффикс.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разбирать </w:t>
            </w: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алгоритмом; оценивать правильность проведения разбора слова по составу.</w:t>
            </w:r>
          </w:p>
        </w:tc>
      </w:tr>
      <w:tr w:rsidR="00080F1B" w:rsidRPr="00E713CC" w:rsidTr="00080F1B">
        <w:trPr>
          <w:trHeight w:val="1410"/>
        </w:trPr>
        <w:tc>
          <w:tcPr>
            <w:tcW w:w="709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080F1B" w:rsidRPr="00E713CC" w:rsidRDefault="00080F1B" w:rsidP="0008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134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Лексическое значение слова, многозначные слова, прямое и переносное значение слова (без введения специальной терминологии).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Особенности словоупотребления, сочетаемости слов. Нахождение в тексте слов со сходным значением, с противоположным значением.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Наблюдение за лексическим значением, многозначностью, синонимией и антонимией слов разных частей речи.</w:t>
            </w:r>
          </w:p>
        </w:tc>
        <w:tc>
          <w:tcPr>
            <w:tcW w:w="5386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 научится: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выявлять слова, значение которых требует уточнения;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определять значение слова по тексту или уточнять с помощью толкового словаря.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подбирать синонимы для устранения повторов в тексте;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подбирать антонимы для точной характеристики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предметов при их сравнении;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 употребление в тексте слов в прямом и переносном значении (простые случаи);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оценивать уместность использования слов в тексте;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выбирать слова из ряда </w:t>
            </w: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предложенных</w:t>
            </w:r>
            <w:proofErr w:type="gramEnd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успешного решения коммуникативной задачи</w:t>
            </w:r>
            <w:r w:rsidRPr="00E713CC">
              <w:rPr>
                <w:rFonts w:ascii="NewtonCSanPin-Italic" w:hAnsi="NewtonCSanPin-Italic" w:cs="NewtonCSanPin-Italic"/>
                <w:i/>
                <w:iCs/>
                <w:sz w:val="28"/>
                <w:szCs w:val="28"/>
              </w:rPr>
              <w:t>.</w:t>
            </w:r>
          </w:p>
        </w:tc>
      </w:tr>
      <w:tr w:rsidR="00080F1B" w:rsidRPr="00E713CC" w:rsidTr="00080F1B">
        <w:trPr>
          <w:trHeight w:val="2128"/>
        </w:trPr>
        <w:tc>
          <w:tcPr>
            <w:tcW w:w="709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080F1B" w:rsidRPr="00E713CC" w:rsidRDefault="00080F1B" w:rsidP="0008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134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Понятие об имени существительном.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color w:val="FF0000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Одушевлённые и неодушевлённые имена существительные. Род, число, падеж имён существительных. Образование имён существительных с помощью суффиксов.</w:t>
            </w:r>
            <w:r w:rsidRPr="00E713CC">
              <w:rPr>
                <w:rFonts w:ascii="Times New Roman" w:eastAsia="SchoolBookC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Имя существительное в роли подлежащего, в роли второстепенных членов предложения.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Понятие о местоимении.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Личные местоимения 1, 2 и 3-го лица единственного и множественного числа. Наблюдение за ролью местоимений в речи. Редактирование: замена в тексте повторяющихся существительных личными местоимениями и наоборот.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Понятие об имени прилагательном.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Изменение имён прилагательных по родам и числам, связь с именами существительными.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Правописание безударных гласных в окончаниях имён прилагательных. Суффиксы имён прилагательных </w:t>
            </w:r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–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proofErr w:type="gram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-, 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еньк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-,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оват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,-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еват</w:t>
            </w:r>
            <w:proofErr w:type="spellEnd"/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-.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Наблюдение над ролью имён прилагательных в тексте. Тематические группы имён прилагательных. Изменение имён прилагательных по родам, числам и падежам. Имена прилагательные в роли второстепенных членов предложения.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Понятие о глаголе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Настоящее, прошедшее и будущее время глагола. Изменение глаголов по временам. Суффикс </w:t>
            </w:r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–л</w:t>
            </w:r>
            <w:proofErr w:type="gram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в глаголах прошедшего времени. Изменение глаголов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по числам. 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      </w:r>
          </w:p>
          <w:p w:rsidR="00080F1B" w:rsidRPr="00E713CC" w:rsidRDefault="00080F1B" w:rsidP="00080F1B">
            <w:pPr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Значение наречия. Употребление в речи.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Слова, к которым нельзя задать вопрос (предлоги; слова, выражающие чувства, но не называющие их – без введения понятия «междометие»).</w:t>
            </w:r>
          </w:p>
        </w:tc>
        <w:tc>
          <w:tcPr>
            <w:tcW w:w="5386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Выпускник научится: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определять грамматические признаки имен существительных — род, число, падеж, склонение;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определять грамматические признаки имен прилагательных — род, число, падеж;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определять грамматические признаки глаголов — число, время, род (в прошедшем времени), лицо (в настоящем и будущем времени), спряжение.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морфологического разбора;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в тексте такие части речи, как личные местоимения и наречия, предлоги вместе с существительными и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личными местоимениями, к которым они относятся, союзы</w:t>
            </w:r>
          </w:p>
          <w:p w:rsidR="00080F1B" w:rsidRPr="00E713CC" w:rsidRDefault="00080F1B" w:rsidP="0008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и, а, но,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частицу </w:t>
            </w:r>
            <w:r w:rsidRPr="00E713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не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при глаголах.</w:t>
            </w:r>
          </w:p>
        </w:tc>
      </w:tr>
      <w:tr w:rsidR="00080F1B" w:rsidRPr="00E713CC" w:rsidTr="00080F1B">
        <w:trPr>
          <w:trHeight w:val="428"/>
        </w:trPr>
        <w:tc>
          <w:tcPr>
            <w:tcW w:w="709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</w:tcPr>
          <w:p w:rsidR="00080F1B" w:rsidRPr="00E713CC" w:rsidRDefault="00080F1B" w:rsidP="0008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134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Признаки предложения, оформление предложения на письме.</w:t>
            </w:r>
          </w:p>
          <w:p w:rsidR="00080F1B" w:rsidRPr="00E713CC" w:rsidRDefault="00080F1B" w:rsidP="00080F1B">
            <w:pPr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Отличие текста от набора предложений, записанных как текст.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Признаки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Умение членить сплошной текст на предложения (определять границы предложений на основе смысла и интонации, оформлять предложение на письме). Конструирование предложений из слов, наблюдение за порядком слов в предложениях.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Нахождение в предложении слов, составляющих его грамматическую основу (без введения этого понятия):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 ком или о чём говорится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 предложении? Что говорится?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Умение устанавливать связи между словами в предложениях с помощью вопросов, выделять из предложения пары слов, связанных при помощи вопроса.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Понятие о тексте (текст состоит из предложений, предложения в тексте связаны по смыслу; по заглавию можно определить, о чём будет говориться в тексте).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типа правильной читательской деятельности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умение самостоятельно осмысливать текст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 чтения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(с помощью заглавия, иллюстрации, ключевых слов),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во время чтения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(в ходе постановки вопросов к тексту, прогнозирования ответов и проверки себя по тексту, т.е. диалога с автором) и после чтения (в ходе ответов на вопросы к тексту в целом). Развитие умения находить в тексте главную мысль, соотносить её с заглавием; самостоятельно выбирать заглавие к тексту из ряда данных.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ударение, его роль в речи.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Подлежащее и сказуемое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– главные члены предложения.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Понятие об однородных членах предложения, их роли в речи.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и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Постановка запятой </w:t>
            </w: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предложениях</w:t>
            </w:r>
            <w:proofErr w:type="gramEnd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с однородными членами, роль этого знака препинания в понимании смысла предложения.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Понятие о сложном предложении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Развитие читательских умений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на материале текстов учебника.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Развитие умения производить синтаксический разбор предложений изученных типов.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Дальнейшее формирование умений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Простое и сложное предложение.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Союз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и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в сложном предложении, состоящем из двух частей. </w:t>
            </w: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Различение простого предложения с однородными членами и сложного предложения (с союзом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и,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 бессоюзной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связью).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Пропедевтическое введение предложений с прямой речью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(конструкция «Слова автора плюс прямая речь» и «Прямая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</w:t>
            </w:r>
          </w:p>
          <w:p w:rsidR="00080F1B" w:rsidRPr="00E713CC" w:rsidRDefault="00080F1B" w:rsidP="00080F1B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развития умения пунктуационно оформлять такие предложения.</w:t>
            </w:r>
          </w:p>
        </w:tc>
        <w:tc>
          <w:tcPr>
            <w:tcW w:w="5386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Выпускник научится: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различать предложение, словосочетание, слово;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устанавливать при помощи смысловых вопросов связь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между словами в словосочетании и предложении;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классифицировать предложения по цели высказывания,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proofErr w:type="gram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повествовательные</w:t>
            </w:r>
            <w:proofErr w:type="gramEnd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/побудительные/вопросительные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определять восклицательную/невосклицательную интонацию предложения;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находить главные и второстепенные (без деления на виды) члены предложения;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выделять предложения с однородными членами.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 второстепенные члены предложения — определения, дополнения, обстоятельства;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выполнять в соответствии с предложенным в учебнике алгоритмом разбор простого предложения (по членам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предложения, </w:t>
            </w: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синтаксический</w:t>
            </w:r>
            <w:proofErr w:type="gramEnd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), оценивать правильность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разбора;</w:t>
            </w:r>
          </w:p>
          <w:p w:rsidR="00080F1B" w:rsidRPr="00E713CC" w:rsidRDefault="00080F1B" w:rsidP="0008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 простые и сложные предложения.</w:t>
            </w:r>
          </w:p>
        </w:tc>
      </w:tr>
      <w:tr w:rsidR="00080F1B" w:rsidRPr="00E713CC" w:rsidTr="00080F1B">
        <w:trPr>
          <w:trHeight w:val="428"/>
        </w:trPr>
        <w:tc>
          <w:tcPr>
            <w:tcW w:w="709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60" w:type="dxa"/>
          </w:tcPr>
          <w:p w:rsidR="00080F1B" w:rsidRPr="00E713CC" w:rsidRDefault="00080F1B" w:rsidP="0008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Орфоэпия </w:t>
            </w:r>
          </w:p>
        </w:tc>
        <w:tc>
          <w:tcPr>
            <w:tcW w:w="1134" w:type="dxa"/>
          </w:tcPr>
          <w:p w:rsidR="00080F1B" w:rsidRPr="00E713CC" w:rsidRDefault="00080F1B" w:rsidP="0008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соблюдать нормы русского литературного языка </w:t>
            </w: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собственной речи и оценивать соблюдение этих норм в речи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собеседников (в объеме представленного в учебнике материала);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при сомнении в правильности постановки ударения или произношения слова ответ самостоятельно (по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словарю учебника) или обращаться за помощью (к учителю,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родителям и др.).</w:t>
            </w:r>
          </w:p>
        </w:tc>
      </w:tr>
      <w:tr w:rsidR="00080F1B" w:rsidRPr="00E713CC" w:rsidTr="00080F1B">
        <w:trPr>
          <w:trHeight w:val="424"/>
        </w:trPr>
        <w:tc>
          <w:tcPr>
            <w:tcW w:w="709" w:type="dxa"/>
          </w:tcPr>
          <w:p w:rsidR="00080F1B" w:rsidRPr="00E713CC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линия «Орфография и пунктуация»</w:t>
            </w:r>
          </w:p>
        </w:tc>
        <w:tc>
          <w:tcPr>
            <w:tcW w:w="1134" w:type="dxa"/>
          </w:tcPr>
          <w:p w:rsidR="00080F1B" w:rsidRPr="00E713CC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Орфограмма. Знакомство с орфограммами: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-буквы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и, у, а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после букв </w:t>
            </w: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шипящих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ж</w:t>
            </w:r>
            <w:proofErr w:type="gram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ш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ч,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щ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-обозначение мягкости согласных на письме с помощью букв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е, ё,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и,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ю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, я;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ь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для обозначения мягкости согласных на конце и в середине слова; написание буквосочетаний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чк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чн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в словах;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ь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ъ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разделительные;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-буквы проверяемых и непроверяемых безударных гласных </w:t>
            </w: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корне</w:t>
            </w:r>
            <w:proofErr w:type="gramEnd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слова (на материале двусложных слов);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-проверяемые буквы согласных на конце слова.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-написание слов с двойными буквами согласных в корне, </w:t>
            </w: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класс, жужжит, ссора,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 двойными буквами согласных на стыке приставки и корня (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рассказ, рассвет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), перенос этих слов;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правописание буквы безударного гласного в корне (в двусложных словах, в трёхсложных словах с двумя безударными гласными в корне).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-правописание слов со звонкими и глухими согласными в середине и на конце слова.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-обозначение буквами непроизносимых согласных звуков в </w:t>
            </w: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,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-правописание частицы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 глаголами.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-правописание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ь</w:t>
            </w:r>
            <w:proofErr w:type="spellEnd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после </w:t>
            </w:r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ч</w:t>
            </w:r>
            <w:proofErr w:type="gram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в глаголах неопределённой формы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безударные падежные окончания имён существительных 1, 2 и 3-го склонения,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ь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после шипящих на конце существительных женского рода 3-го склонения; правописание существительных</w:t>
            </w:r>
          </w:p>
          <w:p w:rsidR="00080F1B" w:rsidRPr="00E713CC" w:rsidRDefault="00080F1B" w:rsidP="00080F1B">
            <w:pPr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мужского рода с шипящим на конце.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безударные гласные в падежных окончаниях имён прилагательных (кроме прилагательных с основой на шипящий и 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ц</w:t>
            </w:r>
            <w:proofErr w:type="spellEnd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частица </w:t>
            </w: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с глаголами (включая случаи слитного написания);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тся</w:t>
            </w:r>
            <w:proofErr w:type="spellEnd"/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–-</w:t>
            </w:r>
            <w:proofErr w:type="spellStart"/>
            <w:proofErr w:type="gram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ться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в глаголах;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-безударные личные окончания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глаголов 1-го и 2-го спряжения;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proofErr w:type="spell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ь</w:t>
            </w:r>
            <w:proofErr w:type="spell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после шипящих в глаголах 2-го лица единственного числа;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-окончания </w:t>
            </w:r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о–а</w:t>
            </w:r>
            <w:proofErr w:type="gramEnd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в глаголах среднего и женского рода в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прошедшем времени.</w:t>
            </w:r>
          </w:p>
          <w:p w:rsidR="00080F1B" w:rsidRPr="00E713CC" w:rsidRDefault="00080F1B" w:rsidP="00080F1B">
            <w:pPr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-раздельное написание местоимений с предлогами.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gramStart"/>
            <w:r w:rsidRPr="00E713C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Развитие пунктуационных умений учащихся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(постановка знаков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gramStart"/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Препинания в конце предложений, в простом предложении с однородными членами, в сложном предложении из двух частей).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Освоение разных способов проверки орфограмм.</w:t>
            </w:r>
          </w:p>
        </w:tc>
        <w:tc>
          <w:tcPr>
            <w:tcW w:w="5386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Выпускник научится: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применять правила правописания (в объеме содержания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курса);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определять (уточнять) написание слова по орфографическому словарю учебника;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безошибочно списывать текст объемом 80—90 слов;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писать под диктовку тексты объемом 75—80 слов в соответствии с изученными правилами правописания;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проверять собственный и предложенный тексты, находить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и исправлять орфографические и пунктуационные ошибки.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 место возможного возникновения орфографической ошибки;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подбирать примеры с определенной орфограммой;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составлении собственных текстов перефразировать </w:t>
            </w: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записываемое</w:t>
            </w:r>
            <w:proofErr w:type="gramEnd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, чтобы избежать орфографических и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пунктуационных ошибок;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при работе над ошибками осознавать причины появления ошибки и определять способы действий, помогающих</w:t>
            </w:r>
          </w:p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предотвратить ее в последующих письменных работах.</w:t>
            </w:r>
          </w:p>
        </w:tc>
      </w:tr>
      <w:tr w:rsidR="00080F1B" w:rsidRPr="00E713CC" w:rsidTr="00080F1B">
        <w:trPr>
          <w:trHeight w:val="424"/>
        </w:trPr>
        <w:tc>
          <w:tcPr>
            <w:tcW w:w="709" w:type="dxa"/>
          </w:tcPr>
          <w:p w:rsidR="00080F1B" w:rsidRPr="00E713CC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линия «</w:t>
            </w:r>
            <w:proofErr w:type="spellStart"/>
            <w:proofErr w:type="gramStart"/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Развит-ие</w:t>
            </w:r>
            <w:proofErr w:type="spellEnd"/>
            <w:proofErr w:type="gramEnd"/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0F1B" w:rsidRPr="00E713CC" w:rsidRDefault="00080F1B" w:rsidP="00080F1B">
            <w:pPr>
              <w:ind w:righ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t>речи»</w:t>
            </w:r>
          </w:p>
        </w:tc>
        <w:tc>
          <w:tcPr>
            <w:tcW w:w="1134" w:type="dxa"/>
          </w:tcPr>
          <w:p w:rsidR="00080F1B" w:rsidRPr="00E713CC" w:rsidRDefault="00080F1B" w:rsidP="00080F1B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Развитие речи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осуществляется на каждом уроке русского языка при изучении программного материала и ведётся в нескольких направлениях: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1) обогащение словарного запаса детей – количественное (в ходе образования слов с помощью суффиксов и приставок) и качественное (уточнение и разъяснение лексического значения слов);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2) развитие грамматического строя речи (анализ и конструирование предложений, словосочетаний);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3) развитие связной устной речи (ответы на вопросы, составление предложений и небольших текстов), письменной речи (составление и запись предложений, текстов,  свободные диктанты, письменные изложения с предварительной подготовкой); обучение написанию подробного изложения; обучение написанию сочинения с языковым заданием (сочинение о себе на заданную тему).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>4) обучение правильному произношению слов, ударению, интонированию.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одно из направлений работы на всех уроках русского языка. Обогащение словарного запаса учащихся в ходе лексической работы и анализа состава слова, работы с текстом. Обогащение грамматического строя речи </w:t>
            </w:r>
            <w:r w:rsidRPr="00E713C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конструкциями с однородными членами, сложными предложениями. Развитие связной устной речи в ходе работы с языковым материалом, чтения текстов и т.д. 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Выпускник научится: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оценивать правильность (уместность) выбора </w:t>
            </w:r>
            <w:proofErr w:type="gramStart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языковых</w:t>
            </w:r>
            <w:proofErr w:type="gramEnd"/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неязыковых средств устного общения на уроке, в школе, в быту, со знакомыми и незнакомыми, с людьми разного возраста;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соблюдать в повседневной жизни нормы речевого этикета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и правила устного общения (умение слышать, точно реагировать на реплики, поддерживать разговор);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выражать собственное мнение, аргументировать его с учетом ситуации общения;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самостоятельно озаглавливать текст;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составлять план текста;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• сочинять письма, поздравительные открытки, записки и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>другие небольшие тексты для конкретных ситуаций общения.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создавать тексты по предложенному заголовку;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подробно или выборочно пересказывать текст;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пересказывать текст от другого лица;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составлять устный рассказ на определенную тему с использованием разных типов речи: описание, повествование, рассуждение;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и корректировать тексты с нарушенным порядком предложений, находить в тексте смысловые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пропуски;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корректировать тексты, в которых допущены нарушения культуры речи;</w:t>
            </w:r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анализировать последовательность </w:t>
            </w: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собственных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  <w:proofErr w:type="gramEnd"/>
          </w:p>
          <w:p w:rsidR="00080F1B" w:rsidRPr="00E713CC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13C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соблюдать нормы речевого взаимодействия при интерактивном общении (sms-сообщения, электронная почта, Интернет и другие </w:t>
            </w:r>
            <w:proofErr w:type="gramStart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>виды</w:t>
            </w:r>
            <w:proofErr w:type="gramEnd"/>
            <w:r w:rsidRPr="00E713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способы связи).</w:t>
            </w:r>
          </w:p>
        </w:tc>
      </w:tr>
    </w:tbl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b/>
          <w:bCs/>
          <w:sz w:val="28"/>
          <w:szCs w:val="28"/>
        </w:rPr>
        <w:lastRenderedPageBreak/>
        <w:t xml:space="preserve">VIII. </w:t>
      </w:r>
      <w:proofErr w:type="gramStart"/>
      <w:r w:rsidRPr="00AF5E94">
        <w:rPr>
          <w:rFonts w:ascii="Times New Roman" w:eastAsia="SchoolBookC-Bold" w:hAnsi="Times New Roman" w:cs="Times New Roman"/>
          <w:b/>
          <w:bCs/>
          <w:sz w:val="28"/>
          <w:szCs w:val="28"/>
        </w:rPr>
        <w:t>Материально-техническое</w:t>
      </w:r>
      <w:proofErr w:type="gramEnd"/>
      <w:r w:rsidRPr="00AF5E94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5E94">
        <w:rPr>
          <w:rFonts w:ascii="Times New Roman" w:eastAsia="SchoolBookC-Bold" w:hAnsi="Times New Roman" w:cs="Times New Roman"/>
          <w:b/>
          <w:bCs/>
          <w:sz w:val="28"/>
          <w:szCs w:val="28"/>
        </w:rPr>
        <w:t>обеспечениеобразовательного</w:t>
      </w:r>
      <w:proofErr w:type="spellEnd"/>
      <w:r w:rsidRPr="00AF5E94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процесса, </w:t>
      </w:r>
      <w:proofErr w:type="spellStart"/>
      <w:r w:rsidRPr="00AF5E94">
        <w:rPr>
          <w:rFonts w:ascii="Times New Roman" w:eastAsia="SchoolBookC-Bold" w:hAnsi="Times New Roman" w:cs="Times New Roman"/>
          <w:b/>
          <w:bCs/>
          <w:sz w:val="28"/>
          <w:szCs w:val="28"/>
        </w:rPr>
        <w:t>осуществляемогопо</w:t>
      </w:r>
      <w:proofErr w:type="spellEnd"/>
      <w:r w:rsidRPr="00AF5E94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курсу </w:t>
      </w:r>
      <w:r w:rsidRPr="00AF5E94">
        <w:rPr>
          <w:rFonts w:ascii="Times New Roman" w:eastAsia="SchoolBookC-Bold" w:hAnsi="Times New Roman" w:cs="Times New Roman"/>
          <w:sz w:val="28"/>
          <w:szCs w:val="28"/>
        </w:rPr>
        <w:t>«</w:t>
      </w:r>
      <w:r w:rsidRPr="00AF5E94">
        <w:rPr>
          <w:rFonts w:ascii="Times New Roman" w:eastAsia="SchoolBookC-Bold" w:hAnsi="Times New Roman" w:cs="Times New Roman"/>
          <w:b/>
          <w:bCs/>
          <w:sz w:val="28"/>
          <w:szCs w:val="28"/>
        </w:rPr>
        <w:t>Русский язык</w:t>
      </w:r>
      <w:r w:rsidRPr="00AF5E94">
        <w:rPr>
          <w:rFonts w:ascii="Times New Roman" w:eastAsia="SchoolBookC-Bold" w:hAnsi="Times New Roman" w:cs="Times New Roman"/>
          <w:sz w:val="28"/>
          <w:szCs w:val="28"/>
        </w:rPr>
        <w:t>»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Для реализации цели и задач обучения русскому языку по данной программе </w:t>
      </w:r>
      <w:proofErr w:type="spellStart"/>
      <w:r w:rsidRPr="00AF5E94">
        <w:rPr>
          <w:rFonts w:ascii="Times New Roman" w:eastAsia="SchoolBookC" w:hAnsi="Times New Roman" w:cs="Times New Roman"/>
          <w:sz w:val="28"/>
          <w:szCs w:val="28"/>
        </w:rPr>
        <w:t>используетсяУМК</w:t>
      </w:r>
      <w:proofErr w:type="spellEnd"/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 по русскому языку издательства </w:t>
      </w:r>
      <w:r w:rsidRPr="00AF5E94">
        <w:rPr>
          <w:rFonts w:ascii="Times New Roman" w:eastAsia="SchoolBookC-Bold" w:hAnsi="Times New Roman" w:cs="Times New Roman"/>
          <w:sz w:val="28"/>
          <w:szCs w:val="28"/>
        </w:rPr>
        <w:t>«</w:t>
      </w:r>
      <w:proofErr w:type="spellStart"/>
      <w:r w:rsidRPr="00AF5E94">
        <w:rPr>
          <w:rFonts w:ascii="Times New Roman" w:eastAsia="SchoolBookC" w:hAnsi="Times New Roman" w:cs="Times New Roman"/>
          <w:sz w:val="28"/>
          <w:szCs w:val="28"/>
        </w:rPr>
        <w:t>Баласс</w:t>
      </w:r>
      <w:proofErr w:type="spellEnd"/>
      <w:r w:rsidRPr="00AF5E94">
        <w:rPr>
          <w:rFonts w:ascii="Times New Roman" w:eastAsia="SchoolBookC-Bold" w:hAnsi="Times New Roman" w:cs="Times New Roman"/>
          <w:sz w:val="28"/>
          <w:szCs w:val="28"/>
        </w:rPr>
        <w:t>»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Italic" w:hAnsi="Times New Roman" w:cs="Times New Roman"/>
          <w:bCs/>
          <w:iCs/>
          <w:sz w:val="28"/>
          <w:szCs w:val="28"/>
        </w:rPr>
        <w:t xml:space="preserve">Обучение грамоте и пропедевтический курс русского языка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обеспечиваются: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-Italic" w:hAnsi="Times New Roman" w:cs="Times New Roman"/>
          <w:iCs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учебником для первоклассников «Букварь» (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авторы Р.Н.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, О.В. Пронина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);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комплектом прописей в 5-ти тетрадях «Мои волшебные пальчики» (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автор О.В. Пронина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);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-Italic" w:hAnsi="Times New Roman" w:cs="Times New Roman"/>
          <w:iCs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«Тетрадью для печатания» (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авторы О.В. Пронина, Е.П. Лебедева, О.Ю. Мальцева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);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комплектом наглядных пособий;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методическим пособием для учителя «Уроки обучения грамоте по учебнику «Моя любимая Азбука» и прописям «Мои волшебные пальчики» (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под ред. 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Бунеевой</w:t>
      </w:r>
      <w:proofErr w:type="spellEnd"/>
      <w:r w:rsidRPr="00AF5E94">
        <w:rPr>
          <w:rFonts w:ascii="Times New Roman" w:eastAsia="SchoolBookC" w:hAnsi="Times New Roman" w:cs="Times New Roman"/>
          <w:sz w:val="28"/>
          <w:szCs w:val="28"/>
        </w:rPr>
        <w:t>).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Italic" w:hAnsi="Times New Roman" w:cs="Times New Roman"/>
          <w:bCs/>
          <w:iCs/>
          <w:sz w:val="28"/>
          <w:szCs w:val="28"/>
        </w:rPr>
        <w:t xml:space="preserve">Обучение русскому языку обеспечивается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учебниками и пособиями: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Р.Н.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О.В. Пронина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«Русский язык (</w:t>
      </w:r>
      <w:proofErr w:type="spellStart"/>
      <w:r w:rsidRPr="00AF5E94">
        <w:rPr>
          <w:rFonts w:ascii="Times New Roman" w:eastAsia="SchoolBookC" w:hAnsi="Times New Roman" w:cs="Times New Roman"/>
          <w:sz w:val="28"/>
          <w:szCs w:val="28"/>
        </w:rPr>
        <w:t>первыеуроки</w:t>
      </w:r>
      <w:proofErr w:type="spellEnd"/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)» (1-й </w:t>
      </w:r>
      <w:proofErr w:type="spellStart"/>
      <w:r w:rsidRPr="00AF5E94">
        <w:rPr>
          <w:rFonts w:ascii="Times New Roman" w:eastAsia="SchoolBookC" w:hAnsi="Times New Roman" w:cs="Times New Roman"/>
          <w:sz w:val="28"/>
          <w:szCs w:val="28"/>
        </w:rPr>
        <w:t>кл</w:t>
      </w:r>
      <w:proofErr w:type="spellEnd"/>
      <w:r w:rsidRPr="00AF5E94">
        <w:rPr>
          <w:rFonts w:ascii="Times New Roman" w:eastAsia="SchoolBookC" w:hAnsi="Times New Roman" w:cs="Times New Roman"/>
          <w:sz w:val="28"/>
          <w:szCs w:val="28"/>
        </w:rPr>
        <w:t>.);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 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М.А. Яковлева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«Рабочая тетрадь к учебнику «Русский язык (первые уроки)»;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Р.Н.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О.В. Пронина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«Русский язык». Учебники. 2, 3, 4-й классы;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-Bold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Р.Н.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Л.А. Фролова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«Орфографическая тетрадь по русскому языку», 2-й класс;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Л.Ю. Комиссарова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«Дидактический материал» к учебникам «Русский язык» для 2, 3, 4-го классов;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proofErr w:type="gramStart"/>
      <w:r w:rsidRPr="00AF5E94">
        <w:rPr>
          <w:rFonts w:ascii="Times New Roman" w:eastAsia="SchoolBookC" w:hAnsi="Times New Roman" w:cs="Times New Roman"/>
          <w:sz w:val="28"/>
          <w:szCs w:val="28"/>
        </w:rPr>
        <w:t>«П</w:t>
      </w:r>
      <w:proofErr w:type="gramEnd"/>
      <w:r w:rsidRPr="00AF5E94">
        <w:rPr>
          <w:rFonts w:ascii="Times New Roman" w:eastAsia="SchoolBookC" w:hAnsi="Times New Roman" w:cs="Times New Roman"/>
          <w:sz w:val="28"/>
          <w:szCs w:val="28"/>
        </w:rPr>
        <w:t>роверочные и контрольные работы по русскому языку» (вар. 1 и 2) для 2, 3, 4-го классов;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Р.Н.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</w:t>
      </w:r>
      <w:proofErr w:type="gram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а</w:t>
      </w:r>
      <w:proofErr w:type="spellEnd"/>
      <w:r w:rsidRPr="00AF5E94">
        <w:rPr>
          <w:rFonts w:ascii="Times New Roman" w:eastAsia="SchoolBookC" w:hAnsi="Times New Roman" w:cs="Times New Roman"/>
          <w:sz w:val="28"/>
          <w:szCs w:val="28"/>
        </w:rPr>
        <w:t>(</w:t>
      </w:r>
      <w:proofErr w:type="gramEnd"/>
      <w:r w:rsidRPr="00AF5E94">
        <w:rPr>
          <w:rFonts w:ascii="Times New Roman" w:eastAsia="SchoolBookC" w:hAnsi="Times New Roman" w:cs="Times New Roman"/>
          <w:sz w:val="28"/>
          <w:szCs w:val="28"/>
        </w:rPr>
        <w:t>составители) «Слова с непроверяемыми написаниями». Пособие в виде карточек к учебникам «Русский язык» для 1–4-го классов;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М.А. Яковлева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«Тетрадь по чистописанию» для 2, 3, 4-го классов;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Л.Ю. Комиссарова, М.А. Яковлева.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«Русский язык», 1–2 классы. Методические рекомендации для учителя</w:t>
      </w:r>
      <w:r w:rsidRPr="00AF5E94">
        <w:rPr>
          <w:rFonts w:ascii="Times New Roman" w:eastAsia="SchoolBookC" w:hAnsi="Times New Roman" w:cs="Times New Roman"/>
          <w:bCs/>
          <w:sz w:val="28"/>
          <w:szCs w:val="28"/>
        </w:rPr>
        <w:t>.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М.А. Яковлева.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«Русский язык», 3 класс. Методические рекомендации для учителя</w:t>
      </w:r>
      <w:r w:rsidRPr="00AF5E94">
        <w:rPr>
          <w:rFonts w:ascii="Times New Roman" w:eastAsia="SchoolBookC" w:hAnsi="Times New Roman" w:cs="Times New Roman"/>
          <w:bCs/>
          <w:sz w:val="28"/>
          <w:szCs w:val="28"/>
        </w:rPr>
        <w:t>.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 xml:space="preserve">• </w:t>
      </w:r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Е.В. </w:t>
      </w:r>
      <w:proofErr w:type="spellStart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>Бунеева</w:t>
      </w:r>
      <w:proofErr w:type="spellEnd"/>
      <w:r w:rsidRPr="00AF5E94">
        <w:rPr>
          <w:rFonts w:ascii="Times New Roman" w:eastAsia="SchoolBookC-Italic" w:hAnsi="Times New Roman" w:cs="Times New Roman"/>
          <w:iCs/>
          <w:sz w:val="28"/>
          <w:szCs w:val="28"/>
        </w:rPr>
        <w:t xml:space="preserve">, М.А. Яковлева. </w:t>
      </w:r>
      <w:r w:rsidRPr="00AF5E94">
        <w:rPr>
          <w:rFonts w:ascii="Times New Roman" w:eastAsia="SchoolBookC" w:hAnsi="Times New Roman" w:cs="Times New Roman"/>
          <w:sz w:val="28"/>
          <w:szCs w:val="28"/>
        </w:rPr>
        <w:t>«Русский язык», 4 класс. Методические рекомендации для учителя</w:t>
      </w:r>
      <w:r w:rsidRPr="00AF5E94">
        <w:rPr>
          <w:rFonts w:ascii="Times New Roman" w:eastAsia="SchoolBookC" w:hAnsi="Times New Roman" w:cs="Times New Roman"/>
          <w:bCs/>
          <w:sz w:val="28"/>
          <w:szCs w:val="28"/>
        </w:rPr>
        <w:t>.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>К техническим средствам обучения, которые могут эффективно использоваться на уроках русского языка, относятся: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>• DVD-плеер, (видеомагнитофон), телевизор;</w:t>
      </w:r>
    </w:p>
    <w:p w:rsid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F5E94">
        <w:rPr>
          <w:rFonts w:ascii="Times New Roman" w:eastAsia="SchoolBookC" w:hAnsi="Times New Roman" w:cs="Times New Roman"/>
          <w:sz w:val="28"/>
          <w:szCs w:val="28"/>
        </w:rPr>
        <w:t>• компьютеры.</w:t>
      </w:r>
    </w:p>
    <w:p w:rsid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AF5E94" w:rsidRPr="00E1002B" w:rsidRDefault="00AF5E94" w:rsidP="00AF5E9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  <w:lang w:val="en-US"/>
        </w:rPr>
        <w:lastRenderedPageBreak/>
        <w:t>VII</w:t>
      </w:r>
      <w:r w:rsidRPr="00A60C06">
        <w:rPr>
          <w:rFonts w:ascii="Cambria" w:eastAsia="Calibri" w:hAnsi="Cambria" w:cs="Times New Roman"/>
          <w:b/>
          <w:sz w:val="28"/>
          <w:szCs w:val="28"/>
        </w:rPr>
        <w:t>.</w:t>
      </w:r>
      <w:r w:rsidRPr="00E1002B">
        <w:rPr>
          <w:rFonts w:ascii="Cambria" w:eastAsia="Calibri" w:hAnsi="Cambria" w:cs="Times New Roman"/>
          <w:b/>
          <w:sz w:val="28"/>
          <w:szCs w:val="28"/>
        </w:rPr>
        <w:t>Календарно-тематическо</w:t>
      </w:r>
      <w:r>
        <w:rPr>
          <w:rFonts w:ascii="Cambria" w:eastAsia="Calibri" w:hAnsi="Cambria" w:cs="Times New Roman"/>
          <w:b/>
          <w:sz w:val="28"/>
          <w:szCs w:val="28"/>
        </w:rPr>
        <w:t>е планирование уроков русского языка</w:t>
      </w:r>
      <w:r w:rsidRPr="00E1002B">
        <w:rPr>
          <w:rFonts w:ascii="Cambria" w:eastAsia="Calibri" w:hAnsi="Cambria" w:cs="Times New Roman"/>
          <w:b/>
          <w:sz w:val="28"/>
          <w:szCs w:val="28"/>
        </w:rPr>
        <w:t xml:space="preserve"> в 3 классе </w:t>
      </w:r>
    </w:p>
    <w:p w:rsidR="00AF5E94" w:rsidRPr="00E1002B" w:rsidRDefault="00AF5E94" w:rsidP="00AF5E9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система</w:t>
      </w:r>
      <w:r w:rsidRPr="00E1002B">
        <w:rPr>
          <w:rFonts w:ascii="Cambria" w:eastAsia="Calibri" w:hAnsi="Cambria" w:cs="Times New Roman"/>
          <w:b/>
          <w:sz w:val="28"/>
          <w:szCs w:val="28"/>
        </w:rPr>
        <w:t xml:space="preserve"> «Школа 2100» </w:t>
      </w:r>
    </w:p>
    <w:p w:rsidR="00AF5E94" w:rsidRPr="00E1002B" w:rsidRDefault="00AF5E94" w:rsidP="00AF5E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002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 часов в неделю-204</w:t>
      </w:r>
      <w:r w:rsidRPr="00E1002B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  <w:r w:rsidRPr="00E1002B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AF5E94" w:rsidRPr="00AF5E94" w:rsidRDefault="00AF5E94" w:rsidP="00AF5E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sectPr w:rsidR="00AF5E94" w:rsidRPr="00AF5E94" w:rsidSect="004902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50278"/>
    <w:multiLevelType w:val="hybridMultilevel"/>
    <w:tmpl w:val="57AA7DC8"/>
    <w:lvl w:ilvl="0" w:tplc="0E1EE5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0337"/>
    <w:rsid w:val="00000ABC"/>
    <w:rsid w:val="0001762A"/>
    <w:rsid w:val="00080DC7"/>
    <w:rsid w:val="00080F1B"/>
    <w:rsid w:val="00096C0C"/>
    <w:rsid w:val="000A77F9"/>
    <w:rsid w:val="000C7BAF"/>
    <w:rsid w:val="001C2D97"/>
    <w:rsid w:val="001F4F51"/>
    <w:rsid w:val="002323C5"/>
    <w:rsid w:val="00264FF7"/>
    <w:rsid w:val="002C6D9A"/>
    <w:rsid w:val="002E79F7"/>
    <w:rsid w:val="0030120F"/>
    <w:rsid w:val="00322A3D"/>
    <w:rsid w:val="0035045F"/>
    <w:rsid w:val="00380337"/>
    <w:rsid w:val="003C2CDD"/>
    <w:rsid w:val="003E1953"/>
    <w:rsid w:val="00475AAD"/>
    <w:rsid w:val="0048053A"/>
    <w:rsid w:val="00486C68"/>
    <w:rsid w:val="00490298"/>
    <w:rsid w:val="004A0EC0"/>
    <w:rsid w:val="004B7CAD"/>
    <w:rsid w:val="004D0C92"/>
    <w:rsid w:val="00585CB8"/>
    <w:rsid w:val="005F437B"/>
    <w:rsid w:val="006402FC"/>
    <w:rsid w:val="00656DEA"/>
    <w:rsid w:val="00695F9B"/>
    <w:rsid w:val="006F35C1"/>
    <w:rsid w:val="00716EFE"/>
    <w:rsid w:val="00787F5F"/>
    <w:rsid w:val="007A384F"/>
    <w:rsid w:val="007D61B5"/>
    <w:rsid w:val="00917D5F"/>
    <w:rsid w:val="00920531"/>
    <w:rsid w:val="00920605"/>
    <w:rsid w:val="00930715"/>
    <w:rsid w:val="00993935"/>
    <w:rsid w:val="00A0492D"/>
    <w:rsid w:val="00A25926"/>
    <w:rsid w:val="00A308EF"/>
    <w:rsid w:val="00A75207"/>
    <w:rsid w:val="00AF1883"/>
    <w:rsid w:val="00AF5E94"/>
    <w:rsid w:val="00B34588"/>
    <w:rsid w:val="00B63768"/>
    <w:rsid w:val="00B80CC4"/>
    <w:rsid w:val="00BE44C4"/>
    <w:rsid w:val="00C0672D"/>
    <w:rsid w:val="00C26F0B"/>
    <w:rsid w:val="00C34F93"/>
    <w:rsid w:val="00C86505"/>
    <w:rsid w:val="00D209EF"/>
    <w:rsid w:val="00D97126"/>
    <w:rsid w:val="00E25B24"/>
    <w:rsid w:val="00EB4656"/>
    <w:rsid w:val="00F16EF2"/>
    <w:rsid w:val="00F44C18"/>
    <w:rsid w:val="00F77227"/>
    <w:rsid w:val="00F913DD"/>
    <w:rsid w:val="00FB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F7"/>
  </w:style>
  <w:style w:type="paragraph" w:styleId="3">
    <w:name w:val="heading 3"/>
    <w:basedOn w:val="a"/>
    <w:link w:val="30"/>
    <w:uiPriority w:val="9"/>
    <w:qFormat/>
    <w:rsid w:val="00080F1B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0F1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61B5"/>
  </w:style>
  <w:style w:type="table" w:customStyle="1" w:styleId="10">
    <w:name w:val="Сетка таблицы1"/>
    <w:basedOn w:val="a1"/>
    <w:next w:val="a3"/>
    <w:uiPriority w:val="59"/>
    <w:rsid w:val="007D61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80F1B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F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(Web)"/>
    <w:basedOn w:val="a"/>
    <w:uiPriority w:val="99"/>
    <w:unhideWhenUsed/>
    <w:rsid w:val="00080F1B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0F1B"/>
    <w:rPr>
      <w:b/>
      <w:bCs/>
    </w:rPr>
  </w:style>
  <w:style w:type="character" w:styleId="a6">
    <w:name w:val="Emphasis"/>
    <w:basedOn w:val="a0"/>
    <w:uiPriority w:val="20"/>
    <w:qFormat/>
    <w:rsid w:val="00080F1B"/>
    <w:rPr>
      <w:i/>
      <w:iCs/>
    </w:rPr>
  </w:style>
  <w:style w:type="paragraph" w:styleId="a7">
    <w:name w:val="List Paragraph"/>
    <w:basedOn w:val="a"/>
    <w:uiPriority w:val="34"/>
    <w:qFormat/>
    <w:rsid w:val="00080F1B"/>
    <w:pPr>
      <w:spacing w:after="200" w:line="276" w:lineRule="auto"/>
      <w:ind w:left="720"/>
      <w:contextualSpacing/>
    </w:pPr>
  </w:style>
  <w:style w:type="paragraph" w:styleId="a8">
    <w:name w:val="No Spacing"/>
    <w:link w:val="a9"/>
    <w:uiPriority w:val="1"/>
    <w:qFormat/>
    <w:rsid w:val="00080F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080F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46</Pages>
  <Words>11490</Words>
  <Characters>65495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17</cp:revision>
  <cp:lastPrinted>2015-09-28T14:17:00Z</cp:lastPrinted>
  <dcterms:created xsi:type="dcterms:W3CDTF">2015-08-26T05:12:00Z</dcterms:created>
  <dcterms:modified xsi:type="dcterms:W3CDTF">2015-09-28T14:18:00Z</dcterms:modified>
</cp:coreProperties>
</file>