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0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 xml:space="preserve">Тема « Правописание буквосочетаний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196D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Результаты деятельности: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Личностные (ЛР):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принятие образца «хорошего ученика»;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r w:rsidR="000D0CF6">
        <w:rPr>
          <w:rFonts w:ascii="Times New Roman" w:hAnsi="Times New Roman" w:cs="Times New Roman"/>
          <w:sz w:val="24"/>
          <w:szCs w:val="24"/>
        </w:rPr>
        <w:t>понимание причин успеха в УД, на</w:t>
      </w:r>
      <w:r>
        <w:rPr>
          <w:rFonts w:ascii="Times New Roman" w:hAnsi="Times New Roman" w:cs="Times New Roman"/>
          <w:sz w:val="24"/>
          <w:szCs w:val="24"/>
        </w:rPr>
        <w:t xml:space="preserve"> самоанализ и самоконтроль результата.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(МП):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-  принимать и сохранять УЗ; планировать свои действия в соответствии с поставленной задачей; осуществлять итоговый и пошаговый контроль по результату.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строить речевое высказывание в устной и письменной форме; осуществлять анализ объектов с выделением существенных признаков;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Коммуникативные – формулировать собственное мнение и позицию; договариваться и приходить к общему решению в совместной деятельности.</w:t>
      </w:r>
      <w:proofErr w:type="gramEnd"/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научится применять правила правописания буквосочетаний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нщ,щн;получит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 подбирать примеры и с изученной орфограммой.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и развитие ценностного отношения обучающегося к совместной УД по определению и применению знаний правописания буквосочетаний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УЗ</w:t>
      </w:r>
    </w:p>
    <w:p w:rsidR="0032061B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1B" w:rsidRP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 урока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551"/>
        <w:gridCol w:w="5334"/>
        <w:gridCol w:w="2398"/>
      </w:tblGrid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результаты. </w:t>
            </w:r>
          </w:p>
        </w:tc>
        <w:tc>
          <w:tcPr>
            <w:tcW w:w="5334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0A65" w:rsidTr="00035D4E">
        <w:tc>
          <w:tcPr>
            <w:tcW w:w="1951" w:type="dxa"/>
          </w:tcPr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ПД</w:t>
            </w: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B713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2552" w:type="dxa"/>
          </w:tcPr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работе: обеспечить внешнюю благоприятную обстановку для работы, психологически настроить ребят на совместную 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551" w:type="dxa"/>
          </w:tcPr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proofErr w:type="spellStart"/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 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  <w:proofErr w:type="gramEnd"/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320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ребята! Меня зовут Марина Владимировна. Сегодня я буду вашим учителем.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бнемся друг другу, я рада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идеть ваши лица, ваши улыбки и думаю, что сегодняшний урок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принесёт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всем радость общения друг с д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ругом. Успехов вам и удач!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 нас на уроке присутствует много гостей, повернитесь и поприветствуйте наших уважаемых гостей.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Тихонечко садитесь.</w:t>
            </w:r>
          </w:p>
          <w:p w:rsidR="00EE429D" w:rsidRDefault="00EE429D" w:rsidP="00320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тетрадь и записываем число, классная работа.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кажется, что кто-то не улыбнулся, одна хмурая тучка пробралась к нам в класс.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061B">
              <w:rPr>
                <w:rFonts w:ascii="Times New Roman" w:hAnsi="Times New Roman" w:cs="Times New Roman"/>
                <w:b/>
                <w:sz w:val="24"/>
                <w:szCs w:val="24"/>
              </w:rPr>
              <w:t>лайд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Она спрятала от нас задание по чистописанию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Чтобы она ушла, давайте  вслушаемся  в слово ТУЧКА. Произнесём его вместе.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слышите в середине слова?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буквой обозначается этот звук?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букве ЧЕ?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можете сказать о звуке (Ч)?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Тучка открыла нам задание.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713D">
              <w:rPr>
                <w:rFonts w:ascii="Times New Roman" w:hAnsi="Times New Roman" w:cs="Times New Roman"/>
                <w:i/>
                <w:sz w:val="24"/>
                <w:szCs w:val="24"/>
              </w:rPr>
              <w:t>ЧчЖжШшЩщ</w:t>
            </w:r>
            <w:proofErr w:type="spellEnd"/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э</w:t>
            </w: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ти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ервый вариант выписывают буквы, которые на письме согласные всегда мягкие, второй – всегда твёрдые.</w:t>
            </w: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E429D" w:rsidRPr="00EB713D" w:rsidRDefault="00EE429D" w:rsidP="00EB7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3D">
              <w:rPr>
                <w:rFonts w:ascii="Times New Roman" w:hAnsi="Times New Roman" w:cs="Times New Roman"/>
                <w:b/>
                <w:sz w:val="24"/>
                <w:szCs w:val="24"/>
              </w:rPr>
              <w:t>(слайд№2)</w:t>
            </w:r>
          </w:p>
          <w:p w:rsidR="00EE429D" w:rsidRPr="00EB713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(светофор)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 знакомятся,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гостей.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Садятся, открывают тетради, записывают число.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смотрят презентацию, проговаривают слово.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Ч).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Ч, буква ЧЕ.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и маленькие, твёрдые и мягкие.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выписывают.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Проверяют, оценивают свою работу.</w:t>
            </w: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опорных знаний, 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Постановка проблемы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проблемы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Подтверждение своего мнения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Приобщение к важным навыкам жизни (действенное общение, умение слушать, умение стать на точку зрения </w:t>
            </w:r>
            <w:proofErr w:type="spellStart"/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другого</w:t>
            </w:r>
            <w:proofErr w:type="gramStart"/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</w:t>
            </w:r>
            <w:proofErr w:type="spellEnd"/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Подвести учащихся к формулированию темы урока.</w:t>
            </w: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Pr="00BA1708" w:rsidRDefault="00D80A65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принципа деятельности. </w:t>
            </w: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Pr="00BA1708" w:rsidRDefault="00D80A65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со способами решения проблемы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</w:t>
            </w:r>
            <w:proofErr w:type="gram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решению, формулировать собственное мнение и позицию;</w:t>
            </w:r>
          </w:p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познавательные,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выделение, формулирование познаватель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>ной цели, построение сообщения в устной и письменной форме;</w:t>
            </w:r>
          </w:p>
          <w:p w:rsidR="00EE429D" w:rsidRP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ские - формулирование проблемы.</w:t>
            </w:r>
          </w:p>
        </w:tc>
        <w:tc>
          <w:tcPr>
            <w:tcW w:w="5334" w:type="dxa"/>
          </w:tcPr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</w:t>
            </w:r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очитайте слова в первом столбик</w:t>
            </w:r>
            <w:proofErr w:type="gramStart"/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№3)</w:t>
            </w:r>
          </w:p>
          <w:p w:rsidR="00EE429D" w:rsidRDefault="00EE429D" w:rsidP="00EE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Печка, свечка, ёлочка.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</w:t>
            </w:r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очитайте слова во втором столбике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EE429D" w:rsidRDefault="002D399D" w:rsidP="00EE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Печник, скучный, мол</w:t>
            </w:r>
            <w:r w:rsid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очный.</w:t>
            </w:r>
          </w:p>
          <w:p w:rsidR="00EE429D" w:rsidRDefault="00EE429D" w:rsidP="00EE42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287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Произнесите звук  (ч)</w:t>
            </w:r>
          </w:p>
          <w:p w:rsidR="002879AB" w:rsidRPr="002879AB" w:rsidRDefault="002879AB" w:rsidP="00287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вспомнили про звук (Ч)?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</w:t>
            </w:r>
            <w:r w:rsidR="00B6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отличаются слова 1и 2 столбики</w:t>
            </w: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Какое правило вы можете сформулировать?</w:t>
            </w:r>
          </w:p>
          <w:p w:rsidR="00EE429D" w:rsidRPr="00EE429D" w:rsidRDefault="000D0CF6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попробуйте определить тему нашего урока.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на доске фиксируется</w:t>
            </w:r>
            <w:proofErr w:type="gramEnd"/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Правописание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,.., …, ….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B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ь: Знакомство с буквами, которые пишутся без Ь знака</w:t>
            </w:r>
            <w:r w:rsidR="004D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510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узнать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буквосочетания пишутся без мягкого знака;</w:t>
            </w:r>
            <w:r w:rsidR="00B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1BA5" w:rsidRDefault="00B5510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Познакомиться с правилом буквосочетаний</w:t>
            </w:r>
            <w:r w:rsidR="004D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научиться писать изученные буквосочетания)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вы думаете, почему ЧК и ЧН  пишутся без </w:t>
            </w:r>
            <w:proofErr w:type="spellStart"/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(звук всегда мягкий)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Действительно, буква </w:t>
            </w:r>
            <w:proofErr w:type="gramStart"/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</w:t>
            </w:r>
            <w:proofErr w:type="gramEnd"/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обозначает мягкий звук [ч], поэтому не надо придавать дополнительную мягкость с помощью мягкого знака.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Записываем</w:t>
            </w:r>
            <w:proofErr w:type="gramStart"/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слово с большой буквы, остальные через запятую, в конце слов точка. Сочетания ЧК и ЧН подчеркнуть.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Проверьте себя. Кто написал без ошибок и подчеркнул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чн-зелёный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1-2 ошибки – жёлтый, больше 2 ошибок – красный.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думаете, существуют ли в русском языке другие сочетания, кроме ЧК и ЧН, которые пишутся без </w:t>
            </w:r>
            <w:proofErr w:type="spellStart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4)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Выскажите своё мнение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Сейчас я раздам карточки со словами. Надо разделить их по группам в зависимости от буквосочетаний.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лайд №5)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1F7B2B">
              <w:rPr>
                <w:rFonts w:ascii="Times New Roman" w:hAnsi="Times New Roman" w:cs="Times New Roman"/>
                <w:sz w:val="24"/>
                <w:szCs w:val="24"/>
              </w:rPr>
              <w:t xml:space="preserve">, спичка, </w:t>
            </w:r>
            <w:r w:rsidR="00D6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3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proofErr w:type="gram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, мечта 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 w:rsidRPr="00EE4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Дети выясняют, что мнение подтвердилась ( или 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 появляется возможность добавить </w:t>
            </w:r>
            <w:proofErr w:type="spellStart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="00EE429D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4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  <w:proofErr w:type="gramStart"/>
            <w:r w:rsidR="00EE429D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веточный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ищник</w:t>
            </w:r>
            <w:proofErr w:type="spellEnd"/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Хи</w:t>
            </w:r>
            <w:r w:rsidRPr="00EE4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щн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Дети выясняют, что мнение подтвердилась ( или 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 появляется возможность добавить буквосочетание</w:t>
            </w:r>
            <w:r w:rsidR="004D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29D"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EE429D" w:rsidRDefault="0052490F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Лисичка, дочка</w:t>
            </w:r>
            <w:r w:rsid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1BA5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песочница, одуванчик</w:t>
            </w:r>
            <w:r w:rsidR="00EE42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Дети выясняют, что мнение подтвердилась ( или 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возможность добавить </w:t>
            </w:r>
            <w:proofErr w:type="spellStart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="00EE429D"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№6)</w:t>
            </w:r>
          </w:p>
          <w:p w:rsidR="00ED139F" w:rsidRDefault="00EE429D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хорошо поработали! </w:t>
            </w:r>
            <w:proofErr w:type="gramStart"/>
            <w:r w:rsidR="008C181D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наша тучка улыбается</w:t>
            </w:r>
            <w:proofErr w:type="gramEnd"/>
            <w:r w:rsidR="00ED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139F" w:rsidRDefault="00ED139F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139F" w:rsidRDefault="00ED139F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Отметьте свою работу смайликом. Если вы работали дружно, и у вас всё получилос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зелёный. Если допустили ошибку – жёлтый, если не справились с работой – красный.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EE429D" w:rsidP="008C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проверим, подтвердилась ли наше предположение?</w:t>
            </w:r>
          </w:p>
          <w:p w:rsidR="008C181D" w:rsidRDefault="008C181D" w:rsidP="008C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Открываем с. 5 в учебнике и читаем правило.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Проверьте. Все ли буквосочетания есть на доске?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правильно ли мы сделали вывод, что</w:t>
            </w:r>
            <w:proofErr w:type="gramStart"/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кроме буквосочетаний ЧК и ЧН, существуют и другие буквосочетания?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надо писать буквосочетания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щн,нч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анализируют, устанавливают причинно-следственные связи, доказывают.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звуку.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строке слова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во второй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пишутся без мягкого знака.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 урока, задачи.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0D0CF6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всегда мягкий звук.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делают предположения.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8C181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делают вывод, договариваются,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высказывают своё мнение.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gram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тему и цель урока.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высказывают своё мнение.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 тему и цель урока.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 тему и цель урока.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учебник, читают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рассказывают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8C181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рассказывают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4.Физминутка</w:t>
            </w: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– не бывает»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>Если бывает – присаживаемся, если не бывает – руки вверх.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Веточка съела девочку (садимся)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Леночка взяла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калочку (руки вверх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домик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шоколадочки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Леночка доит козочку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адимся)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познавательной </w:t>
            </w:r>
            <w:proofErr w:type="spell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ервичное</w:t>
            </w:r>
            <w:proofErr w:type="spell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552" w:type="dxa"/>
          </w:tcPr>
          <w:p w:rsidR="00EE429D" w:rsidRPr="00BA1708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мотивации учения и обучения. </w:t>
            </w:r>
          </w:p>
          <w:p w:rsidR="00EE429D" w:rsidRPr="00BA1708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принципа деятельности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Данная форма способствует формированию положительной мотивации учения познавател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ьной активности, </w:t>
            </w: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активизирует уч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ебную деятельность, </w:t>
            </w: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повышает эффективность урока.</w:t>
            </w:r>
          </w:p>
        </w:tc>
        <w:tc>
          <w:tcPr>
            <w:tcW w:w="25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подлежит усвоению, осознание качества и уровня усвоения; </w:t>
            </w: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ориентация на понимание причин успеха в УД.</w:t>
            </w: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написании слов с изученной орфограммой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загадки, запишите слова – отгадки. Подчеркните изученные буквосочетания.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Чуть дрожит на ветерке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Лента на просторе.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Узкий кончик — в ручейке,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— в море. </w:t>
            </w:r>
            <w:r w:rsidRPr="00D80A65">
              <w:rPr>
                <w:rFonts w:ascii="Times New Roman" w:hAnsi="Times New Roman" w:cs="Times New Roman"/>
                <w:b/>
                <w:sz w:val="24"/>
                <w:szCs w:val="24"/>
              </w:rPr>
              <w:t>(Речка)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 у Галочки?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Ниточка на палочке,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в руке,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ниточка в реке.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(Удочка)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деревянном домике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Проживают гномики.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такие добряки –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Раздают всем огоньки.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(Спички)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именем вкусным.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бывает грустным,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 весело вокруг,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Незнайке лучший друг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(Пончик)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Отгадайте, что за птичка: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Тёмненькая невеличка,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с живота,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 разрезан в два хвоста.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(Ласточка)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работу. Оцените смайликом.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№8)</w:t>
            </w:r>
            <w:r w:rsid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</w:t>
            </w:r>
            <w:bookmarkStart w:id="0" w:name="_GoBack"/>
            <w:bookmarkEnd w:id="0"/>
            <w:r w:rsidR="008C181D">
              <w:rPr>
                <w:rFonts w:ascii="Times New Roman" w:hAnsi="Times New Roman" w:cs="Times New Roman"/>
                <w:b/>
                <w:sz w:val="24"/>
                <w:szCs w:val="24"/>
              </w:rPr>
              <w:t>парах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Прочитайте задание. Всем понятно?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Напиши, где нужно, вместо пропуска Ь знак.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….ной, кон...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ник </w:t>
            </w:r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та,птен</w:t>
            </w:r>
            <w:proofErr w:type="spellEnd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…чик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Вставь в предложения нужные буквосочетания.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вылился из туч…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Вымыл ёжику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свою работу, оцените.</w:t>
            </w: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рассуждают, отгадывают, записывают отгадки. Подчёркивают орфограммы.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Проверяют, оценивают.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анализируют, строят речевые высказывания.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6.Закрепление</w:t>
            </w:r>
          </w:p>
        </w:tc>
        <w:tc>
          <w:tcPr>
            <w:tcW w:w="2552" w:type="dxa"/>
          </w:tcPr>
          <w:p w:rsidR="00EE429D" w:rsidRPr="00D80A65" w:rsidRDefault="00D80A65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Подводятся итоги урока</w:t>
            </w:r>
          </w:p>
        </w:tc>
        <w:tc>
          <w:tcPr>
            <w:tcW w:w="2551" w:type="dxa"/>
          </w:tcPr>
          <w:p w:rsidR="00035D4E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E429D" w:rsidRP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выделение и осознание того, что уже подлежит усвоению, осознание качества и уровня усвоения; </w:t>
            </w: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5334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новое открытие вы сегодня для себя сделали?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rPr>
          <w:trHeight w:val="6128"/>
        </w:trPr>
        <w:tc>
          <w:tcPr>
            <w:tcW w:w="19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</w:t>
            </w:r>
          </w:p>
        </w:tc>
        <w:tc>
          <w:tcPr>
            <w:tcW w:w="2552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Даётся устная оценка о работе учащихся на уроке, проводится рефлексия.</w:t>
            </w: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(слайд№9)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предложения: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узнал…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 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№10)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свою работу на лесенке успеха.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смайлики.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работали на уроке и отметьте свою работу на «Лесенке успеха»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7960" cy="1165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63" cy="1167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№11)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1B" w:rsidRP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96D" w:rsidRDefault="0081196D">
      <w:pPr>
        <w:rPr>
          <w:rFonts w:ascii="Times New Roman" w:hAnsi="Times New Roman" w:cs="Times New Roman"/>
          <w:sz w:val="28"/>
          <w:szCs w:val="28"/>
        </w:rPr>
      </w:pPr>
    </w:p>
    <w:p w:rsidR="0081196D" w:rsidRPr="0081196D" w:rsidRDefault="0081196D">
      <w:pPr>
        <w:rPr>
          <w:rFonts w:ascii="Times New Roman" w:hAnsi="Times New Roman" w:cs="Times New Roman"/>
          <w:sz w:val="28"/>
          <w:szCs w:val="28"/>
        </w:rPr>
      </w:pPr>
    </w:p>
    <w:sectPr w:rsidR="0081196D" w:rsidRPr="0081196D" w:rsidSect="008119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91"/>
    <w:multiLevelType w:val="hybridMultilevel"/>
    <w:tmpl w:val="398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96D"/>
    <w:rsid w:val="00035D4E"/>
    <w:rsid w:val="000D0CF6"/>
    <w:rsid w:val="001F7B2B"/>
    <w:rsid w:val="002879AB"/>
    <w:rsid w:val="002D399D"/>
    <w:rsid w:val="0031009F"/>
    <w:rsid w:val="0032061B"/>
    <w:rsid w:val="003E7448"/>
    <w:rsid w:val="00421FA6"/>
    <w:rsid w:val="00464A3F"/>
    <w:rsid w:val="004D1BA5"/>
    <w:rsid w:val="0052490F"/>
    <w:rsid w:val="0081196D"/>
    <w:rsid w:val="008C181D"/>
    <w:rsid w:val="00A9454D"/>
    <w:rsid w:val="00B5510D"/>
    <w:rsid w:val="00B60ACA"/>
    <w:rsid w:val="00C111A3"/>
    <w:rsid w:val="00C67A86"/>
    <w:rsid w:val="00CA1519"/>
    <w:rsid w:val="00CC2541"/>
    <w:rsid w:val="00D6389E"/>
    <w:rsid w:val="00D80A65"/>
    <w:rsid w:val="00EB713D"/>
    <w:rsid w:val="00ED139F"/>
    <w:rsid w:val="00EE429D"/>
    <w:rsid w:val="00F40940"/>
    <w:rsid w:val="00F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96D"/>
    <w:pPr>
      <w:spacing w:after="0" w:line="240" w:lineRule="auto"/>
    </w:pPr>
  </w:style>
  <w:style w:type="table" w:styleId="a4">
    <w:name w:val="Table Grid"/>
    <w:basedOn w:val="a1"/>
    <w:uiPriority w:val="59"/>
    <w:rsid w:val="0032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2015-12-07T01:21:00Z</cp:lastPrinted>
  <dcterms:created xsi:type="dcterms:W3CDTF">2015-12-01T10:40:00Z</dcterms:created>
  <dcterms:modified xsi:type="dcterms:W3CDTF">2015-12-07T01:22:00Z</dcterms:modified>
</cp:coreProperties>
</file>