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Spec="center" w:tblpY="759"/>
        <w:tblW w:w="16302" w:type="dxa"/>
        <w:tblInd w:w="0" w:type="dxa"/>
        <w:tblLook w:val="04A0" w:firstRow="1" w:lastRow="0" w:firstColumn="1" w:lastColumn="0" w:noHBand="0" w:noVBand="1"/>
      </w:tblPr>
      <w:tblGrid>
        <w:gridCol w:w="8151"/>
        <w:gridCol w:w="8151"/>
      </w:tblGrid>
      <w:tr w:rsidR="00B24271" w:rsidTr="00B24271"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71" w:rsidRDefault="00B24271">
            <w:pPr>
              <w:pStyle w:val="a3"/>
              <w:jc w:val="center"/>
              <w:rPr>
                <w:b/>
                <w:sz w:val="32"/>
                <w:shd w:val="clear" w:color="auto" w:fill="FFFFFF"/>
              </w:rPr>
            </w:pPr>
            <w:r>
              <w:rPr>
                <w:b/>
                <w:sz w:val="32"/>
                <w:shd w:val="clear" w:color="auto" w:fill="FFFFFF"/>
              </w:rPr>
              <w:t>Спиши, в первом предложении обозначь колокольчиком буквы, обозначающие звонкие согласные звуки, а в последнем предложении поставь ударение и раздели слова на слоги.</w:t>
            </w:r>
          </w:p>
          <w:p w:rsidR="00B24271" w:rsidRDefault="00B24271">
            <w:pPr>
              <w:pStyle w:val="a3"/>
              <w:rPr>
                <w:sz w:val="32"/>
              </w:rPr>
            </w:pPr>
            <w:r>
              <w:rPr>
                <w:sz w:val="32"/>
                <w:shd w:val="clear" w:color="auto" w:fill="FFFFFF"/>
              </w:rPr>
              <w:t>У Славы и Вити рисунки. Они нарисовали море, волны, корабли. Анна Ивановна устроила выставку картин и рисунков. Картины и рисунки украсили класс.</w:t>
            </w:r>
          </w:p>
          <w:p w:rsidR="00B24271" w:rsidRDefault="00B24271">
            <w:pPr>
              <w:pStyle w:val="a3"/>
              <w:rPr>
                <w:color w:val="000000"/>
                <w:sz w:val="32"/>
                <w:szCs w:val="36"/>
                <w:shd w:val="clear" w:color="auto" w:fill="FFFFFF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71" w:rsidRDefault="00B24271">
            <w:pPr>
              <w:pStyle w:val="a3"/>
              <w:jc w:val="center"/>
              <w:rPr>
                <w:b/>
                <w:sz w:val="32"/>
                <w:shd w:val="clear" w:color="auto" w:fill="FFFFFF"/>
              </w:rPr>
            </w:pPr>
            <w:r>
              <w:rPr>
                <w:b/>
                <w:sz w:val="32"/>
                <w:shd w:val="clear" w:color="auto" w:fill="FFFFFF"/>
              </w:rPr>
              <w:t>Спиши, в первом предложении обозначь колокольчиком буквы, обозначающие звонкие согласные звуки, а в последнем предложении поставь ударение и раздели слова на слоги.</w:t>
            </w:r>
          </w:p>
          <w:p w:rsidR="00B24271" w:rsidRDefault="00B24271">
            <w:pPr>
              <w:pStyle w:val="a3"/>
              <w:rPr>
                <w:sz w:val="32"/>
              </w:rPr>
            </w:pPr>
            <w:r>
              <w:rPr>
                <w:sz w:val="32"/>
                <w:shd w:val="clear" w:color="auto" w:fill="FFFFFF"/>
              </w:rPr>
              <w:t>У Славы и Вити рисунки. Они нарисовали море, волны, корабли. Анна Ивановна устроила выставку картин и рисунков. Картины и рисунки украсили класс.</w:t>
            </w:r>
          </w:p>
          <w:p w:rsidR="00B24271" w:rsidRDefault="00B24271">
            <w:pPr>
              <w:pStyle w:val="a3"/>
              <w:rPr>
                <w:color w:val="000000"/>
                <w:sz w:val="32"/>
                <w:szCs w:val="36"/>
                <w:shd w:val="clear" w:color="auto" w:fill="FFFFFF"/>
              </w:rPr>
            </w:pPr>
          </w:p>
        </w:tc>
      </w:tr>
      <w:tr w:rsidR="00B24271" w:rsidTr="00B24271"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71" w:rsidRDefault="00B24271">
            <w:pPr>
              <w:pStyle w:val="a3"/>
              <w:jc w:val="center"/>
              <w:rPr>
                <w:b/>
                <w:sz w:val="32"/>
                <w:shd w:val="clear" w:color="auto" w:fill="FFFFFF"/>
              </w:rPr>
            </w:pPr>
            <w:r>
              <w:rPr>
                <w:b/>
                <w:sz w:val="32"/>
                <w:shd w:val="clear" w:color="auto" w:fill="FFFFFF"/>
              </w:rPr>
              <w:t>Спиши, в первом предложении обозначь колокольчиком буквы, обозначающие звонкие согласные звуки, а в последнем предложении поставь ударение и раздели слова на слоги.</w:t>
            </w:r>
          </w:p>
          <w:p w:rsidR="00B24271" w:rsidRDefault="00B24271">
            <w:pPr>
              <w:pStyle w:val="a3"/>
              <w:rPr>
                <w:sz w:val="32"/>
              </w:rPr>
            </w:pPr>
            <w:r>
              <w:rPr>
                <w:sz w:val="32"/>
                <w:shd w:val="clear" w:color="auto" w:fill="FFFFFF"/>
              </w:rPr>
              <w:t>У Славы и Вити рисунки. Они нарисовали море, волны, корабли. Анна Ивановна устроила выставку картин и рисунков. Картины и рисунки украсили класс.</w:t>
            </w:r>
          </w:p>
          <w:p w:rsidR="00B24271" w:rsidRDefault="00B24271">
            <w:pPr>
              <w:pStyle w:val="a3"/>
              <w:rPr>
                <w:color w:val="000000"/>
                <w:sz w:val="32"/>
                <w:szCs w:val="36"/>
                <w:shd w:val="clear" w:color="auto" w:fill="FFFFFF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71" w:rsidRDefault="00B24271">
            <w:pPr>
              <w:pStyle w:val="a3"/>
              <w:jc w:val="center"/>
              <w:rPr>
                <w:b/>
                <w:sz w:val="32"/>
                <w:shd w:val="clear" w:color="auto" w:fill="FFFFFF"/>
              </w:rPr>
            </w:pPr>
            <w:r>
              <w:rPr>
                <w:b/>
                <w:sz w:val="32"/>
                <w:shd w:val="clear" w:color="auto" w:fill="FFFFFF"/>
              </w:rPr>
              <w:t>Спиши, в первом предложении обозначь колокольчиком буквы, обозначающие звонкие согласные звуки, а в последнем предложении поставь ударение и раздели слова на слоги.</w:t>
            </w:r>
          </w:p>
          <w:p w:rsidR="00B24271" w:rsidRDefault="00B24271">
            <w:pPr>
              <w:pStyle w:val="a3"/>
              <w:rPr>
                <w:sz w:val="32"/>
              </w:rPr>
            </w:pPr>
            <w:r>
              <w:rPr>
                <w:sz w:val="32"/>
                <w:shd w:val="clear" w:color="auto" w:fill="FFFFFF"/>
              </w:rPr>
              <w:t>У Славы и Вити рисунки. Они нарисовали море, волны, корабли. Анна Ивановна устроила выставку картин и рисунков. Картины и рисунки украсили класс.</w:t>
            </w:r>
          </w:p>
          <w:p w:rsidR="00B24271" w:rsidRDefault="00B24271">
            <w:pPr>
              <w:pStyle w:val="a3"/>
              <w:rPr>
                <w:color w:val="000000"/>
                <w:sz w:val="32"/>
                <w:szCs w:val="36"/>
                <w:shd w:val="clear" w:color="auto" w:fill="FFFFFF"/>
              </w:rPr>
            </w:pPr>
          </w:p>
        </w:tc>
      </w:tr>
      <w:tr w:rsidR="00B24271" w:rsidTr="00B24271"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71" w:rsidRDefault="00B24271">
            <w:pPr>
              <w:pStyle w:val="a3"/>
              <w:jc w:val="center"/>
              <w:rPr>
                <w:b/>
                <w:sz w:val="32"/>
                <w:shd w:val="clear" w:color="auto" w:fill="FFFFFF"/>
              </w:rPr>
            </w:pPr>
            <w:r>
              <w:rPr>
                <w:b/>
                <w:sz w:val="32"/>
                <w:shd w:val="clear" w:color="auto" w:fill="FFFFFF"/>
              </w:rPr>
              <w:t>Спиши, в первом предложении обозначь колокольчиком буквы, обозначающие звонкие согласные звуки, а в последнем предложении поставь ударение и раздели слова на слоги.</w:t>
            </w:r>
          </w:p>
          <w:p w:rsidR="00B24271" w:rsidRDefault="00B24271">
            <w:pPr>
              <w:pStyle w:val="a3"/>
              <w:rPr>
                <w:sz w:val="32"/>
              </w:rPr>
            </w:pPr>
            <w:r>
              <w:rPr>
                <w:sz w:val="32"/>
                <w:shd w:val="clear" w:color="auto" w:fill="FFFFFF"/>
              </w:rPr>
              <w:t>У Славы и Вити рисунки. Они нарисовали море, волны, корабли. Анна Ивановна устроила выставку картин и рисунков. Картины и рисунки украсили класс.</w:t>
            </w:r>
          </w:p>
          <w:p w:rsidR="00B24271" w:rsidRDefault="00B24271">
            <w:pPr>
              <w:pStyle w:val="a3"/>
              <w:rPr>
                <w:color w:val="000000"/>
                <w:sz w:val="32"/>
                <w:szCs w:val="36"/>
                <w:shd w:val="clear" w:color="auto" w:fill="FFFFFF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71" w:rsidRDefault="00B24271">
            <w:pPr>
              <w:pStyle w:val="a3"/>
              <w:jc w:val="center"/>
              <w:rPr>
                <w:b/>
                <w:sz w:val="32"/>
                <w:shd w:val="clear" w:color="auto" w:fill="FFFFFF"/>
              </w:rPr>
            </w:pPr>
            <w:r>
              <w:rPr>
                <w:b/>
                <w:sz w:val="32"/>
                <w:shd w:val="clear" w:color="auto" w:fill="FFFFFF"/>
              </w:rPr>
              <w:t>Спиши, в первом предложении обозначь колокольчиком буквы, обозначающие звонкие согласные звуки, а в последнем предложении поставь ударение и раздели слова на слоги.</w:t>
            </w:r>
          </w:p>
          <w:p w:rsidR="00B24271" w:rsidRDefault="00B24271">
            <w:pPr>
              <w:pStyle w:val="a3"/>
              <w:rPr>
                <w:sz w:val="32"/>
              </w:rPr>
            </w:pPr>
            <w:r>
              <w:rPr>
                <w:sz w:val="32"/>
                <w:shd w:val="clear" w:color="auto" w:fill="FFFFFF"/>
              </w:rPr>
              <w:t>У Славы и Вити рисунки. Они нарисовали море, волны, корабли. Анна Ивановна устроила выставку картин и рисунков. Картины и рисунки украсили класс.</w:t>
            </w:r>
          </w:p>
          <w:p w:rsidR="00B24271" w:rsidRDefault="00B24271">
            <w:pPr>
              <w:pStyle w:val="a3"/>
              <w:rPr>
                <w:color w:val="000000"/>
                <w:sz w:val="32"/>
                <w:szCs w:val="36"/>
                <w:shd w:val="clear" w:color="auto" w:fill="FFFFFF"/>
              </w:rPr>
            </w:pPr>
          </w:p>
        </w:tc>
      </w:tr>
    </w:tbl>
    <w:p w:rsidR="00AD2307" w:rsidRDefault="00AD2307">
      <w:bookmarkStart w:id="0" w:name="_GoBack"/>
      <w:bookmarkEnd w:id="0"/>
    </w:p>
    <w:sectPr w:rsidR="00AD2307" w:rsidSect="00B242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58"/>
    <w:rsid w:val="00AD2307"/>
    <w:rsid w:val="00B24271"/>
    <w:rsid w:val="00B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1B50C-DACF-43CC-A5A7-D9F6C15B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2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271"/>
    <w:pPr>
      <w:spacing w:after="0" w:line="240" w:lineRule="auto"/>
    </w:pPr>
  </w:style>
  <w:style w:type="table" w:styleId="a4">
    <w:name w:val="Table Grid"/>
    <w:basedOn w:val="a1"/>
    <w:uiPriority w:val="39"/>
    <w:rsid w:val="00B2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2016-01-11T19:00:00Z</dcterms:created>
  <dcterms:modified xsi:type="dcterms:W3CDTF">2016-01-11T19:01:00Z</dcterms:modified>
</cp:coreProperties>
</file>