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3C" w:rsidRPr="005F5E9F" w:rsidRDefault="0099202C" w:rsidP="0099202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C223C" w:rsidRPr="005F5E9F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  <w:r w:rsidR="00EB5654" w:rsidRPr="005F5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23C" w:rsidRPr="005F5E9F">
        <w:rPr>
          <w:rFonts w:ascii="Times New Roman" w:eastAsia="Times New Roman" w:hAnsi="Times New Roman" w:cs="Times New Roman"/>
          <w:b/>
          <w:sz w:val="28"/>
          <w:szCs w:val="28"/>
        </w:rPr>
        <w:t>учебного курса</w:t>
      </w:r>
      <w:r w:rsidR="00EB5654" w:rsidRPr="005F5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23C" w:rsidRPr="005F5E9F"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</w:p>
    <w:p w:rsidR="001C223C" w:rsidRPr="005F5E9F" w:rsidRDefault="001C223C" w:rsidP="00EB5654">
      <w:pPr>
        <w:pStyle w:val="21"/>
        <w:ind w:left="360" w:firstLine="348"/>
        <w:jc w:val="center"/>
        <w:rPr>
          <w:b/>
          <w:sz w:val="24"/>
          <w:szCs w:val="24"/>
        </w:rPr>
      </w:pPr>
      <w:r w:rsidRPr="005F5E9F">
        <w:rPr>
          <w:b/>
          <w:sz w:val="24"/>
          <w:szCs w:val="24"/>
        </w:rPr>
        <w:t>1. Пояснительная записка</w:t>
      </w:r>
    </w:p>
    <w:p w:rsidR="001C223C" w:rsidRPr="005F5E9F" w:rsidRDefault="001C223C" w:rsidP="001C223C">
      <w:pPr>
        <w:shd w:val="clear" w:color="auto" w:fill="FFFFFF"/>
        <w:tabs>
          <w:tab w:val="left" w:pos="9000"/>
        </w:tabs>
        <w:spacing w:after="0" w:line="100" w:lineRule="atLeast"/>
        <w:ind w:left="-540" w:right="17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музыке разработана на основе Примерной программы начального общего образования, </w:t>
      </w:r>
      <w:r w:rsidRPr="005F5E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авторской</w:t>
      </w:r>
      <w:r w:rsidRPr="005F5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r w:rsidR="005F5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Челышевой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>, В.В.Кузнецовой</w:t>
      </w:r>
      <w:r w:rsidRPr="005F5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начального образования,  в целях конкретизации содержания образовательного стандарта с учетом </w:t>
      </w:r>
      <w:proofErr w:type="spellStart"/>
      <w:r w:rsidRPr="005F5E9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F5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F5E9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5F5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1C223C" w:rsidRPr="005F5E9F" w:rsidRDefault="001C223C" w:rsidP="001C223C">
      <w:pPr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следующих </w:t>
      </w: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>нормативных документов</w:t>
      </w:r>
      <w:proofErr w:type="gramStart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C223C" w:rsidRPr="005F5E9F" w:rsidRDefault="001C223C" w:rsidP="001C223C">
      <w:pPr>
        <w:pStyle w:val="aa"/>
        <w:spacing w:after="0" w:line="10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5E9F">
        <w:rPr>
          <w:rFonts w:ascii="Times New Roman" w:hAnsi="Times New Roman"/>
          <w:color w:val="000000"/>
          <w:sz w:val="24"/>
          <w:szCs w:val="24"/>
        </w:rPr>
        <w:t>1.Закон РФ «Об образовании»;</w:t>
      </w:r>
    </w:p>
    <w:p w:rsidR="001C223C" w:rsidRPr="005F5E9F" w:rsidRDefault="001C223C" w:rsidP="001C223C">
      <w:pPr>
        <w:pStyle w:val="aa"/>
        <w:spacing w:after="0" w:line="100" w:lineRule="atLeast"/>
        <w:ind w:left="720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5F5E9F">
        <w:rPr>
          <w:rFonts w:ascii="Times New Roman" w:hAnsi="Times New Roman"/>
          <w:color w:val="000000"/>
          <w:sz w:val="24"/>
          <w:szCs w:val="24"/>
        </w:rPr>
        <w:t>2.Письмо Министерства Образования и Науки РФ от 07.07.2005 г. «О примерных программах по учебным предметам федерального базисного учебного плана».</w:t>
      </w:r>
    </w:p>
    <w:p w:rsidR="001C223C" w:rsidRPr="005F5E9F" w:rsidRDefault="001C223C" w:rsidP="001C223C">
      <w:pPr>
        <w:pStyle w:val="aa"/>
        <w:spacing w:after="0" w:line="100" w:lineRule="atLeast"/>
        <w:ind w:left="720" w:right="6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F5E9F">
        <w:rPr>
          <w:rFonts w:ascii="Times New Roman" w:hAnsi="Times New Roman"/>
          <w:color w:val="000000"/>
          <w:sz w:val="24"/>
          <w:szCs w:val="24"/>
        </w:rPr>
        <w:t xml:space="preserve">3.Федерального государственного образовательного стандарта </w:t>
      </w:r>
      <w:r w:rsidR="00EB5654" w:rsidRPr="005F5E9F">
        <w:rPr>
          <w:rFonts w:ascii="Times New Roman" w:hAnsi="Times New Roman"/>
          <w:color w:val="000000"/>
          <w:sz w:val="24"/>
          <w:szCs w:val="24"/>
        </w:rPr>
        <w:t>(Приказ МО РФ от 06.10.2009 г. №</w:t>
      </w:r>
      <w:r w:rsidRPr="005F5E9F">
        <w:rPr>
          <w:rFonts w:ascii="Times New Roman" w:hAnsi="Times New Roman"/>
          <w:color w:val="000000"/>
          <w:sz w:val="24"/>
          <w:szCs w:val="24"/>
        </w:rPr>
        <w:t>373) сделавшего упор на формирование универсальных учебных действий, на использование приобретённых знаний и умений в практической деятельности и в повседневной жизни.</w:t>
      </w:r>
    </w:p>
    <w:p w:rsidR="001C223C" w:rsidRPr="005F5E9F" w:rsidRDefault="001C223C" w:rsidP="001C223C">
      <w:pPr>
        <w:pStyle w:val="aa"/>
        <w:shd w:val="clear" w:color="auto" w:fill="FFFFFF"/>
        <w:tabs>
          <w:tab w:val="left" w:pos="9000"/>
        </w:tabs>
        <w:spacing w:after="0" w:line="100" w:lineRule="atLeast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5E9F">
        <w:rPr>
          <w:rFonts w:ascii="Times New Roman" w:hAnsi="Times New Roman"/>
          <w:color w:val="000000"/>
          <w:spacing w:val="-7"/>
          <w:sz w:val="24"/>
          <w:szCs w:val="24"/>
        </w:rPr>
        <w:t>4</w:t>
      </w:r>
      <w:r w:rsidR="00EB5654" w:rsidRPr="005F5E9F"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r w:rsidRPr="005F5E9F">
        <w:rPr>
          <w:rFonts w:ascii="Times New Roman" w:hAnsi="Times New Roman"/>
          <w:color w:val="000000"/>
          <w:spacing w:val="-7"/>
          <w:sz w:val="24"/>
          <w:szCs w:val="24"/>
        </w:rPr>
        <w:t>.Примерные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2005.</w:t>
      </w:r>
    </w:p>
    <w:p w:rsidR="001C223C" w:rsidRPr="005F5E9F" w:rsidRDefault="001C223C" w:rsidP="001C223C">
      <w:pPr>
        <w:pStyle w:val="21"/>
        <w:ind w:firstLine="0"/>
        <w:rPr>
          <w:sz w:val="24"/>
          <w:szCs w:val="24"/>
        </w:rPr>
      </w:pPr>
      <w:r w:rsidRPr="005F5E9F">
        <w:rPr>
          <w:b/>
          <w:sz w:val="24"/>
          <w:szCs w:val="24"/>
          <w:u w:val="single"/>
        </w:rPr>
        <w:t>Цели:</w:t>
      </w:r>
      <w:r w:rsidRPr="005F5E9F">
        <w:rPr>
          <w:sz w:val="24"/>
          <w:szCs w:val="24"/>
        </w:rPr>
        <w:t xml:space="preserve"> </w:t>
      </w:r>
    </w:p>
    <w:p w:rsidR="001C223C" w:rsidRPr="005F5E9F" w:rsidRDefault="001C223C" w:rsidP="001C223C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1C223C" w:rsidRPr="005F5E9F" w:rsidRDefault="001C223C" w:rsidP="001C223C">
      <w:pPr>
        <w:pStyle w:val="a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 народов мира; </w:t>
      </w:r>
    </w:p>
    <w:p w:rsidR="001C223C" w:rsidRPr="005F5E9F" w:rsidRDefault="001C223C" w:rsidP="001C223C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C223C" w:rsidRPr="005F5E9F" w:rsidRDefault="001C223C" w:rsidP="001C223C">
      <w:pPr>
        <w:pStyle w:val="a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обогащение знаний о музыке, других видах искусства и художественного творчества;</w:t>
      </w:r>
    </w:p>
    <w:p w:rsidR="001C223C" w:rsidRPr="005F5E9F" w:rsidRDefault="001C223C" w:rsidP="001C223C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Данные цели достигаются путем решения </w:t>
      </w:r>
      <w:r w:rsidRPr="005F5E9F">
        <w:rPr>
          <w:rFonts w:ascii="Times New Roman" w:hAnsi="Times New Roman"/>
          <w:b/>
          <w:sz w:val="24"/>
          <w:szCs w:val="24"/>
        </w:rPr>
        <w:t>ключевых задач</w:t>
      </w:r>
      <w:r w:rsidRPr="005F5E9F">
        <w:rPr>
          <w:rFonts w:ascii="Times New Roman" w:hAnsi="Times New Roman"/>
          <w:sz w:val="24"/>
          <w:szCs w:val="24"/>
        </w:rPr>
        <w:t>, отражающих личностное, познавательное, коммуникативное, социальное и эстетическое развитие школьников.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>Личностное</w:t>
      </w:r>
      <w:r w:rsidRPr="005F5E9F">
        <w:rPr>
          <w:rFonts w:ascii="Times New Roman" w:hAnsi="Times New Roman"/>
          <w:sz w:val="24"/>
          <w:szCs w:val="24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 xml:space="preserve">Познавательное </w:t>
      </w:r>
      <w:r w:rsidRPr="005F5E9F">
        <w:rPr>
          <w:rFonts w:ascii="Times New Roman" w:hAnsi="Times New Roman"/>
          <w:sz w:val="24"/>
          <w:szCs w:val="24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5F5E9F">
        <w:rPr>
          <w:rFonts w:ascii="Times New Roman" w:hAnsi="Times New Roman"/>
          <w:spacing w:val="-2"/>
          <w:sz w:val="24"/>
          <w:szCs w:val="24"/>
        </w:rPr>
        <w:t>осознанием роли музыкального искусства в жизни человека.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 xml:space="preserve">Коммуникативное </w:t>
      </w:r>
      <w:r w:rsidRPr="005F5E9F">
        <w:rPr>
          <w:rFonts w:ascii="Times New Roman" w:hAnsi="Times New Roman"/>
          <w:sz w:val="24"/>
          <w:szCs w:val="24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5F5E9F">
        <w:rPr>
          <w:rFonts w:ascii="Times New Roman" w:hAnsi="Times New Roman"/>
          <w:spacing w:val="5"/>
          <w:sz w:val="24"/>
          <w:szCs w:val="24"/>
        </w:rPr>
        <w:t xml:space="preserve">родуктивное сотрудничество со сверстниками и взрослыми.  </w:t>
      </w:r>
    </w:p>
    <w:p w:rsidR="001C223C" w:rsidRPr="005F5E9F" w:rsidRDefault="001C223C" w:rsidP="001C223C">
      <w:pPr>
        <w:pStyle w:val="ae"/>
        <w:ind w:firstLine="825"/>
        <w:rPr>
          <w:rFonts w:ascii="Times New Roman" w:hAnsi="Times New Roman"/>
          <w:i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t>Социальное</w:t>
      </w:r>
      <w:r w:rsidRPr="005F5E9F">
        <w:rPr>
          <w:rFonts w:ascii="Times New Roman" w:hAnsi="Times New Roman"/>
          <w:sz w:val="24"/>
          <w:szCs w:val="24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5F5E9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1C223C" w:rsidRPr="005F5E9F" w:rsidRDefault="001C223C" w:rsidP="00EB5654">
      <w:pPr>
        <w:pStyle w:val="ae"/>
        <w:ind w:firstLine="825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i/>
          <w:sz w:val="24"/>
          <w:szCs w:val="24"/>
        </w:rPr>
        <w:lastRenderedPageBreak/>
        <w:t xml:space="preserve">Эстетическое </w:t>
      </w:r>
      <w:r w:rsidRPr="005F5E9F">
        <w:rPr>
          <w:rFonts w:ascii="Times New Roman" w:hAnsi="Times New Roman"/>
          <w:sz w:val="24"/>
          <w:szCs w:val="24"/>
        </w:rPr>
        <w:t>развитие учащихся направлено на: приобщ</w:t>
      </w:r>
      <w:r w:rsidRPr="005F5E9F">
        <w:rPr>
          <w:rFonts w:ascii="Times New Roman" w:hAnsi="Times New Roman"/>
          <w:spacing w:val="2"/>
          <w:sz w:val="24"/>
          <w:szCs w:val="24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1C223C" w:rsidRPr="005F5E9F" w:rsidRDefault="001C223C" w:rsidP="001C223C">
      <w:pPr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В рабочую программу </w:t>
      </w: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Pr="005F5E9F">
        <w:rPr>
          <w:rFonts w:ascii="Times New Roman" w:hAnsi="Times New Roman" w:cs="Times New Roman"/>
          <w:sz w:val="24"/>
          <w:szCs w:val="24"/>
        </w:rPr>
        <w:t xml:space="preserve"> не вносились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b/>
          <w:spacing w:val="2"/>
          <w:sz w:val="24"/>
          <w:szCs w:val="24"/>
        </w:rPr>
        <w:t>Программу</w:t>
      </w:r>
      <w:r w:rsidRPr="005F5E9F">
        <w:rPr>
          <w:rFonts w:ascii="Times New Roman" w:hAnsi="Times New Roman"/>
          <w:b/>
          <w:spacing w:val="-7"/>
          <w:sz w:val="24"/>
          <w:szCs w:val="24"/>
        </w:rPr>
        <w:t xml:space="preserve"> обеспечивают:</w:t>
      </w:r>
      <w:r w:rsidRPr="005F5E9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5F5E9F">
        <w:rPr>
          <w:rFonts w:ascii="Times New Roman" w:hAnsi="Times New Roman"/>
          <w:spacing w:val="2"/>
          <w:sz w:val="24"/>
          <w:szCs w:val="24"/>
        </w:rPr>
        <w:t xml:space="preserve">«Музыка» 4 класс, авторы </w:t>
      </w:r>
      <w:proofErr w:type="spellStart"/>
      <w:r w:rsidRPr="005F5E9F">
        <w:rPr>
          <w:rFonts w:ascii="Times New Roman" w:hAnsi="Times New Roman"/>
          <w:spacing w:val="2"/>
          <w:sz w:val="24"/>
          <w:szCs w:val="24"/>
        </w:rPr>
        <w:t>Т.В.Челышева</w:t>
      </w:r>
      <w:proofErr w:type="spellEnd"/>
      <w:r w:rsidRPr="005F5E9F">
        <w:rPr>
          <w:rFonts w:ascii="Times New Roman" w:hAnsi="Times New Roman"/>
          <w:spacing w:val="2"/>
          <w:sz w:val="24"/>
          <w:szCs w:val="24"/>
        </w:rPr>
        <w:t xml:space="preserve">, В.В.Кузнецова УМК «Перспективная начальная </w:t>
      </w:r>
      <w:r w:rsidR="00EB5654" w:rsidRPr="005F5E9F">
        <w:rPr>
          <w:rFonts w:ascii="Times New Roman" w:hAnsi="Times New Roman"/>
          <w:spacing w:val="2"/>
          <w:sz w:val="24"/>
          <w:szCs w:val="24"/>
        </w:rPr>
        <w:t xml:space="preserve">школа» </w:t>
      </w:r>
      <w:proofErr w:type="spellStart"/>
      <w:r w:rsidR="00EB5654" w:rsidRPr="005F5E9F">
        <w:rPr>
          <w:rFonts w:ascii="Times New Roman" w:hAnsi="Times New Roman"/>
          <w:spacing w:val="2"/>
          <w:sz w:val="24"/>
          <w:szCs w:val="24"/>
        </w:rPr>
        <w:t>Академкнига</w:t>
      </w:r>
      <w:proofErr w:type="spellEnd"/>
      <w:r w:rsidR="00EB5654" w:rsidRPr="005F5E9F">
        <w:rPr>
          <w:rFonts w:ascii="Times New Roman" w:hAnsi="Times New Roman"/>
          <w:spacing w:val="2"/>
          <w:sz w:val="24"/>
          <w:szCs w:val="24"/>
        </w:rPr>
        <w:t>/Учебник</w:t>
      </w:r>
      <w:proofErr w:type="gramStart"/>
      <w:r w:rsidRPr="005F5E9F">
        <w:rPr>
          <w:rFonts w:ascii="Times New Roman" w:hAnsi="Times New Roman"/>
          <w:spacing w:val="2"/>
          <w:sz w:val="24"/>
          <w:szCs w:val="24"/>
        </w:rPr>
        <w:t xml:space="preserve"> .</w:t>
      </w:r>
      <w:proofErr w:type="gramEnd"/>
    </w:p>
    <w:p w:rsidR="001C223C" w:rsidRPr="005F5E9F" w:rsidRDefault="001C223C" w:rsidP="001C223C">
      <w:pPr>
        <w:tabs>
          <w:tab w:val="left" w:pos="2629"/>
          <w:tab w:val="right" w:pos="9355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5F5E9F">
        <w:rPr>
          <w:rFonts w:ascii="Times New Roman" w:hAnsi="Times New Roman" w:cs="Times New Roman"/>
          <w:b/>
          <w:sz w:val="24"/>
          <w:szCs w:val="24"/>
        </w:rPr>
        <w:t>34</w:t>
      </w: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b/>
          <w:sz w:val="24"/>
          <w:szCs w:val="24"/>
        </w:rPr>
        <w:t>часа</w:t>
      </w: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год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, 1 час в неделю.</w:t>
      </w:r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pacing w:val="-7"/>
          <w:sz w:val="24"/>
          <w:szCs w:val="24"/>
        </w:rPr>
      </w:pPr>
      <w:r w:rsidRPr="005F5E9F">
        <w:rPr>
          <w:rFonts w:ascii="Times New Roman" w:hAnsi="Times New Roman"/>
          <w:spacing w:val="-7"/>
          <w:sz w:val="24"/>
          <w:szCs w:val="24"/>
        </w:rPr>
        <w:t> </w:t>
      </w:r>
      <w:r w:rsidRPr="005F5E9F">
        <w:rPr>
          <w:rFonts w:ascii="Times New Roman" w:hAnsi="Times New Roman"/>
          <w:b/>
          <w:spacing w:val="-7"/>
          <w:sz w:val="24"/>
          <w:szCs w:val="24"/>
        </w:rPr>
        <w:t>Критерии оценивания различных форм работы обучающихся на уроках.</w:t>
      </w:r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pacing w:val="-7"/>
          <w:sz w:val="24"/>
          <w:szCs w:val="24"/>
        </w:rPr>
      </w:pPr>
      <w:r w:rsidRPr="005F5E9F">
        <w:rPr>
          <w:rFonts w:ascii="Times New Roman" w:hAnsi="Times New Roman"/>
          <w:spacing w:val="-7"/>
          <w:sz w:val="24"/>
          <w:szCs w:val="24"/>
        </w:rPr>
        <w:t xml:space="preserve">Основой для определения </w:t>
      </w:r>
      <w:proofErr w:type="gramStart"/>
      <w:r w:rsidRPr="005F5E9F">
        <w:rPr>
          <w:rFonts w:ascii="Times New Roman" w:hAnsi="Times New Roman"/>
          <w:spacing w:val="-7"/>
          <w:sz w:val="24"/>
          <w:szCs w:val="24"/>
        </w:rPr>
        <w:t>критериев оценки результатов освоения программы</w:t>
      </w:r>
      <w:proofErr w:type="gramEnd"/>
      <w:r w:rsidRPr="005F5E9F">
        <w:rPr>
          <w:rFonts w:ascii="Times New Roman" w:hAnsi="Times New Roman"/>
          <w:spacing w:val="-7"/>
          <w:sz w:val="24"/>
          <w:szCs w:val="24"/>
        </w:rPr>
        <w:t xml:space="preserve"> по курсу «Музыка» стал </w:t>
      </w:r>
      <w:proofErr w:type="spellStart"/>
      <w:r w:rsidRPr="005F5E9F">
        <w:rPr>
          <w:rFonts w:ascii="Times New Roman" w:hAnsi="Times New Roman"/>
          <w:spacing w:val="-7"/>
          <w:sz w:val="24"/>
          <w:szCs w:val="24"/>
        </w:rPr>
        <w:t>компетентностный</w:t>
      </w:r>
      <w:proofErr w:type="spellEnd"/>
      <w:r w:rsidRPr="005F5E9F">
        <w:rPr>
          <w:rFonts w:ascii="Times New Roman" w:hAnsi="Times New Roman"/>
          <w:spacing w:val="-7"/>
          <w:sz w:val="24"/>
          <w:szCs w:val="24"/>
        </w:rPr>
        <w:t xml:space="preserve"> подход, отражающий требования Стандарта и рекомендации примерной образовательной программы по музыке. </w:t>
      </w:r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5F5E9F">
        <w:rPr>
          <w:rFonts w:ascii="Times New Roman" w:hAnsi="Times New Roman"/>
          <w:spacing w:val="-7"/>
          <w:sz w:val="24"/>
          <w:szCs w:val="24"/>
        </w:rPr>
        <w:t>Компетентностный</w:t>
      </w:r>
      <w:proofErr w:type="spellEnd"/>
      <w:r w:rsidRPr="005F5E9F">
        <w:rPr>
          <w:rFonts w:ascii="Times New Roman" w:hAnsi="Times New Roman"/>
          <w:spacing w:val="-7"/>
          <w:sz w:val="24"/>
          <w:szCs w:val="24"/>
        </w:rPr>
        <w:t xml:space="preserve"> подход предполагает:</w:t>
      </w:r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pacing w:val="-7"/>
          <w:sz w:val="24"/>
          <w:szCs w:val="24"/>
        </w:rPr>
      </w:pPr>
      <w:r w:rsidRPr="005F5E9F">
        <w:rPr>
          <w:rFonts w:ascii="Times New Roman" w:hAnsi="Times New Roman"/>
          <w:spacing w:val="-7"/>
          <w:sz w:val="24"/>
          <w:szCs w:val="24"/>
        </w:rPr>
        <w:t xml:space="preserve"> • проявление знания и понимания школьниками предметной области; </w:t>
      </w:r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pacing w:val="-7"/>
          <w:sz w:val="24"/>
          <w:szCs w:val="24"/>
        </w:rPr>
      </w:pPr>
      <w:r w:rsidRPr="005F5E9F">
        <w:rPr>
          <w:rFonts w:ascii="Times New Roman" w:hAnsi="Times New Roman"/>
          <w:spacing w:val="-7"/>
          <w:sz w:val="24"/>
          <w:szCs w:val="24"/>
        </w:rPr>
        <w:t>• демонстрацию ими практического и оперативного применения знаний предметной области в конкретной творческой деятельности;</w:t>
      </w:r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pacing w:val="-7"/>
          <w:sz w:val="24"/>
          <w:szCs w:val="24"/>
        </w:rPr>
      </w:pPr>
      <w:r w:rsidRPr="005F5E9F">
        <w:rPr>
          <w:rFonts w:ascii="Times New Roman" w:hAnsi="Times New Roman"/>
          <w:spacing w:val="-7"/>
          <w:sz w:val="24"/>
          <w:szCs w:val="24"/>
        </w:rPr>
        <w:t xml:space="preserve"> • осознание бытийной, ценностной значимости предметных знаний в социальном контексте </w:t>
      </w:r>
    </w:p>
    <w:p w:rsidR="00512C86" w:rsidRPr="005F5E9F" w:rsidRDefault="00512C86" w:rsidP="00512C86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 освоения программы «Музыка»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достигаются в процессе личностных, познавательных и коммуникативных учебных универсальных действий обучающихся.</w:t>
      </w:r>
    </w:p>
    <w:p w:rsidR="00512C86" w:rsidRPr="005F5E9F" w:rsidRDefault="00512C86" w:rsidP="00512C86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связаны с развитием интереса обучающихся к музыкальному искусству, 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образом:</w:t>
      </w:r>
    </w:p>
    <w:p w:rsidR="00512C86" w:rsidRPr="005F5E9F" w:rsidRDefault="00512C86" w:rsidP="00512C86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1. Степень развития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интереса </w:t>
      </w:r>
      <w:r w:rsidRPr="005F5E9F">
        <w:rPr>
          <w:rFonts w:ascii="Times New Roman" w:hAnsi="Times New Roman" w:cs="Times New Roman"/>
          <w:sz w:val="24"/>
          <w:szCs w:val="24"/>
        </w:rPr>
        <w:t xml:space="preserve">к музыке проявляется в: многообразии образов, характеристик, понятий, жанров и пр., которыми оперируют обучающиеся; ценностном постижении произведений искусства, их сопоставлении,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высказываний, образном самовыражении в творчестве; устойчивости интереса –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512C86" w:rsidRPr="005F5E9F" w:rsidRDefault="00512C86" w:rsidP="00512C86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2. Степень развития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>эмоционально-нравственного отклика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sz w:val="24"/>
          <w:szCs w:val="24"/>
        </w:rPr>
        <w:t>на художественное произведение выявляется через:  выражение положительных чувств, эмоций и переживаний, способность к сопереживанию; высказывание самостоятельных взглядов и суждений; способность к нравственной оценке.</w:t>
      </w:r>
    </w:p>
    <w:p w:rsidR="00512C86" w:rsidRPr="005F5E9F" w:rsidRDefault="00512C86" w:rsidP="00512C86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proofErr w:type="gramStart"/>
      <w:r w:rsidRPr="005F5E9F">
        <w:rPr>
          <w:rFonts w:ascii="Times New Roman" w:hAnsi="Times New Roman" w:cs="Times New Roman"/>
          <w:sz w:val="24"/>
          <w:szCs w:val="24"/>
        </w:rPr>
        <w:t>Высокая степень – устойчивое, средняя – периодическое, низкая – эпизодическое проявления положительных чувств, эмоций, переживаний, способности к сопереживанию, проявлению самостоятельных взглядов и суждений, к нравственной оценке.</w:t>
      </w:r>
      <w:proofErr w:type="gramEnd"/>
    </w:p>
    <w:p w:rsidR="00512C86" w:rsidRPr="005F5E9F" w:rsidRDefault="00512C86" w:rsidP="00512C86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3. Степень развития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музыкальной грамотности </w:t>
      </w:r>
      <w:r w:rsidRPr="005F5E9F">
        <w:rPr>
          <w:rFonts w:ascii="Times New Roman" w:hAnsi="Times New Roman" w:cs="Times New Roman"/>
          <w:sz w:val="24"/>
          <w:szCs w:val="24"/>
        </w:rPr>
        <w:t>обучающихся определяется по: способности «с лету», без предварительной подготовки, после однократного знакомства «схватить» самое существенное в произведении; способности свободно ориентироваться в специфике музыкального языка; способности размышлять о музыке – анализировать, сравнивать, обобщать; способности ощутить авторский стиль; способности отличать шедевр от моды (развитие художественного вкуса).</w:t>
      </w:r>
    </w:p>
    <w:p w:rsidR="00512C86" w:rsidRPr="005F5E9F" w:rsidRDefault="00512C86" w:rsidP="00EB5654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proofErr w:type="gramStart"/>
      <w:r w:rsidRPr="005F5E9F">
        <w:rPr>
          <w:rFonts w:ascii="Times New Roman" w:hAnsi="Times New Roman" w:cs="Times New Roman"/>
          <w:sz w:val="24"/>
          <w:szCs w:val="24"/>
        </w:rPr>
        <w:t>Постоянное проявление данных способностей свидетельствует о высокой степени, периодическое – о средней, эпизодическое – о низкой степени музыкальной грамотности обучающихся.</w:t>
      </w:r>
      <w:proofErr w:type="gramEnd"/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Оценивать следует все виды музыкальной деятельности </w:t>
      </w:r>
      <w:proofErr w:type="gramStart"/>
      <w:r w:rsidRPr="005F5E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на уроке. Учитель может поставить две оценки — одну за слушание музыки, другую за пение. А может поставить одну общую. Наряду с текущим учетом, проводимым на каждом уроке, различают итоговый учет в конце каждой четверти и всего учебного года. Данные текущего и итогового учета позволяют проследить динамику музыкального развития детей.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F5E9F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оценки: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объективность, систематичность, гласность.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F5E9F">
        <w:rPr>
          <w:rFonts w:ascii="Times New Roman" w:eastAsia="Times New Roman" w:hAnsi="Times New Roman" w:cs="Times New Roman"/>
          <w:i/>
          <w:sz w:val="24"/>
          <w:szCs w:val="24"/>
        </w:rPr>
        <w:t>Оценивание работы на уроке музыки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- «5» — соответствие трем критериям либо первым двум: проявление интереса к музыке, непосредственный эмоциональный отклик на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нее</w:t>
      </w:r>
      <w:proofErr w:type="gramStart"/>
      <w:r w:rsidRPr="005F5E9F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5F5E9F">
        <w:rPr>
          <w:rFonts w:ascii="Times New Roman" w:eastAsia="Times New Roman" w:hAnsi="Times New Roman" w:cs="Times New Roman"/>
          <w:sz w:val="24"/>
          <w:szCs w:val="24"/>
        </w:rPr>
        <w:t>ысказывания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о прослушанном или исполненном произведении; активные усилия школьников, обнаруженные в ходе поисковых ситуаций, и умение пользоваться прежде всего ключевыми знаниями в процессе восприятия музыки; рост исполнительских навыков, которые оцениваются с учетом исходного уровня подготовки ученика и его активности в занятиях.</w:t>
      </w:r>
    </w:p>
    <w:p w:rsidR="001C223C" w:rsidRPr="005F5E9F" w:rsidRDefault="001C223C" w:rsidP="001C223C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«4» — соответствие двум или одному критерию;</w:t>
      </w:r>
    </w:p>
    <w:p w:rsidR="001C223C" w:rsidRPr="005F5E9F" w:rsidRDefault="001C223C" w:rsidP="001C223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«3» — отсутствие соответствия данным критериям.</w:t>
      </w:r>
    </w:p>
    <w:p w:rsidR="001C223C" w:rsidRPr="005F5E9F" w:rsidRDefault="005D09A5" w:rsidP="001C223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="001C223C" w:rsidRPr="005F5E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1C223C" w:rsidRPr="005F5E9F">
        <w:rPr>
          <w:rFonts w:ascii="Times New Roman" w:eastAsia="Times New Roman" w:hAnsi="Times New Roman" w:cs="Times New Roman"/>
          <w:spacing w:val="2"/>
          <w:sz w:val="24"/>
          <w:szCs w:val="24"/>
        </w:rPr>
        <w:t>«2» и «1» — недопустимы, так как они могут погасить интерес ребенка и соответственно его потребность в красоте и доброте</w:t>
      </w:r>
      <w:proofErr w:type="gramStart"/>
      <w:r w:rsidR="001C223C" w:rsidRPr="005F5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C223C" w:rsidRPr="005F5E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proofErr w:type="gramEnd"/>
    </w:p>
    <w:p w:rsidR="001C223C" w:rsidRPr="005F5E9F" w:rsidRDefault="001C223C" w:rsidP="001C223C">
      <w:pPr>
        <w:pStyle w:val="ae"/>
        <w:ind w:firstLine="0"/>
        <w:rPr>
          <w:rFonts w:ascii="Times New Roman" w:hAnsi="Times New Roman"/>
          <w:spacing w:val="2"/>
          <w:sz w:val="24"/>
          <w:szCs w:val="24"/>
        </w:rPr>
      </w:pPr>
      <w:r w:rsidRPr="005F5E9F"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                   2.   Общая характеристика учебного  предмета.</w:t>
      </w:r>
    </w:p>
    <w:p w:rsidR="00A75C23" w:rsidRPr="005F5E9F" w:rsidRDefault="001C223C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75C23" w:rsidRPr="005F5E9F">
        <w:rPr>
          <w:rFonts w:ascii="Times New Roman" w:hAnsi="Times New Roman" w:cs="Times New Roman"/>
          <w:sz w:val="24"/>
          <w:szCs w:val="24"/>
        </w:rPr>
        <w:t>Мир детства и мир искусства очень близки друг другу, потому что одинаково образно откликаются на окружающую действительность, открыты ей, эмоционально отзывчивы на нее. Это делает необходимым общение ребенка с произведениями искусства, вызывает потребность в его художественном творчестве.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Музыка играет важную роль в развитии младших школьников, 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pacing w:val="-2"/>
          <w:sz w:val="24"/>
          <w:szCs w:val="24"/>
        </w:rPr>
      </w:pPr>
      <w:r w:rsidRPr="005F5E9F">
        <w:rPr>
          <w:rFonts w:ascii="Times New Roman" w:hAnsi="Times New Roman" w:cs="Times New Roman"/>
          <w:spacing w:val="-2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Наиболее совершенный способ реализации функций музыкального искусства в школьном образовании был разработан и внедрен в педагогическую практику академиком АПН, композитором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 Его концепция музыкального воспитания школьников полностью созвучна ведущим идеям УМК «Перспективная начальная школа», которые, в свою очередь, отражают основные положения концепции модернизации российского образования. Это созвучие проявляется: в опоре на жизненный опыт детей; в формировании у них увлеченного отношения к музыкальному искусству, процессу художественного познания; в развитии творческого мышления и воображения, музыкально-творческих способностей школьников; в воспитании их эстетического чувства и музыкального вкуса; в освоении нравственных основ музыкального искусства и выработке способности к применению освоенного ими опыта эмоционально-ценностных отношений предшествующих поколений людей в собственной жизненной практике.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То есть речь идет о тождественности</w:t>
      </w:r>
      <w:r w:rsidRPr="005F5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sz w:val="24"/>
          <w:szCs w:val="24"/>
        </w:rPr>
        <w:t xml:space="preserve">главных целевых установок проекта «Перспективная начальная школа» и музыкально-педагогической концепции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– оптимальном развитии каждого ребенка на основе педагогической поддержки его индивидуальности. Соответственно, наблюдается и совпадение принципов данных концепций.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Так, принцип непрерывности общего развития каждого школьника, развернутый в проекте «Перспективная начальная школа», воплощается в </w:t>
      </w:r>
      <w:r w:rsidRPr="005F5E9F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тематическом построении содержания образования у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направленном на последовательное и систематическое музыкальное развитие младших школьников. Кроме того, благодаря </w:t>
      </w:r>
      <w:proofErr w:type="gramStart"/>
      <w:r w:rsidRPr="005F5E9F"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  <w:r w:rsidRPr="005F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тематизму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существующими априори закономерностями самого музыкального искусства. Следовательно,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Принципиальное созвучие двух образовательных подходов  обусловило интерпретацию музыкально-педагогической концепции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в УМК «Перспективная начальная школа» по музыке. Это проявилось: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• в реализации сверхзадачи музыкального образования (связи музыки с жизнью) как художественно-педагогического замысла программы 1 класса «Мир музыки в мире детства» и последующего его воплощения во 2–4 классах; 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• в заимствовании тематического построения программы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во 2–4 классах; определении художественно-педагогического замысла каждого класса: 2 класс – «Музыка как вид искусства», 3 класс – «Музыка – </w:t>
      </w:r>
      <w:r w:rsidRPr="005F5E9F">
        <w:rPr>
          <w:rFonts w:ascii="Times New Roman" w:eastAsia="PragmaticaC" w:hAnsi="Times New Roman" w:cs="Times New Roman"/>
          <w:sz w:val="24"/>
          <w:szCs w:val="24"/>
        </w:rPr>
        <w:t>“</w:t>
      </w:r>
      <w:r w:rsidRPr="005F5E9F">
        <w:rPr>
          <w:rFonts w:ascii="Times New Roman" w:hAnsi="Times New Roman" w:cs="Times New Roman"/>
          <w:sz w:val="24"/>
          <w:szCs w:val="24"/>
        </w:rPr>
        <w:t>искусство интонируемого смысла</w:t>
      </w:r>
      <w:r w:rsidRPr="005F5E9F">
        <w:rPr>
          <w:rFonts w:ascii="Times New Roman" w:eastAsia="PragmaticaC" w:hAnsi="Times New Roman" w:cs="Times New Roman"/>
          <w:sz w:val="24"/>
          <w:szCs w:val="24"/>
        </w:rPr>
        <w:t>”</w:t>
      </w:r>
      <w:r w:rsidRPr="005F5E9F">
        <w:rPr>
          <w:rFonts w:ascii="Times New Roman" w:hAnsi="Times New Roman" w:cs="Times New Roman"/>
          <w:sz w:val="24"/>
          <w:szCs w:val="24"/>
        </w:rPr>
        <w:t>», 4 класс – «Музыка мира»;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• в опоре на методические основы преподавания предмета «Музыка», предложенные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– автором нетрадиционной музыкально-педагогической концепции.</w:t>
      </w:r>
    </w:p>
    <w:p w:rsidR="00A75C23" w:rsidRPr="005F5E9F" w:rsidRDefault="00A75C23" w:rsidP="00A75C23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Вместе с тем основные положения музыкально-педагогической  концепции 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нашли свое воплощение в стратегии развития отечественного музыкального образования, выраженной Федеральным государственным образовательным стандартом начального общего образования (нового поколения), а также в рекомендованной примерной программе по музыке.</w:t>
      </w:r>
    </w:p>
    <w:p w:rsidR="001C223C" w:rsidRPr="005F5E9F" w:rsidRDefault="00A75C23" w:rsidP="00EB5654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Таким образом, рабочая программа «Музыка» для 4 классов общеобразовательных школ развивает концепцию Д.Б.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массового музыкального воспитания,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1C223C" w:rsidRPr="005F5E9F" w:rsidRDefault="001C223C" w:rsidP="001C223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>3. Место учебного предмета в учебном плане.</w:t>
      </w:r>
    </w:p>
    <w:p w:rsidR="001C223C" w:rsidRPr="005F5E9F" w:rsidRDefault="001C223C" w:rsidP="001C223C">
      <w:pPr>
        <w:pStyle w:val="21"/>
        <w:ind w:firstLine="0"/>
        <w:rPr>
          <w:b/>
          <w:sz w:val="24"/>
          <w:szCs w:val="24"/>
        </w:rPr>
      </w:pPr>
      <w:r w:rsidRPr="005F5E9F">
        <w:rPr>
          <w:sz w:val="24"/>
          <w:szCs w:val="24"/>
        </w:rPr>
        <w:t xml:space="preserve">   Программа рассчитана на 34 часа  в год (1 час в неделю). </w:t>
      </w:r>
    </w:p>
    <w:p w:rsidR="001C223C" w:rsidRPr="005F5E9F" w:rsidRDefault="001C223C" w:rsidP="001C223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>4. Ценностные ориентиры содержания учебного предмета.</w:t>
      </w:r>
    </w:p>
    <w:p w:rsidR="001C223C" w:rsidRPr="005F5E9F" w:rsidRDefault="001C223C" w:rsidP="001C223C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Ценностные ориентиры учебного предмета «Музыка» соответствуют основным требованиям стандарта: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•патриотизм — любовь к  родине, своему краю, своему народу, служение Отечеству;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•социальная солидарность — свобода личная и национальная; уважение и доверие к людям, институтам государства и  гражданского общества; справедливость, равноправие, милосердие, честь, достоинство;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•гражданственность — долг перед Отечеством, правовое 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E9F">
        <w:rPr>
          <w:rFonts w:ascii="Times New Roman" w:eastAsia="Times New Roman" w:hAnsi="Times New Roman" w:cs="Times New Roman"/>
          <w:sz w:val="24"/>
          <w:szCs w:val="24"/>
        </w:rPr>
        <w:t>•семья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</w:t>
      </w:r>
      <w:proofErr w:type="gramEnd"/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•личность — саморазвитие и совершенствование, смысл жизни, внутренняя гармония,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самоприятие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•труд и творчество — уважение к труду, творчество и созидание, целеустремленность и настойчивость, трудолюбие;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•наука — ценность знания, стремление к познанию и истине, научная картина мира;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lastRenderedPageBreak/>
        <w:t>•искусство и литература — красота, гармония, духовный мир человека, нравственный выбор, смысл жизни, эстетическое развитие;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•природа — родная земля, заповедная природа, планета Земля, экологическое сознание;</w:t>
      </w:r>
    </w:p>
    <w:p w:rsidR="001C223C" w:rsidRPr="005F5E9F" w:rsidRDefault="001C223C" w:rsidP="001C22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>•человечество — мир во всем мире, многообразие и уважение культур и народов, прогресс человечества, международное сотрудничество.</w:t>
      </w:r>
    </w:p>
    <w:p w:rsidR="001C223C" w:rsidRPr="005F5E9F" w:rsidRDefault="001C223C" w:rsidP="001C223C">
      <w:pPr>
        <w:spacing w:line="2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 xml:space="preserve">5.Личностные, </w:t>
      </w:r>
      <w:proofErr w:type="spellStart"/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>, предметные результаты освоения учебной программы по курсу</w:t>
      </w:r>
    </w:p>
    <w:p w:rsidR="001C223C" w:rsidRPr="005F5E9F" w:rsidRDefault="001C223C" w:rsidP="00112FF1">
      <w:pPr>
        <w:pStyle w:val="ae"/>
        <w:rPr>
          <w:rFonts w:ascii="Times New Roman" w:hAnsi="Times New Roman"/>
          <w:spacing w:val="-2"/>
          <w:sz w:val="24"/>
          <w:szCs w:val="24"/>
        </w:rPr>
      </w:pPr>
      <w:r w:rsidRPr="005F5E9F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5F5E9F">
        <w:rPr>
          <w:rFonts w:ascii="Times New Roman" w:hAnsi="Times New Roman"/>
          <w:i/>
          <w:sz w:val="24"/>
          <w:szCs w:val="24"/>
        </w:rPr>
        <w:t xml:space="preserve"> </w:t>
      </w:r>
      <w:r w:rsidRPr="005F5E9F">
        <w:rPr>
          <w:rFonts w:ascii="Times New Roman" w:hAnsi="Times New Roman"/>
          <w:sz w:val="24"/>
          <w:szCs w:val="24"/>
        </w:rPr>
        <w:t xml:space="preserve">изучения музыки являются: 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pacing w:val="-2"/>
          <w:sz w:val="24"/>
          <w:szCs w:val="24"/>
        </w:rPr>
        <w:t>- наличие эмоционально-ценностного отношения к искусству;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5F5E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F5E9F">
        <w:rPr>
          <w:rFonts w:ascii="Times New Roman" w:hAnsi="Times New Roman"/>
          <w:sz w:val="24"/>
          <w:szCs w:val="24"/>
        </w:rPr>
        <w:t>;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b/>
          <w:i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позитивная самооценка музыкально-творческих возможностей.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5F5E9F">
        <w:rPr>
          <w:rFonts w:ascii="Times New Roman" w:hAnsi="Times New Roman"/>
          <w:i/>
          <w:sz w:val="24"/>
          <w:szCs w:val="24"/>
        </w:rPr>
        <w:t xml:space="preserve"> </w:t>
      </w:r>
      <w:r w:rsidRPr="005F5E9F">
        <w:rPr>
          <w:rFonts w:ascii="Times New Roman" w:hAnsi="Times New Roman"/>
          <w:sz w:val="24"/>
          <w:szCs w:val="24"/>
        </w:rPr>
        <w:t xml:space="preserve">изучения музыки являются: 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b/>
          <w:i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1C223C" w:rsidRPr="005F5E9F" w:rsidRDefault="001C223C" w:rsidP="001C223C">
      <w:pPr>
        <w:pStyle w:val="ae"/>
        <w:ind w:firstLine="690"/>
        <w:rPr>
          <w:rFonts w:ascii="Times New Roman" w:hAnsi="Times New Roman"/>
          <w:sz w:val="24"/>
          <w:szCs w:val="24"/>
        </w:rPr>
      </w:pPr>
      <w:proofErr w:type="spellStart"/>
      <w:r w:rsidRPr="005F5E9F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5F5E9F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5F5E9F">
        <w:rPr>
          <w:rFonts w:ascii="Times New Roman" w:hAnsi="Times New Roman"/>
          <w:i/>
          <w:sz w:val="24"/>
          <w:szCs w:val="24"/>
        </w:rPr>
        <w:t xml:space="preserve"> </w:t>
      </w:r>
      <w:r w:rsidRPr="005F5E9F">
        <w:rPr>
          <w:rFonts w:ascii="Times New Roman" w:hAnsi="Times New Roman"/>
          <w:sz w:val="24"/>
          <w:szCs w:val="24"/>
        </w:rPr>
        <w:t xml:space="preserve">изучения музыки являются: 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развитое художественное восприятие, умение оценивать произведения разных видов искусства;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112FF1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участие в музыкальной жизни класса, школы, города и др.;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1C223C" w:rsidRPr="005F5E9F" w:rsidRDefault="001C223C" w:rsidP="00112FF1">
      <w:pPr>
        <w:pStyle w:val="ae"/>
        <w:ind w:firstLine="0"/>
        <w:rPr>
          <w:rFonts w:ascii="Times New Roman" w:hAnsi="Times New Roman"/>
          <w:b/>
          <w:i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1C223C" w:rsidRPr="005F5E9F" w:rsidRDefault="001C223C" w:rsidP="001C223C">
      <w:pPr>
        <w:pStyle w:val="ae"/>
        <w:ind w:firstLine="69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b/>
          <w:i/>
          <w:sz w:val="24"/>
          <w:szCs w:val="24"/>
        </w:rPr>
        <w:t>Обобщенный результат</w:t>
      </w:r>
      <w:r w:rsidRPr="005F5E9F">
        <w:rPr>
          <w:rFonts w:ascii="Times New Roman" w:hAnsi="Times New Roman"/>
          <w:b/>
          <w:sz w:val="24"/>
          <w:szCs w:val="24"/>
        </w:rPr>
        <w:t xml:space="preserve"> </w:t>
      </w:r>
      <w:r w:rsidRPr="005F5E9F">
        <w:rPr>
          <w:rFonts w:ascii="Times New Roman" w:hAnsi="Times New Roman"/>
          <w:sz w:val="24"/>
          <w:szCs w:val="24"/>
        </w:rPr>
        <w:t xml:space="preserve">освоения </w:t>
      </w:r>
      <w:proofErr w:type="gramStart"/>
      <w:r w:rsidRPr="005F5E9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 учебной программы выражается в следующих личностных характеристиках:</w:t>
      </w:r>
    </w:p>
    <w:p w:rsidR="001C223C" w:rsidRPr="005F5E9F" w:rsidRDefault="001C223C" w:rsidP="00112FF1">
      <w:pPr>
        <w:pStyle w:val="ae"/>
        <w:rPr>
          <w:rFonts w:ascii="Times New Roman" w:hAnsi="Times New Roman"/>
          <w:spacing w:val="-3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1C223C" w:rsidRPr="005F5E9F" w:rsidRDefault="001C223C" w:rsidP="00112FF1">
      <w:pPr>
        <w:pStyle w:val="ae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pacing w:val="-3"/>
          <w:sz w:val="24"/>
          <w:szCs w:val="24"/>
        </w:rPr>
        <w:t xml:space="preserve">• </w:t>
      </w:r>
      <w:proofErr w:type="gramStart"/>
      <w:r w:rsidRPr="005F5E9F">
        <w:rPr>
          <w:rFonts w:ascii="Times New Roman" w:hAnsi="Times New Roman"/>
          <w:spacing w:val="-3"/>
          <w:sz w:val="24"/>
          <w:szCs w:val="24"/>
        </w:rPr>
        <w:t>владеющий</w:t>
      </w:r>
      <w:proofErr w:type="gramEnd"/>
      <w:r w:rsidRPr="005F5E9F">
        <w:rPr>
          <w:rFonts w:ascii="Times New Roman" w:hAnsi="Times New Roman"/>
          <w:spacing w:val="-3"/>
          <w:sz w:val="24"/>
          <w:szCs w:val="24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1C223C" w:rsidRPr="005F5E9F" w:rsidRDefault="001C223C" w:rsidP="00112FF1">
      <w:pPr>
        <w:pStyle w:val="ae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• любящий свой народ и его музыкальные традиции, свой край и свою Родину;</w:t>
      </w:r>
    </w:p>
    <w:p w:rsidR="001C223C" w:rsidRPr="005F5E9F" w:rsidRDefault="001C223C" w:rsidP="00112FF1">
      <w:pPr>
        <w:pStyle w:val="ae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5F5E9F">
        <w:rPr>
          <w:rFonts w:ascii="Times New Roman" w:hAnsi="Times New Roman"/>
          <w:sz w:val="24"/>
          <w:szCs w:val="24"/>
        </w:rPr>
        <w:t>уважающий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 и принимающий художественные ценности общества;</w:t>
      </w:r>
    </w:p>
    <w:p w:rsidR="001C223C" w:rsidRPr="005F5E9F" w:rsidRDefault="001C223C" w:rsidP="00112FF1">
      <w:pPr>
        <w:pStyle w:val="ae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5F5E9F">
        <w:rPr>
          <w:rFonts w:ascii="Times New Roman" w:hAnsi="Times New Roman"/>
          <w:sz w:val="24"/>
          <w:szCs w:val="24"/>
        </w:rPr>
        <w:t>готовый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 </w:t>
      </w:r>
    </w:p>
    <w:p w:rsidR="001C223C" w:rsidRPr="005F5E9F" w:rsidRDefault="001C223C" w:rsidP="00112FF1">
      <w:pPr>
        <w:pStyle w:val="ae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5F5E9F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 жить по законам красоты;</w:t>
      </w:r>
    </w:p>
    <w:p w:rsidR="001C223C" w:rsidRPr="005F5E9F" w:rsidRDefault="001C223C" w:rsidP="00112FF1">
      <w:pPr>
        <w:pStyle w:val="ae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5F5E9F">
        <w:rPr>
          <w:rFonts w:ascii="Times New Roman" w:hAnsi="Times New Roman"/>
          <w:sz w:val="24"/>
          <w:szCs w:val="24"/>
        </w:rPr>
        <w:t>доброжелательный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, умеющий слушать и слышать собеседника, обосновывать свою позицию, высказывать свое мнение; </w:t>
      </w:r>
    </w:p>
    <w:p w:rsidR="001C223C" w:rsidRPr="005F5E9F" w:rsidRDefault="001C223C" w:rsidP="00112FF1">
      <w:pPr>
        <w:pStyle w:val="ae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5F5E9F">
        <w:rPr>
          <w:rFonts w:ascii="Times New Roman" w:hAnsi="Times New Roman"/>
          <w:sz w:val="24"/>
          <w:szCs w:val="24"/>
        </w:rPr>
        <w:t>обладающий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 развитым эстетическим чувством и художественным вкусом;</w:t>
      </w:r>
    </w:p>
    <w:p w:rsidR="001C223C" w:rsidRPr="005F5E9F" w:rsidRDefault="00112FF1" w:rsidP="00112FF1">
      <w:pPr>
        <w:pStyle w:val="ae"/>
        <w:ind w:firstLine="0"/>
        <w:rPr>
          <w:rFonts w:ascii="Times New Roman" w:hAnsi="Times New Roman"/>
          <w:b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   </w:t>
      </w:r>
      <w:r w:rsidR="001C223C" w:rsidRPr="005F5E9F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="001C223C" w:rsidRPr="005F5E9F">
        <w:rPr>
          <w:rFonts w:ascii="Times New Roman" w:hAnsi="Times New Roman"/>
          <w:sz w:val="24"/>
          <w:szCs w:val="24"/>
        </w:rPr>
        <w:t>использующий</w:t>
      </w:r>
      <w:proofErr w:type="gramEnd"/>
      <w:r w:rsidR="001C223C" w:rsidRPr="005F5E9F">
        <w:rPr>
          <w:rFonts w:ascii="Times New Roman" w:hAnsi="Times New Roman"/>
          <w:sz w:val="24"/>
          <w:szCs w:val="24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A75C23" w:rsidRPr="005F5E9F" w:rsidRDefault="001C223C" w:rsidP="00EB5654">
      <w:pPr>
        <w:pStyle w:val="21"/>
        <w:ind w:firstLine="0"/>
        <w:jc w:val="center"/>
        <w:rPr>
          <w:b/>
          <w:sz w:val="24"/>
          <w:szCs w:val="24"/>
        </w:rPr>
      </w:pPr>
      <w:r w:rsidRPr="005F5E9F">
        <w:rPr>
          <w:b/>
          <w:sz w:val="24"/>
          <w:szCs w:val="24"/>
        </w:rPr>
        <w:t>6. Содержание учебного пр</w:t>
      </w:r>
      <w:r w:rsidR="00EB5654" w:rsidRPr="005F5E9F">
        <w:rPr>
          <w:b/>
          <w:sz w:val="24"/>
          <w:szCs w:val="24"/>
        </w:rPr>
        <w:t xml:space="preserve">едмета  </w:t>
      </w:r>
      <w:r w:rsidR="00A75C23" w:rsidRPr="005F5E9F">
        <w:rPr>
          <w:b/>
          <w:bCs/>
          <w:sz w:val="24"/>
          <w:szCs w:val="24"/>
        </w:rPr>
        <w:t xml:space="preserve">4 класс </w:t>
      </w:r>
      <w:r w:rsidR="00A75C23" w:rsidRPr="005F5E9F">
        <w:rPr>
          <w:sz w:val="24"/>
          <w:szCs w:val="24"/>
        </w:rPr>
        <w:t>(34 ч)</w:t>
      </w:r>
    </w:p>
    <w:p w:rsidR="00A75C23" w:rsidRPr="005F5E9F" w:rsidRDefault="00A75C23" w:rsidP="00EB5654">
      <w:pPr>
        <w:pStyle w:val="Tex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9F">
        <w:rPr>
          <w:rFonts w:ascii="Times New Roman" w:hAnsi="Times New Roman" w:cs="Times New Roman"/>
          <w:b/>
          <w:bCs/>
          <w:sz w:val="24"/>
          <w:szCs w:val="24"/>
        </w:rPr>
        <w:t>«Музыка мира»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Приобщение к музыке народов России и мира происходит на основе сходства и различия музыкальной речи, имеющей свои характерные </w:t>
      </w:r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>особенности</w:t>
      </w:r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как в народных, так и в композиторских произведениях.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Сначала </w:t>
      </w:r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>обучающиеся</w:t>
      </w:r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песенность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певучесть, широту, преобладающую в песенной, танцевальной и маршевой музыке;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распевность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наличие распевов; наличие солиста-запевалы;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поступенное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движение мелодии;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вариационность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5F5E9F">
        <w:rPr>
          <w:rFonts w:ascii="Times New Roman" w:hAnsi="Times New Roman" w:cs="Times New Roman"/>
          <w:spacing w:val="4"/>
          <w:sz w:val="24"/>
          <w:szCs w:val="24"/>
        </w:rPr>
        <w:t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</w:t>
      </w:r>
      <w:proofErr w:type="gramEnd"/>
      <w:r w:rsidRPr="005F5E9F">
        <w:rPr>
          <w:rFonts w:ascii="Times New Roman" w:hAnsi="Times New Roman" w:cs="Times New Roman"/>
          <w:spacing w:val="4"/>
          <w:sz w:val="24"/>
          <w:szCs w:val="24"/>
        </w:rPr>
        <w:t xml:space="preserve">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 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5"/>
          <w:sz w:val="24"/>
          <w:szCs w:val="24"/>
        </w:rPr>
      </w:pPr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Далее </w:t>
      </w:r>
      <w:proofErr w:type="gramStart"/>
      <w:r w:rsidRPr="005F5E9F">
        <w:rPr>
          <w:rFonts w:ascii="Times New Roman" w:hAnsi="Times New Roman" w:cs="Times New Roman"/>
          <w:spacing w:val="5"/>
          <w:sz w:val="24"/>
          <w:szCs w:val="24"/>
        </w:rPr>
        <w:t>обучающиеся</w:t>
      </w:r>
      <w:proofErr w:type="gramEnd"/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5"/>
          <w:sz w:val="24"/>
          <w:szCs w:val="24"/>
        </w:rPr>
      </w:pPr>
      <w:r w:rsidRPr="005F5E9F">
        <w:rPr>
          <w:rFonts w:ascii="Times New Roman" w:hAnsi="Times New Roman" w:cs="Times New Roman"/>
          <w:spacing w:val="5"/>
          <w:sz w:val="24"/>
          <w:szCs w:val="24"/>
        </w:rPr>
        <w:t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</w:t>
      </w:r>
      <w:proofErr w:type="gramStart"/>
      <w:r w:rsidRPr="005F5E9F">
        <w:rPr>
          <w:rFonts w:ascii="Times New Roman" w:hAnsi="Times New Roman" w:cs="Times New Roman"/>
          <w:spacing w:val="5"/>
          <w:sz w:val="24"/>
          <w:szCs w:val="24"/>
        </w:rPr>
        <w:t>см</w:t>
      </w:r>
      <w:proofErr w:type="gramEnd"/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. музыкальный </w:t>
      </w:r>
      <w:proofErr w:type="spellStart"/>
      <w:r w:rsidRPr="005F5E9F">
        <w:rPr>
          <w:rFonts w:ascii="Times New Roman" w:hAnsi="Times New Roman" w:cs="Times New Roman"/>
          <w:spacing w:val="5"/>
          <w:sz w:val="24"/>
          <w:szCs w:val="24"/>
        </w:rPr>
        <w:t>тематизм</w:t>
      </w:r>
      <w:proofErr w:type="spellEnd"/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 программы 1 класса) и позволяет школьникам накопить </w:t>
      </w:r>
      <w:proofErr w:type="spellStart"/>
      <w:r w:rsidRPr="005F5E9F">
        <w:rPr>
          <w:rFonts w:ascii="Times New Roman" w:hAnsi="Times New Roman" w:cs="Times New Roman"/>
          <w:spacing w:val="5"/>
          <w:sz w:val="24"/>
          <w:szCs w:val="24"/>
        </w:rPr>
        <w:t>слушательский</w:t>
      </w:r>
      <w:proofErr w:type="spellEnd"/>
      <w:r w:rsidRPr="005F5E9F">
        <w:rPr>
          <w:rFonts w:ascii="Times New Roman" w:hAnsi="Times New Roman" w:cs="Times New Roman"/>
          <w:spacing w:val="5"/>
          <w:sz w:val="24"/>
          <w:szCs w:val="24"/>
        </w:rPr>
        <w:t xml:space="preserve"> опыт, приобрести опыт исполнителей и приобщиться к композиторскому творчеству.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В 4 классе </w:t>
      </w:r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предлагаются для прослушивания различные музыкальные произведения отечественных и зарубежных композиторов-классиков: </w:t>
      </w:r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А. Аренского, М.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Балакирева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А.П. Бородина, М.И. Глинки, А.С.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Грибоедова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А. Даргомыжского, Ц. Кюи, А.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Лядова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Кабалевского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Р. Щедрина, А.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Эшпая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К.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Караева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Э.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Бальсиса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>, К. Хачатуряна, И.С. Баха, Л. Бетховена, В.А. Моцарта, Ф.</w:t>
      </w:r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>Шо-пена</w:t>
      </w:r>
      <w:proofErr w:type="spellEnd"/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>, Ф. Шуберта, Э. Грига, К. Дебюсси, М. Равеля, Д. Гершвина.</w:t>
      </w:r>
    </w:p>
    <w:p w:rsidR="00A75C23" w:rsidRPr="005F5E9F" w:rsidRDefault="00A75C23" w:rsidP="00EB5654">
      <w:pPr>
        <w:pStyle w:val="Text"/>
        <w:ind w:firstLine="84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Кроме этого, в программе представлено большое количество народных и композиторских песен (М.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Балакирев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Р. Бойко, В. Голиков, М. Дунаевский,       Г. Струве, В.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Темнов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Д.Б.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Кабалевский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Т.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Попатенко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Н.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Финк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, И. Кириллина, А.Н. </w:t>
      </w:r>
      <w:proofErr w:type="spellStart"/>
      <w:r w:rsidRPr="005F5E9F">
        <w:rPr>
          <w:rFonts w:ascii="Times New Roman" w:hAnsi="Times New Roman" w:cs="Times New Roman"/>
          <w:spacing w:val="2"/>
          <w:sz w:val="24"/>
          <w:szCs w:val="24"/>
        </w:rPr>
        <w:t>Пахмутова</w:t>
      </w:r>
      <w:proofErr w:type="spell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и др.), произведений для игры на элементарных музыкальных инструментах, драматизации.</w:t>
      </w:r>
      <w:proofErr w:type="gramEnd"/>
      <w:r w:rsidRPr="005F5E9F">
        <w:rPr>
          <w:rFonts w:ascii="Times New Roman" w:hAnsi="Times New Roman" w:cs="Times New Roman"/>
          <w:spacing w:val="2"/>
          <w:sz w:val="24"/>
          <w:szCs w:val="24"/>
        </w:rPr>
        <w:t xml:space="preserve"> Общее количество песен и музыкальных произведений – 44. Из них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 xml:space="preserve"> народных песен – 14, композиторских– 22.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1-я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 моего народа»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5F5E9F">
        <w:rPr>
          <w:rFonts w:ascii="Times New Roman" w:hAnsi="Times New Roman" w:cs="Times New Roman"/>
          <w:sz w:val="24"/>
          <w:szCs w:val="24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A75C23" w:rsidRPr="005F5E9F" w:rsidRDefault="00A75C23" w:rsidP="00A75C23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A75C23" w:rsidRPr="005F5E9F" w:rsidRDefault="00A75C23" w:rsidP="00112FF1">
      <w:pPr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t>Идея четверти: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осознание отличительных особенностей русской музыки.</w:t>
      </w:r>
      <w:r w:rsidR="00112FF1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 xml:space="preserve">Народная песня – энциклопедия жизни русского народа. </w:t>
      </w:r>
      <w:r w:rsidRPr="005F5E9F">
        <w:rPr>
          <w:rFonts w:ascii="Times New Roman" w:hAnsi="Times New Roman" w:cs="Times New Roman"/>
          <w:sz w:val="24"/>
          <w:szCs w:val="24"/>
        </w:rPr>
        <w:t xml:space="preserve">Разнообразие жанров русской народной песни. </w:t>
      </w:r>
      <w:r w:rsidRPr="005F5E9F">
        <w:rPr>
          <w:rFonts w:ascii="Times New Roman" w:hAnsi="Times New Roman" w:cs="Times New Roman"/>
          <w:spacing w:val="-5"/>
          <w:sz w:val="24"/>
          <w:szCs w:val="24"/>
        </w:rPr>
        <w:t xml:space="preserve">От народной песни – к творчеству </w:t>
      </w:r>
      <w:r w:rsidRPr="005F5E9F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композиторов  (интонационно-песенная основа, энциклопедизм, демократизм, гуманистическое начало). </w:t>
      </w:r>
      <w:r w:rsidRPr="005F5E9F">
        <w:rPr>
          <w:rFonts w:ascii="Times New Roman" w:hAnsi="Times New Roman" w:cs="Times New Roman"/>
          <w:sz w:val="24"/>
          <w:szCs w:val="24"/>
        </w:rPr>
        <w:t xml:space="preserve">Современная интерпретация народной песни. </w:t>
      </w:r>
      <w:r w:rsidRPr="005F5E9F">
        <w:rPr>
          <w:rFonts w:ascii="Times New Roman" w:hAnsi="Times New Roman" w:cs="Times New Roman"/>
          <w:spacing w:val="-5"/>
          <w:sz w:val="24"/>
          <w:szCs w:val="24"/>
        </w:rPr>
        <w:t xml:space="preserve">Общее и различное в музыке народов России и мира: содержание, язык,  форма. </w:t>
      </w:r>
      <w:r w:rsidRPr="005F5E9F">
        <w:rPr>
          <w:rFonts w:ascii="Times New Roman" w:hAnsi="Times New Roman" w:cs="Times New Roman"/>
          <w:sz w:val="24"/>
          <w:szCs w:val="24"/>
        </w:rPr>
        <w:t>Интернационализм музыкального языка. Единство общего и индивидуального в музыке разных стран и народов</w:t>
      </w:r>
    </w:p>
    <w:p w:rsidR="00A75C23" w:rsidRPr="005F5E9F" w:rsidRDefault="00A75C23" w:rsidP="00A75C23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обучающихся</w:t>
      </w:r>
      <w:proofErr w:type="gramEnd"/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:</w:t>
      </w:r>
    </w:p>
    <w:p w:rsidR="00A75C23" w:rsidRPr="005F5E9F" w:rsidRDefault="00A75C23" w:rsidP="00A75C23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-Наблюдать и оценивать  интонационное богатство музыкального мира.  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-Анализировать художественно-образное содержание, музыкальный язык произведений своего народа. 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-Исполнять различные по образному содержанию образцы профессионального и музыкально-поэтического творчества своего народа. 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 xml:space="preserve">-Воспроизводить мелодии: </w:t>
      </w:r>
      <w:proofErr w:type="spellStart"/>
      <w:r w:rsidRPr="005F5E9F">
        <w:rPr>
          <w:rFonts w:ascii="Times New Roman" w:hAnsi="Times New Roman"/>
          <w:sz w:val="24"/>
          <w:szCs w:val="24"/>
        </w:rPr>
        <w:t>сольфеджируя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F5E9F">
        <w:rPr>
          <w:rFonts w:ascii="Times New Roman" w:hAnsi="Times New Roman"/>
          <w:sz w:val="24"/>
          <w:szCs w:val="24"/>
        </w:rPr>
        <w:t>пропевая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с текстом с ориентацией на нотную запись.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-Участвовать в инсценировках традиционных народных обрядов.</w:t>
      </w:r>
    </w:p>
    <w:p w:rsidR="00A75C23" w:rsidRPr="005F5E9F" w:rsidRDefault="00A75C23" w:rsidP="00EB5654">
      <w:pPr>
        <w:pStyle w:val="Textbo"/>
        <w:snapToGrid w:val="0"/>
        <w:rPr>
          <w:rFonts w:ascii="Times New Roman" w:hAnsi="Times New Roman"/>
          <w:spacing w:val="-2"/>
          <w:sz w:val="24"/>
          <w:szCs w:val="24"/>
        </w:rPr>
      </w:pPr>
      <w:r w:rsidRPr="005F5E9F">
        <w:rPr>
          <w:rFonts w:ascii="Times New Roman" w:hAnsi="Times New Roman"/>
          <w:spacing w:val="-2"/>
          <w:sz w:val="24"/>
          <w:szCs w:val="24"/>
        </w:rPr>
        <w:t>-Участвовать в музыкальной жизни страны, школы, города и др.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2-я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75C23" w:rsidRPr="005F5E9F" w:rsidRDefault="00A75C23" w:rsidP="00EB5654">
      <w:pPr>
        <w:pStyle w:val="Text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5F5E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F5E9F">
        <w:rPr>
          <w:rFonts w:ascii="Times New Roman" w:hAnsi="Times New Roman" w:cs="Times New Roman"/>
          <w:sz w:val="24"/>
          <w:szCs w:val="24"/>
        </w:rPr>
        <w:t>«От Москвы – до самых до окраин».</w:t>
      </w:r>
      <w:proofErr w:type="gramEnd"/>
      <w:r w:rsidRPr="005F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в музыке разных народов страны</w:t>
      </w:r>
      <w:r w:rsidRPr="005F5E9F">
        <w:rPr>
          <w:rFonts w:ascii="Times New Roman" w:hAnsi="Times New Roman" w:cs="Times New Roman"/>
          <w:color w:val="auto"/>
          <w:sz w:val="24"/>
          <w:szCs w:val="24"/>
        </w:rPr>
        <w:t>. Знакомимся</w:t>
      </w:r>
      <w:r w:rsidRPr="005F5E9F">
        <w:rPr>
          <w:rFonts w:ascii="Times New Roman" w:hAnsi="Times New Roman" w:cs="Times New Roman"/>
          <w:sz w:val="24"/>
          <w:szCs w:val="24"/>
        </w:rPr>
        <w:t xml:space="preserve"> с интонационными портретами музыки народов России.</w:t>
      </w:r>
    </w:p>
    <w:p w:rsidR="00A75C23" w:rsidRPr="005F5E9F" w:rsidRDefault="00A75C23" w:rsidP="00EB5654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A75C23" w:rsidRPr="005F5E9F" w:rsidRDefault="00A75C23" w:rsidP="00EB5654">
      <w:pPr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t>Идея четверти: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всеобщность закономерностей музыки.</w:t>
      </w:r>
      <w:r w:rsidR="00EB5654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A75C23" w:rsidRPr="005F5E9F" w:rsidRDefault="00A75C23" w:rsidP="00EB5654">
      <w:pPr>
        <w:pStyle w:val="Textbo"/>
        <w:snapToGrid w:val="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обучающихся</w:t>
      </w:r>
      <w:proofErr w:type="gramEnd"/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:</w:t>
      </w:r>
    </w:p>
    <w:p w:rsidR="00A75C23" w:rsidRPr="005F5E9F" w:rsidRDefault="00A75C23" w:rsidP="00A75C23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-Воспроизводить мелодии с ориентацией на нотную запись.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-Анализировать художественно-образное содержание, музыкальный язык произведений разных народов.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-Моделировать варианты интерпретации музыкальных произведений.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A75C23" w:rsidRPr="005F5E9F" w:rsidRDefault="00A75C23" w:rsidP="00A75C23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-Определять разновидности хоровых коллективов (</w:t>
      </w:r>
      <w:proofErr w:type="gramStart"/>
      <w:r w:rsidRPr="005F5E9F">
        <w:rPr>
          <w:rFonts w:ascii="Times New Roman" w:hAnsi="Times New Roman"/>
          <w:sz w:val="24"/>
          <w:szCs w:val="24"/>
        </w:rPr>
        <w:t>детский</w:t>
      </w:r>
      <w:proofErr w:type="gramEnd"/>
      <w:r w:rsidRPr="005F5E9F">
        <w:rPr>
          <w:rFonts w:ascii="Times New Roman" w:hAnsi="Times New Roman"/>
          <w:sz w:val="24"/>
          <w:szCs w:val="24"/>
        </w:rPr>
        <w:t>, женский, мужской, смешанный).</w:t>
      </w:r>
    </w:p>
    <w:p w:rsidR="00A75C23" w:rsidRPr="005F5E9F" w:rsidRDefault="00A75C23" w:rsidP="00EB5654">
      <w:pPr>
        <w:pStyle w:val="Textbo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sz w:val="24"/>
          <w:szCs w:val="24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i/>
          <w:iCs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3-я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«Между музыкой разных народов мира нет непереходимых границ»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5F5E9F">
        <w:rPr>
          <w:rFonts w:ascii="Times New Roman" w:hAnsi="Times New Roman" w:cs="Times New Roman"/>
          <w:sz w:val="24"/>
          <w:szCs w:val="24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A75C23" w:rsidRPr="005F5E9F" w:rsidRDefault="00A75C23" w:rsidP="00A75C23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A75C23" w:rsidRPr="005F5E9F" w:rsidRDefault="00A75C23" w:rsidP="005D09A5">
      <w:pPr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Идея четверти: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осознание интернациональности музыкального языка.</w:t>
      </w:r>
      <w:r w:rsidR="005D09A5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; выразительность и изобразительность. Музыкальные инструменты народов мира.</w:t>
      </w:r>
    </w:p>
    <w:p w:rsidR="00A75C23" w:rsidRPr="005F5E9F" w:rsidRDefault="00A75C23" w:rsidP="00EB5654">
      <w:pPr>
        <w:pStyle w:val="Textbo"/>
        <w:snapToGrid w:val="0"/>
        <w:spacing w:line="240" w:lineRule="auto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обучающихся</w:t>
      </w:r>
      <w:proofErr w:type="gramEnd"/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:</w:t>
      </w:r>
    </w:p>
    <w:p w:rsidR="00A75C23" w:rsidRPr="005F5E9F" w:rsidRDefault="00A75C23" w:rsidP="005D09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Воспринимать профессиональное творчество и музыкальный фольклор народов мира.</w:t>
      </w:r>
      <w:r w:rsidR="0097204F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- Соотносить интонационно-мелодические особенности музыкального творчества своего народа и народов других стран.</w:t>
      </w:r>
      <w:r w:rsidR="0097204F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- Инсценировать песни, танцы, фрагменты из произведений музыкально-театральных жанров.</w:t>
      </w:r>
      <w:r w:rsidR="0097204F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Сольмизировать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сольфеджировать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мелодии.</w:t>
      </w:r>
      <w:r w:rsidR="0097204F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- Исполнять музыкальные произведения разных форм и жанров.</w:t>
      </w:r>
      <w:r w:rsidR="0097204F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- Оценивать собственную музыкально-творческую деятельность.</w:t>
      </w:r>
      <w:r w:rsidR="005D09A5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4-я четверть – </w:t>
      </w:r>
      <w:r w:rsidRPr="005F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«Композитор – исполнитель – слушатель»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23" w:rsidRPr="005F5E9F" w:rsidRDefault="00A75C23" w:rsidP="00A75C23">
      <w:pPr>
        <w:pStyle w:val="Text"/>
        <w:ind w:firstLine="840"/>
        <w:rPr>
          <w:rFonts w:ascii="Times New Roman" w:hAnsi="Times New Roman" w:cs="Times New Roman"/>
          <w:spacing w:val="2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Темы:</w:t>
      </w:r>
      <w:r w:rsidRPr="005F5E9F">
        <w:rPr>
          <w:rFonts w:ascii="Times New Roman" w:hAnsi="Times New Roman" w:cs="Times New Roman"/>
          <w:sz w:val="24"/>
          <w:szCs w:val="24"/>
        </w:rPr>
        <w:t xml:space="preserve"> Композитор – творец кра</w:t>
      </w:r>
      <w:r w:rsidRPr="005F5E9F">
        <w:rPr>
          <w:rFonts w:ascii="Times New Roman" w:hAnsi="Times New Roman" w:cs="Times New Roman"/>
          <w:spacing w:val="2"/>
          <w:sz w:val="24"/>
          <w:szCs w:val="24"/>
        </w:rPr>
        <w:t>соты. Галерея портретов исполнителей. Вслушивайся и услышишь!</w:t>
      </w:r>
    </w:p>
    <w:p w:rsidR="00A75C23" w:rsidRPr="005F5E9F" w:rsidRDefault="00A75C23" w:rsidP="00112FF1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F5E9F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A75C23" w:rsidRPr="005F5E9F" w:rsidRDefault="00A75C23" w:rsidP="00112FF1">
      <w:pPr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i/>
          <w:iCs/>
          <w:sz w:val="24"/>
          <w:szCs w:val="24"/>
        </w:rPr>
        <w:t>Идея четверти: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обобщение содержания учебной программы по курсу «Музыка» для начальных классов.</w:t>
      </w:r>
      <w:r w:rsidR="00112FF1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 w:rsidRPr="005F5E9F">
        <w:rPr>
          <w:rFonts w:ascii="Times New Roman" w:eastAsia="Times New Roman" w:hAnsi="Times New Roman" w:cs="Times New Roman"/>
          <w:sz w:val="24"/>
          <w:szCs w:val="24"/>
        </w:rPr>
        <w:t>Исполнитель – состав исполнителей (солисты, ансамбли, оркестры, хоры), характер исполнения, индивидуальный исполнительский стиль.</w:t>
      </w:r>
      <w:proofErr w:type="gram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слушания музыки. Школьники в роли исполнителей, слушателей, композиторов. Тема «Композитор– </w:t>
      </w:r>
      <w:proofErr w:type="gramStart"/>
      <w:r w:rsidRPr="005F5E9F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5F5E9F">
        <w:rPr>
          <w:rFonts w:ascii="Times New Roman" w:eastAsia="Times New Roman" w:hAnsi="Times New Roman" w:cs="Times New Roman"/>
          <w:sz w:val="24"/>
          <w:szCs w:val="24"/>
        </w:rPr>
        <w:t>полнитель– Слушатель» как обобщение содержания музыкального образования школьников начальных классов.</w:t>
      </w:r>
      <w:r w:rsidR="00112FF1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Характеристика деятельности </w:t>
      </w:r>
      <w:proofErr w:type="gramStart"/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>обучающихся</w:t>
      </w:r>
      <w:proofErr w:type="gramEnd"/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>:</w:t>
      </w:r>
      <w:r w:rsidR="00112FF1"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- Сравнивать особенности музыкальной речи разных композиторов.</w:t>
      </w:r>
      <w:r w:rsidR="00112FF1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- Называть изученные музыкальные сочинения и их авторов.</w:t>
      </w:r>
      <w:r w:rsidR="00112FF1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 xml:space="preserve">- Узнавать по звучанию и называть выдающихся исполнителей и исполнительские коллективы (в пределах </w:t>
      </w:r>
      <w:proofErr w:type="gramStart"/>
      <w:r w:rsidRPr="005F5E9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F5E9F">
        <w:rPr>
          <w:rFonts w:ascii="Times New Roman" w:hAnsi="Times New Roman" w:cs="Times New Roman"/>
          <w:sz w:val="24"/>
          <w:szCs w:val="24"/>
        </w:rPr>
        <w:t>).</w:t>
      </w:r>
      <w:r w:rsidR="00112FF1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>- Узнавать и определять различные виды музыки (вокальная, инструментальная, сольная, хоровая, оркестровая).</w:t>
      </w:r>
      <w:r w:rsidR="00112FF1" w:rsidRPr="005F5E9F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- Узнавать певческие голоса (детские, мужские, женские).</w:t>
      </w:r>
      <w:r w:rsidR="00112FF1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- Участвовать в коллективной, ансамблевой, певческой деятельностях.</w:t>
      </w:r>
      <w:r w:rsidR="00EB5654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песен, драматизация и пр.).</w:t>
      </w:r>
      <w:r w:rsidR="00112FF1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- Импровизировать, передавать опыт музыкально-творческой деятельности в сочинении, исполнении.</w:t>
      </w:r>
      <w:r w:rsidR="00112FF1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F5E9F">
        <w:rPr>
          <w:rFonts w:ascii="Times New Roman" w:hAnsi="Times New Roman" w:cs="Times New Roman"/>
          <w:sz w:val="24"/>
          <w:szCs w:val="24"/>
        </w:rPr>
        <w:t>- Участвовать в музыкальной жизни школы, города, страны и др.</w:t>
      </w:r>
      <w:r w:rsidR="00112FF1"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>- Участвовать в хоровом исполнении гимна Российской Федерации.</w:t>
      </w:r>
    </w:p>
    <w:p w:rsidR="00BB4EF8" w:rsidRPr="005F5E9F" w:rsidRDefault="001C223C" w:rsidP="001C22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>7. Тематическое планирование.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31"/>
        <w:gridCol w:w="5442"/>
        <w:gridCol w:w="6375"/>
      </w:tblGrid>
      <w:tr w:rsidR="00BB4EF8" w:rsidRPr="005F5E9F" w:rsidTr="00BB4EF8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B4EF8" w:rsidRPr="005F5E9F" w:rsidTr="00BB4EF8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1-я </w:t>
            </w:r>
            <w:r w:rsidR="0099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 «Музыка моего народа»(8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  <w:r w:rsidR="005D09A5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— Ро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дина моя.</w:t>
            </w:r>
          </w:p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 как энциклопедия</w:t>
            </w:r>
            <w:r w:rsidR="00EB565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жизни.</w:t>
            </w:r>
          </w:p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«Преданья старины глубокой».</w:t>
            </w:r>
          </w:p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в на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родном духе.</w:t>
            </w:r>
          </w:p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Сказочные об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разы в музыке моего народа.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Идея четверти: осо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знание отличитель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ных особенностей русской музыки.</w:t>
            </w:r>
            <w:r w:rsidR="0097204F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Народная песня — энциклопедия жизни русского народа.</w:t>
            </w:r>
            <w:r w:rsidR="00EB565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12FF1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5D09A5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="00112FF1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Разнообразие жан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 русской народ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песни.</w:t>
            </w:r>
            <w:r w:rsidR="00EB565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народной</w:t>
            </w:r>
            <w:proofErr w:type="gram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ни—к творчеству</w:t>
            </w:r>
            <w:r w:rsidR="00EB565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композиторов (интонационно-песенная основа, энциклопедизм, демократизм, гумани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стическое начало).</w:t>
            </w:r>
            <w:r w:rsidR="00EB565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ин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терпретация народ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песни.</w:t>
            </w:r>
            <w:r w:rsidR="00EB565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и различ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 в музыке наро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дов России и мира: содержание, язык, форма.</w:t>
            </w:r>
            <w:r w:rsidR="00EB565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Интернациона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лизм музыкального языка. Единство общего и индиви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дуального в музыке разных стран и на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родов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Наблюдать и оцениват</w:t>
            </w:r>
            <w:r w:rsidR="0099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6937D0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интонационное богат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ство музыкального мира.</w:t>
            </w:r>
            <w:r w:rsidR="00EB5654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художественно-образное содержание, музыкаль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 язык произведений своего народа.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Исполнять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различные по образному содержанию образцы профессиональ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ного и музыкально-поэтического творчества своего народа. Воспроизводить мелодии: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сольфеджируя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пропевая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текстом с ориентацией на нотную запись. Участвовать в инсцени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ровках традиционных народных обрядов. Участвовать в музы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кальной жизни страны, школы, города и др.</w:t>
            </w:r>
          </w:p>
          <w:p w:rsidR="00BB4EF8" w:rsidRPr="005F5E9F" w:rsidRDefault="00BB4EF8" w:rsidP="00EB56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EF8" w:rsidRPr="005F5E9F" w:rsidTr="00BB4EF8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2-я четверть «Между музы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кой моего народа и музыкой других народов моей стран</w:t>
            </w:r>
            <w:r w:rsidR="0099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 нет неперехо</w:t>
            </w:r>
            <w:r w:rsidR="0099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димых границ» </w:t>
            </w:r>
            <w:proofErr w:type="gramStart"/>
            <w:r w:rsidR="0099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99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="00112FF1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Москвы  до самых до окраин».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танцевальность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маршевость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музыке разных народов стра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ны.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Маша и Миша знакомятся с интонацион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ными портре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тами музыки народов Рос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сии.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Идея четверти: все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общность закономер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ностей музыки.</w:t>
            </w:r>
            <w:r w:rsidR="00EB5654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99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EB5654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народов — субъектов РФ. Сочи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композиторов на народные песни.</w:t>
            </w:r>
            <w:r w:rsidR="00EB5654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Сочинения компо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зиторов на темы песен других народов.</w:t>
            </w:r>
            <w:r w:rsidR="00EB5654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Закономерности музыки и их отраже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в произведени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ях разных народов России.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Взаимопроникно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вение музыкальных интонаций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мелодии</w:t>
            </w:r>
            <w:r w:rsidR="004005F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ориентацией на нотную запись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B5654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="004005F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 - образное содержание, музыкаль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 язык произведений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эазных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народов.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Исполнять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различные по образному содержанию образцы профессио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нального и музыкально-поэтического творчества разных народов. Моделировать варианты интерпретации музы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кальных произведений.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коллек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тивную музыкально-поэтическую деятель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(на основе музыкально-исполните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льского замысла), кор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ректировать собственное исполнение.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разновидно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сти хоровых коллективов (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женский, муж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ской, смешанный). Сопоставлять музыкаль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образы в звучании различных музыкальных инструментов, в том числе современных электронных</w:t>
            </w:r>
          </w:p>
        </w:tc>
      </w:tr>
      <w:tr w:rsidR="00BB4EF8" w:rsidRPr="005F5E9F" w:rsidTr="00BB4EF8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3-я четверть «Между му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зыкой разных народов мира нет неперехо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димых границ» (10ч)</w:t>
            </w:r>
            <w:r w:rsidR="00BE08A2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Выразительность и изобразительность музыки народов мира.</w:t>
            </w:r>
            <w:r w:rsidR="00BE08A2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Своеобразие музыкальных интонаций в мире.</w:t>
            </w:r>
            <w:r w:rsidR="00BE08A2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музыка помогает народам дружить?</w:t>
            </w:r>
            <w:r w:rsidR="00BE08A2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Какие музыкальные инструменты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есть у разных народов мира? </w:t>
            </w:r>
            <w:r w:rsidR="00BE08A2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прекрасен этот мир!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Идея четверти: осо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знание интернацио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нальности музыкаль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ного языка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 народов мира: своеобразие интонаций и общность жизненного содержания;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танцевальность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маршевость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выразительность и изобразител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инструменты народов мира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профес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сиональное творчество и музыкальный фоль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клор народов мира.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интонационно-мелоди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ческие особенности музыкального творчества своего народа и народов других стран.</w:t>
            </w:r>
            <w:r w:rsidR="00BE08A2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Инсценировать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песни, танцы, фрагменты из произведений музыкально-театральных жанров.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ольмизировать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сольфеджировать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мелодии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сполнять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музыкальные произведения разных форм и жанров 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собственную музыкально-творческую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</w:tr>
      <w:tr w:rsidR="00BB4EF8" w:rsidRPr="005F5E9F" w:rsidTr="00BB4EF8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4-я четверть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«Композитор — исполнитель — слушатель» (8ч) 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Композитор — творец красоты. 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Галерея портретов исполнителей. 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Вслушивайся и услышишь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Идея четверти: обобщение с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держания учебной программы по курсу«Музыка» для начальных классов. </w:t>
            </w:r>
            <w:r w:rsidR="0097204F"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4005F4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Триединство понятий «компо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зитор», «исполни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тель», «слушатель». 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Композитор — народ и личность, характер и форма сочинения, инто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национные особен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ности, композитор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ский стиль.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 - состав исполни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телей (солисты, ансамбли, оркестры, хоры), характер ис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полнения, индиви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дуальный исполни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тельский стиль.</w:t>
            </w:r>
            <w:proofErr w:type="gramEnd"/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слу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шания музыки.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Школьники в роли исполнителей, слушателей, компо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зиторов.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«Компози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тор — Исполни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 — Слушатель» как обобщение со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держания музыкаль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образования школьников началь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классов</w:t>
            </w:r>
          </w:p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B4EF8" w:rsidRPr="005F5E9F" w:rsidRDefault="00BB4EF8" w:rsidP="00BB4EF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 музыкальной речи разных композиторов.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ь изученные музыкальные     сочинения и их авторов. 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  звучанию и называть выдающихся исполнителей и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нительские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коллектив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пределах изученного). 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 определять различные виды музык</w:t>
            </w:r>
            <w:proofErr w:type="gram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вокальная,  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тальная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сольная, хоровая, оркестровая). 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и    определять различные виды музыки (вокальная, инструмен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тальная, сольная, хоро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вая, оркестровая). 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певческие го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лоса (детские, мужские, женские).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в коллектив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ной, ансамблевой, пев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ческой деятельностях.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эмоциональ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состояния в различ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видах музыкально-творческой деятельности (пение, игра на элемен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тарных музыкальных ин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струментах, пластические движения, </w:t>
            </w:r>
            <w:proofErr w:type="spellStart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инсценирова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</w:t>
            </w:r>
            <w:proofErr w:type="spellEnd"/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песен, драматизация и пр.).</w:t>
            </w:r>
            <w:r w:rsidR="00BE08A2"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</w:t>
            </w:r>
            <w:r w:rsidRPr="005F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Импровизировать,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давать опыт музыкально-творческой деятельности в сочинении, исполне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нии. Участвовать в музыкаль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жизни школы, горо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да, страны и др. Участвовать в хоровом исполнении гимна Рос</w:t>
            </w:r>
            <w:r w:rsidRPr="005F5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сийской Федерации</w:t>
            </w:r>
          </w:p>
        </w:tc>
      </w:tr>
    </w:tbl>
    <w:p w:rsidR="001C223C" w:rsidRPr="005F5E9F" w:rsidRDefault="00112FF1" w:rsidP="00BE08A2">
      <w:pPr>
        <w:pStyle w:val="21"/>
        <w:ind w:firstLine="0"/>
        <w:rPr>
          <w:b/>
          <w:sz w:val="24"/>
          <w:szCs w:val="24"/>
        </w:rPr>
      </w:pPr>
      <w:r w:rsidRPr="005F5E9F">
        <w:rPr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BE08A2" w:rsidRPr="005F5E9F">
        <w:rPr>
          <w:sz w:val="24"/>
          <w:szCs w:val="24"/>
        </w:rPr>
        <w:t xml:space="preserve">  </w:t>
      </w:r>
      <w:r w:rsidR="001C223C" w:rsidRPr="005F5E9F">
        <w:rPr>
          <w:b/>
          <w:sz w:val="24"/>
          <w:szCs w:val="24"/>
        </w:rPr>
        <w:t>Учебно-тематический план</w:t>
      </w:r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3418"/>
        <w:gridCol w:w="7513"/>
        <w:gridCol w:w="4536"/>
      </w:tblGrid>
      <w:tr w:rsidR="00B40472" w:rsidRPr="005F5E9F" w:rsidTr="00112FF1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</w:tbl>
    <w:p w:rsidR="00B40472" w:rsidRPr="005F5E9F" w:rsidRDefault="00B40472" w:rsidP="00B40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5c17e870ebccb28c50eef2ce0e44bd7ffcd25b7f"/>
      <w:bookmarkStart w:id="1" w:name="1"/>
      <w:bookmarkEnd w:id="0"/>
      <w:bookmarkEnd w:id="1"/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3418"/>
        <w:gridCol w:w="7513"/>
        <w:gridCol w:w="4536"/>
      </w:tblGrid>
      <w:tr w:rsidR="00B40472" w:rsidRPr="005F5E9F" w:rsidTr="00112FF1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«Музыка моего народа»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99202C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40472" w:rsidRPr="005F5E9F" w:rsidRDefault="00B40472" w:rsidP="00B40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1691d03b94f78791cbfb6cf3a9c33620e242c965"/>
      <w:bookmarkStart w:id="3" w:name="2"/>
      <w:bookmarkEnd w:id="2"/>
      <w:bookmarkEnd w:id="3"/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3418"/>
        <w:gridCol w:w="7513"/>
        <w:gridCol w:w="4536"/>
      </w:tblGrid>
      <w:tr w:rsidR="00B40472" w:rsidRPr="005F5E9F" w:rsidTr="00112FF1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«Между музыкой моего народа и музыкой других народов моей страны нет непереходимых границ»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99202C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40472" w:rsidRPr="005F5E9F" w:rsidRDefault="00B40472" w:rsidP="00B40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2388378278abca708a3f42622e094d79e996c62f"/>
      <w:bookmarkStart w:id="5" w:name="3"/>
      <w:bookmarkEnd w:id="4"/>
      <w:bookmarkEnd w:id="5"/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3418"/>
        <w:gridCol w:w="7513"/>
        <w:gridCol w:w="4536"/>
      </w:tblGrid>
      <w:tr w:rsidR="00B40472" w:rsidRPr="005F5E9F" w:rsidTr="00112FF1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«Между музыкой разных народов мира нет непереходимых границ»</w:t>
            </w:r>
            <w:r w:rsidRPr="005F5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40472" w:rsidRPr="005F5E9F" w:rsidRDefault="00B40472" w:rsidP="00B40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4a2f0d88f494bdb0634260f476059eaf552e3747"/>
      <w:bookmarkStart w:id="7" w:name="4"/>
      <w:bookmarkEnd w:id="6"/>
      <w:bookmarkEnd w:id="7"/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3418"/>
        <w:gridCol w:w="7513"/>
        <w:gridCol w:w="4536"/>
      </w:tblGrid>
      <w:tr w:rsidR="00B40472" w:rsidRPr="005F5E9F" w:rsidTr="00112FF1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«Композитор – исполнитель – слушатель»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40472" w:rsidRPr="005F5E9F" w:rsidRDefault="00B40472" w:rsidP="00B40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4cf74e524d5ea6eedd8b3b9293372b4d46807b06"/>
      <w:bookmarkStart w:id="9" w:name="5"/>
      <w:bookmarkEnd w:id="8"/>
      <w:bookmarkEnd w:id="9"/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3418"/>
        <w:gridCol w:w="7513"/>
        <w:gridCol w:w="4536"/>
      </w:tblGrid>
      <w:tr w:rsidR="00B40472" w:rsidRPr="005F5E9F" w:rsidTr="00112FF1"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40472" w:rsidRPr="005F5E9F" w:rsidRDefault="00B40472" w:rsidP="00B404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1C223C" w:rsidRPr="005F5E9F" w:rsidRDefault="00112FF1" w:rsidP="001C223C">
      <w:pPr>
        <w:pStyle w:val="ae"/>
        <w:ind w:firstLine="0"/>
        <w:jc w:val="left"/>
        <w:rPr>
          <w:rFonts w:ascii="Times New Roman" w:hAnsi="Times New Roman"/>
          <w:sz w:val="24"/>
          <w:szCs w:val="24"/>
        </w:rPr>
      </w:pPr>
      <w:r w:rsidRPr="005F5E9F"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      </w:t>
      </w:r>
      <w:r w:rsidR="001C223C" w:rsidRPr="005F5E9F">
        <w:rPr>
          <w:rFonts w:ascii="Times New Roman" w:hAnsi="Times New Roman"/>
          <w:b/>
          <w:sz w:val="24"/>
          <w:szCs w:val="24"/>
        </w:rPr>
        <w:t xml:space="preserve">  8. Материально-техническое обеспечение образовательного процесса                                                             </w:t>
      </w:r>
      <w:r w:rsidR="001C223C" w:rsidRPr="005F5E9F">
        <w:rPr>
          <w:rFonts w:ascii="Times New Roman" w:hAnsi="Times New Roman"/>
          <w:b/>
          <w:sz w:val="24"/>
          <w:szCs w:val="24"/>
          <w:u w:val="single"/>
        </w:rPr>
        <w:t>Концептуальные и теоретические основы УМК «Перспективная начальная школа</w:t>
      </w:r>
      <w:r w:rsidR="001C223C" w:rsidRPr="005F5E9F">
        <w:rPr>
          <w:rFonts w:ascii="Times New Roman" w:hAnsi="Times New Roman"/>
          <w:sz w:val="24"/>
          <w:szCs w:val="24"/>
        </w:rPr>
        <w:t xml:space="preserve">» </w:t>
      </w:r>
    </w:p>
    <w:p w:rsidR="001C223C" w:rsidRPr="005F5E9F" w:rsidRDefault="001C223C" w:rsidP="00112FF1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Чуракова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Р.Г. Пространство натяжения смысла в учебно-методическом комплекте "Перспективная начальная школа" (Концептуальные основы личностно-ориентированной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постразвивающей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системы воспитания и обучения).– М.: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>/Учебник.</w:t>
      </w:r>
      <w:r w:rsidR="00112FF1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Чуракова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 xml:space="preserve"> Р.Г. Технология и аспектный анализ современного урока в начальной школе. – М.: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>/Учебник.</w:t>
      </w:r>
      <w:r w:rsidR="00112FF1" w:rsidRPr="005F5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F5E9F">
        <w:rPr>
          <w:rFonts w:ascii="Times New Roman" w:eastAsia="Times New Roman" w:hAnsi="Times New Roman" w:cs="Times New Roman"/>
          <w:sz w:val="24"/>
          <w:szCs w:val="24"/>
        </w:rPr>
        <w:t>3.  Проектирование основной образовательной программы образовательного учреждения</w:t>
      </w:r>
      <w:proofErr w:type="gramStart"/>
      <w:r w:rsidR="00BE08A2" w:rsidRPr="005F5E9F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="00BE08A2" w:rsidRPr="005F5E9F">
        <w:rPr>
          <w:rFonts w:ascii="Times New Roman" w:eastAsia="Times New Roman" w:hAnsi="Times New Roman" w:cs="Times New Roman"/>
          <w:sz w:val="24"/>
          <w:szCs w:val="24"/>
        </w:rPr>
        <w:t xml:space="preserve">од ред. Р.Г. </w:t>
      </w:r>
      <w:proofErr w:type="spellStart"/>
      <w:r w:rsidR="00BE08A2" w:rsidRPr="005F5E9F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="00BE08A2" w:rsidRPr="005F5E9F">
        <w:rPr>
          <w:rFonts w:ascii="Times New Roman" w:eastAsia="Times New Roman" w:hAnsi="Times New Roman" w:cs="Times New Roman"/>
          <w:sz w:val="24"/>
          <w:szCs w:val="24"/>
        </w:rPr>
        <w:t xml:space="preserve"> - М.: </w:t>
      </w:r>
      <w:proofErr w:type="spellStart"/>
      <w:r w:rsidRPr="005F5E9F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5F5E9F">
        <w:rPr>
          <w:rFonts w:ascii="Times New Roman" w:eastAsia="Times New Roman" w:hAnsi="Times New Roman" w:cs="Times New Roman"/>
          <w:sz w:val="24"/>
          <w:szCs w:val="24"/>
        </w:rPr>
        <w:t>/Учебник</w:t>
      </w:r>
      <w:r w:rsidRPr="005F5E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F5E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комплекс:</w:t>
      </w:r>
    </w:p>
    <w:p w:rsidR="001C223C" w:rsidRPr="005F5E9F" w:rsidRDefault="001C223C" w:rsidP="001C223C">
      <w:pPr>
        <w:pStyle w:val="ae"/>
        <w:numPr>
          <w:ilvl w:val="0"/>
          <w:numId w:val="19"/>
        </w:numPr>
        <w:ind w:left="0" w:firstLine="283"/>
        <w:rPr>
          <w:rFonts w:ascii="Times New Roman" w:hAnsi="Times New Roman"/>
          <w:sz w:val="24"/>
          <w:szCs w:val="24"/>
        </w:rPr>
      </w:pPr>
      <w:proofErr w:type="spellStart"/>
      <w:r w:rsidRPr="005F5E9F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Т.В., К</w:t>
      </w:r>
      <w:r w:rsidR="00BB4EF8" w:rsidRPr="005F5E9F">
        <w:rPr>
          <w:rFonts w:ascii="Times New Roman" w:hAnsi="Times New Roman"/>
          <w:sz w:val="24"/>
          <w:szCs w:val="24"/>
        </w:rPr>
        <w:t xml:space="preserve">узнецова В.В. Музыка. Учебник. </w:t>
      </w:r>
      <w:r w:rsidR="00BE08A2" w:rsidRPr="005F5E9F">
        <w:rPr>
          <w:rFonts w:ascii="Times New Roman" w:hAnsi="Times New Roman"/>
          <w:sz w:val="24"/>
          <w:szCs w:val="24"/>
        </w:rPr>
        <w:t xml:space="preserve">4 класс. – М.: </w:t>
      </w:r>
      <w:proofErr w:type="spellStart"/>
      <w:r w:rsidR="00BE08A2" w:rsidRPr="005F5E9F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BE08A2" w:rsidRPr="005F5E9F">
        <w:rPr>
          <w:rFonts w:ascii="Times New Roman" w:hAnsi="Times New Roman"/>
          <w:sz w:val="24"/>
          <w:szCs w:val="24"/>
        </w:rPr>
        <w:t xml:space="preserve">, </w:t>
      </w:r>
    </w:p>
    <w:p w:rsidR="001C223C" w:rsidRPr="005F5E9F" w:rsidRDefault="001C223C" w:rsidP="001C223C">
      <w:pPr>
        <w:pStyle w:val="ae"/>
        <w:numPr>
          <w:ilvl w:val="0"/>
          <w:numId w:val="19"/>
        </w:numPr>
        <w:ind w:left="0" w:firstLine="283"/>
        <w:rPr>
          <w:rFonts w:ascii="Times New Roman" w:hAnsi="Times New Roman"/>
          <w:sz w:val="24"/>
          <w:szCs w:val="24"/>
        </w:rPr>
      </w:pPr>
      <w:proofErr w:type="spellStart"/>
      <w:r w:rsidRPr="005F5E9F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Т.В., Кузнецова В.В. Музыка</w:t>
      </w:r>
      <w:proofErr w:type="gramStart"/>
      <w:r w:rsidRPr="005F5E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 Методическое пособие для учителя. – М.</w:t>
      </w:r>
      <w:proofErr w:type="gramStart"/>
      <w:r w:rsidRPr="005F5E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F5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E9F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5F5E9F">
        <w:rPr>
          <w:rFonts w:ascii="Times New Roman" w:hAnsi="Times New Roman"/>
          <w:sz w:val="24"/>
          <w:szCs w:val="24"/>
        </w:rPr>
        <w:t>/Учебник.</w:t>
      </w:r>
    </w:p>
    <w:p w:rsidR="001C223C" w:rsidRPr="005F5E9F" w:rsidRDefault="001C223C" w:rsidP="00BE08A2">
      <w:pPr>
        <w:pStyle w:val="ae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5F5E9F">
        <w:rPr>
          <w:rFonts w:ascii="Times New Roman" w:hAnsi="Times New Roman"/>
          <w:b/>
          <w:sz w:val="24"/>
          <w:szCs w:val="24"/>
          <w:u w:val="single"/>
        </w:rPr>
        <w:t>Дидактический материал:</w:t>
      </w:r>
      <w:r w:rsidRPr="005F5E9F">
        <w:rPr>
          <w:rFonts w:ascii="Times New Roman" w:hAnsi="Times New Roman"/>
          <w:sz w:val="24"/>
          <w:szCs w:val="24"/>
        </w:rPr>
        <w:t xml:space="preserve"> комплект портретов композиторов, демонстрационный материал, наглядные пособия – таблицы (музыкальные инструменты)</w:t>
      </w:r>
    </w:p>
    <w:p w:rsidR="001C223C" w:rsidRPr="005F5E9F" w:rsidRDefault="001C223C" w:rsidP="00BE08A2">
      <w:pPr>
        <w:pStyle w:val="ae"/>
        <w:ind w:left="283" w:firstLine="0"/>
        <w:rPr>
          <w:rFonts w:ascii="Times New Roman" w:hAnsi="Times New Roman"/>
          <w:b/>
          <w:sz w:val="24"/>
          <w:szCs w:val="24"/>
          <w:u w:val="single"/>
        </w:rPr>
      </w:pPr>
      <w:r w:rsidRPr="005F5E9F">
        <w:rPr>
          <w:rFonts w:ascii="Times New Roman" w:hAnsi="Times New Roman"/>
          <w:b/>
          <w:sz w:val="24"/>
          <w:szCs w:val="24"/>
          <w:u w:val="single"/>
        </w:rPr>
        <w:t xml:space="preserve"> Интернет-ресурсы</w:t>
      </w:r>
      <w:r w:rsidRPr="005F5E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F5E9F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(свободная энциклопедия), классическая музыка, музыкальный энциклопедический </w:t>
      </w:r>
      <w:proofErr w:type="spellStart"/>
      <w:r w:rsidRPr="005F5E9F">
        <w:rPr>
          <w:rFonts w:ascii="Times New Roman" w:hAnsi="Times New Roman"/>
          <w:sz w:val="24"/>
          <w:szCs w:val="24"/>
        </w:rPr>
        <w:t>словар</w:t>
      </w:r>
      <w:proofErr w:type="spellEnd"/>
      <w:r w:rsidRPr="005F5E9F">
        <w:rPr>
          <w:rFonts w:ascii="Times New Roman" w:hAnsi="Times New Roman"/>
          <w:sz w:val="24"/>
          <w:szCs w:val="24"/>
        </w:rPr>
        <w:t xml:space="preserve"> </w:t>
      </w:r>
    </w:p>
    <w:p w:rsidR="00BB4EF8" w:rsidRPr="005F5E9F" w:rsidRDefault="001C223C" w:rsidP="001C223C">
      <w:pPr>
        <w:pStyle w:val="a4"/>
        <w:spacing w:line="220" w:lineRule="atLeast"/>
        <w:rPr>
          <w:b/>
          <w:u w:val="single"/>
        </w:rPr>
      </w:pPr>
      <w:r w:rsidRPr="005F5E9F">
        <w:rPr>
          <w:b/>
          <w:u w:val="single"/>
        </w:rPr>
        <w:t>Музыкальный материал к темам учебной программы по курсу «Музыка»</w:t>
      </w:r>
    </w:p>
    <w:p w:rsidR="00512C86" w:rsidRPr="005F5E9F" w:rsidRDefault="00512C86" w:rsidP="00BB4EF8">
      <w:pPr>
        <w:pStyle w:val="Tex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5E9F">
        <w:rPr>
          <w:rFonts w:ascii="Times New Roman" w:hAnsi="Times New Roman" w:cs="Times New Roman"/>
          <w:b/>
          <w:bCs/>
          <w:sz w:val="24"/>
          <w:szCs w:val="24"/>
        </w:rPr>
        <w:t>1-я четверть «Музыка моего народа»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«Музыка».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Музыка Г. Струве, слова И. Исаковой. 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«Русь».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Музыка В. Голикова, слова Н. Мухина.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«Как у наших у ворот».</w:t>
      </w:r>
      <w:proofErr w:type="gram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sz w:val="24"/>
          <w:szCs w:val="24"/>
        </w:rPr>
        <w:t>Русская народная песня (с сопровождением на ложках и бубне).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«Ходит месяц над лугами».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Из альбома фортепьянных пьес «Детская музыка». С. Прокофьев.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«Играй, гармонь».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В. Голикова, слова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«Как в лесу, лесу-лесочке».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Русская народная песня.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sz w:val="24"/>
          <w:szCs w:val="24"/>
        </w:rPr>
        <w:t>Запись и обработка С. Полонского.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«Осень».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Музыка Ц. Кюи, слова А. Плещеева.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«Как </w:t>
      </w:r>
      <w:proofErr w:type="gram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городе стольном киевском». </w:t>
      </w:r>
      <w:r w:rsidRPr="005F5E9F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«Первая песня Баяна»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>из оперы «Руслан и Людмила».</w:t>
      </w:r>
      <w:r w:rsidRPr="005F5E9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spacing w:val="-2"/>
          <w:sz w:val="24"/>
          <w:szCs w:val="24"/>
        </w:rPr>
        <w:t>М. Глинка.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«Фантазия на темы И. Рябинина» </w:t>
      </w:r>
      <w:r w:rsidRPr="005F5E9F">
        <w:rPr>
          <w:rFonts w:ascii="Times New Roman" w:hAnsi="Times New Roman" w:cs="Times New Roman"/>
          <w:sz w:val="24"/>
          <w:szCs w:val="24"/>
        </w:rPr>
        <w:t>для фортепьяно с оркестром. А. Аренский.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«Вставайте, люди русские!». </w:t>
      </w:r>
      <w:r w:rsidRPr="005F5E9F">
        <w:rPr>
          <w:rFonts w:ascii="Times New Roman" w:hAnsi="Times New Roman" w:cs="Times New Roman"/>
          <w:sz w:val="24"/>
          <w:szCs w:val="24"/>
        </w:rPr>
        <w:t>Хор из кантаты «Александр Невский». С. Прокофьев.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«Парень с гармошкой».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Г. Свиридов.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«Колыбельная» </w:t>
      </w:r>
      <w:r w:rsidRPr="005F5E9F">
        <w:rPr>
          <w:rFonts w:ascii="Times New Roman" w:hAnsi="Times New Roman" w:cs="Times New Roman"/>
          <w:sz w:val="24"/>
          <w:szCs w:val="24"/>
        </w:rPr>
        <w:t xml:space="preserve">из сюиты для оркестра «Восемь русских народных песен».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Вариации на тему песни</w:t>
      </w:r>
      <w:r w:rsidRPr="005F5E9F">
        <w:rPr>
          <w:rFonts w:ascii="Times New Roman" w:hAnsi="Times New Roman" w:cs="Times New Roman"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«Вниз по матушке по Волге» </w:t>
      </w:r>
      <w:r w:rsidRPr="005F5E9F">
        <w:rPr>
          <w:rFonts w:ascii="Times New Roman" w:hAnsi="Times New Roman" w:cs="Times New Roman"/>
          <w:sz w:val="24"/>
          <w:szCs w:val="24"/>
        </w:rPr>
        <w:t>из скерцо-фантазии «Баба-Яга». А. Даргомыжский.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«Кадриль».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В.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Темнова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, слова О. Левицкого.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«Воронежские частушки»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i/>
          <w:color w:val="auto"/>
        </w:rPr>
      </w:pPr>
      <w:r w:rsidRPr="005F5E9F">
        <w:rPr>
          <w:i/>
          <w:color w:val="auto"/>
        </w:rPr>
        <w:t>«Озорные частушки» музыка Р. Щедрина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«Ария Снегурочки» </w:t>
      </w:r>
      <w:r w:rsidRPr="005F5E9F">
        <w:rPr>
          <w:rFonts w:ascii="Times New Roman" w:hAnsi="Times New Roman" w:cs="Times New Roman"/>
          <w:sz w:val="24"/>
          <w:szCs w:val="24"/>
        </w:rPr>
        <w:t xml:space="preserve">из оперы «Снегурочка». Н. Римский-Корсаков. Исполняет В. Соколик. 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«Частушки 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Бабок-Ежек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М. Дунаевского, слова Ю.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color w:val="auto"/>
          <w:sz w:val="24"/>
          <w:szCs w:val="24"/>
        </w:rPr>
        <w:t>«</w:t>
      </w:r>
      <w:proofErr w:type="spellStart"/>
      <w:proofErr w:type="gramStart"/>
      <w:r w:rsidRPr="005F5E9F">
        <w:rPr>
          <w:rFonts w:ascii="Times New Roman" w:hAnsi="Times New Roman" w:cs="Times New Roman"/>
          <w:i/>
          <w:iCs/>
          <w:color w:val="auto"/>
          <w:sz w:val="24"/>
          <w:szCs w:val="24"/>
        </w:rPr>
        <w:t>Тили-бом</w:t>
      </w:r>
      <w:proofErr w:type="spellEnd"/>
      <w:proofErr w:type="gramEnd"/>
      <w:r w:rsidRPr="005F5E9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» </w:t>
      </w:r>
      <w:r w:rsidRPr="005F5E9F">
        <w:rPr>
          <w:rFonts w:ascii="Times New Roman" w:hAnsi="Times New Roman" w:cs="Times New Roman"/>
          <w:iCs/>
          <w:color w:val="auto"/>
          <w:sz w:val="24"/>
          <w:szCs w:val="24"/>
        </w:rPr>
        <w:t>из цикла «Три истории для детей» для голоса и фортепьяно на русские народные тексты из собрания сказок А.Н. Афанасьева.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«Сны».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Р. Бойко, слова И. Михайловой. 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Фрагменты</w:t>
      </w:r>
      <w:r w:rsidRPr="005F5E9F">
        <w:rPr>
          <w:rFonts w:ascii="Times New Roman" w:hAnsi="Times New Roman" w:cs="Times New Roman"/>
          <w:sz w:val="24"/>
          <w:szCs w:val="24"/>
        </w:rPr>
        <w:t xml:space="preserve">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>из балета «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Чиполлино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F5E9F">
        <w:rPr>
          <w:rFonts w:ascii="Times New Roman" w:hAnsi="Times New Roman" w:cs="Times New Roman"/>
          <w:sz w:val="24"/>
          <w:szCs w:val="24"/>
        </w:rPr>
        <w:t xml:space="preserve">: «Общий танец», «Танец полицейских и Помидора», «Шествие Лимона», «Груша наигрывает на скрипке», </w:t>
      </w:r>
      <w:r w:rsidRPr="005F5E9F">
        <w:rPr>
          <w:rFonts w:ascii="Times New Roman" w:hAnsi="Times New Roman" w:cs="Times New Roman"/>
          <w:sz w:val="24"/>
          <w:szCs w:val="24"/>
        </w:rPr>
        <w:lastRenderedPageBreak/>
        <w:t>«Строительство домика Тыквы», «Выход Помидора», «Погоня». Музыка К. Хачатуряна. Чтец В. Абдулов.</w:t>
      </w:r>
    </w:p>
    <w:p w:rsidR="00512C86" w:rsidRPr="005F5E9F" w:rsidRDefault="00512C86" w:rsidP="00512C86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9F">
        <w:rPr>
          <w:rFonts w:ascii="Times New Roman" w:hAnsi="Times New Roman" w:cs="Times New Roman"/>
          <w:b/>
          <w:bCs/>
          <w:sz w:val="24"/>
          <w:szCs w:val="24"/>
        </w:rPr>
        <w:t>2-я четверть «Между музыкой моего народа и музыкой других народов моей страны нет непереходимых границ»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«Улетели журавли». </w:t>
      </w:r>
      <w:r w:rsidRPr="005F5E9F">
        <w:rPr>
          <w:rFonts w:ascii="Times New Roman" w:hAnsi="Times New Roman" w:cs="Times New Roman"/>
          <w:sz w:val="24"/>
          <w:szCs w:val="24"/>
        </w:rPr>
        <w:t>Музыка Р. Бойко, слова Е. Благининой.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Концерт № 3 для фортепьяно с оркестром</w:t>
      </w:r>
      <w:r w:rsidRPr="005F5E9F">
        <w:rPr>
          <w:rFonts w:ascii="Times New Roman" w:hAnsi="Times New Roman" w:cs="Times New Roman"/>
          <w:sz w:val="24"/>
          <w:szCs w:val="24"/>
        </w:rPr>
        <w:t xml:space="preserve"> (главная мелодия 1-й части). С. Рахманинов.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Концерт № 3 для фортепьяно с оркестром</w:t>
      </w:r>
      <w:r w:rsidRPr="005F5E9F">
        <w:rPr>
          <w:rFonts w:ascii="Times New Roman" w:hAnsi="Times New Roman" w:cs="Times New Roman"/>
          <w:sz w:val="24"/>
          <w:szCs w:val="24"/>
        </w:rPr>
        <w:t xml:space="preserve"> (фрагмент). С. Рахманинов.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Исламей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Фантазия для фортепьяно (татарская и кабардинская темы). М.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Перепелочка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(фортепьянная пьеса на тему белорусской народной песни).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«Зима». </w:t>
      </w:r>
      <w:r w:rsidRPr="005F5E9F">
        <w:rPr>
          <w:rFonts w:ascii="Times New Roman" w:hAnsi="Times New Roman" w:cs="Times New Roman"/>
          <w:sz w:val="24"/>
          <w:szCs w:val="24"/>
        </w:rPr>
        <w:t>Музыка Ц. Кюи.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«Здравствуй, русская зима!».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, слова Н. Добронравова.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«Кто о чем поет?»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(в татарском стиле). Музыка Р. Бойко, слова В. Викторова.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«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>На лужке».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Марийская народная песня. Русский текст  В. Татаринова.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«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Колыбельная». </w:t>
      </w:r>
      <w:r w:rsidRPr="005F5E9F">
        <w:rPr>
          <w:rFonts w:ascii="Times New Roman" w:hAnsi="Times New Roman" w:cs="Times New Roman"/>
          <w:sz w:val="24"/>
          <w:szCs w:val="24"/>
        </w:rPr>
        <w:t>Народная песня коми. Русский текст  С. Болотина.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«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>Ой, тайга, ой, пурга».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Чукотская народная песня. Русский текст и обработка О. Грачева.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 xml:space="preserve"> «</w:t>
      </w:r>
      <w:proofErr w:type="spellStart"/>
      <w:r w:rsidRPr="005F5E9F">
        <w:rPr>
          <w:rFonts w:eastAsia="NewtonC"/>
          <w:i/>
          <w:color w:val="auto"/>
        </w:rPr>
        <w:t>Уйнапат</w:t>
      </w:r>
      <w:proofErr w:type="spellEnd"/>
      <w:r w:rsidRPr="005F5E9F">
        <w:rPr>
          <w:rFonts w:eastAsia="NewtonC"/>
          <w:i/>
          <w:color w:val="auto"/>
        </w:rPr>
        <w:t>». Э</w:t>
      </w:r>
      <w:r w:rsidRPr="005F5E9F">
        <w:rPr>
          <w:rFonts w:eastAsia="NewtonC"/>
          <w:color w:val="auto"/>
        </w:rPr>
        <w:t>скимосская народная песня.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 xml:space="preserve">«Моя колыбельная». </w:t>
      </w:r>
      <w:proofErr w:type="spellStart"/>
      <w:r w:rsidRPr="005F5E9F">
        <w:rPr>
          <w:rFonts w:eastAsia="NewtonC"/>
          <w:i/>
          <w:color w:val="auto"/>
        </w:rPr>
        <w:t>У</w:t>
      </w:r>
      <w:r w:rsidRPr="005F5E9F">
        <w:rPr>
          <w:rFonts w:eastAsia="NewtonC"/>
          <w:color w:val="auto"/>
        </w:rPr>
        <w:t>дыгейская</w:t>
      </w:r>
      <w:proofErr w:type="spellEnd"/>
      <w:r w:rsidRPr="005F5E9F">
        <w:rPr>
          <w:rFonts w:eastAsia="NewtonC"/>
          <w:color w:val="auto"/>
        </w:rPr>
        <w:t xml:space="preserve"> народная песня.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>«Сокол». А</w:t>
      </w:r>
      <w:r w:rsidRPr="005F5E9F">
        <w:rPr>
          <w:rFonts w:eastAsia="NewtonC"/>
          <w:color w:val="auto"/>
        </w:rPr>
        <w:t>варская народная песня.</w:t>
      </w:r>
    </w:p>
    <w:p w:rsidR="00512C86" w:rsidRPr="005F5E9F" w:rsidRDefault="00512C86" w:rsidP="00112FF1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color w:val="auto"/>
        </w:rPr>
        <w:t>«В каждом ауле песни поют». Черкесская народная песня.</w:t>
      </w:r>
    </w:p>
    <w:p w:rsidR="00512C86" w:rsidRPr="005F5E9F" w:rsidRDefault="00512C86" w:rsidP="00512C86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9F">
        <w:rPr>
          <w:rFonts w:ascii="Times New Roman" w:hAnsi="Times New Roman" w:cs="Times New Roman"/>
          <w:b/>
          <w:bCs/>
          <w:sz w:val="24"/>
          <w:szCs w:val="24"/>
        </w:rPr>
        <w:t>3-я четверть «Между музыкой разных народов мира нет не переходимых границ»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Бульба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Белорусская народная песня.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«Камертон». </w:t>
      </w:r>
      <w:r w:rsidRPr="005F5E9F">
        <w:rPr>
          <w:rFonts w:ascii="Times New Roman" w:hAnsi="Times New Roman" w:cs="Times New Roman"/>
          <w:sz w:val="24"/>
          <w:szCs w:val="24"/>
        </w:rPr>
        <w:t>Норвежская народная мелодия. Русский текст Я. 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Серпина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«Ласточка» </w:t>
      </w:r>
      <w:r w:rsidRPr="005F5E9F">
        <w:rPr>
          <w:rFonts w:ascii="Times New Roman" w:hAnsi="Times New Roman" w:cs="Times New Roman"/>
          <w:sz w:val="24"/>
          <w:szCs w:val="24"/>
        </w:rPr>
        <w:t>(в азербайджанском стиле). Музыка Р. Бойко, слова В. Викторова.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Мавриги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5F5E9F">
        <w:rPr>
          <w:rFonts w:ascii="Times New Roman" w:hAnsi="Times New Roman" w:cs="Times New Roman"/>
          <w:sz w:val="24"/>
          <w:szCs w:val="24"/>
        </w:rPr>
        <w:t>Узбекский народный танец-марш (для исполнения с музыкально-ритмическими движениями).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>«Полька». Ч</w:t>
      </w:r>
      <w:r w:rsidRPr="005F5E9F">
        <w:rPr>
          <w:rFonts w:eastAsia="NewtonC"/>
          <w:color w:val="auto"/>
        </w:rPr>
        <w:t>ешская народная песня-танец. Русский текст В.Викторова</w:t>
      </w:r>
      <w:proofErr w:type="gramStart"/>
      <w:r w:rsidRPr="005F5E9F">
        <w:rPr>
          <w:rFonts w:eastAsia="NewtonC"/>
          <w:color w:val="auto"/>
        </w:rPr>
        <w:t xml:space="preserve"> .</w:t>
      </w:r>
      <w:proofErr w:type="gramEnd"/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>«Люли, люли, моя крошка». Л</w:t>
      </w:r>
      <w:r w:rsidRPr="005F5E9F">
        <w:rPr>
          <w:rFonts w:eastAsia="NewtonC"/>
          <w:color w:val="auto"/>
        </w:rPr>
        <w:t>итовская народная песня, русский текст Ю. Григорьева.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>«Провожание». Н</w:t>
      </w:r>
      <w:r w:rsidRPr="005F5E9F">
        <w:rPr>
          <w:rFonts w:eastAsia="NewtonC"/>
          <w:color w:val="auto"/>
        </w:rPr>
        <w:t>ародная песня коми.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>«</w:t>
      </w:r>
      <w:proofErr w:type="spellStart"/>
      <w:r w:rsidRPr="005F5E9F">
        <w:rPr>
          <w:rFonts w:eastAsia="NewtonC"/>
          <w:i/>
          <w:color w:val="auto"/>
        </w:rPr>
        <w:t>Солдатушки</w:t>
      </w:r>
      <w:proofErr w:type="spellEnd"/>
      <w:r w:rsidRPr="005F5E9F">
        <w:rPr>
          <w:rFonts w:eastAsia="NewtonC"/>
          <w:i/>
          <w:color w:val="auto"/>
        </w:rPr>
        <w:t>, бравы ребятушки». Р</w:t>
      </w:r>
      <w:r w:rsidRPr="005F5E9F">
        <w:rPr>
          <w:rFonts w:eastAsia="NewtonC"/>
          <w:color w:val="auto"/>
        </w:rPr>
        <w:t>усская народная песня.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>«Третий танкист». М</w:t>
      </w:r>
      <w:r w:rsidRPr="005F5E9F">
        <w:rPr>
          <w:rFonts w:eastAsia="NewtonC"/>
          <w:color w:val="auto"/>
        </w:rPr>
        <w:t xml:space="preserve">узыка Т. </w:t>
      </w:r>
      <w:proofErr w:type="spellStart"/>
      <w:r w:rsidRPr="005F5E9F">
        <w:rPr>
          <w:rFonts w:eastAsia="NewtonC"/>
          <w:color w:val="auto"/>
        </w:rPr>
        <w:t>Попатенко</w:t>
      </w:r>
      <w:proofErr w:type="spellEnd"/>
      <w:r w:rsidRPr="005F5E9F">
        <w:rPr>
          <w:rFonts w:eastAsia="NewtonC"/>
          <w:color w:val="auto"/>
        </w:rPr>
        <w:t xml:space="preserve">, слова Я. </w:t>
      </w:r>
      <w:proofErr w:type="spellStart"/>
      <w:r w:rsidRPr="005F5E9F">
        <w:rPr>
          <w:rFonts w:eastAsia="NewtonC"/>
          <w:color w:val="auto"/>
        </w:rPr>
        <w:t>Халецкого</w:t>
      </w:r>
      <w:proofErr w:type="spellEnd"/>
      <w:r w:rsidRPr="005F5E9F">
        <w:rPr>
          <w:rFonts w:eastAsia="NewtonC"/>
          <w:color w:val="auto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«Песни и пляски птиц» </w:t>
      </w:r>
      <w:r w:rsidRPr="005F5E9F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«Светлячок». </w:t>
      </w:r>
      <w:r w:rsidRPr="005F5E9F">
        <w:rPr>
          <w:rFonts w:ascii="Times New Roman" w:hAnsi="Times New Roman" w:cs="Times New Roman"/>
          <w:sz w:val="24"/>
          <w:szCs w:val="24"/>
        </w:rPr>
        <w:t>Грузинская народная песня.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«Русская песня», «Итальянская песенка», «Старинная французская песенка», «Немецкая песенка», «Неаполитанская песенка»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из «Детского альбома» для фортепьяно. П. Чайковский.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«Маленький 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негритенок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».  </w:t>
      </w:r>
      <w:r w:rsidRPr="005F5E9F">
        <w:rPr>
          <w:rFonts w:ascii="Times New Roman" w:hAnsi="Times New Roman" w:cs="Times New Roman"/>
          <w:sz w:val="24"/>
          <w:szCs w:val="24"/>
        </w:rPr>
        <w:t>К. Дебюсси.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«Колыбельная»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из оперы «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». Д. Гершвин.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«Дело было в Каролине»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(в американском стиле). Музыка Р. Бойко, слова В. Викторова.</w:t>
      </w:r>
    </w:p>
    <w:p w:rsidR="00512C86" w:rsidRPr="005F5E9F" w:rsidRDefault="00512C86" w:rsidP="00512C86">
      <w:pPr>
        <w:pStyle w:val="a4"/>
        <w:spacing w:line="220" w:lineRule="atLeast"/>
        <w:rPr>
          <w:rFonts w:eastAsia="NewtonC"/>
          <w:color w:val="auto"/>
        </w:rPr>
      </w:pPr>
      <w:r w:rsidRPr="005F5E9F">
        <w:rPr>
          <w:rFonts w:eastAsia="NewtonC"/>
          <w:i/>
          <w:color w:val="auto"/>
        </w:rPr>
        <w:t xml:space="preserve"> «Летите, голуби, летите!». </w:t>
      </w:r>
      <w:r w:rsidRPr="005F5E9F">
        <w:rPr>
          <w:rFonts w:eastAsia="NewtonC"/>
          <w:color w:val="auto"/>
        </w:rPr>
        <w:t xml:space="preserve">Песня из кинофильма «Мы за мир» музыка И. Дунаевского, слова </w:t>
      </w:r>
    </w:p>
    <w:p w:rsidR="00512C86" w:rsidRPr="005F5E9F" w:rsidRDefault="00512C86" w:rsidP="00512C86">
      <w:pPr>
        <w:pStyle w:val="a4"/>
        <w:spacing w:line="220" w:lineRule="atLeast"/>
        <w:rPr>
          <w:rFonts w:eastAsia="NewtonC"/>
          <w:color w:val="auto"/>
        </w:rPr>
      </w:pPr>
      <w:r w:rsidRPr="005F5E9F">
        <w:rPr>
          <w:rFonts w:eastAsia="NewtonC"/>
          <w:color w:val="auto"/>
        </w:rPr>
        <w:t xml:space="preserve">М. </w:t>
      </w:r>
      <w:proofErr w:type="spellStart"/>
      <w:r w:rsidRPr="005F5E9F">
        <w:rPr>
          <w:rFonts w:eastAsia="NewtonC"/>
          <w:color w:val="auto"/>
        </w:rPr>
        <w:t>Матусовского</w:t>
      </w:r>
      <w:proofErr w:type="spellEnd"/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«Вариации на русскую тему». </w:t>
      </w:r>
      <w:r w:rsidR="00112FF1" w:rsidRPr="005F5E9F">
        <w:rPr>
          <w:rFonts w:ascii="Times New Roman" w:hAnsi="Times New Roman" w:cs="Times New Roman"/>
          <w:sz w:val="24"/>
          <w:szCs w:val="24"/>
        </w:rPr>
        <w:t>Л. В</w:t>
      </w:r>
      <w:r w:rsidRPr="005F5E9F">
        <w:rPr>
          <w:rFonts w:ascii="Times New Roman" w:hAnsi="Times New Roman" w:cs="Times New Roman"/>
          <w:sz w:val="24"/>
          <w:szCs w:val="24"/>
        </w:rPr>
        <w:t>ан Бетховен.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ночь». </w:t>
      </w:r>
      <w:r w:rsidRPr="005F5E9F">
        <w:rPr>
          <w:rFonts w:ascii="Times New Roman" w:hAnsi="Times New Roman" w:cs="Times New Roman"/>
          <w:sz w:val="24"/>
          <w:szCs w:val="24"/>
        </w:rPr>
        <w:t>М. Глинка.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Богдадский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праздник и корабль, разбивающийся о скалу с медным всадником».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4-я часть симфонической сюиты «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). Н.А. Римский-Корсаков.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«Баллада о детях». </w:t>
      </w:r>
      <w:r w:rsidRPr="005F5E9F">
        <w:rPr>
          <w:rFonts w:ascii="Times New Roman" w:hAnsi="Times New Roman" w:cs="Times New Roman"/>
          <w:sz w:val="24"/>
          <w:szCs w:val="24"/>
        </w:rPr>
        <w:t>Музыка Н. Финка, слова З. Ямпольского.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«Пойду ль я, выйду ль я». </w:t>
      </w:r>
      <w:r w:rsidRPr="005F5E9F">
        <w:rPr>
          <w:rFonts w:ascii="Times New Roman" w:hAnsi="Times New Roman" w:cs="Times New Roman"/>
          <w:sz w:val="24"/>
          <w:szCs w:val="24"/>
        </w:rPr>
        <w:t>Русская народная песня (с сопровождением на баяне, ложках, бубне).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«Взял бы я бандуру».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Украинская народная песня в исполнении капеллы бандуристов под управлением Г.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Кулябы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«Плясовая» </w:t>
      </w:r>
      <w:r w:rsidRPr="005F5E9F">
        <w:rPr>
          <w:rFonts w:ascii="Times New Roman" w:hAnsi="Times New Roman" w:cs="Times New Roman"/>
          <w:sz w:val="24"/>
          <w:szCs w:val="24"/>
        </w:rPr>
        <w:t xml:space="preserve">из сюиты для оркестра «Восемь русских народных песен».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«Лявониха».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Белорусский народный танец. Обработка для цимбал с оркестром. Н.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Прошко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. Солирует на цимбалах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Славия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«Это для нас!».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Музыка Т.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Лаписовой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Ах</w:t>
      </w:r>
      <w:proofErr w:type="gram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маслинца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>, сметанница».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Русская народная песня.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«Февраль (Масленица)» </w:t>
      </w:r>
      <w:r w:rsidRPr="005F5E9F">
        <w:rPr>
          <w:rFonts w:ascii="Times New Roman" w:hAnsi="Times New Roman" w:cs="Times New Roman"/>
          <w:sz w:val="24"/>
          <w:szCs w:val="24"/>
        </w:rPr>
        <w:t>из фортепьянного альбома «Времена года». П. Чайковский.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«Веснянка». </w:t>
      </w:r>
      <w:r w:rsidRPr="005F5E9F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Концерт № 1 для фортепьяно с оркестром</w:t>
      </w:r>
      <w:r w:rsidRPr="005F5E9F">
        <w:rPr>
          <w:rFonts w:ascii="Times New Roman" w:hAnsi="Times New Roman" w:cs="Times New Roman"/>
          <w:sz w:val="24"/>
          <w:szCs w:val="24"/>
        </w:rPr>
        <w:t xml:space="preserve"> (главная тема финала). П. Чайковский.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«Свадьба Солнца и Весны».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Музыкальная сказка в стихах. Стихи Поликсены Соловьевой. Музыка М. Кузмина. </w:t>
      </w:r>
    </w:p>
    <w:p w:rsidR="00512C86" w:rsidRPr="005F5E9F" w:rsidRDefault="00512C86" w:rsidP="00512C86">
      <w:pPr>
        <w:pStyle w:val="Te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9F">
        <w:rPr>
          <w:rFonts w:ascii="Times New Roman" w:hAnsi="Times New Roman" w:cs="Times New Roman"/>
          <w:b/>
          <w:bCs/>
          <w:sz w:val="24"/>
          <w:szCs w:val="24"/>
        </w:rPr>
        <w:t>4-я четверть «Композитор – исполнитель – слушатель»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«Маленькая двухголосная фуга».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И.С. Бах.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40 </w:t>
      </w:r>
      <w:r w:rsidRPr="005F5E9F">
        <w:rPr>
          <w:rFonts w:ascii="Times New Roman" w:hAnsi="Times New Roman" w:cs="Times New Roman"/>
          <w:sz w:val="24"/>
          <w:szCs w:val="24"/>
        </w:rPr>
        <w:t>(соль-минор) (экспозиция 1-й части). В.А. Моцарт.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«Вальс». </w:t>
      </w:r>
      <w:r w:rsidRPr="005F5E9F">
        <w:rPr>
          <w:rFonts w:ascii="Times New Roman" w:hAnsi="Times New Roman" w:cs="Times New Roman"/>
          <w:sz w:val="24"/>
          <w:szCs w:val="24"/>
        </w:rPr>
        <w:t>А. Грибоедов.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Сцена Снегурочки с  Морозом и Весною </w:t>
      </w:r>
      <w:r w:rsidRPr="005F5E9F">
        <w:rPr>
          <w:rFonts w:ascii="Times New Roman" w:hAnsi="Times New Roman" w:cs="Times New Roman"/>
          <w:iCs/>
          <w:color w:val="auto"/>
          <w:sz w:val="24"/>
          <w:szCs w:val="24"/>
        </w:rPr>
        <w:t>из пролога к опере «Снегурочка». Н.А. Римский-Корсаков.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color w:val="auto"/>
        </w:rPr>
      </w:pPr>
      <w:r w:rsidRPr="005F5E9F">
        <w:rPr>
          <w:i/>
          <w:color w:val="auto"/>
        </w:rPr>
        <w:t>«Ария Снегурочки»</w:t>
      </w:r>
      <w:r w:rsidRPr="005F5E9F">
        <w:rPr>
          <w:color w:val="auto"/>
        </w:rPr>
        <w:t xml:space="preserve"> из оперы «Снегурочка». Н. А. Римский-Корсаков.</w:t>
      </w:r>
    </w:p>
    <w:p w:rsidR="00512C86" w:rsidRPr="005F5E9F" w:rsidRDefault="00512C86" w:rsidP="00512C86">
      <w:pPr>
        <w:pStyle w:val="a4"/>
        <w:spacing w:line="220" w:lineRule="atLeast"/>
        <w:jc w:val="both"/>
        <w:rPr>
          <w:color w:val="auto"/>
        </w:rPr>
      </w:pPr>
      <w:r w:rsidRPr="005F5E9F">
        <w:rPr>
          <w:i/>
          <w:color w:val="auto"/>
        </w:rPr>
        <w:t>«Третья песня Леля»</w:t>
      </w:r>
      <w:r w:rsidRPr="005F5E9F">
        <w:rPr>
          <w:color w:val="auto"/>
        </w:rPr>
        <w:t xml:space="preserve"> из оперы «Снегурочка» Н. А. Римский-Корсаков.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>Фрагменты из оперы «Садко»</w:t>
      </w:r>
      <w:r w:rsidRPr="005F5E9F">
        <w:rPr>
          <w:rFonts w:ascii="Times New Roman" w:hAnsi="Times New Roman" w:cs="Times New Roman"/>
          <w:sz w:val="24"/>
          <w:szCs w:val="24"/>
        </w:rPr>
        <w:t>. Н.А. Римский-Корсаков: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(четвертая картина) –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«Песня Варяжского гостя» </w:t>
      </w:r>
      <w:r w:rsidRPr="005F5E9F">
        <w:rPr>
          <w:rFonts w:ascii="Times New Roman" w:hAnsi="Times New Roman" w:cs="Times New Roman"/>
          <w:sz w:val="24"/>
          <w:szCs w:val="24"/>
        </w:rPr>
        <w:t xml:space="preserve">(бас),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«Песня Индийского гостя» </w:t>
      </w:r>
      <w:r w:rsidRPr="005F5E9F">
        <w:rPr>
          <w:rFonts w:ascii="Times New Roman" w:hAnsi="Times New Roman" w:cs="Times New Roman"/>
          <w:sz w:val="24"/>
          <w:szCs w:val="24"/>
        </w:rPr>
        <w:t xml:space="preserve">(тенор),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«Песня 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Веденецкого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гостя»</w:t>
      </w:r>
      <w:r w:rsidRPr="005F5E9F">
        <w:rPr>
          <w:rFonts w:ascii="Times New Roman" w:hAnsi="Times New Roman" w:cs="Times New Roman"/>
          <w:sz w:val="24"/>
          <w:szCs w:val="24"/>
        </w:rPr>
        <w:t xml:space="preserve"> (баритон);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(шестая картина) – </w:t>
      </w: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«Колыбельная 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Волховы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5F5E9F">
        <w:rPr>
          <w:rFonts w:ascii="Times New Roman" w:hAnsi="Times New Roman" w:cs="Times New Roman"/>
          <w:sz w:val="24"/>
          <w:szCs w:val="24"/>
        </w:rPr>
        <w:t xml:space="preserve">(сопрано). Исполняет Г.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Олейниченко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«Беловежская пуща».</w:t>
      </w:r>
      <w:r w:rsidRPr="005F5E9F">
        <w:rPr>
          <w:rFonts w:ascii="Times New Roman" w:hAnsi="Times New Roman" w:cs="Times New Roman"/>
          <w:sz w:val="24"/>
          <w:szCs w:val="24"/>
        </w:rPr>
        <w:t xml:space="preserve"> Музыка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, слова  Н. Добронравова. Исполняют: ВИА «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Песняры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»,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Макарский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, Большой детский хор под упр. В. Попова, Ф. Гойя (гитара).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«До свиданья, Москва!».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А. 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, слова Н. Добронравова. Исполняют: Л.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>Т. Анциферова; Л. 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 xml:space="preserve"> и Л. Долина; М.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Магамаев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; инструментальный ансамбль «Мелодия»; Дмитрий Маликов (инструментальная запись); Ф. Гойя (гитара).</w:t>
      </w:r>
    </w:p>
    <w:p w:rsidR="00512C86" w:rsidRPr="005F5E9F" w:rsidRDefault="00512C86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«Поклонимся великим тем годам».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А. </w:t>
      </w:r>
      <w:proofErr w:type="spellStart"/>
      <w:r w:rsidRPr="005F5E9F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5F5E9F">
        <w:rPr>
          <w:rFonts w:ascii="Times New Roman" w:hAnsi="Times New Roman" w:cs="Times New Roman"/>
          <w:sz w:val="24"/>
          <w:szCs w:val="24"/>
        </w:rPr>
        <w:t>, слова М. Львова. Исполняют: Л. Зыкина, И. Кобзон, Н. Басков, Р. Ибрагимов.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 «Дом под крышей </w:t>
      </w:r>
      <w:proofErr w:type="spellStart"/>
      <w:r w:rsidRPr="005F5E9F">
        <w:rPr>
          <w:rFonts w:ascii="Times New Roman" w:hAnsi="Times New Roman" w:cs="Times New Roman"/>
          <w:i/>
          <w:iCs/>
          <w:sz w:val="24"/>
          <w:szCs w:val="24"/>
        </w:rPr>
        <w:t>голубой</w:t>
      </w:r>
      <w:proofErr w:type="spellEnd"/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5F5E9F">
        <w:rPr>
          <w:rFonts w:ascii="Times New Roman" w:hAnsi="Times New Roman" w:cs="Times New Roman"/>
          <w:sz w:val="24"/>
          <w:szCs w:val="24"/>
        </w:rPr>
        <w:t xml:space="preserve">Музыка И. Кирилиной, слова В. Орлова. </w:t>
      </w:r>
    </w:p>
    <w:p w:rsidR="00512C86" w:rsidRPr="005F5E9F" w:rsidRDefault="00512C86" w:rsidP="00512C86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i/>
          <w:iCs/>
          <w:sz w:val="24"/>
          <w:szCs w:val="24"/>
        </w:rPr>
        <w:t xml:space="preserve">«Славься!». </w:t>
      </w:r>
      <w:r w:rsidRPr="005F5E9F">
        <w:rPr>
          <w:rFonts w:ascii="Times New Roman" w:hAnsi="Times New Roman" w:cs="Times New Roman"/>
          <w:sz w:val="24"/>
          <w:szCs w:val="24"/>
        </w:rPr>
        <w:t>Хор из оперы «Жизнь за царя (Иван Сусанин)». М. Глинка.</w:t>
      </w:r>
    </w:p>
    <w:p w:rsidR="00512C86" w:rsidRPr="005F5E9F" w:rsidRDefault="005D09A5" w:rsidP="00512C86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5F5E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09A5" w:rsidRPr="005F5E9F" w:rsidRDefault="005D09A5" w:rsidP="005D09A5">
      <w:pPr>
        <w:pStyle w:val="a4"/>
      </w:pPr>
    </w:p>
    <w:p w:rsidR="008C3119" w:rsidRPr="005F5E9F" w:rsidRDefault="00112FF1">
      <w:pPr>
        <w:rPr>
          <w:rFonts w:ascii="Times New Roman" w:hAnsi="Times New Roman" w:cs="Times New Roman"/>
          <w:b/>
          <w:sz w:val="24"/>
          <w:szCs w:val="24"/>
        </w:rPr>
      </w:pPr>
      <w:r w:rsidRPr="005F5E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D09A5" w:rsidRPr="005F5E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F5E9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4 класс.</w:t>
      </w:r>
      <w:r w:rsidR="005D09A5" w:rsidRPr="005F5E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3119" w:rsidRPr="005F5E9F" w:rsidRDefault="005D09A5">
      <w:pPr>
        <w:rPr>
          <w:rFonts w:ascii="Times New Roman" w:hAnsi="Times New Roman" w:cs="Times New Roman"/>
          <w:sz w:val="24"/>
          <w:szCs w:val="24"/>
        </w:rPr>
        <w:sectPr w:rsidR="008C3119" w:rsidRPr="005F5E9F" w:rsidSect="00112FF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F5E9F">
        <w:rPr>
          <w:rFonts w:ascii="Times New Roman" w:hAnsi="Times New Roman" w:cs="Times New Roman"/>
          <w:sz w:val="24"/>
          <w:szCs w:val="24"/>
        </w:rPr>
        <w:t xml:space="preserve">   </w:t>
      </w:r>
      <w:r w:rsidR="005F5E9F" w:rsidRPr="005F5E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850"/>
        <w:gridCol w:w="2693"/>
        <w:gridCol w:w="6379"/>
        <w:gridCol w:w="2126"/>
        <w:gridCol w:w="1276"/>
      </w:tblGrid>
      <w:tr w:rsidR="008C3119" w:rsidRPr="005F5E9F" w:rsidTr="008A052E">
        <w:tc>
          <w:tcPr>
            <w:tcW w:w="710" w:type="dxa"/>
            <w:vMerge w:val="restart"/>
          </w:tcPr>
          <w:p w:rsidR="008C3119" w:rsidRPr="005F5E9F" w:rsidRDefault="008C3119" w:rsidP="00AF04C2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701" w:type="dxa"/>
            <w:vMerge w:val="restart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072" w:type="dxa"/>
            <w:gridSpan w:val="2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8C3119" w:rsidRPr="005F5E9F" w:rsidRDefault="00BE08A2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vMerge w:val="restart"/>
          </w:tcPr>
          <w:p w:rsidR="008C3119" w:rsidRPr="005F5E9F" w:rsidRDefault="00BE08A2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C3119" w:rsidRPr="005F5E9F" w:rsidTr="008A052E">
        <w:tc>
          <w:tcPr>
            <w:tcW w:w="710" w:type="dxa"/>
            <w:vMerge/>
          </w:tcPr>
          <w:p w:rsidR="008C3119" w:rsidRPr="005F5E9F" w:rsidRDefault="008C3119" w:rsidP="00AF04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26" w:type="dxa"/>
            <w:vMerge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15735" w:type="dxa"/>
            <w:gridSpan w:val="7"/>
          </w:tcPr>
          <w:p w:rsidR="008C3119" w:rsidRPr="005F5E9F" w:rsidRDefault="005D09A5" w:rsidP="00AF0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8C3119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8C3119" w:rsidRPr="005F5E9F" w:rsidTr="008A052E"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Россия- Родина моя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песня- энциклопедия жизни русского народа. 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музыкального мира.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содержание музыки своего народа.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 инсценировках народных и композиторских музыкальных произведений.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 как энциклопедия русской жизни</w:t>
            </w:r>
          </w:p>
        </w:tc>
        <w:tc>
          <w:tcPr>
            <w:tcW w:w="850" w:type="dxa"/>
          </w:tcPr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Разнообразие жанров народной песни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аблюдать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музыкального мира.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 музыки своего народа. 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 инсценировках народных и композиторских музыкальных произведений.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8C3119" w:rsidRPr="005F5E9F" w:rsidRDefault="00C37556" w:rsidP="00AF04C2">
            <w:pPr>
              <w:pStyle w:val="Style4"/>
              <w:widowControl/>
              <w:spacing w:before="14" w:line="240" w:lineRule="auto"/>
              <w:ind w:firstLine="0"/>
              <w:jc w:val="left"/>
            </w:pPr>
            <w:r w:rsidRPr="005F5E9F">
              <w:rPr>
                <w:rStyle w:val="FontStyle69"/>
                <w:sz w:val="24"/>
                <w:szCs w:val="24"/>
              </w:rPr>
              <w:t xml:space="preserve"> </w:t>
            </w:r>
            <w:r w:rsidR="00E4732B" w:rsidRPr="005F5E9F">
              <w:rPr>
                <w:rStyle w:val="FontStyle69"/>
                <w:sz w:val="24"/>
                <w:szCs w:val="24"/>
              </w:rPr>
              <w:t>Музыкально-пластические движения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rPr>
          <w:trHeight w:val="701"/>
        </w:trPr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850" w:type="dxa"/>
          </w:tcPr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3119" w:rsidRPr="005F5E9F" w:rsidRDefault="008C3119" w:rsidP="008A0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От народной песни – к творчеству композиторов (интонационно-песенная основа, демократизм, гуманистическое начало).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роявлять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к музыкальному языку произведений своего народа.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мелодии по нотам,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сольфеджируя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их  с текстом, ориентируясь на нотную запись.</w:t>
            </w:r>
            <w:r w:rsidRPr="005F5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страны, школы, района, края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rPr>
          <w:trHeight w:val="1973"/>
        </w:trPr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 в народном духе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интерпретация  народной песни. </w:t>
            </w:r>
          </w:p>
          <w:p w:rsidR="008C3119" w:rsidRPr="005F5E9F" w:rsidRDefault="008C3119" w:rsidP="00AF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к музыкальному языку произведений своего народа.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мелодии по нотам,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сольфеджируя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их  с текстом, ориентируясь на нотную запись.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5F5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страны, школы,  района, края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 моего народа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Общее и различное в музыке  народов Р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оссии и Мира: содержание, язык,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форма.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Интренационал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языка.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Единство общего и индивидуального в музыке разных стран и народов.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роявлять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различные по образному содержанию образцы профессионального и музыкально-поэтического творчества своего народа.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страны, школы,  района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before="14"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</w:t>
            </w:r>
            <w:proofErr w:type="gramStart"/>
            <w:r w:rsidRPr="005F5E9F">
              <w:rPr>
                <w:rStyle w:val="FontStyle69"/>
                <w:sz w:val="24"/>
                <w:szCs w:val="24"/>
              </w:rPr>
              <w:t xml:space="preserve"> .</w:t>
            </w:r>
            <w:proofErr w:type="gramEnd"/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15735" w:type="dxa"/>
            <w:gridSpan w:val="7"/>
          </w:tcPr>
          <w:p w:rsidR="008C3119" w:rsidRPr="005F5E9F" w:rsidRDefault="008C3119" w:rsidP="00AF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8C3119" w:rsidRPr="005F5E9F" w:rsidTr="008A052E">
        <w:trPr>
          <w:trHeight w:val="2140"/>
        </w:trPr>
        <w:tc>
          <w:tcPr>
            <w:tcW w:w="710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9-10-11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От Москвы до самых до окраин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народов- субъектов РФ. Сочинения композиторов на тему песен  других народов.  </w:t>
            </w:r>
          </w:p>
        </w:tc>
        <w:tc>
          <w:tcPr>
            <w:tcW w:w="6379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интерпретации музыкальных произведений.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Воспроизводить</w:t>
            </w:r>
            <w:r w:rsidRPr="005F5E9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мелодии с ориентацией на нотную запись.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A05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различные по характеру музыкальные произведения с группой одноклассников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 xml:space="preserve">Слушание </w:t>
            </w:r>
            <w:proofErr w:type="spellStart"/>
            <w:r w:rsidRPr="005F5E9F">
              <w:rPr>
                <w:rStyle w:val="FontStyle69"/>
                <w:sz w:val="24"/>
                <w:szCs w:val="24"/>
              </w:rPr>
              <w:t>музыки</w:t>
            </w:r>
            <w:proofErr w:type="gramStart"/>
            <w:r w:rsidRPr="005F5E9F">
              <w:rPr>
                <w:rStyle w:val="FontStyle69"/>
                <w:sz w:val="24"/>
                <w:szCs w:val="24"/>
              </w:rPr>
              <w:t>.П</w:t>
            </w:r>
            <w:proofErr w:type="gramEnd"/>
            <w:r w:rsidRPr="005F5E9F">
              <w:rPr>
                <w:rStyle w:val="FontStyle69"/>
                <w:sz w:val="24"/>
                <w:szCs w:val="24"/>
              </w:rPr>
              <w:t>ение</w:t>
            </w:r>
            <w:proofErr w:type="spellEnd"/>
            <w:r w:rsidRPr="005F5E9F">
              <w:rPr>
                <w:rStyle w:val="FontStyle69"/>
                <w:sz w:val="24"/>
                <w:szCs w:val="24"/>
              </w:rPr>
              <w:t>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 xml:space="preserve"> Музыкально-пластические движения.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>тизация музыкальных произведений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rPr>
          <w:trHeight w:val="2295"/>
        </w:trPr>
        <w:tc>
          <w:tcPr>
            <w:tcW w:w="710" w:type="dxa"/>
          </w:tcPr>
          <w:p w:rsidR="0099202C" w:rsidRDefault="0099202C" w:rsidP="00AF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02C" w:rsidRDefault="0099202C" w:rsidP="00AF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02C" w:rsidRDefault="0099202C" w:rsidP="00AF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99202C" w:rsidRDefault="0099202C" w:rsidP="00AF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разных народов страны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Закономерности музыки и их отражение в произведениях разных народов России.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интерпретации музыкальных произведений.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Воспроизводить</w:t>
            </w:r>
            <w:r w:rsidRPr="005F5E9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мелодии с ориентацией на нотную запись.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Размышлять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воплощения сказки в музыке,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это с одноклассниками.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 xml:space="preserve">Слушание </w:t>
            </w:r>
            <w:proofErr w:type="spellStart"/>
            <w:r w:rsidRPr="005F5E9F">
              <w:rPr>
                <w:rStyle w:val="FontStyle69"/>
                <w:sz w:val="24"/>
                <w:szCs w:val="24"/>
              </w:rPr>
              <w:t>музыки</w:t>
            </w:r>
            <w:proofErr w:type="gramStart"/>
            <w:r w:rsidRPr="005F5E9F">
              <w:rPr>
                <w:rStyle w:val="FontStyle69"/>
                <w:sz w:val="24"/>
                <w:szCs w:val="24"/>
              </w:rPr>
              <w:t>.П</w:t>
            </w:r>
            <w:proofErr w:type="gramEnd"/>
            <w:r w:rsidRPr="005F5E9F">
              <w:rPr>
                <w:rStyle w:val="FontStyle69"/>
                <w:sz w:val="24"/>
                <w:szCs w:val="24"/>
              </w:rPr>
              <w:t>ение</w:t>
            </w:r>
            <w:proofErr w:type="spellEnd"/>
            <w:r w:rsidRPr="005F5E9F">
              <w:rPr>
                <w:rStyle w:val="FontStyle69"/>
                <w:sz w:val="24"/>
                <w:szCs w:val="24"/>
              </w:rPr>
              <w:t>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 xml:space="preserve"> Музыкально-пластические движения.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>тизация музыкальных произведений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710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99202C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14-15-16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C3119" w:rsidRPr="005F5E9F" w:rsidRDefault="00AF04C2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119" w:rsidRPr="005F5E9F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proofErr w:type="spellEnd"/>
            <w:r w:rsidR="008C3119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интонационными портретами музыки </w:t>
            </w:r>
            <w:r w:rsidR="008C3119"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8C3119" w:rsidRPr="005F5E9F" w:rsidRDefault="00AF04C2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119" w:rsidRPr="005F5E9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8C3119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интонаций.</w:t>
            </w:r>
          </w:p>
        </w:tc>
        <w:tc>
          <w:tcPr>
            <w:tcW w:w="6379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опоставлять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музыкальные образы произведений в звучании различных музыкальных инструментов, в том числе современных электронных.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содержание, музыкальный язык произведений разных народов.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Размышлять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воплощения сказки в музыке,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это с одноклассниками.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lastRenderedPageBreak/>
              <w:t xml:space="preserve">Слушание </w:t>
            </w:r>
            <w:proofErr w:type="spellStart"/>
            <w:r w:rsidRPr="005F5E9F">
              <w:rPr>
                <w:rStyle w:val="FontStyle69"/>
                <w:sz w:val="24"/>
                <w:szCs w:val="24"/>
              </w:rPr>
              <w:t>музыки</w:t>
            </w:r>
            <w:proofErr w:type="gramStart"/>
            <w:r w:rsidRPr="005F5E9F">
              <w:rPr>
                <w:rStyle w:val="FontStyle69"/>
                <w:sz w:val="24"/>
                <w:szCs w:val="24"/>
              </w:rPr>
              <w:t>.П</w:t>
            </w:r>
            <w:proofErr w:type="gramEnd"/>
            <w:r w:rsidRPr="005F5E9F">
              <w:rPr>
                <w:rStyle w:val="FontStyle69"/>
                <w:sz w:val="24"/>
                <w:szCs w:val="24"/>
              </w:rPr>
              <w:t>ение</w:t>
            </w:r>
            <w:proofErr w:type="spellEnd"/>
            <w:r w:rsidRPr="005F5E9F">
              <w:rPr>
                <w:rStyle w:val="FontStyle69"/>
                <w:sz w:val="24"/>
                <w:szCs w:val="24"/>
              </w:rPr>
              <w:t>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 xml:space="preserve">тизация </w:t>
            </w:r>
            <w:r w:rsidRPr="005F5E9F">
              <w:rPr>
                <w:rStyle w:val="FontStyle69"/>
                <w:sz w:val="24"/>
                <w:szCs w:val="24"/>
              </w:rPr>
              <w:lastRenderedPageBreak/>
              <w:t>музыкальных произведений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15735" w:type="dxa"/>
            <w:gridSpan w:val="7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</w:tr>
      <w:tr w:rsidR="008C3119" w:rsidRPr="005F5E9F" w:rsidTr="008A052E">
        <w:tc>
          <w:tcPr>
            <w:tcW w:w="710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</w:t>
            </w:r>
            <w:proofErr w:type="spellStart"/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изобразитель-ность</w:t>
            </w:r>
            <w:proofErr w:type="spellEnd"/>
            <w:proofErr w:type="gram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музыки народов мира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 народов мира: своеобразие интонаций и о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бщность  жизненного </w:t>
            </w:r>
            <w:proofErr w:type="spellStart"/>
            <w:r w:rsidR="00AF04C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Start"/>
            <w:r w:rsidR="00AF0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есенность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; выразительность и изобразительность.</w:t>
            </w:r>
          </w:p>
        </w:tc>
        <w:tc>
          <w:tcPr>
            <w:tcW w:w="6379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оспринимать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профессиональное творчество и музыкальный фольклор народов мира.</w:t>
            </w:r>
          </w:p>
          <w:p w:rsidR="008C3119" w:rsidRPr="00AF04C2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Сольмизировать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сольфеджировать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636C8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песни, танцы, фрагменты из произведений музыкально-театральных жанров.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283"/>
              <w:jc w:val="left"/>
              <w:rPr>
                <w:rStyle w:val="FontStyle69"/>
                <w:sz w:val="24"/>
                <w:szCs w:val="24"/>
              </w:rPr>
            </w:pP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283"/>
              <w:jc w:val="left"/>
              <w:rPr>
                <w:rStyle w:val="FontStyle69"/>
                <w:sz w:val="24"/>
                <w:szCs w:val="24"/>
              </w:rPr>
            </w:pP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движения.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rPr>
          <w:trHeight w:val="2544"/>
        </w:trPr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интонаций  в мире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 народов мира: своеобразие интонаций и о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бщность  жизненного </w:t>
            </w:r>
            <w:proofErr w:type="spellStart"/>
            <w:r w:rsidR="00AF04C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Start"/>
            <w:r w:rsidR="00AF0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есенность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; выразительность и изобразительность.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профессиональное творчество и музыкальный фольклор народов мира.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Сольмизировать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сольфеджировать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37556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песни, танцы, фрагменты из произведений музыкально-театральных жанров.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283"/>
              <w:jc w:val="left"/>
              <w:rPr>
                <w:rStyle w:val="FontStyle69"/>
                <w:sz w:val="24"/>
                <w:szCs w:val="24"/>
              </w:rPr>
            </w:pP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движения.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rPr>
          <w:trHeight w:val="2543"/>
        </w:trPr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Как музыка помогает народам дружить?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 народов мира: своеобразие интонаций и о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бщность  жизненного </w:t>
            </w:r>
            <w:proofErr w:type="spellStart"/>
            <w:r w:rsidR="00AF04C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Start"/>
            <w:r w:rsidR="00AF0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есенность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; выразительность и изобразительность.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интонационно-мелодические особенности музыкального творчества своего народа с особенностями музыкальных интонаций народов других стран мира.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Сольмизировать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сольфеджировать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песни, танцы, фрагменты из произведений музыкально-театральных жанров.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283"/>
              <w:jc w:val="left"/>
              <w:rPr>
                <w:rStyle w:val="FontStyle69"/>
                <w:sz w:val="24"/>
                <w:szCs w:val="24"/>
              </w:rPr>
            </w:pP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283"/>
              <w:jc w:val="left"/>
              <w:rPr>
                <w:rStyle w:val="FontStyle69"/>
                <w:sz w:val="24"/>
                <w:szCs w:val="24"/>
              </w:rPr>
            </w:pP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 движения.</w:t>
            </w: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музыкальные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есть у разных народов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мира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интонационно-мелодические особенности музыкального творчества своего народа с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музыкальных интонаций народов других стран мира.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5636C8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разных форм и жанров.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песни, танцы, фрагменты из произведений музыкально-театральных жанров.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lastRenderedPageBreak/>
              <w:t xml:space="preserve">Слушание </w:t>
            </w:r>
            <w:proofErr w:type="spellStart"/>
            <w:r w:rsidRPr="005F5E9F">
              <w:rPr>
                <w:rStyle w:val="FontStyle69"/>
                <w:sz w:val="24"/>
                <w:szCs w:val="24"/>
              </w:rPr>
              <w:t>музыки</w:t>
            </w:r>
            <w:proofErr w:type="gramStart"/>
            <w:r w:rsidRPr="005F5E9F">
              <w:rPr>
                <w:rStyle w:val="FontStyle69"/>
                <w:sz w:val="24"/>
                <w:szCs w:val="24"/>
              </w:rPr>
              <w:t>.П</w:t>
            </w:r>
            <w:proofErr w:type="gramEnd"/>
            <w:r w:rsidRPr="005F5E9F">
              <w:rPr>
                <w:rStyle w:val="FontStyle69"/>
                <w:sz w:val="24"/>
                <w:szCs w:val="24"/>
              </w:rPr>
              <w:t>ение</w:t>
            </w:r>
            <w:proofErr w:type="spellEnd"/>
            <w:r w:rsidRPr="005F5E9F">
              <w:rPr>
                <w:rStyle w:val="FontStyle69"/>
                <w:sz w:val="24"/>
                <w:szCs w:val="24"/>
              </w:rPr>
              <w:t>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lastRenderedPageBreak/>
              <w:t>Музыкально-пластические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движения.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>тизация музыкальных произведений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710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мира</w:t>
            </w:r>
          </w:p>
        </w:tc>
        <w:tc>
          <w:tcPr>
            <w:tcW w:w="6379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собственную музыкально-творческую деятельность.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разных форм и жанров.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песни, танцы, фрагменты из произведений музыкально-театральных жанров.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 xml:space="preserve">Слушание </w:t>
            </w:r>
            <w:proofErr w:type="spellStart"/>
            <w:r w:rsidRPr="005F5E9F">
              <w:rPr>
                <w:rStyle w:val="FontStyle69"/>
                <w:sz w:val="24"/>
                <w:szCs w:val="24"/>
              </w:rPr>
              <w:t>музыки</w:t>
            </w:r>
            <w:proofErr w:type="gramStart"/>
            <w:r w:rsidRPr="005F5E9F">
              <w:rPr>
                <w:rStyle w:val="FontStyle69"/>
                <w:sz w:val="24"/>
                <w:szCs w:val="24"/>
              </w:rPr>
              <w:t>.П</w:t>
            </w:r>
            <w:proofErr w:type="gramEnd"/>
            <w:r w:rsidRPr="005F5E9F">
              <w:rPr>
                <w:rStyle w:val="FontStyle69"/>
                <w:sz w:val="24"/>
                <w:szCs w:val="24"/>
              </w:rPr>
              <w:t>ение</w:t>
            </w:r>
            <w:proofErr w:type="spellEnd"/>
            <w:r w:rsidRPr="005F5E9F">
              <w:rPr>
                <w:rStyle w:val="FontStyle69"/>
                <w:sz w:val="24"/>
                <w:szCs w:val="24"/>
              </w:rPr>
              <w:t>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движения.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>тизация музыкальных произведений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15735" w:type="dxa"/>
            <w:gridSpan w:val="7"/>
            <w:tcBorders>
              <w:bottom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8C3119" w:rsidRPr="005F5E9F" w:rsidTr="008A052E">
        <w:tc>
          <w:tcPr>
            <w:tcW w:w="710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Композитор- творец красоты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Понимать триединство понятий «композитор», «исполнитель», «слушатель»</w:t>
            </w:r>
          </w:p>
        </w:tc>
        <w:tc>
          <w:tcPr>
            <w:tcW w:w="6379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ередавать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песен, драматизация и пр.).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музыкальной речи разных композиторов.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Узнавать</w:t>
            </w:r>
            <w:r w:rsidRPr="005F5E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певческие голоса (детские, мужские, женские).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="005636C8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частвовать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 коллективной, ансамблевой певческой деятельности.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движения.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>тизация музыкальных произведений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29-30-31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Галерея портретов исполнителей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Понимать триединство понятий «композитор», «исполнитель», «слушатель»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Композитор-народ и личность, характер и форма сочинения, интонационные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особенности, композиторский стиль.  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Исполнительский состав (солисты, ансамбли, оркестры, хоры), характер исполнения, индивидуальный исполнительский стиль. </w:t>
            </w:r>
            <w:proofErr w:type="gramEnd"/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36C8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      </w:r>
            <w:proofErr w:type="spell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песен, драматизация и пр.).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изученные музыкальные сочинения и их авторов.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636C8"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коллективной,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ансамблевой певческой деятельности.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lastRenderedPageBreak/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322"/>
              <w:jc w:val="left"/>
              <w:rPr>
                <w:rStyle w:val="FontStyle69"/>
                <w:sz w:val="24"/>
                <w:szCs w:val="24"/>
              </w:rPr>
            </w:pP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движения.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322"/>
              <w:jc w:val="left"/>
              <w:rPr>
                <w:rStyle w:val="FontStyle69"/>
                <w:sz w:val="24"/>
                <w:szCs w:val="24"/>
              </w:rPr>
            </w:pP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>тизация музыкальных произведений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19" w:rsidRPr="005F5E9F" w:rsidTr="008A052E">
        <w:tc>
          <w:tcPr>
            <w:tcW w:w="710" w:type="dxa"/>
          </w:tcPr>
          <w:p w:rsidR="008C3119" w:rsidRPr="005F5E9F" w:rsidRDefault="008C3119" w:rsidP="00AF04C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32-33-34</w:t>
            </w:r>
          </w:p>
        </w:tc>
        <w:tc>
          <w:tcPr>
            <w:tcW w:w="1701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Вслушивайся и услышишь!</w:t>
            </w:r>
          </w:p>
        </w:tc>
        <w:tc>
          <w:tcPr>
            <w:tcW w:w="850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3119" w:rsidRPr="005F5E9F" w:rsidRDefault="00C37556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слушания музыки. </w:t>
            </w:r>
            <w:r w:rsidR="008C3119" w:rsidRPr="005F5E9F">
              <w:rPr>
                <w:rFonts w:ascii="Times New Roman" w:hAnsi="Times New Roman" w:cs="Times New Roman"/>
                <w:sz w:val="24"/>
                <w:szCs w:val="24"/>
              </w:rPr>
              <w:t>Школьники в роли исполнителей, слушателей, композиторов.  Обобщение содержания музыкального образования школьников начальных классов.</w:t>
            </w:r>
          </w:p>
        </w:tc>
        <w:tc>
          <w:tcPr>
            <w:tcW w:w="6379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мпровизировать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опыт музыкально-творческой деятельности в сочинении, исполнении.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знавать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по звучанию и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исполнителей и исполнительские коллективы (в пределах изученного).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 (вокальная, инструментальная, сольная, хоровая, оркестровая).</w:t>
            </w:r>
            <w:r w:rsidR="00C37556" w:rsidRPr="005F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5F5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F5E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proofErr w:type="spellEnd"/>
            <w:r w:rsidRPr="005F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E9F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страны, школы, района, края.</w:t>
            </w:r>
          </w:p>
        </w:tc>
        <w:tc>
          <w:tcPr>
            <w:tcW w:w="2126" w:type="dxa"/>
          </w:tcPr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Слушание музыки.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Пение.</w:t>
            </w:r>
          </w:p>
          <w:p w:rsidR="00E4732B" w:rsidRPr="005F5E9F" w:rsidRDefault="00E4732B" w:rsidP="00AF04C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Музыкально-пластические</w:t>
            </w:r>
            <w:r w:rsidR="005636C8" w:rsidRPr="005F5E9F">
              <w:rPr>
                <w:rStyle w:val="FontStyle69"/>
                <w:sz w:val="24"/>
                <w:szCs w:val="24"/>
              </w:rPr>
              <w:t xml:space="preserve"> </w:t>
            </w:r>
            <w:r w:rsidRPr="005F5E9F">
              <w:rPr>
                <w:rStyle w:val="FontStyle69"/>
                <w:sz w:val="24"/>
                <w:szCs w:val="24"/>
              </w:rPr>
              <w:t>движения.</w:t>
            </w:r>
          </w:p>
          <w:p w:rsidR="008C3119" w:rsidRPr="005F5E9F" w:rsidRDefault="00E4732B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F">
              <w:rPr>
                <w:rStyle w:val="FontStyle69"/>
                <w:sz w:val="24"/>
                <w:szCs w:val="24"/>
              </w:rPr>
              <w:t>Драма</w:t>
            </w:r>
            <w:r w:rsidRPr="005F5E9F">
              <w:rPr>
                <w:rStyle w:val="FontStyle69"/>
                <w:sz w:val="24"/>
                <w:szCs w:val="24"/>
              </w:rPr>
              <w:softHyphen/>
              <w:t>тизация музыкальных произведений</w:t>
            </w:r>
          </w:p>
        </w:tc>
        <w:tc>
          <w:tcPr>
            <w:tcW w:w="1276" w:type="dxa"/>
          </w:tcPr>
          <w:p w:rsidR="008C3119" w:rsidRPr="005F5E9F" w:rsidRDefault="008C3119" w:rsidP="00AF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119" w:rsidRPr="005636C8" w:rsidRDefault="008C3119" w:rsidP="00AF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3119" w:rsidRPr="005636C8" w:rsidSect="008A05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6CE08"/>
    <w:lvl w:ilvl="0">
      <w:numFmt w:val="bullet"/>
      <w:lvlText w:val="*"/>
      <w:lvlJc w:val="left"/>
    </w:lvl>
  </w:abstractNum>
  <w:abstractNum w:abstractNumId="1">
    <w:nsid w:val="2F871A03"/>
    <w:multiLevelType w:val="hybridMultilevel"/>
    <w:tmpl w:val="1166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508F"/>
    <w:multiLevelType w:val="hybridMultilevel"/>
    <w:tmpl w:val="93B6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63BB1"/>
    <w:multiLevelType w:val="hybridMultilevel"/>
    <w:tmpl w:val="9272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27AC"/>
    <w:multiLevelType w:val="singleLevel"/>
    <w:tmpl w:val="60980FA8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5">
    <w:nsid w:val="5A924DDF"/>
    <w:multiLevelType w:val="hybridMultilevel"/>
    <w:tmpl w:val="329C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1FA5"/>
    <w:multiLevelType w:val="hybridMultilevel"/>
    <w:tmpl w:val="7C60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E573F"/>
    <w:multiLevelType w:val="hybridMultilevel"/>
    <w:tmpl w:val="BC54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AE7"/>
    <w:rsid w:val="00112FF1"/>
    <w:rsid w:val="001206D1"/>
    <w:rsid w:val="001C223C"/>
    <w:rsid w:val="00207632"/>
    <w:rsid w:val="004005F4"/>
    <w:rsid w:val="004D1725"/>
    <w:rsid w:val="00512C86"/>
    <w:rsid w:val="005636C8"/>
    <w:rsid w:val="005C0E73"/>
    <w:rsid w:val="005D09A5"/>
    <w:rsid w:val="005E7C51"/>
    <w:rsid w:val="005F5E9F"/>
    <w:rsid w:val="006937D0"/>
    <w:rsid w:val="006C03A2"/>
    <w:rsid w:val="00716415"/>
    <w:rsid w:val="00790600"/>
    <w:rsid w:val="00821D12"/>
    <w:rsid w:val="008A052E"/>
    <w:rsid w:val="008C3119"/>
    <w:rsid w:val="0097204F"/>
    <w:rsid w:val="0099202C"/>
    <w:rsid w:val="00A75C23"/>
    <w:rsid w:val="00A85BE1"/>
    <w:rsid w:val="00AF04C2"/>
    <w:rsid w:val="00B32AB6"/>
    <w:rsid w:val="00B40472"/>
    <w:rsid w:val="00BB4EF8"/>
    <w:rsid w:val="00BE08A2"/>
    <w:rsid w:val="00C37556"/>
    <w:rsid w:val="00D87AE7"/>
    <w:rsid w:val="00E4732B"/>
    <w:rsid w:val="00EB5654"/>
    <w:rsid w:val="00ED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[ ]"/>
    <w:rsid w:val="008C3119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4"/>
    <w:next w:val="a4"/>
    <w:rsid w:val="008C3119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character" w:customStyle="1" w:styleId="1">
    <w:name w:val="Основной шрифт абзаца1"/>
    <w:rsid w:val="001C223C"/>
  </w:style>
  <w:style w:type="character" w:customStyle="1" w:styleId="2">
    <w:name w:val="???????? ????? ? ???????? 2 ????"/>
    <w:basedOn w:val="1"/>
    <w:rsid w:val="001C223C"/>
    <w:rPr>
      <w:rFonts w:ascii="Times New Roman" w:hAnsi="Times New Roman"/>
      <w:sz w:val="28"/>
    </w:rPr>
  </w:style>
  <w:style w:type="character" w:customStyle="1" w:styleId="a5">
    <w:name w:val="??????? ?????????? ????"/>
    <w:basedOn w:val="1"/>
    <w:rsid w:val="001C223C"/>
  </w:style>
  <w:style w:type="character" w:customStyle="1" w:styleId="a6">
    <w:name w:val="?????? ?????????? ????"/>
    <w:basedOn w:val="1"/>
    <w:rsid w:val="001C223C"/>
  </w:style>
  <w:style w:type="character" w:customStyle="1" w:styleId="ListLabel1">
    <w:name w:val="ListLabel 1"/>
    <w:rsid w:val="001C223C"/>
  </w:style>
  <w:style w:type="character" w:customStyle="1" w:styleId="a7">
    <w:name w:val="??????? ??????"/>
    <w:rsid w:val="001C223C"/>
    <w:rPr>
      <w:rFonts w:ascii="OpenSymbol" w:hAnsi="OpenSymbol"/>
    </w:rPr>
  </w:style>
  <w:style w:type="character" w:customStyle="1" w:styleId="a8">
    <w:name w:val="?????? ?????????"/>
    <w:rsid w:val="001C223C"/>
  </w:style>
  <w:style w:type="paragraph" w:customStyle="1" w:styleId="a9">
    <w:name w:val="?????????"/>
    <w:basedOn w:val="a"/>
    <w:next w:val="aa"/>
    <w:rsid w:val="001C223C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kern w:val="1"/>
      <w:sz w:val="28"/>
      <w:szCs w:val="20"/>
    </w:rPr>
  </w:style>
  <w:style w:type="paragraph" w:styleId="aa">
    <w:name w:val="Body Text"/>
    <w:basedOn w:val="a"/>
    <w:link w:val="ab"/>
    <w:semiHidden/>
    <w:rsid w:val="001C223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customStyle="1" w:styleId="ab">
    <w:name w:val="Основной текст Знак"/>
    <w:basedOn w:val="a0"/>
    <w:link w:val="aa"/>
    <w:semiHidden/>
    <w:rsid w:val="001C223C"/>
    <w:rPr>
      <w:rFonts w:ascii="Calibri" w:eastAsia="Times New Roman" w:hAnsi="Calibri" w:cs="Times New Roman"/>
      <w:kern w:val="1"/>
      <w:szCs w:val="20"/>
    </w:rPr>
  </w:style>
  <w:style w:type="paragraph" w:styleId="ac">
    <w:name w:val="List"/>
    <w:basedOn w:val="aa"/>
    <w:semiHidden/>
    <w:rsid w:val="001C223C"/>
  </w:style>
  <w:style w:type="paragraph" w:customStyle="1" w:styleId="ad">
    <w:name w:val="????????"/>
    <w:basedOn w:val="a"/>
    <w:rsid w:val="001C223C"/>
    <w:pPr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alibri" w:eastAsia="Times New Roman" w:hAnsi="Calibri" w:cs="Times New Roman"/>
      <w:i/>
      <w:kern w:val="1"/>
      <w:sz w:val="24"/>
      <w:szCs w:val="20"/>
    </w:rPr>
  </w:style>
  <w:style w:type="paragraph" w:customStyle="1" w:styleId="21">
    <w:name w:val="Основной текст с отступом 21"/>
    <w:basedOn w:val="a"/>
    <w:rsid w:val="001C223C"/>
    <w:pPr>
      <w:suppressAutoHyphens/>
      <w:overflowPunct w:val="0"/>
      <w:autoSpaceDE w:val="0"/>
      <w:autoSpaceDN w:val="0"/>
      <w:adjustRightInd w:val="0"/>
      <w:spacing w:after="0" w:line="100" w:lineRule="atLeast"/>
      <w:ind w:firstLine="706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10">
    <w:name w:val="Абзац списка1"/>
    <w:basedOn w:val="a"/>
    <w:rsid w:val="001C223C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customStyle="1" w:styleId="ae">
    <w:name w:val="?????"/>
    <w:basedOn w:val="a4"/>
    <w:rsid w:val="001C223C"/>
    <w:pPr>
      <w:tabs>
        <w:tab w:val="left" w:pos="2040"/>
      </w:tabs>
      <w:overflowPunct w:val="0"/>
      <w:autoSpaceDN w:val="0"/>
      <w:adjustRightInd w:val="0"/>
      <w:spacing w:line="220" w:lineRule="atLeast"/>
      <w:ind w:firstLine="283"/>
      <w:jc w:val="both"/>
      <w:textAlignment w:val="baseline"/>
    </w:pPr>
    <w:rPr>
      <w:rFonts w:ascii="NewtonC" w:hAnsi="NewtonC"/>
      <w:sz w:val="21"/>
      <w:szCs w:val="20"/>
      <w:lang w:eastAsia="ru-RU" w:bidi="ar-SA"/>
    </w:rPr>
  </w:style>
  <w:style w:type="paragraph" w:customStyle="1" w:styleId="Textbo">
    <w:name w:val="Text_b\o"/>
    <w:basedOn w:val="a4"/>
    <w:rsid w:val="001C223C"/>
    <w:pPr>
      <w:tabs>
        <w:tab w:val="left" w:pos="2040"/>
      </w:tabs>
      <w:overflowPunct w:val="0"/>
      <w:autoSpaceDN w:val="0"/>
      <w:adjustRightInd w:val="0"/>
      <w:spacing w:line="220" w:lineRule="atLeast"/>
      <w:jc w:val="both"/>
      <w:textAlignment w:val="baseline"/>
    </w:pPr>
    <w:rPr>
      <w:rFonts w:ascii="NewtonC" w:hAnsi="NewtonC"/>
      <w:sz w:val="21"/>
      <w:szCs w:val="20"/>
      <w:lang w:eastAsia="ru-RU" w:bidi="ar-SA"/>
    </w:rPr>
  </w:style>
  <w:style w:type="paragraph" w:styleId="af">
    <w:name w:val="header"/>
    <w:basedOn w:val="a"/>
    <w:link w:val="af0"/>
    <w:semiHidden/>
    <w:rsid w:val="001C223C"/>
    <w:pPr>
      <w:suppressLineNumbers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1C223C"/>
    <w:rPr>
      <w:rFonts w:ascii="Calibri" w:eastAsia="Times New Roman" w:hAnsi="Calibri" w:cs="Times New Roman"/>
      <w:kern w:val="1"/>
      <w:szCs w:val="20"/>
    </w:rPr>
  </w:style>
  <w:style w:type="paragraph" w:styleId="af1">
    <w:name w:val="footer"/>
    <w:basedOn w:val="a"/>
    <w:link w:val="af2"/>
    <w:semiHidden/>
    <w:rsid w:val="001C223C"/>
    <w:pPr>
      <w:suppressLineNumbers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1C223C"/>
    <w:rPr>
      <w:rFonts w:ascii="Calibri" w:eastAsia="Times New Roman" w:hAnsi="Calibri" w:cs="Times New Roman"/>
      <w:kern w:val="1"/>
      <w:szCs w:val="20"/>
    </w:rPr>
  </w:style>
  <w:style w:type="paragraph" w:customStyle="1" w:styleId="af3">
    <w:name w:val="?????????? ???????"/>
    <w:basedOn w:val="a"/>
    <w:rsid w:val="001C223C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customStyle="1" w:styleId="af4">
    <w:name w:val="????????? ???????"/>
    <w:basedOn w:val="af3"/>
    <w:rsid w:val="001C223C"/>
    <w:pPr>
      <w:jc w:val="center"/>
    </w:pPr>
    <w:rPr>
      <w:b/>
    </w:rPr>
  </w:style>
  <w:style w:type="paragraph" w:styleId="af5">
    <w:name w:val="Normal (Web)"/>
    <w:basedOn w:val="a"/>
    <w:uiPriority w:val="99"/>
    <w:unhideWhenUsed/>
    <w:rsid w:val="00512C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4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40472"/>
  </w:style>
  <w:style w:type="character" w:customStyle="1" w:styleId="c0">
    <w:name w:val="c0"/>
    <w:basedOn w:val="a0"/>
    <w:rsid w:val="00B40472"/>
  </w:style>
  <w:style w:type="character" w:customStyle="1" w:styleId="c6">
    <w:name w:val="c6"/>
    <w:basedOn w:val="a0"/>
    <w:rsid w:val="00B40472"/>
  </w:style>
  <w:style w:type="paragraph" w:customStyle="1" w:styleId="Style4">
    <w:name w:val="Style4"/>
    <w:basedOn w:val="a"/>
    <w:uiPriority w:val="99"/>
    <w:rsid w:val="00E4732B"/>
    <w:pPr>
      <w:widowControl w:val="0"/>
      <w:autoSpaceDE w:val="0"/>
      <w:autoSpaceDN w:val="0"/>
      <w:adjustRightInd w:val="0"/>
      <w:spacing w:after="0" w:line="2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E473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18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2014-09-14T09:40:00Z</dcterms:created>
  <dcterms:modified xsi:type="dcterms:W3CDTF">2015-09-11T17:06:00Z</dcterms:modified>
</cp:coreProperties>
</file>