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54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  <w:r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  <w:tab/>
      </w:r>
    </w:p>
    <w:p w:rsidR="00F32CDF" w:rsidRPr="00E57CAD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i/>
          <w:color w:val="000000"/>
          <w:sz w:val="28"/>
          <w:szCs w:val="28"/>
        </w:rPr>
        <w:t>Автор</w:t>
      </w:r>
      <w:r w:rsidRPr="006A6D5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A6D58">
        <w:rPr>
          <w:rFonts w:ascii="Times New Roman" w:hAnsi="Times New Roman"/>
          <w:color w:val="000000"/>
          <w:sz w:val="28"/>
          <w:szCs w:val="28"/>
        </w:rPr>
        <w:t>- Чекалина Елена Александровна</w:t>
      </w:r>
    </w:p>
    <w:p w:rsidR="00F32CDF" w:rsidRPr="00E57CAD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i/>
          <w:color w:val="000000"/>
          <w:sz w:val="28"/>
          <w:szCs w:val="28"/>
        </w:rPr>
        <w:t>К</w:t>
      </w:r>
      <w:r w:rsidRPr="00E57CAD">
        <w:rPr>
          <w:rFonts w:ascii="Times New Roman" w:hAnsi="Times New Roman"/>
          <w:i/>
          <w:color w:val="000000"/>
          <w:sz w:val="28"/>
          <w:szCs w:val="28"/>
        </w:rPr>
        <w:t>валифик</w:t>
      </w:r>
      <w:r w:rsidRPr="006A6D58">
        <w:rPr>
          <w:rFonts w:ascii="Times New Roman" w:hAnsi="Times New Roman"/>
          <w:i/>
          <w:color w:val="000000"/>
          <w:sz w:val="28"/>
          <w:szCs w:val="28"/>
        </w:rPr>
        <w:t>ационная категория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A6D58">
        <w:rPr>
          <w:rFonts w:ascii="Times New Roman" w:hAnsi="Times New Roman"/>
          <w:color w:val="000000"/>
          <w:sz w:val="28"/>
          <w:szCs w:val="28"/>
        </w:rPr>
        <w:t xml:space="preserve"> - первая</w:t>
      </w:r>
    </w:p>
    <w:p w:rsidR="00F32CDF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i/>
          <w:color w:val="000000"/>
          <w:sz w:val="28"/>
          <w:szCs w:val="28"/>
        </w:rPr>
        <w:t>М</w:t>
      </w:r>
      <w:r w:rsidRPr="00E57CAD">
        <w:rPr>
          <w:rFonts w:ascii="Times New Roman" w:hAnsi="Times New Roman"/>
          <w:i/>
          <w:color w:val="000000"/>
          <w:sz w:val="28"/>
          <w:szCs w:val="28"/>
        </w:rPr>
        <w:t xml:space="preserve">есто проживания (город, </w:t>
      </w:r>
      <w:r w:rsidRPr="006A6D58">
        <w:rPr>
          <w:rFonts w:ascii="Times New Roman" w:hAnsi="Times New Roman"/>
          <w:i/>
          <w:color w:val="000000"/>
          <w:sz w:val="28"/>
          <w:szCs w:val="28"/>
        </w:rPr>
        <w:t>поселок), область, край, регион</w:t>
      </w:r>
      <w:r w:rsidRPr="006A6D58">
        <w:rPr>
          <w:rFonts w:ascii="Times New Roman" w:hAnsi="Times New Roman"/>
          <w:color w:val="000000"/>
          <w:sz w:val="28"/>
          <w:szCs w:val="28"/>
        </w:rPr>
        <w:t xml:space="preserve">- </w:t>
      </w:r>
    </w:p>
    <w:p w:rsidR="00F32CDF" w:rsidRPr="00E57CAD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color w:val="000000"/>
          <w:sz w:val="28"/>
          <w:szCs w:val="28"/>
        </w:rPr>
        <w:t>г.Камышин ,Волгоградская область</w:t>
      </w:r>
    </w:p>
    <w:p w:rsidR="00F32CDF" w:rsidRPr="00E57CAD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i/>
          <w:color w:val="000000"/>
          <w:sz w:val="28"/>
          <w:szCs w:val="28"/>
        </w:rPr>
        <w:t>Название учебного заведения</w:t>
      </w:r>
      <w:r w:rsidRPr="006A6D58">
        <w:rPr>
          <w:rFonts w:ascii="Times New Roman" w:hAnsi="Times New Roman"/>
          <w:color w:val="000000"/>
          <w:sz w:val="28"/>
          <w:szCs w:val="28"/>
        </w:rPr>
        <w:t>- МБОУ СШ №17</w:t>
      </w:r>
    </w:p>
    <w:p w:rsidR="00F32CDF" w:rsidRPr="00F32CDF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 w:rsidRPr="006A6D58">
        <w:rPr>
          <w:rFonts w:ascii="Times New Roman" w:hAnsi="Times New Roman"/>
          <w:i/>
          <w:color w:val="000000"/>
          <w:sz w:val="28"/>
          <w:szCs w:val="28"/>
        </w:rPr>
        <w:t>Дисциплина -</w:t>
      </w:r>
      <w:r>
        <w:rPr>
          <w:rFonts w:ascii="Times New Roman" w:hAnsi="Times New Roman"/>
          <w:color w:val="000000"/>
          <w:sz w:val="28"/>
          <w:szCs w:val="28"/>
        </w:rPr>
        <w:t xml:space="preserve"> внеклассная работа</w:t>
      </w:r>
    </w:p>
    <w:p w:rsidR="00F32CDF" w:rsidRPr="00E57CAD" w:rsidRDefault="00F32CDF" w:rsidP="00F32CDF">
      <w:pPr>
        <w:numPr>
          <w:ilvl w:val="0"/>
          <w:numId w:val="27"/>
        </w:numPr>
        <w:shd w:val="clear" w:color="auto" w:fill="FFFFFF"/>
        <w:spacing w:after="65" w:line="234" w:lineRule="atLeast"/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1-</w:t>
      </w:r>
      <w:r w:rsidRPr="006A6D58">
        <w:rPr>
          <w:rFonts w:ascii="Times New Roman" w:hAnsi="Times New Roman"/>
          <w:color w:val="000000"/>
          <w:sz w:val="28"/>
          <w:szCs w:val="28"/>
        </w:rPr>
        <w:t xml:space="preserve">4 класс </w:t>
      </w:r>
    </w:p>
    <w:p w:rsidR="00F32CDF" w:rsidRDefault="00F32CDF" w:rsidP="00F32CDF">
      <w:pPr>
        <w:jc w:val="center"/>
        <w:outlineLvl w:val="0"/>
        <w:rPr>
          <w:rFonts w:ascii="Times New Roman" w:hAnsi="Times New Roman"/>
          <w:b/>
          <w:color w:val="00B0F0"/>
          <w:sz w:val="144"/>
          <w:szCs w:val="144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F32CDF" w:rsidRDefault="00F32CDF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893653" w:rsidRDefault="00893653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893653" w:rsidRDefault="00893653" w:rsidP="00F32CDF">
      <w:pPr>
        <w:tabs>
          <w:tab w:val="left" w:pos="3660"/>
        </w:tabs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</w:p>
    <w:p w:rsidR="000C0354" w:rsidRPr="00C6241F" w:rsidRDefault="00C6241F" w:rsidP="00C6241F">
      <w:pPr>
        <w:jc w:val="center"/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</w:pPr>
      <w:r w:rsidRPr="00C6241F">
        <w:rPr>
          <w:rFonts w:ascii="Monotype Corsiva" w:eastAsiaTheme="minorEastAsia" w:hAnsi="Monotype Corsiva" w:cs="Times New Roman"/>
          <w:b/>
          <w:color w:val="FF0000"/>
          <w:sz w:val="56"/>
          <w:szCs w:val="56"/>
          <w:lang w:eastAsia="ru-RU"/>
        </w:rPr>
        <w:t>Программа воспитательной работы</w:t>
      </w:r>
    </w:p>
    <w:p w:rsidR="00C6241F" w:rsidRPr="000C0354" w:rsidRDefault="00C6241F" w:rsidP="000C0354">
      <w:pPr>
        <w:spacing w:line="240" w:lineRule="auto"/>
        <w:contextualSpacing/>
        <w:jc w:val="center"/>
        <w:rPr>
          <w:rFonts w:ascii="Monotype Corsiva" w:eastAsiaTheme="minorEastAsia" w:hAnsi="Monotype Corsiva" w:cs="Times New Roman"/>
          <w:b/>
          <w:color w:val="00B0F0"/>
          <w:sz w:val="56"/>
          <w:szCs w:val="56"/>
          <w:lang w:eastAsia="ru-RU"/>
        </w:rPr>
      </w:pPr>
      <w:r w:rsidRPr="000C0354">
        <w:rPr>
          <w:rFonts w:ascii="Monotype Corsiva" w:eastAsiaTheme="minorEastAsia" w:hAnsi="Monotype Corsiva" w:cs="Times New Roman"/>
          <w:b/>
          <w:color w:val="00B0F0"/>
          <w:sz w:val="56"/>
          <w:szCs w:val="56"/>
          <w:lang w:eastAsia="ru-RU"/>
        </w:rPr>
        <w:t>«Сотрудничество семьи и школы в воспитании младших школьников».</w:t>
      </w:r>
    </w:p>
    <w:p w:rsidR="00C6241F" w:rsidRPr="000C0354" w:rsidRDefault="00C6241F" w:rsidP="000C0354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F0"/>
          <w:sz w:val="32"/>
          <w:szCs w:val="32"/>
          <w:lang w:eastAsia="ru-RU"/>
        </w:rPr>
      </w:pPr>
    </w:p>
    <w:p w:rsidR="000C0354" w:rsidRDefault="000C0354" w:rsidP="000C0354">
      <w:pPr>
        <w:spacing w:line="240" w:lineRule="auto"/>
        <w:contextualSpacing/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</w:pPr>
    </w:p>
    <w:p w:rsidR="000C0354" w:rsidRDefault="000C0354" w:rsidP="000C0354">
      <w:pPr>
        <w:spacing w:line="240" w:lineRule="auto"/>
        <w:contextualSpacing/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</w:pPr>
    </w:p>
    <w:p w:rsidR="00C6241F" w:rsidRPr="00C6241F" w:rsidRDefault="00C6241F" w:rsidP="000C0354">
      <w:pPr>
        <w:spacing w:line="240" w:lineRule="auto"/>
        <w:contextualSpacing/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eastAsia="ru-RU"/>
        </w:rPr>
        <w:t xml:space="preserve">                     </w:t>
      </w:r>
    </w:p>
    <w:p w:rsidR="00C6241F" w:rsidRPr="00C6241F" w:rsidRDefault="00C6241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  <w:t>Работу представляет</w:t>
      </w:r>
    </w:p>
    <w:p w:rsidR="00C6241F" w:rsidRPr="00C6241F" w:rsidRDefault="00C6241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FF0000"/>
          <w:sz w:val="36"/>
          <w:szCs w:val="36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FF0000"/>
          <w:sz w:val="36"/>
          <w:szCs w:val="36"/>
          <w:lang w:eastAsia="ru-RU"/>
        </w:rPr>
        <w:t>Чекалина Елена Александровна,</w:t>
      </w:r>
    </w:p>
    <w:p w:rsidR="00C6241F" w:rsidRPr="00C6241F" w:rsidRDefault="00C6241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  <w:t>учитель начальных классов</w:t>
      </w:r>
    </w:p>
    <w:p w:rsidR="00C6241F" w:rsidRDefault="00C6241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  <w:t xml:space="preserve"> МБОУ СШ №17.</w:t>
      </w:r>
    </w:p>
    <w:p w:rsidR="00C6241F" w:rsidRDefault="00C6241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4772025</wp:posOffset>
            </wp:positionV>
            <wp:extent cx="2143125" cy="1704975"/>
            <wp:effectExtent l="209550" t="171450" r="409575" b="352425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049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164465</wp:posOffset>
            </wp:positionV>
            <wp:extent cx="2260600" cy="1695450"/>
            <wp:effectExtent l="228600" t="190500" r="215900" b="171450"/>
            <wp:wrapSquare wrapText="bothSides"/>
            <wp:docPr id="9" name="Рисунок 9" descr="C:\Users\Hause\YandexDisk\Фотокамера\2014-02-24 06-0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use\YandexDisk\Фотокамера\2014-02-24 06-01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0C0354" w:rsidRDefault="000C0354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F32CDF" w:rsidRPr="00C6241F" w:rsidRDefault="00F32CDF" w:rsidP="00C6241F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</w:pPr>
    </w:p>
    <w:p w:rsidR="00C6241F" w:rsidRPr="00C6241F" w:rsidRDefault="00C6241F" w:rsidP="00C6241F">
      <w:pPr>
        <w:jc w:val="center"/>
        <w:rPr>
          <w:rFonts w:ascii="Times New Roman" w:eastAsiaTheme="minorEastAsia" w:hAnsi="Times New Roman" w:cs="Times New Roman"/>
          <w:b/>
          <w:color w:val="00B050"/>
          <w:sz w:val="28"/>
          <w:szCs w:val="28"/>
          <w:lang w:eastAsia="ru-RU"/>
        </w:rPr>
      </w:pPr>
      <w:r w:rsidRPr="00C6241F">
        <w:rPr>
          <w:rFonts w:ascii="Times New Roman" w:eastAsiaTheme="minorEastAsia" w:hAnsi="Times New Roman" w:cs="Times New Roman"/>
          <w:b/>
          <w:color w:val="00B050"/>
          <w:sz w:val="32"/>
          <w:szCs w:val="32"/>
          <w:lang w:eastAsia="ru-RU"/>
        </w:rPr>
        <w:t xml:space="preserve">городской округ – город </w:t>
      </w:r>
      <w:r w:rsidRPr="00C6241F">
        <w:rPr>
          <w:rFonts w:ascii="Times New Roman" w:eastAsiaTheme="minorEastAsia" w:hAnsi="Times New Roman" w:cs="Times New Roman"/>
          <w:b/>
          <w:color w:val="00B050"/>
          <w:sz w:val="28"/>
          <w:szCs w:val="28"/>
          <w:lang w:eastAsia="ru-RU"/>
        </w:rPr>
        <w:t>Камышин</w:t>
      </w:r>
    </w:p>
    <w:p w:rsidR="00F32CDF" w:rsidRDefault="00F32CDF" w:rsidP="00C6241F">
      <w:pPr>
        <w:jc w:val="center"/>
        <w:rPr>
          <w:rFonts w:ascii="Times New Roman" w:eastAsiaTheme="minorEastAsia" w:hAnsi="Times New Roman" w:cs="Times New Roman"/>
          <w:b/>
          <w:color w:val="00B050"/>
          <w:sz w:val="28"/>
          <w:szCs w:val="28"/>
          <w:lang w:eastAsia="ru-RU"/>
        </w:rPr>
      </w:pPr>
    </w:p>
    <w:p w:rsidR="00C6241F" w:rsidRPr="00C6241F" w:rsidRDefault="000C0354" w:rsidP="00C6241F">
      <w:pPr>
        <w:jc w:val="center"/>
        <w:rPr>
          <w:rFonts w:ascii="Times New Roman" w:eastAsiaTheme="minorEastAsia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B050"/>
          <w:sz w:val="28"/>
          <w:szCs w:val="28"/>
          <w:lang w:eastAsia="ru-RU"/>
        </w:rPr>
        <w:t>2016</w:t>
      </w:r>
    </w:p>
    <w:p w:rsidR="00CA0FB1" w:rsidRPr="002A2481" w:rsidRDefault="00CA0FB1" w:rsidP="00CA0FB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lastRenderedPageBreak/>
        <w:t>I. Общее описание  инновационного продукта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55761" w:rsidRPr="00EE4D0E" w:rsidRDefault="00CA0FB1" w:rsidP="00F32CDF">
      <w:pPr>
        <w:tabs>
          <w:tab w:val="left" w:pos="751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EE4D0E">
        <w:rPr>
          <w:rFonts w:ascii="Times New Roman" w:hAnsi="Times New Roman" w:cs="Times New Roman"/>
          <w:b/>
          <w:sz w:val="28"/>
          <w:szCs w:val="28"/>
        </w:rPr>
        <w:t>Г</w:t>
      </w:r>
      <w:r w:rsidRPr="002A2481">
        <w:rPr>
          <w:rFonts w:ascii="Times New Roman" w:hAnsi="Times New Roman" w:cs="Times New Roman"/>
          <w:b/>
          <w:sz w:val="28"/>
          <w:szCs w:val="28"/>
        </w:rPr>
        <w:t>лоссарий</w:t>
      </w:r>
      <w:r w:rsidR="004C792F">
        <w:rPr>
          <w:rFonts w:ascii="Times New Roman" w:hAnsi="Times New Roman" w:cs="Times New Roman"/>
          <w:b/>
          <w:sz w:val="28"/>
          <w:szCs w:val="28"/>
        </w:rPr>
        <w:t>.</w:t>
      </w:r>
      <w:r w:rsidR="00F32CDF">
        <w:rPr>
          <w:rFonts w:ascii="Times New Roman" w:hAnsi="Times New Roman" w:cs="Times New Roman"/>
          <w:b/>
          <w:sz w:val="28"/>
          <w:szCs w:val="28"/>
        </w:rPr>
        <w:tab/>
      </w:r>
    </w:p>
    <w:p w:rsidR="00EE4D0E" w:rsidRDefault="00D3322A" w:rsidP="00EE4D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D0E">
        <w:rPr>
          <w:rFonts w:ascii="Times New Roman" w:hAnsi="Times New Roman" w:cs="Times New Roman"/>
          <w:b/>
          <w:sz w:val="28"/>
          <w:szCs w:val="28"/>
        </w:rPr>
        <w:t xml:space="preserve">Обучающийся с ограниченными возможностями здоровья </w:t>
      </w:r>
      <w:r w:rsidR="00FB12F7">
        <w:rPr>
          <w:rFonts w:ascii="Times New Roman" w:hAnsi="Times New Roman" w:cs="Times New Roman"/>
          <w:b/>
          <w:sz w:val="28"/>
          <w:szCs w:val="28"/>
        </w:rPr>
        <w:t xml:space="preserve">(ОВЗ) </w:t>
      </w:r>
      <w:r w:rsidRPr="00EE4D0E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EE4D0E">
        <w:rPr>
          <w:rFonts w:ascii="Times New Roman" w:hAnsi="Times New Roman" w:cs="Times New Roman"/>
          <w:sz w:val="28"/>
          <w:szCs w:val="28"/>
        </w:rPr>
        <w:t xml:space="preserve">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</w:t>
      </w:r>
      <w:r w:rsidR="00EE4D0E">
        <w:rPr>
          <w:rFonts w:ascii="Times New Roman" w:hAnsi="Times New Roman" w:cs="Times New Roman"/>
          <w:sz w:val="28"/>
          <w:szCs w:val="28"/>
        </w:rPr>
        <w:t>.</w:t>
      </w:r>
    </w:p>
    <w:p w:rsidR="00D3322A" w:rsidRPr="00EE4D0E" w:rsidRDefault="00D3322A" w:rsidP="00EE4D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D0E">
        <w:rPr>
          <w:rFonts w:ascii="Times New Roman" w:eastAsia="Times New Roman" w:hAnsi="Times New Roman" w:cs="Times New Roman"/>
          <w:b/>
          <w:bCs/>
          <w:sz w:val="28"/>
          <w:szCs w:val="28"/>
        </w:rPr>
        <w:t>Особые образовательные потребности</w:t>
      </w:r>
      <w:r w:rsidRPr="00EE4D0E">
        <w:rPr>
          <w:rFonts w:ascii="Times New Roman" w:eastAsia="Times New Roman" w:hAnsi="Times New Roman" w:cs="Times New Roman"/>
          <w:bCs/>
          <w:sz w:val="28"/>
          <w:szCs w:val="28"/>
        </w:rPr>
        <w:t xml:space="preserve"> - индивидуальные потребности ребенка, связанные с его жизненной ситуацией и состоянием здоровья, определяющие особые условия получения им образования </w:t>
      </w:r>
      <w:r w:rsidR="00EE4D0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92949" w:rsidRDefault="00EE4D0E" w:rsidP="00C9294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4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Сотрудничество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EE4D0E">
        <w:rPr>
          <w:rFonts w:ascii="Arial" w:hAnsi="Arial" w:cs="Arial"/>
          <w:color w:val="323232"/>
          <w:sz w:val="21"/>
          <w:szCs w:val="21"/>
          <w:shd w:val="clear" w:color="auto" w:fill="FFFFFF"/>
        </w:rPr>
        <w:t xml:space="preserve"> </w:t>
      </w:r>
      <w:r w:rsidRPr="00EE4D0E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совместная деятельность, в результате которой все стороны получают ту или иную выгоду</w:t>
      </w:r>
      <w:r w:rsidR="00C92949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.</w:t>
      </w:r>
    </w:p>
    <w:p w:rsidR="00C92949" w:rsidRPr="00C92949" w:rsidRDefault="00EE4D0E" w:rsidP="00C92949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Соразвитие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="00C92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2949"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участие в жизни классного коллектива, совместность  в решении  общих проблем воспитания и образования  учащихся. </w:t>
      </w:r>
    </w:p>
    <w:p w:rsidR="00EE4D0E" w:rsidRPr="00C92949" w:rsidRDefault="00C92949" w:rsidP="00C92949">
      <w:pPr>
        <w:tabs>
          <w:tab w:val="left" w:pos="4335"/>
        </w:tabs>
        <w:spacing w:before="12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EE4D0E" w:rsidRPr="00C92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Комфортная школа</w:t>
      </w:r>
      <w:r w:rsidRPr="00C92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C92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среда взаимодействия, имеющая </w:t>
      </w:r>
      <w:proofErr w:type="spellStart"/>
      <w:r w:rsidRPr="00C92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референтную</w:t>
      </w:r>
      <w:proofErr w:type="spellEnd"/>
      <w:r w:rsidRPr="00C92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(отношение педагогов к образовательной среде школы) значимость для включенных в нее субъектов, характеризующаяся преобладанием личностно -ориентированного подхода к деятельности участников образовательного процесса и влияющая на эмоционально-личностные и коммуникативные проявления ее субъектов.</w:t>
      </w:r>
      <w:r w:rsidRPr="00C9294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E4D0E" w:rsidRPr="00C92949" w:rsidRDefault="00C92949" w:rsidP="00EE4D0E">
      <w:pPr>
        <w:tabs>
          <w:tab w:val="left" w:pos="4335"/>
        </w:tabs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="00EE4D0E" w:rsidRPr="00C92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Циклограмма</w:t>
      </w:r>
      <w:r w:rsidRPr="00C92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C9294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временная диаграмма программы цикла воспитания.</w:t>
      </w:r>
    </w:p>
    <w:p w:rsidR="00255761" w:rsidRPr="00255761" w:rsidRDefault="00255761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Pr="00255761" w:rsidRDefault="00255761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Default="00255761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Default="00255761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Default="00255761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4D0E" w:rsidRDefault="00EE4D0E" w:rsidP="00C92949">
      <w:pPr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0ED8" w:rsidRDefault="00C10ED8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15FB" w:rsidRDefault="00A115FB" w:rsidP="00255761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0FB1" w:rsidRPr="002A2481" w:rsidRDefault="00CA0FB1" w:rsidP="00CA0F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Аналоговый анализ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 (а</w:t>
      </w:r>
      <w:r w:rsidRPr="002A2481">
        <w:rPr>
          <w:rFonts w:ascii="Times New Roman" w:hAnsi="Times New Roman" w:cs="Times New Roman"/>
          <w:b/>
          <w:sz w:val="28"/>
          <w:szCs w:val="28"/>
        </w:rPr>
        <w:t>ктуальность)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0ED8" w:rsidRDefault="004C792F" w:rsidP="004C792F">
      <w:pPr>
        <w:tabs>
          <w:tab w:val="left" w:pos="1095"/>
        </w:tabs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3F6BC3" w:rsidRPr="003F6BC3" w:rsidRDefault="003F6BC3" w:rsidP="003F6BC3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Мне нужно  только одно,</w:t>
      </w:r>
    </w:p>
    <w:p w:rsidR="003F6BC3" w:rsidRPr="003F6BC3" w:rsidRDefault="003F6BC3" w:rsidP="003F6BC3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 xml:space="preserve"> чтобы совместная деятельность </w:t>
      </w:r>
    </w:p>
    <w:p w:rsidR="003F6BC3" w:rsidRPr="003F6BC3" w:rsidRDefault="003F6BC3" w:rsidP="003F6BC3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 xml:space="preserve">доставляла ребенку удовольствие, </w:t>
      </w:r>
    </w:p>
    <w:p w:rsidR="003F6BC3" w:rsidRPr="003F6BC3" w:rsidRDefault="003F6BC3" w:rsidP="003F6BC3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была бы его потребностью.</w:t>
      </w:r>
    </w:p>
    <w:p w:rsidR="003F6BC3" w:rsidRPr="003F6BC3" w:rsidRDefault="003F6BC3" w:rsidP="003F6BC3">
      <w:pPr>
        <w:spacing w:before="120" w:after="120" w:line="36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6BC3">
        <w:rPr>
          <w:rFonts w:ascii="Times New Roman" w:hAnsi="Times New Roman" w:cs="Times New Roman"/>
          <w:sz w:val="28"/>
          <w:szCs w:val="28"/>
        </w:rPr>
        <w:t>С.Соловейчик</w:t>
      </w:r>
    </w:p>
    <w:p w:rsidR="003F6BC3" w:rsidRPr="00255761" w:rsidRDefault="003F6BC3" w:rsidP="003F6BC3">
      <w:pPr>
        <w:spacing w:before="120" w:after="120" w:line="36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В коррекционно-воспитательной работе с детьми с ограниченными возможностями  здоровья в первую очередь используются педагогические приемы, направленные на организацию и упорядочение учебной деятельности.</w:t>
      </w:r>
      <w:r w:rsidRPr="00255761">
        <w:t xml:space="preserve"> 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Социальная адаптация учащихся с ОВЗ невозможна без речевого общения и взаимодействия. При отставании в развитии речи возникают проблемы, связанные с общением, появляются трудности коммуникативного поведения, оказываются расстроенными взаимоотношения между индивидом и обществом. Особую важность приобретают факторы коммуникабельности и толерантности. Проблема формирования коммуникативной компетенции детей с ограниченными возможностями здоровья как средство наиболее полной и успешной социализации учащихся, имеет огромную значимость и актуальность.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Начальная школа - время, когда закладывается фундамент будущей жизни в обществе. От того насколько младшие школьники  успешно научатся выстраивать отношения с родителями, взрослыми, сверстниками, зависит их удовлетворенность личной жизнью в будущем.</w:t>
      </w:r>
    </w:p>
    <w:p w:rsidR="00255761" w:rsidRPr="00255761" w:rsidRDefault="00255761" w:rsidP="00C929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Для того, чтобы выстраивать отношения с другими, необходимо, прежде всего, научиться жить в мире и согласии с самим собой, что также является актуальной проблемой этого возраста.</w:t>
      </w:r>
      <w:r w:rsidR="00FB12F7">
        <w:rPr>
          <w:rFonts w:ascii="Times New Roman" w:hAnsi="Times New Roman" w:cs="Times New Roman"/>
          <w:sz w:val="28"/>
          <w:szCs w:val="28"/>
        </w:rPr>
        <w:t xml:space="preserve"> </w:t>
      </w:r>
      <w:r w:rsidRPr="00255761">
        <w:rPr>
          <w:rFonts w:ascii="Times New Roman" w:hAnsi="Times New Roman" w:cs="Times New Roman"/>
          <w:sz w:val="28"/>
          <w:szCs w:val="28"/>
        </w:rPr>
        <w:t xml:space="preserve">Как быть более уверенным в себе, общаться тепло и бесконфликтно, умея при этом отстаивать свои интересы. Как правильно управлять </w:t>
      </w:r>
      <w:r w:rsidRPr="00255761">
        <w:rPr>
          <w:rFonts w:ascii="Times New Roman" w:hAnsi="Times New Roman" w:cs="Times New Roman"/>
          <w:sz w:val="28"/>
          <w:szCs w:val="28"/>
        </w:rPr>
        <w:lastRenderedPageBreak/>
        <w:t>своим внутренним миром, воспринимать себя и окружающий мир ярче, слышать и чувствовать собеседника.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Как решать конфликтные ситуации, быть уважаемым, грамотно строить нужные отношения. Вот основные темы, рассматриваемые на занятиях.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В современном образовании целью становится общекультурное, личностное и познавательное развитие учащихся, обеспечивающее такую ключевую компетенцию, как умение учиться.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В чем цель воспитательной работы с детьми с ОВЗ: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-создание специального реабилитационного пространства для оптимального развития личности ребёнка с ограниченными возможностями, для адаптации в обществе и помощь в социализации личности;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-представить воспитательные мероприятия, способствующие формированию навыков общения, умения слушать, высказывать свою точку зрения, приходить к компромиссному решению и пониманию других людей;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>-продемонстрировать приёмы работы во внеурочной деятельности, которые позволяют расширить возможности обучающихся устанавливать контакт  в различных ситуациях общения;  формировать понимание значения дружбы в жизни каждого.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создала  свою воспитательную систему «Сотрудничество семьи и</w:t>
      </w:r>
      <w:r w:rsidR="00FB1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в воспитании  младших школьников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так как результативность учебно-воспитательного процесса может быть обеспечена через организацию взаимодействия семьи и школы.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руководитель, родители, обучающийся являются основными компонентами школы как  воспитательной системы.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взаимоотношений между субъектами основан на доверии, взаимной ответственности, сотрудничестве.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воспитательной системы: 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младших школьников через организацию сотрудничества семьи и школы.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Задачи: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1.     Психолого-педагогическое изучение каждого ребенка и его семьи с целью определения его склонностей, способностей и возможностей  в процессе адаптации к школьному обучению.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     Создание детско-взрослой общности с целью социализации ученика.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3.     Целенаправленное обучение коллективной и групповой деятельности для развития коммуникативных способностей.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4.     Приобщение детей к культуре родного края, традициям семьи, школы, города.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Приоритетными  в моей  воспитательной системе «Сотрудничество семьи и школы в воспитании детей с ОВЗ» становятся  следующие принципы: 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Принцип комплексного подхода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детьми носит комплексный характер, она основана на согласованности действий классного руководителя, родителей, педагога-психолога, учителей-предметников.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-ориентация на общечеловеческие ценности: Человек, Добро, Семья, Отечество, Мир, Знания, Культура, Труд, Природа.</w:t>
      </w:r>
    </w:p>
    <w:p w:rsidR="00255761" w:rsidRPr="00255761" w:rsidRDefault="00255761" w:rsidP="0025576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Принцип </w:t>
      </w:r>
      <w:proofErr w:type="spellStart"/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гуманизации</w:t>
      </w:r>
      <w:proofErr w:type="spellEnd"/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обеспечивает приоритет общечеловеческих ценностей, право личности на свободное всестороннее развитие в условиях равенства и справедливости.</w:t>
      </w:r>
    </w:p>
    <w:p w:rsidR="00255761" w:rsidRPr="00255761" w:rsidRDefault="00255761" w:rsidP="0025576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Принцип целостности воспитывающей среды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взаимосвязи природных,    социальных и культурных процессов и традиций в семье, школе, городе, стране.          </w:t>
      </w:r>
    </w:p>
    <w:p w:rsidR="00255761" w:rsidRPr="00255761" w:rsidRDefault="00255761" w:rsidP="0025576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Принцип сотрудничества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взрослых, основанный на единстве целей жизни детей и воспитательных целей педагога и родителей, создание детско-взрослой общности (организации, где есть доверие).</w:t>
      </w:r>
    </w:p>
    <w:p w:rsidR="00255761" w:rsidRPr="00255761" w:rsidRDefault="00255761" w:rsidP="002557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Ведущими идеями, которые легли в основу моей воспитательной системы, являются идеи педагогики гуманизма, сотрудничества, формирования единого воспитательного развивающего пространства, основоположниками которых были  ученые – педагоги В.А. Сухомлинский, Н. Л. Селиванова, Е. Н. Степанов. В своей работе руководствуюсь  «Десятью заповедями  воспитания».</w:t>
      </w:r>
      <w:r w:rsidRPr="0025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по </w:t>
      </w:r>
      <w:proofErr w:type="spellStart"/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В.А.Караковскому</w:t>
      </w:r>
      <w:proofErr w:type="spellEnd"/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55761" w:rsidRPr="00255761" w:rsidRDefault="00255761" w:rsidP="002557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воспитания – счастливый человек.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Люби не себя в ребёнке, а ребёнка в себе.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  без уважения – подавление.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Мерой воспитанности является интеллигентность – антипод хамству, невежеству.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Говори, что знаешь, делай, что умеешь; при этом помни, что знать, уметь больше никогда не вредно.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 в себе незаурядность.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Дорожи доверием своих воспитанников, береги ребячьи тайны, никогда не предавай своих детей.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ищи волшебной палочки: воспитание должно быть системным.</w:t>
      </w:r>
    </w:p>
    <w:p w:rsidR="00255761" w:rsidRPr="00255761" w:rsidRDefault="00255761" w:rsidP="00A906B9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быть лучше нас, и жить они должны лучше.</w:t>
      </w:r>
    </w:p>
    <w:p w:rsidR="00255761" w:rsidRPr="00255761" w:rsidRDefault="00255761" w:rsidP="002557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Ценности, наиболее значимые для меня, как классного руководителя:</w:t>
      </w:r>
      <w:r w:rsidRPr="0025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добро,  семья, Родина, взаимоуважение. Основополагающим для меня, как классного руководителя, в воспитательной системе является </w:t>
      </w: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принцип семи «У»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уверенности, успешности, удивительности, убедительности, уважительности, уравновешенности, улыбчивости.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положения моей воспитательной  системы:</w:t>
      </w:r>
    </w:p>
    <w:p w:rsidR="00255761" w:rsidRPr="00255761" w:rsidRDefault="00255761" w:rsidP="00A906B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подход в воспитании и обучении</w:t>
      </w:r>
    </w:p>
    <w:p w:rsidR="00255761" w:rsidRPr="00255761" w:rsidRDefault="00255761" w:rsidP="00A906B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союз с родителями, учителями-предметниками, педагогом-психологом, администрацией, педагогом-организатором</w:t>
      </w:r>
    </w:p>
    <w:p w:rsidR="00255761" w:rsidRPr="00255761" w:rsidRDefault="00255761" w:rsidP="00A906B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в работе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761" w:rsidRPr="00255761" w:rsidRDefault="00255761" w:rsidP="0025576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воспитательная система позволяет сделать осмысленной и целенаправленной деятельность учащихся, родителей и меня, как классного руководителя, обеспечивая СОРАЗВИТИЕ в коллективе, подразумевающее общее участие в жизни классного коллектива, совместность  в решении  общих проблем воспитания и образования  учащихся. </w:t>
      </w:r>
    </w:p>
    <w:p w:rsidR="00255761" w:rsidRPr="00255761" w:rsidRDefault="00255761" w:rsidP="0025576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Жизнеспособность моей системы заключается в возможности применения другими педагогами   в других условиях с возможными изменениями в концептуальной основе системы.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55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55761" w:rsidRPr="00255761" w:rsidRDefault="00255761" w:rsidP="002557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761" w:rsidRPr="00CA0FB1" w:rsidRDefault="00255761" w:rsidP="002557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255761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CA0FB1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Гипотеза: </w:t>
      </w:r>
      <w:r w:rsidRPr="00CA0FB1">
        <w:rPr>
          <w:rFonts w:ascii="Times New Roman" w:hAnsi="Times New Roman" w:cs="Times New Roman"/>
          <w:sz w:val="28"/>
          <w:szCs w:val="28"/>
          <w:highlight w:val="green"/>
        </w:rPr>
        <w:t xml:space="preserve">если коммуникативные навыки школьников с ограниченными </w:t>
      </w:r>
    </w:p>
    <w:p w:rsidR="00255761" w:rsidRPr="00CA0FB1" w:rsidRDefault="00255761" w:rsidP="002557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CA0FB1">
        <w:rPr>
          <w:rFonts w:ascii="Times New Roman" w:hAnsi="Times New Roman" w:cs="Times New Roman"/>
          <w:sz w:val="28"/>
          <w:szCs w:val="28"/>
          <w:highlight w:val="green"/>
        </w:rPr>
        <w:t xml:space="preserve">возможностями здоровья находятся на низком уровне развития, групповая работа в 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FB1">
        <w:rPr>
          <w:rFonts w:ascii="Times New Roman" w:hAnsi="Times New Roman" w:cs="Times New Roman"/>
          <w:sz w:val="28"/>
          <w:szCs w:val="28"/>
          <w:highlight w:val="green"/>
        </w:rPr>
        <w:t>условиях внеурочной деятельности будет способствовать наиболее успешному развитию этих навыков.</w:t>
      </w:r>
    </w:p>
    <w:p w:rsidR="00255761" w:rsidRPr="00255761" w:rsidRDefault="00255761" w:rsidP="002557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761" w:rsidRPr="00255761" w:rsidRDefault="00255761" w:rsidP="0025576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hAnsi="Times New Roman" w:cs="Times New Roman"/>
          <w:sz w:val="28"/>
          <w:szCs w:val="28"/>
        </w:rPr>
        <w:t xml:space="preserve">Данные классные часы являются частью работы педагога по нравственному воспитанию детей. Занятия проходят в  </w:t>
      </w:r>
      <w:proofErr w:type="spellStart"/>
      <w:r w:rsidRPr="00255761">
        <w:rPr>
          <w:rFonts w:ascii="Times New Roman" w:hAnsi="Times New Roman" w:cs="Times New Roman"/>
          <w:sz w:val="28"/>
          <w:szCs w:val="28"/>
        </w:rPr>
        <w:t>оргдеятельностном</w:t>
      </w:r>
      <w:proofErr w:type="spellEnd"/>
      <w:r w:rsidRPr="00255761">
        <w:rPr>
          <w:rFonts w:ascii="Times New Roman" w:hAnsi="Times New Roman" w:cs="Times New Roman"/>
          <w:sz w:val="28"/>
          <w:szCs w:val="28"/>
        </w:rPr>
        <w:t xml:space="preserve"> режиме. Используются активные формы обучения. </w:t>
      </w:r>
    </w:p>
    <w:p w:rsidR="00255761" w:rsidRPr="00255761" w:rsidRDefault="00255761" w:rsidP="0025576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достижения  :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Принятие учащимися, родителями норм, традиций школы;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Создана атмосфера поддержки совместных  успехов детей и родителей;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Рост инициативы и активности родителей и учеников;</w:t>
      </w:r>
    </w:p>
    <w:p w:rsidR="00255761" w:rsidRPr="00255761" w:rsidRDefault="00255761" w:rsidP="0025576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Принятие законов построения жизни классного коллектива.</w:t>
      </w:r>
    </w:p>
    <w:p w:rsidR="00255761" w:rsidRDefault="00255761" w:rsidP="002557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2CDF" w:rsidRPr="00255761" w:rsidRDefault="00F32CDF" w:rsidP="002557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761" w:rsidRPr="00255761" w:rsidRDefault="00255761" w:rsidP="00255761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Сроки реализации программы, участники:</w:t>
      </w:r>
    </w:p>
    <w:p w:rsidR="00255761" w:rsidRPr="00255761" w:rsidRDefault="00255761" w:rsidP="00255761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Программа  реализуется в течение одного учебного года.  Рассчитана на младших школьников. </w:t>
      </w:r>
    </w:p>
    <w:p w:rsidR="00255761" w:rsidRPr="00255761" w:rsidRDefault="00255761" w:rsidP="00255761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Формы и методы работы</w:t>
      </w:r>
    </w:p>
    <w:p w:rsidR="00255761" w:rsidRPr="00255761" w:rsidRDefault="00255761" w:rsidP="00A906B9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игровыми элементами;</w:t>
      </w:r>
    </w:p>
    <w:p w:rsidR="00255761" w:rsidRPr="00255761" w:rsidRDefault="00255761" w:rsidP="00A906B9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викторины;</w:t>
      </w:r>
    </w:p>
    <w:p w:rsidR="00255761" w:rsidRPr="00255761" w:rsidRDefault="00255761" w:rsidP="00A906B9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инсценировка;</w:t>
      </w:r>
    </w:p>
    <w:p w:rsidR="00255761" w:rsidRPr="00255761" w:rsidRDefault="00255761" w:rsidP="00A906B9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дискуссия;</w:t>
      </w:r>
    </w:p>
    <w:p w:rsidR="00A115FB" w:rsidRPr="00F32CDF" w:rsidRDefault="00255761" w:rsidP="00A115FB">
      <w:pPr>
        <w:numPr>
          <w:ilvl w:val="0"/>
          <w:numId w:val="1"/>
        </w:numPr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5F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ин</w:t>
      </w:r>
      <w:r w:rsidR="00EE4D0E" w:rsidRPr="00A115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дивидуальной и групповой работы</w:t>
      </w:r>
    </w:p>
    <w:p w:rsidR="00CA0FB1" w:rsidRDefault="00CA0FB1" w:rsidP="00CA0F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>1.3. С</w:t>
      </w:r>
      <w:r w:rsidRPr="002A2481">
        <w:rPr>
          <w:rFonts w:ascii="Times New Roman" w:eastAsia="Calibri" w:hAnsi="Times New Roman" w:cs="Times New Roman"/>
          <w:b/>
          <w:sz w:val="28"/>
          <w:szCs w:val="28"/>
        </w:rPr>
        <w:t>опоставление найденных аналогов с предлагаемым инновационным продуктом</w:t>
      </w:r>
      <w:r w:rsidRPr="002A2481">
        <w:rPr>
          <w:rFonts w:ascii="Times New Roman" w:hAnsi="Times New Roman" w:cs="Times New Roman"/>
          <w:b/>
          <w:sz w:val="28"/>
          <w:szCs w:val="28"/>
        </w:rPr>
        <w:t>.</w:t>
      </w:r>
    </w:p>
    <w:p w:rsidR="00D3322A" w:rsidRPr="00B340FB" w:rsidRDefault="00D3322A" w:rsidP="00B34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0FB">
        <w:rPr>
          <w:rFonts w:ascii="Times New Roman" w:hAnsi="Times New Roman" w:cs="Times New Roman"/>
          <w:sz w:val="28"/>
          <w:szCs w:val="28"/>
        </w:rPr>
        <w:lastRenderedPageBreak/>
        <w:t xml:space="preserve">Известно, что на сегодняшний день система воспитательной работы детей с ограниченными возможностями здоровья распространена и не является редкостью.  В педагогической практике существуют различные программы  воспитательной работы. </w:t>
      </w:r>
    </w:p>
    <w:p w:rsidR="00D3322A" w:rsidRPr="00B340FB" w:rsidRDefault="00D3322A" w:rsidP="00B34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0FB">
        <w:rPr>
          <w:rFonts w:ascii="Times New Roman" w:hAnsi="Times New Roman" w:cs="Times New Roman"/>
          <w:sz w:val="28"/>
          <w:szCs w:val="28"/>
        </w:rPr>
        <w:t>Проведенный анализ программ,  представленных в открытом доступе информационно-телекоммуникационной сети Интернет,  показал, что прямых аналогичных представляемому инновационному продукту по содержанию  аналогов представленной</w:t>
      </w:r>
      <w:r w:rsidR="00B340FB">
        <w:rPr>
          <w:rFonts w:ascii="Times New Roman" w:hAnsi="Times New Roman" w:cs="Times New Roman"/>
          <w:sz w:val="28"/>
          <w:szCs w:val="28"/>
        </w:rPr>
        <w:t xml:space="preserve"> </w:t>
      </w:r>
      <w:r w:rsidRPr="00B340FB">
        <w:rPr>
          <w:rFonts w:ascii="Times New Roman" w:hAnsi="Times New Roman" w:cs="Times New Roman"/>
          <w:sz w:val="28"/>
          <w:szCs w:val="28"/>
        </w:rPr>
        <w:t xml:space="preserve">программы не существует. </w:t>
      </w:r>
    </w:p>
    <w:p w:rsidR="00D3322A" w:rsidRPr="00B340FB" w:rsidRDefault="00D3322A" w:rsidP="00B340FB">
      <w:pPr>
        <w:pStyle w:val="Style5"/>
        <w:widowControl/>
        <w:spacing w:line="360" w:lineRule="auto"/>
        <w:ind w:firstLine="709"/>
        <w:rPr>
          <w:rStyle w:val="FontStyle72"/>
          <w:sz w:val="28"/>
          <w:szCs w:val="28"/>
        </w:rPr>
      </w:pPr>
      <w:r w:rsidRPr="00B340FB">
        <w:rPr>
          <w:rStyle w:val="FontStyle72"/>
          <w:sz w:val="28"/>
          <w:szCs w:val="28"/>
        </w:rPr>
        <w:t xml:space="preserve">Ссылаясь на опыт признанных педагогов В. И. Сухомлинского, А. С. Макаренко, на работы и документы «О работе классного руководителя» (авторы: Л. В. </w:t>
      </w:r>
      <w:proofErr w:type="spellStart"/>
      <w:r w:rsidRPr="00B340FB">
        <w:rPr>
          <w:rStyle w:val="FontStyle72"/>
          <w:sz w:val="28"/>
          <w:szCs w:val="28"/>
        </w:rPr>
        <w:t>Байбородова</w:t>
      </w:r>
      <w:proofErr w:type="spellEnd"/>
      <w:r w:rsidRPr="00B340FB">
        <w:rPr>
          <w:rStyle w:val="FontStyle72"/>
          <w:sz w:val="28"/>
          <w:szCs w:val="28"/>
        </w:rPr>
        <w:t>, В. П. Сер</w:t>
      </w:r>
      <w:r w:rsidRPr="00B340FB">
        <w:rPr>
          <w:rStyle w:val="FontStyle72"/>
          <w:sz w:val="28"/>
          <w:szCs w:val="28"/>
        </w:rPr>
        <w:softHyphen/>
        <w:t>геева, Е. Н. Степанова, М. И. Рожков), можно выделить несколько главных определяющих направлений взаимодействия с родите</w:t>
      </w:r>
      <w:r w:rsidRPr="00B340FB">
        <w:rPr>
          <w:rStyle w:val="FontStyle72"/>
          <w:sz w:val="28"/>
          <w:szCs w:val="28"/>
        </w:rPr>
        <w:softHyphen/>
        <w:t>лями.</w:t>
      </w:r>
    </w:p>
    <w:p w:rsidR="00D3322A" w:rsidRPr="00B340FB" w:rsidRDefault="00D3322A" w:rsidP="00B340FB">
      <w:pPr>
        <w:pStyle w:val="Style8"/>
        <w:widowControl/>
        <w:spacing w:line="360" w:lineRule="auto"/>
        <w:ind w:firstLine="709"/>
        <w:jc w:val="left"/>
        <w:rPr>
          <w:rStyle w:val="FontStyle55"/>
          <w:b w:val="0"/>
          <w:sz w:val="28"/>
          <w:szCs w:val="28"/>
        </w:rPr>
      </w:pPr>
      <w:r w:rsidRPr="00B340FB">
        <w:rPr>
          <w:rStyle w:val="FontStyle55"/>
          <w:b w:val="0"/>
          <w:sz w:val="28"/>
          <w:szCs w:val="28"/>
        </w:rPr>
        <w:t>1. Изучение семей учащихся.</w:t>
      </w:r>
    </w:p>
    <w:p w:rsidR="00D3322A" w:rsidRPr="00B340FB" w:rsidRDefault="00D3322A" w:rsidP="00B340FB">
      <w:pPr>
        <w:pStyle w:val="Style5"/>
        <w:widowControl/>
        <w:spacing w:line="360" w:lineRule="auto"/>
        <w:ind w:firstLine="709"/>
        <w:jc w:val="left"/>
        <w:rPr>
          <w:rStyle w:val="FontStyle55"/>
          <w:b w:val="0"/>
          <w:sz w:val="28"/>
          <w:szCs w:val="28"/>
        </w:rPr>
      </w:pPr>
      <w:r w:rsidRPr="00B340FB">
        <w:rPr>
          <w:rStyle w:val="FontStyle55"/>
          <w:b w:val="0"/>
          <w:sz w:val="28"/>
          <w:szCs w:val="28"/>
        </w:rPr>
        <w:t>2. Педагогическое просвещение родителей, повышение уровня их педагогической      культуры.</w:t>
      </w:r>
    </w:p>
    <w:p w:rsidR="00D3322A" w:rsidRPr="00B340FB" w:rsidRDefault="00B340FB" w:rsidP="00B340FB">
      <w:pPr>
        <w:pStyle w:val="Style5"/>
        <w:widowControl/>
        <w:spacing w:line="360" w:lineRule="auto"/>
        <w:jc w:val="left"/>
        <w:rPr>
          <w:rStyle w:val="FontStyle55"/>
          <w:b w:val="0"/>
          <w:bCs w:val="0"/>
          <w:sz w:val="28"/>
          <w:szCs w:val="28"/>
        </w:rPr>
      </w:pPr>
      <w:r>
        <w:rPr>
          <w:rStyle w:val="FontStyle55"/>
          <w:b w:val="0"/>
          <w:sz w:val="28"/>
          <w:szCs w:val="28"/>
        </w:rPr>
        <w:t xml:space="preserve">      </w:t>
      </w:r>
      <w:r w:rsidR="00D3322A" w:rsidRPr="00B340FB">
        <w:rPr>
          <w:rStyle w:val="FontStyle55"/>
          <w:b w:val="0"/>
          <w:sz w:val="28"/>
          <w:szCs w:val="28"/>
        </w:rPr>
        <w:t>3. Развитие воспитательного потенциала коллектива роди</w:t>
      </w:r>
      <w:r w:rsidR="00D3322A" w:rsidRPr="00B340FB">
        <w:rPr>
          <w:rStyle w:val="FontStyle55"/>
          <w:b w:val="0"/>
          <w:sz w:val="28"/>
          <w:szCs w:val="28"/>
        </w:rPr>
        <w:softHyphen/>
        <w:t>телей.</w:t>
      </w:r>
    </w:p>
    <w:p w:rsidR="00D3322A" w:rsidRPr="00B340FB" w:rsidRDefault="00D3322A" w:rsidP="00B340FB">
      <w:pPr>
        <w:pStyle w:val="Style5"/>
        <w:widowControl/>
        <w:spacing w:line="360" w:lineRule="auto"/>
        <w:ind w:firstLine="709"/>
        <w:jc w:val="left"/>
        <w:rPr>
          <w:rStyle w:val="FontStyle72"/>
          <w:sz w:val="28"/>
          <w:szCs w:val="28"/>
        </w:rPr>
      </w:pPr>
      <w:r w:rsidRPr="00B340FB">
        <w:rPr>
          <w:rStyle w:val="FontStyle55"/>
          <w:b w:val="0"/>
          <w:sz w:val="28"/>
          <w:szCs w:val="28"/>
        </w:rPr>
        <w:t>4. Обеспечение участия родителей в жизнедеятельности классного и школьного коллектива.</w:t>
      </w:r>
    </w:p>
    <w:p w:rsidR="00D3322A" w:rsidRPr="00B340FB" w:rsidRDefault="00D3322A" w:rsidP="00B340FB">
      <w:pPr>
        <w:pStyle w:val="Style5"/>
        <w:widowControl/>
        <w:spacing w:line="360" w:lineRule="auto"/>
        <w:ind w:firstLine="709"/>
        <w:jc w:val="left"/>
        <w:rPr>
          <w:rStyle w:val="FontStyle53"/>
          <w:sz w:val="28"/>
          <w:szCs w:val="28"/>
        </w:rPr>
      </w:pPr>
      <w:r w:rsidRPr="00B340FB">
        <w:rPr>
          <w:rStyle w:val="FontStyle53"/>
          <w:sz w:val="28"/>
          <w:szCs w:val="28"/>
        </w:rPr>
        <w:t>5. Взаимодей</w:t>
      </w:r>
      <w:r w:rsidRPr="00B340FB">
        <w:rPr>
          <w:rStyle w:val="FontStyle53"/>
          <w:sz w:val="28"/>
          <w:szCs w:val="28"/>
        </w:rPr>
        <w:softHyphen/>
        <w:t>ствие с  органами родительского самоуправления</w:t>
      </w:r>
      <w:r w:rsidR="00B340FB">
        <w:rPr>
          <w:rStyle w:val="FontStyle53"/>
          <w:sz w:val="28"/>
          <w:szCs w:val="28"/>
        </w:rPr>
        <w:t>.</w:t>
      </w:r>
    </w:p>
    <w:p w:rsidR="00CA0FB1" w:rsidRPr="00B340FB" w:rsidRDefault="00D3322A" w:rsidP="00B340FB">
      <w:pPr>
        <w:pStyle w:val="Style38"/>
        <w:widowControl/>
        <w:spacing w:line="360" w:lineRule="auto"/>
        <w:ind w:firstLine="709"/>
        <w:jc w:val="left"/>
        <w:rPr>
          <w:sz w:val="28"/>
          <w:szCs w:val="28"/>
        </w:rPr>
      </w:pPr>
      <w:r w:rsidRPr="00B340FB">
        <w:rPr>
          <w:rStyle w:val="FontStyle53"/>
          <w:sz w:val="28"/>
          <w:szCs w:val="28"/>
        </w:rPr>
        <w:t>6.Информиро</w:t>
      </w:r>
      <w:r w:rsidRPr="00B340FB">
        <w:rPr>
          <w:rStyle w:val="FontStyle53"/>
          <w:sz w:val="28"/>
          <w:szCs w:val="28"/>
        </w:rPr>
        <w:softHyphen/>
        <w:t>вание роди</w:t>
      </w:r>
      <w:r w:rsidRPr="00B340FB">
        <w:rPr>
          <w:rStyle w:val="FontStyle53"/>
          <w:sz w:val="28"/>
          <w:szCs w:val="28"/>
        </w:rPr>
        <w:softHyphen/>
        <w:t>телей о ходе и результатах  обучения и воспитания  учащихся</w:t>
      </w:r>
      <w:r w:rsidR="00B340FB">
        <w:rPr>
          <w:rStyle w:val="FontStyle53"/>
          <w:sz w:val="28"/>
          <w:szCs w:val="28"/>
        </w:rPr>
        <w:t>.</w:t>
      </w:r>
    </w:p>
    <w:p w:rsidR="00B340FB" w:rsidRPr="00B340FB" w:rsidRDefault="00B340FB" w:rsidP="00B34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0FB">
        <w:rPr>
          <w:rFonts w:ascii="Times New Roman" w:hAnsi="Times New Roman" w:cs="Times New Roman"/>
          <w:sz w:val="28"/>
          <w:szCs w:val="28"/>
        </w:rPr>
        <w:t>Для примера в перечне аналогов представлен</w:t>
      </w:r>
      <w:r>
        <w:rPr>
          <w:rFonts w:ascii="Times New Roman" w:hAnsi="Times New Roman" w:cs="Times New Roman"/>
          <w:sz w:val="28"/>
          <w:szCs w:val="28"/>
        </w:rPr>
        <w:t>ы   2 программы</w:t>
      </w:r>
      <w:r w:rsidRPr="00B340FB">
        <w:rPr>
          <w:rFonts w:ascii="Times New Roman" w:hAnsi="Times New Roman" w:cs="Times New Roman"/>
          <w:sz w:val="28"/>
          <w:szCs w:val="28"/>
        </w:rPr>
        <w:t>, непосредственно относящихся к заявленному инновационному продукту по наименованию и тематике. Для удобства последующего анализа в таблице даются краткие характеристики опубликованных аналогичных продуктов.</w:t>
      </w:r>
    </w:p>
    <w:p w:rsidR="00B340FB" w:rsidRDefault="00B340FB" w:rsidP="00B34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0FB">
        <w:rPr>
          <w:rFonts w:ascii="Times New Roman" w:hAnsi="Times New Roman" w:cs="Times New Roman"/>
          <w:sz w:val="28"/>
          <w:szCs w:val="28"/>
        </w:rPr>
        <w:t>При сопоставлении найденных аналогов по назв</w:t>
      </w:r>
      <w:r>
        <w:rPr>
          <w:rFonts w:ascii="Times New Roman" w:hAnsi="Times New Roman" w:cs="Times New Roman"/>
          <w:sz w:val="28"/>
          <w:szCs w:val="28"/>
        </w:rPr>
        <w:t>анию, смыслу, ключевым словам с программой «Сотрудничество семьи и школы в воспитании младших школьников</w:t>
      </w:r>
      <w:r w:rsidRPr="00B340FB">
        <w:rPr>
          <w:rFonts w:ascii="Times New Roman" w:hAnsi="Times New Roman" w:cs="Times New Roman"/>
          <w:sz w:val="28"/>
          <w:szCs w:val="28"/>
        </w:rPr>
        <w:t xml:space="preserve">» были выявлены как сходства, так и различия. </w:t>
      </w:r>
    </w:p>
    <w:p w:rsidR="00EE4D0E" w:rsidRPr="00B340FB" w:rsidRDefault="00EE4D0E" w:rsidP="00B34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3261"/>
        <w:gridCol w:w="2834"/>
        <w:gridCol w:w="3685"/>
      </w:tblGrid>
      <w:tr w:rsidR="00B340FB" w:rsidRPr="00A47507" w:rsidTr="00B340FB">
        <w:trPr>
          <w:trHeight w:val="315"/>
        </w:trPr>
        <w:tc>
          <w:tcPr>
            <w:tcW w:w="426" w:type="dxa"/>
            <w:vMerge w:val="restart"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п/п</w:t>
            </w:r>
          </w:p>
        </w:tc>
        <w:tc>
          <w:tcPr>
            <w:tcW w:w="3261" w:type="dxa"/>
            <w:vMerge w:val="restart"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Аналогичный продукт </w:t>
            </w: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</w:t>
            </w:r>
            <w:proofErr w:type="spellStart"/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название,автор</w:t>
            </w:r>
            <w:proofErr w:type="spellEnd"/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t>, учреждение, ссылка на интернет ресурс)</w:t>
            </w:r>
          </w:p>
        </w:tc>
        <w:tc>
          <w:tcPr>
            <w:tcW w:w="6519" w:type="dxa"/>
            <w:gridSpan w:val="2"/>
            <w:shd w:val="clear" w:color="auto" w:fill="FFFF00"/>
          </w:tcPr>
          <w:p w:rsidR="00B340FB" w:rsidRPr="0086262D" w:rsidRDefault="00B340FB" w:rsidP="00FB12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Отличительные характеристики продукта</w:t>
            </w:r>
          </w:p>
        </w:tc>
      </w:tr>
      <w:tr w:rsidR="00B340FB" w:rsidRPr="00A47507" w:rsidTr="00B340FB">
        <w:trPr>
          <w:trHeight w:val="938"/>
        </w:trPr>
        <w:tc>
          <w:tcPr>
            <w:tcW w:w="426" w:type="dxa"/>
            <w:vMerge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vMerge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t>Сходство аналога и представленного продукта</w:t>
            </w:r>
          </w:p>
        </w:tc>
        <w:tc>
          <w:tcPr>
            <w:tcW w:w="3685" w:type="dxa"/>
            <w:shd w:val="clear" w:color="auto" w:fill="FFFF00"/>
          </w:tcPr>
          <w:p w:rsidR="00B340FB" w:rsidRPr="0086262D" w:rsidRDefault="00B340FB" w:rsidP="00FB12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6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Отличие представленного инновационного продукта от аналога</w:t>
            </w:r>
          </w:p>
        </w:tc>
      </w:tr>
      <w:tr w:rsidR="00B340FB" w:rsidRPr="00A47507" w:rsidTr="00FB12F7">
        <w:trPr>
          <w:trHeight w:val="904"/>
        </w:trPr>
        <w:tc>
          <w:tcPr>
            <w:tcW w:w="426" w:type="dxa"/>
          </w:tcPr>
          <w:p w:rsidR="00B340FB" w:rsidRPr="00925F72" w:rsidRDefault="00B340FB" w:rsidP="00B340F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B340FB" w:rsidRPr="00925F72" w:rsidRDefault="00B340FB" w:rsidP="00B340F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«Совместное сотрудничество семьи и школы в воспитании ребенка» // </w:t>
            </w:r>
            <w:proofErr w:type="spellStart"/>
            <w:r w:rsidRPr="00925F72">
              <w:rPr>
                <w:rFonts w:ascii="Times New Roman" w:eastAsia="Times New Roman" w:hAnsi="Times New Roman" w:cs="Times New Roman"/>
                <w:sz w:val="28"/>
                <w:szCs w:val="28"/>
              </w:rPr>
              <w:t>Барабанова</w:t>
            </w:r>
            <w:proofErr w:type="spellEnd"/>
            <w:r w:rsidRPr="00925F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925F72">
                <w:rPr>
                  <w:rStyle w:val="af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</w:rPr>
                <w:t>http://festival.1september.ru/articles/653906/\/</w:t>
              </w:r>
            </w:hyperlink>
          </w:p>
        </w:tc>
        <w:tc>
          <w:tcPr>
            <w:tcW w:w="2834" w:type="dxa"/>
          </w:tcPr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Учитель реализует программу   « Сотрудничество семьи и школы</w:t>
            </w:r>
            <w:r w:rsidR="00B35AE1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в воспитании ребенка</w:t>
            </w: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Научно-методическое сопровождение.</w:t>
            </w:r>
          </w:p>
          <w:p w:rsidR="00B340FB" w:rsidRPr="00925F72" w:rsidRDefault="008601B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 учащихся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с ОВЗ, включение их в социум в различных видах деятельности.</w:t>
            </w: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Безбарьерная</w:t>
            </w:r>
            <w:proofErr w:type="spellEnd"/>
            <w:r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» среда. </w:t>
            </w: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Создание модели сотруд</w:t>
            </w:r>
            <w:r w:rsidR="008601BB">
              <w:rPr>
                <w:rFonts w:ascii="Times New Roman" w:hAnsi="Times New Roman" w:cs="Times New Roman"/>
                <w:sz w:val="28"/>
                <w:szCs w:val="28"/>
              </w:rPr>
              <w:t>ничества с семьями учащихся</w:t>
            </w: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B340FB" w:rsidRPr="00925F72" w:rsidRDefault="00B35AE1" w:rsidP="008601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Внедрение  модели</w:t>
            </w:r>
            <w:r w:rsidR="00EE4D0E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  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EE4D0E"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 с </w:t>
            </w: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ОВЗ,  вариативность её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 в зависимости от возрастных и психофизиологических особенностей ребенка. </w:t>
            </w:r>
          </w:p>
          <w:p w:rsidR="00B340FB" w:rsidRPr="00925F72" w:rsidRDefault="008601BB" w:rsidP="008601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Включенность семей учащихся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образовательный процесс, привлечение всех участников образова</w:t>
            </w:r>
            <w:r w:rsidR="00B35AE1" w:rsidRPr="00925F72">
              <w:rPr>
                <w:rFonts w:ascii="Times New Roman" w:hAnsi="Times New Roman" w:cs="Times New Roman"/>
                <w:sz w:val="28"/>
                <w:szCs w:val="28"/>
              </w:rPr>
              <w:t>тельных отношений к совместной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</w:tc>
      </w:tr>
      <w:tr w:rsidR="00B340FB" w:rsidRPr="00A47507" w:rsidTr="00FB12F7">
        <w:trPr>
          <w:trHeight w:val="904"/>
        </w:trPr>
        <w:tc>
          <w:tcPr>
            <w:tcW w:w="426" w:type="dxa"/>
          </w:tcPr>
          <w:p w:rsidR="00B340FB" w:rsidRPr="00925F72" w:rsidRDefault="00B340FB" w:rsidP="00B340F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6262D" w:rsidRDefault="0086262D" w:rsidP="00B35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  <w:p w:rsidR="00B35AE1" w:rsidRPr="00925F72" w:rsidRDefault="0086262D" w:rsidP="00B35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«Семья и школа: грани </w:t>
            </w:r>
            <w:r w:rsidR="00B35AE1" w:rsidRPr="00925F72">
              <w:rPr>
                <w:rFonts w:ascii="Times New Roman" w:hAnsi="Times New Roman" w:cs="Times New Roman"/>
                <w:sz w:val="28"/>
                <w:szCs w:val="28"/>
              </w:rPr>
              <w:t>сотрудничества»</w:t>
            </w:r>
          </w:p>
          <w:p w:rsidR="00B35AE1" w:rsidRPr="00925F72" w:rsidRDefault="00B35AE1" w:rsidP="00B35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AE1" w:rsidRPr="00925F72" w:rsidRDefault="00B740A0" w:rsidP="00B35AE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1" w:history="1"/>
            <w:r w:rsidR="00B35AE1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http://nsportal.ru/nachalnaya-shk</w:t>
            </w:r>
            <w:r w:rsidR="00B35AE1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о</w:t>
            </w:r>
            <w:r w:rsidR="00B35AE1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la</w:t>
            </w:r>
            <w:r w:rsidR="00925F72" w:rsidRPr="00925F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25F72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/</w:t>
            </w:r>
            <w:proofErr w:type="spellStart"/>
            <w:r w:rsidR="00925F72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vospitatelnaya-rabota</w:t>
            </w:r>
            <w:proofErr w:type="spellEnd"/>
            <w:r w:rsidR="00925F72" w:rsidRPr="00925F72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/</w:t>
            </w: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color w:val="0249B2"/>
                <w:sz w:val="28"/>
                <w:szCs w:val="28"/>
                <w:lang w:val="en-US"/>
              </w:rPr>
            </w:pP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4" w:type="dxa"/>
          </w:tcPr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Научно-методическое сопровождение.</w:t>
            </w:r>
          </w:p>
          <w:p w:rsidR="00B340FB" w:rsidRPr="00925F72" w:rsidRDefault="00B35AE1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>Безбарьерная</w:t>
            </w:r>
            <w:proofErr w:type="spellEnd"/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>» среда.</w:t>
            </w:r>
          </w:p>
          <w:p w:rsidR="00B340FB" w:rsidRPr="00925F72" w:rsidRDefault="00B340FB" w:rsidP="00FB12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Создана система взаимо</w:t>
            </w:r>
            <w:r w:rsidR="008601BB">
              <w:rPr>
                <w:rFonts w:ascii="Times New Roman" w:hAnsi="Times New Roman" w:cs="Times New Roman"/>
                <w:sz w:val="28"/>
                <w:szCs w:val="28"/>
              </w:rPr>
              <w:t>действия с семьями учащихся</w:t>
            </w: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B340FB" w:rsidRPr="00925F72" w:rsidRDefault="00B340FB" w:rsidP="008601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>Модель, созданная для воспи</w:t>
            </w:r>
            <w:r w:rsidR="00B35AE1" w:rsidRPr="00925F72">
              <w:rPr>
                <w:rFonts w:ascii="Times New Roman" w:hAnsi="Times New Roman" w:cs="Times New Roman"/>
                <w:sz w:val="28"/>
                <w:szCs w:val="28"/>
              </w:rPr>
              <w:t>танников мла</w:t>
            </w:r>
            <w:r w:rsidR="00925F72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дшего школьного </w:t>
            </w:r>
            <w:r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возраста. </w:t>
            </w:r>
          </w:p>
          <w:p w:rsidR="008601BB" w:rsidRDefault="008601BB" w:rsidP="008601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0FB" w:rsidRPr="00925F72" w:rsidRDefault="008601BB" w:rsidP="008601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Включенность семей учащихся</w:t>
            </w:r>
            <w:r w:rsidR="00B340FB" w:rsidRPr="00925F72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образовательный 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25F72" w:rsidRDefault="00925F72" w:rsidP="00CA0F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0FB1" w:rsidRPr="002A2481" w:rsidRDefault="00CA0FB1" w:rsidP="00CA0F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lastRenderedPageBreak/>
        <w:t>1.4. Выводы (с указанием отличий инновационного продукта от аналогов).</w:t>
      </w:r>
    </w:p>
    <w:p w:rsidR="00925F72" w:rsidRPr="00925F72" w:rsidRDefault="00925F72" w:rsidP="00925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72">
        <w:rPr>
          <w:rFonts w:ascii="Times New Roman" w:hAnsi="Times New Roman" w:cs="Times New Roman"/>
          <w:sz w:val="28"/>
          <w:szCs w:val="28"/>
        </w:rPr>
        <w:t>Сопоставление найденных аналогов программы  с предлагаемым мной  инновационным продуктом,  позволяют выделить следующие отличия:</w:t>
      </w:r>
    </w:p>
    <w:p w:rsidR="00925F72" w:rsidRPr="00925F72" w:rsidRDefault="00925F72" w:rsidP="00925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72">
        <w:rPr>
          <w:rFonts w:ascii="Times New Roman" w:hAnsi="Times New Roman" w:cs="Times New Roman"/>
          <w:sz w:val="28"/>
          <w:szCs w:val="28"/>
        </w:rPr>
        <w:t>-Модель основана на дифференцированном подходе к разным категориям воспитанников с учетом их возможностей, общих и особых образовательных потребностей.</w:t>
      </w:r>
    </w:p>
    <w:p w:rsidR="00925F72" w:rsidRPr="00925F72" w:rsidRDefault="00925F72" w:rsidP="00925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72">
        <w:rPr>
          <w:rFonts w:ascii="Times New Roman" w:hAnsi="Times New Roman" w:cs="Times New Roman"/>
          <w:sz w:val="28"/>
          <w:szCs w:val="28"/>
        </w:rPr>
        <w:t>- Инновационный характер программы заключается в том, что она предоставляет возможность использования современных</w:t>
      </w:r>
      <w:r w:rsidRPr="00925F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25F72">
        <w:rPr>
          <w:rFonts w:ascii="Times New Roman" w:hAnsi="Times New Roman" w:cs="Times New Roman"/>
          <w:sz w:val="28"/>
          <w:szCs w:val="28"/>
        </w:rPr>
        <w:t xml:space="preserve">образовательных технологий, (технологий </w:t>
      </w:r>
      <w:proofErr w:type="spellStart"/>
      <w:r w:rsidRPr="00925F7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925F72">
        <w:rPr>
          <w:rFonts w:ascii="Times New Roman" w:hAnsi="Times New Roman" w:cs="Times New Roman"/>
          <w:sz w:val="28"/>
          <w:szCs w:val="28"/>
        </w:rPr>
        <w:t xml:space="preserve"> типа и информационно-коммуникационных).</w:t>
      </w:r>
    </w:p>
    <w:p w:rsidR="00925F72" w:rsidRPr="00925F72" w:rsidRDefault="00925F72" w:rsidP="00925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72">
        <w:rPr>
          <w:rFonts w:ascii="Times New Roman" w:hAnsi="Times New Roman" w:cs="Times New Roman"/>
          <w:sz w:val="28"/>
          <w:szCs w:val="28"/>
        </w:rPr>
        <w:t>- В программе  представлена система взаимодействия всех участников образовательных отношений, с обязательным включением семей воспитанников в образовательный процесс, в котором ребенок выступает как субъект образовательных отношений, а не объект воздействия. Все участники этого процесса являются полноценными партнерами, осуществляющие деятельность, присущую им, не дублируя, и не заменяя друг друга.</w:t>
      </w:r>
    </w:p>
    <w:p w:rsidR="00CA0FB1" w:rsidRPr="00255761" w:rsidRDefault="00925F72" w:rsidP="00CA0F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A0FB1" w:rsidRPr="00255761">
        <w:rPr>
          <w:rFonts w:ascii="Times New Roman" w:hAnsi="Times New Roman" w:cs="Times New Roman"/>
          <w:sz w:val="28"/>
          <w:szCs w:val="28"/>
        </w:rPr>
        <w:t xml:space="preserve">Планомерно выстроенная внеурочная деятельность в коррекционном общеобразовательном учреждении способствует реализации актуальной задачи специального образования - успешной социализации личности с особыми образовательными процессами в современной жизни.                                                     </w:t>
      </w:r>
      <w:r w:rsidR="00CA0FB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A0FB1" w:rsidRPr="00255761" w:rsidRDefault="00CA0FB1" w:rsidP="00CA0F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B1" w:rsidRDefault="00CA0FB1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B1" w:rsidRPr="0086262D" w:rsidRDefault="00CA0FB1" w:rsidP="008626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>1.5. Ресурсное обеспечение.</w:t>
      </w:r>
    </w:p>
    <w:p w:rsidR="00CA0FB1" w:rsidRDefault="00CA0FB1" w:rsidP="00CA0F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успешного использования программы  в учебно-воспитательном процессе необходимо следующие ресурсное обеспечение: </w:t>
      </w:r>
    </w:p>
    <w:p w:rsidR="00CA0FB1" w:rsidRPr="002F175F" w:rsidRDefault="00CA0FB1" w:rsidP="00CA0FB1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A25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источники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литературы</w:t>
      </w:r>
      <w:r w:rsidRPr="002F17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CA0FB1" w:rsidRPr="002F175F" w:rsidRDefault="00CA0FB1" w:rsidP="00CA0FB1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персональный компьютер;</w:t>
      </w:r>
    </w:p>
    <w:p w:rsidR="00CA0FB1" w:rsidRPr="002F175F" w:rsidRDefault="00CA0FB1" w:rsidP="00CA0FB1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мульмедиа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CA0FB1" w:rsidRPr="00A115FB" w:rsidRDefault="00CA0FB1" w:rsidP="00A115FB">
      <w:pPr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магнитная доска</w:t>
      </w:r>
    </w:p>
    <w:p w:rsidR="00CA0FB1" w:rsidRDefault="00CA0FB1" w:rsidP="00CA0FB1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>1.6. Т</w:t>
      </w:r>
      <w:r w:rsidRPr="002A2481">
        <w:rPr>
          <w:rFonts w:ascii="Times New Roman" w:eastAsia="Calibri" w:hAnsi="Times New Roman" w:cs="Times New Roman"/>
          <w:b/>
          <w:sz w:val="28"/>
          <w:szCs w:val="28"/>
        </w:rPr>
        <w:t>ехнология в</w:t>
      </w:r>
      <w:r>
        <w:rPr>
          <w:rFonts w:ascii="Times New Roman" w:eastAsia="Calibri" w:hAnsi="Times New Roman" w:cs="Times New Roman"/>
          <w:b/>
          <w:sz w:val="28"/>
          <w:szCs w:val="28"/>
        </w:rPr>
        <w:t>недрения воспитательной системы в образовательный процесс.</w:t>
      </w:r>
    </w:p>
    <w:p w:rsidR="00A115FB" w:rsidRPr="00255761" w:rsidRDefault="00A115FB" w:rsidP="00A11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  утверждает С.Соловейчик, известный педагог: «</w:t>
      </w: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Сотрудничество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одно слово, но оно содержит в себе, если вдуматься, все высокие нравственные качества. Только в сотрудничестве и можно воспитать человека для человека. Вот то поле, на котором дальние и ближние цели сходятся, совпадают – поле сотрудничества с людьми».</w:t>
      </w:r>
    </w:p>
    <w:p w:rsidR="00A115FB" w:rsidRPr="00A115FB" w:rsidRDefault="00A115FB" w:rsidP="00A11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Сотрудничество родителей, школы и детей, организация совместной работы   становится реальностью. В слове «сотрудник» хороший корень: труд.  «Труд и должен быть основной формой воспитания. Сотрудничать – значит «разделять труд». </w:t>
      </w:r>
    </w:p>
    <w:p w:rsidR="00EA6899" w:rsidRPr="00084297" w:rsidRDefault="00EA6899" w:rsidP="00EA6899">
      <w:pPr>
        <w:pStyle w:val="a5"/>
        <w:spacing w:before="0" w:beforeAutospacing="0" w:after="0" w:afterAutospacing="0" w:line="360" w:lineRule="auto"/>
        <w:ind w:firstLine="75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84297">
        <w:rPr>
          <w:sz w:val="28"/>
          <w:szCs w:val="28"/>
        </w:rPr>
        <w:t>остигнутая успешность инноваци</w:t>
      </w:r>
      <w:r>
        <w:rPr>
          <w:sz w:val="28"/>
          <w:szCs w:val="28"/>
        </w:rPr>
        <w:t xml:space="preserve">онной деятельности </w:t>
      </w:r>
      <w:r w:rsidRPr="00084297">
        <w:rPr>
          <w:sz w:val="28"/>
          <w:szCs w:val="28"/>
        </w:rPr>
        <w:t xml:space="preserve"> зависит не только от активного использования ИКТ в образовательном процессе, но и от </w:t>
      </w:r>
      <w:r w:rsidR="00A115FB">
        <w:rPr>
          <w:sz w:val="28"/>
          <w:szCs w:val="28"/>
        </w:rPr>
        <w:t>конструктивной совместной работы</w:t>
      </w:r>
      <w:r w:rsidRPr="00084297">
        <w:rPr>
          <w:sz w:val="28"/>
          <w:szCs w:val="28"/>
        </w:rPr>
        <w:t xml:space="preserve"> с учениками и их родителями. </w:t>
      </w:r>
    </w:p>
    <w:p w:rsidR="00CA0FB1" w:rsidRDefault="00A115FB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206375</wp:posOffset>
            </wp:positionV>
            <wp:extent cx="3714750" cy="2781300"/>
            <wp:effectExtent l="0" t="0" r="0" b="0"/>
            <wp:wrapSquare wrapText="bothSides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0FB1" w:rsidRDefault="00CA0FB1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B1" w:rsidRDefault="00CA0FB1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5FB" w:rsidRPr="00255761" w:rsidRDefault="00A115FB" w:rsidP="00A11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Первая 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составная часть такого взаимодействия – информационное педагогическое обеспечение родителей (воспитательная концепция школы, методика воспитания, задачи личностного развития ребёнка), т.е. реализация функции педагогического просвещения.</w:t>
      </w:r>
    </w:p>
    <w:p w:rsidR="00A115FB" w:rsidRPr="00255761" w:rsidRDefault="00A115FB" w:rsidP="00A11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составная часть взаимодействия педагога с родителями -  педагогическое корректирование семейного воспитания (той стороны, которая касается отношения к ребёнку). Корректирование производится с позиции профессиональной необходимости, диктуемой ходом воспитательного процесса. Всё, 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скажет классный руководитель относительно необходимых изменений, проистекать должно из целей воспитательных, из блага ребёнка как растущей и развивающейся личности. Коррекция семейного воспитания становится коррекцией личности родителей, но, разумеется, мера эта различна, а иногда  равна нулю. </w:t>
      </w:r>
    </w:p>
    <w:p w:rsidR="00A115FB" w:rsidRPr="00255761" w:rsidRDefault="00A115FB" w:rsidP="00A115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составная часть взаимодействия педагога и родителей – практическая совместная работа детей, родителей, которую организует классный руководитель. (праздники, игры, концерты, соревнования, акции, проекты) .</w:t>
      </w: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D0E" w:rsidRDefault="00EE4D0E" w:rsidP="00CA0F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B1" w:rsidRDefault="00CA0FB1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B1" w:rsidRDefault="00CA0FB1" w:rsidP="00CA0FB1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>1.7. О</w:t>
      </w:r>
      <w:r w:rsidRPr="002A2481">
        <w:rPr>
          <w:rFonts w:ascii="Times New Roman" w:eastAsia="Calibri" w:hAnsi="Times New Roman" w:cs="Times New Roman"/>
          <w:b/>
          <w:sz w:val="28"/>
          <w:szCs w:val="28"/>
        </w:rPr>
        <w:t>писание эффектов, достигаемых при использовании инновационного продукта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A0FB1" w:rsidRDefault="00CA0FB1" w:rsidP="00CA0FB1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Предполагаемые</w:t>
      </w:r>
      <w:r w:rsidRPr="002C1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результаты внедрения программы</w:t>
      </w:r>
      <w:r w:rsidRPr="002C1AA9">
        <w:rPr>
          <w:rFonts w:ascii="Times New Roman" w:hAnsi="Times New Roman"/>
          <w:sz w:val="28"/>
          <w:szCs w:val="28"/>
        </w:rPr>
        <w:t xml:space="preserve"> в процесс обучения можно считать следующие: </w:t>
      </w: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255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557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Проявление гражданских качеств детьми через поступки и поведение в целом;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Знание истории родного края ; 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3) Ощущение себя равноправным членом коллектива школы;</w:t>
      </w: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1) Мотивация учащихся на успешное освоение знаний, умений и навыков;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 Интеллектуальные умения, способствующие в дальнейшем адаптации учащихся к новым учебным предметам;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Раскрытие собственной индивидуальности через: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а) навыки группового взаимодействия;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б) работу творческого коллектива “Класс!”;</w:t>
      </w:r>
    </w:p>
    <w:p w:rsidR="00FA744C" w:rsidRPr="00255761" w:rsidRDefault="00FA744C" w:rsidP="00FA744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Принятие культуры здорового образа жизни и умение действовать в нестандартных ситуациях.</w:t>
      </w: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Взаимосвязь и согласованные действия родителей, педагогов, учащихся и классного руководителя по всем вопросам.</w:t>
      </w:r>
    </w:p>
    <w:p w:rsidR="00FA744C" w:rsidRPr="00255761" w:rsidRDefault="00FA744C" w:rsidP="00FA74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62D">
        <w:rPr>
          <w:rFonts w:ascii="Times New Roman" w:eastAsia="Calibri" w:hAnsi="Times New Roman" w:cs="Times New Roman"/>
          <w:sz w:val="28"/>
          <w:szCs w:val="28"/>
        </w:rPr>
        <w:t>Данная программа поможет:</w:t>
      </w: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62D">
        <w:rPr>
          <w:rFonts w:ascii="Times New Roman" w:eastAsia="Calibri" w:hAnsi="Times New Roman" w:cs="Times New Roman"/>
          <w:sz w:val="28"/>
          <w:szCs w:val="28"/>
        </w:rPr>
        <w:t>- педагогам, учащимся и ро</w:t>
      </w:r>
      <w:r>
        <w:rPr>
          <w:rFonts w:ascii="Times New Roman" w:hAnsi="Times New Roman" w:cs="Times New Roman"/>
          <w:sz w:val="28"/>
          <w:szCs w:val="28"/>
        </w:rPr>
        <w:t>дителям лучше узнать друг друга;</w:t>
      </w: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Style w:val="FontStyle45"/>
          <w:rFonts w:eastAsia="Calibri"/>
          <w:sz w:val="28"/>
          <w:szCs w:val="28"/>
        </w:rPr>
      </w:pPr>
      <w:r w:rsidRPr="0086262D">
        <w:rPr>
          <w:rFonts w:ascii="Times New Roman" w:eastAsia="Calibri" w:hAnsi="Times New Roman" w:cs="Times New Roman"/>
          <w:sz w:val="28"/>
          <w:szCs w:val="28"/>
        </w:rPr>
        <w:t>-</w:t>
      </w:r>
      <w:r w:rsidRPr="0086262D">
        <w:rPr>
          <w:rStyle w:val="FontStyle45"/>
          <w:rFonts w:eastAsia="Calibri"/>
          <w:sz w:val="28"/>
          <w:szCs w:val="28"/>
        </w:rPr>
        <w:t xml:space="preserve"> выявить  возможнос</w:t>
      </w:r>
      <w:r>
        <w:rPr>
          <w:rStyle w:val="FontStyle45"/>
          <w:sz w:val="28"/>
          <w:szCs w:val="28"/>
        </w:rPr>
        <w:t>ти  семей  по воспитанию  детей;</w:t>
      </w: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Style w:val="FontStyle45"/>
          <w:rFonts w:eastAsia="Calibri"/>
          <w:sz w:val="28"/>
          <w:szCs w:val="28"/>
        </w:rPr>
      </w:pPr>
      <w:r w:rsidRPr="0086262D">
        <w:rPr>
          <w:rStyle w:val="FontStyle45"/>
          <w:rFonts w:eastAsia="Calibri"/>
          <w:sz w:val="28"/>
          <w:szCs w:val="28"/>
        </w:rPr>
        <w:t>- выявить функций взаимодействия педагогического коллектива и родителей</w:t>
      </w:r>
      <w:r>
        <w:rPr>
          <w:rStyle w:val="FontStyle45"/>
          <w:sz w:val="28"/>
          <w:szCs w:val="28"/>
        </w:rPr>
        <w:t>;</w:t>
      </w: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Style w:val="FontStyle45"/>
          <w:rFonts w:eastAsia="Calibri"/>
          <w:sz w:val="28"/>
          <w:szCs w:val="28"/>
        </w:rPr>
      </w:pPr>
      <w:r w:rsidRPr="0086262D">
        <w:rPr>
          <w:rStyle w:val="FontStyle45"/>
          <w:rFonts w:eastAsia="Calibri"/>
          <w:sz w:val="28"/>
          <w:szCs w:val="28"/>
        </w:rPr>
        <w:t>- сформировать педагогическую позицию родителей;</w:t>
      </w:r>
    </w:p>
    <w:p w:rsidR="0086262D" w:rsidRPr="0086262D" w:rsidRDefault="0086262D" w:rsidP="0086262D">
      <w:pPr>
        <w:spacing w:after="0" w:line="360" w:lineRule="auto"/>
        <w:ind w:firstLine="709"/>
        <w:jc w:val="both"/>
        <w:rPr>
          <w:rStyle w:val="FontStyle45"/>
          <w:rFonts w:eastAsia="Calibri"/>
          <w:sz w:val="28"/>
          <w:szCs w:val="28"/>
        </w:rPr>
      </w:pPr>
      <w:r w:rsidRPr="0086262D">
        <w:rPr>
          <w:rStyle w:val="FontStyle45"/>
          <w:rFonts w:eastAsia="Calibri"/>
          <w:sz w:val="28"/>
          <w:szCs w:val="28"/>
        </w:rPr>
        <w:t>- организовать педаг</w:t>
      </w:r>
      <w:r w:rsidR="00EA6899">
        <w:rPr>
          <w:rStyle w:val="FontStyle45"/>
          <w:sz w:val="28"/>
          <w:szCs w:val="28"/>
        </w:rPr>
        <w:t>огическое просвещение родителей;</w:t>
      </w:r>
    </w:p>
    <w:p w:rsidR="00EA6899" w:rsidRDefault="0086262D" w:rsidP="00EA6899">
      <w:pPr>
        <w:pStyle w:val="Style14"/>
        <w:widowControl/>
        <w:tabs>
          <w:tab w:val="left" w:pos="600"/>
        </w:tabs>
        <w:spacing w:line="360" w:lineRule="auto"/>
        <w:ind w:firstLine="709"/>
        <w:rPr>
          <w:rStyle w:val="FontStyle45"/>
          <w:sz w:val="28"/>
          <w:szCs w:val="28"/>
        </w:rPr>
      </w:pPr>
      <w:r w:rsidRPr="0086262D">
        <w:rPr>
          <w:rStyle w:val="FontStyle45"/>
          <w:sz w:val="28"/>
          <w:szCs w:val="28"/>
        </w:rPr>
        <w:t xml:space="preserve">- привлечь родителей учащихся к участию в </w:t>
      </w:r>
      <w:r w:rsidR="00EA6899">
        <w:rPr>
          <w:rStyle w:val="FontStyle45"/>
          <w:sz w:val="28"/>
          <w:szCs w:val="28"/>
        </w:rPr>
        <w:t>учебно-воспитательном  процессе;</w:t>
      </w:r>
    </w:p>
    <w:p w:rsidR="0086262D" w:rsidRPr="0086262D" w:rsidRDefault="0086262D" w:rsidP="00EA6899">
      <w:pPr>
        <w:pStyle w:val="Style14"/>
        <w:widowControl/>
        <w:tabs>
          <w:tab w:val="left" w:pos="600"/>
        </w:tabs>
        <w:spacing w:line="360" w:lineRule="auto"/>
        <w:ind w:firstLine="709"/>
        <w:rPr>
          <w:rStyle w:val="FontStyle72"/>
          <w:sz w:val="28"/>
          <w:szCs w:val="28"/>
        </w:rPr>
      </w:pPr>
      <w:r w:rsidRPr="0086262D">
        <w:rPr>
          <w:rStyle w:val="FontStyle45"/>
          <w:sz w:val="28"/>
          <w:szCs w:val="28"/>
        </w:rPr>
        <w:t xml:space="preserve">- сформировать единую позицию педагогов и родителей в </w:t>
      </w:r>
      <w:r w:rsidRPr="0086262D">
        <w:rPr>
          <w:rStyle w:val="FontStyle72"/>
          <w:sz w:val="28"/>
          <w:szCs w:val="28"/>
        </w:rPr>
        <w:t>обеспечение качественного образования учащихся, развитии профессиональных интересов и подготовки  детей к сознательному выбору профессии, в воспитании  нравственности и культуры поведения, потребности в здоровом образе жизни;</w:t>
      </w:r>
    </w:p>
    <w:p w:rsidR="0086262D" w:rsidRPr="0086262D" w:rsidRDefault="0086262D" w:rsidP="0086262D">
      <w:pPr>
        <w:pStyle w:val="Style14"/>
        <w:widowControl/>
        <w:tabs>
          <w:tab w:val="left" w:pos="600"/>
        </w:tabs>
        <w:spacing w:line="360" w:lineRule="auto"/>
        <w:ind w:firstLine="709"/>
        <w:rPr>
          <w:rStyle w:val="FontStyle45"/>
          <w:sz w:val="28"/>
          <w:szCs w:val="28"/>
        </w:rPr>
      </w:pPr>
      <w:r w:rsidRPr="0086262D">
        <w:rPr>
          <w:rStyle w:val="FontStyle45"/>
          <w:sz w:val="28"/>
          <w:szCs w:val="28"/>
        </w:rPr>
        <w:t>- создать  реальное сотрудничество педагогов  и родителей в процессе воспитания учащихся, в организации взаимодействия семьи и школы на основе единой педагогической позиции.</w:t>
      </w:r>
    </w:p>
    <w:p w:rsidR="00EA6899" w:rsidRDefault="00EA6899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899" w:rsidRDefault="00EA6899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F72" w:rsidRDefault="00925F72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EA0" w:rsidRDefault="00FB2EA0" w:rsidP="00FA74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 </w:t>
      </w:r>
      <w:r w:rsidRPr="00FB2EA0">
        <w:rPr>
          <w:rFonts w:ascii="Times New Roman" w:hAnsi="Times New Roman" w:cs="Times New Roman"/>
          <w:b/>
          <w:sz w:val="28"/>
          <w:szCs w:val="28"/>
        </w:rPr>
        <w:t>Возможные сложности при использовании инновационного продукта и пути их преодоления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03D6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EA0">
        <w:rPr>
          <w:rFonts w:ascii="Times New Roman" w:hAnsi="Times New Roman" w:cs="Times New Roman"/>
          <w:sz w:val="28"/>
          <w:szCs w:val="28"/>
        </w:rPr>
        <w:t>Как же ведут себя педагоги при встрече с нововведениями? Весьма интересна психологическая ре</w:t>
      </w:r>
      <w:r w:rsidR="005A03D6">
        <w:rPr>
          <w:rFonts w:ascii="Times New Roman" w:hAnsi="Times New Roman" w:cs="Times New Roman"/>
          <w:sz w:val="28"/>
          <w:szCs w:val="28"/>
        </w:rPr>
        <w:t>акция педагогов</w:t>
      </w:r>
      <w:r w:rsidRPr="00FB2EA0">
        <w:rPr>
          <w:rFonts w:ascii="Times New Roman" w:hAnsi="Times New Roman" w:cs="Times New Roman"/>
          <w:sz w:val="28"/>
          <w:szCs w:val="28"/>
        </w:rPr>
        <w:t>, стоящих в стороне от раз</w:t>
      </w:r>
      <w:r w:rsidR="005A03D6">
        <w:rPr>
          <w:rFonts w:ascii="Times New Roman" w:hAnsi="Times New Roman" w:cs="Times New Roman"/>
          <w:sz w:val="28"/>
          <w:szCs w:val="28"/>
        </w:rPr>
        <w:t xml:space="preserve">нообразных новшеств в </w:t>
      </w:r>
      <w:proofErr w:type="spellStart"/>
      <w:r w:rsidR="005A03D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5A03D6">
        <w:rPr>
          <w:rFonts w:ascii="Times New Roman" w:hAnsi="Times New Roman" w:cs="Times New Roman"/>
          <w:sz w:val="28"/>
          <w:szCs w:val="28"/>
        </w:rPr>
        <w:t xml:space="preserve"> воспитательной  работе</w:t>
      </w:r>
      <w:r w:rsidRPr="00FB2EA0">
        <w:rPr>
          <w:rFonts w:ascii="Times New Roman" w:hAnsi="Times New Roman" w:cs="Times New Roman"/>
          <w:sz w:val="28"/>
          <w:szCs w:val="28"/>
        </w:rPr>
        <w:t xml:space="preserve">. Вот варианты таких реакций (по А.И.Пригожину). </w:t>
      </w:r>
    </w:p>
    <w:p w:rsidR="005A03D6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EA0">
        <w:rPr>
          <w:rFonts w:ascii="Times New Roman" w:hAnsi="Times New Roman" w:cs="Times New Roman"/>
          <w:sz w:val="28"/>
          <w:szCs w:val="28"/>
        </w:rPr>
        <w:t>«</w:t>
      </w:r>
      <w:r w:rsidRPr="005A03D6">
        <w:rPr>
          <w:rFonts w:ascii="Times New Roman" w:hAnsi="Times New Roman" w:cs="Times New Roman"/>
          <w:b/>
          <w:i/>
          <w:sz w:val="28"/>
          <w:szCs w:val="28"/>
        </w:rPr>
        <w:t>Это у нас уже есть</w:t>
      </w:r>
      <w:r w:rsidRPr="00FB2EA0">
        <w:rPr>
          <w:rFonts w:ascii="Times New Roman" w:hAnsi="Times New Roman" w:cs="Times New Roman"/>
          <w:sz w:val="28"/>
          <w:szCs w:val="28"/>
        </w:rPr>
        <w:t xml:space="preserve">». Приводится пример какого-то действительного явления, факта, сходного с предлагаемым новшеством. В этом случае судьба новшества может быть поставлена в зависимость от искусства полемики, а не от существа дела, а центр тяжести с самого нововведения переносится на борьбу аргументов и искусство полемики. </w:t>
      </w:r>
    </w:p>
    <w:p w:rsidR="005A03D6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EA0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5A03D6">
        <w:rPr>
          <w:rFonts w:ascii="Times New Roman" w:hAnsi="Times New Roman" w:cs="Times New Roman"/>
          <w:b/>
          <w:i/>
          <w:sz w:val="28"/>
          <w:szCs w:val="28"/>
        </w:rPr>
        <w:t>У нас это не получится</w:t>
      </w:r>
      <w:r w:rsidRPr="00FB2EA0">
        <w:rPr>
          <w:rFonts w:ascii="Times New Roman" w:hAnsi="Times New Roman" w:cs="Times New Roman"/>
          <w:sz w:val="28"/>
          <w:szCs w:val="28"/>
        </w:rPr>
        <w:t xml:space="preserve">». При этом перечисляется ряд особенностей, объективных условий, которые делают невозможным данное нововведение. Логика примерно такова: новшество прогрессивное, но только не для нас. </w:t>
      </w:r>
    </w:p>
    <w:p w:rsidR="005A03D6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EA0">
        <w:rPr>
          <w:rFonts w:ascii="Times New Roman" w:hAnsi="Times New Roman" w:cs="Times New Roman"/>
          <w:sz w:val="28"/>
          <w:szCs w:val="28"/>
        </w:rPr>
        <w:t>«</w:t>
      </w:r>
      <w:r w:rsidRPr="005A03D6">
        <w:rPr>
          <w:rFonts w:ascii="Times New Roman" w:hAnsi="Times New Roman" w:cs="Times New Roman"/>
          <w:b/>
          <w:i/>
          <w:sz w:val="28"/>
          <w:szCs w:val="28"/>
        </w:rPr>
        <w:t>Это требует доработки</w:t>
      </w:r>
      <w:r w:rsidRPr="00FB2EA0">
        <w:rPr>
          <w:rFonts w:ascii="Times New Roman" w:hAnsi="Times New Roman" w:cs="Times New Roman"/>
          <w:sz w:val="28"/>
          <w:szCs w:val="28"/>
        </w:rPr>
        <w:t>». У новшества выделяются имеющиеся недостатки, которых вообще не может не быть. И дальше предлагаются эти недостатки преодолеть, новшество доработать, что длиться бесконечно. Новшество наделяется признаками сырого, недодуманного, а значит, не готового к применению.</w:t>
      </w:r>
    </w:p>
    <w:p w:rsidR="005A03D6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EA0">
        <w:rPr>
          <w:rFonts w:ascii="Times New Roman" w:hAnsi="Times New Roman" w:cs="Times New Roman"/>
          <w:sz w:val="28"/>
          <w:szCs w:val="28"/>
        </w:rPr>
        <w:t xml:space="preserve"> </w:t>
      </w:r>
      <w:r w:rsidRPr="005A03D6">
        <w:rPr>
          <w:rFonts w:ascii="Times New Roman" w:hAnsi="Times New Roman" w:cs="Times New Roman"/>
          <w:b/>
          <w:i/>
          <w:sz w:val="28"/>
          <w:szCs w:val="28"/>
        </w:rPr>
        <w:t>«Есть и другие предложения».</w:t>
      </w:r>
      <w:r w:rsidRPr="00FB2EA0">
        <w:rPr>
          <w:rFonts w:ascii="Times New Roman" w:hAnsi="Times New Roman" w:cs="Times New Roman"/>
          <w:sz w:val="28"/>
          <w:szCs w:val="28"/>
        </w:rPr>
        <w:t xml:space="preserve"> Подразумевается реальная или не очень реальная альтернатива данному новшеству, выдви</w:t>
      </w:r>
      <w:r w:rsidR="005A03D6">
        <w:rPr>
          <w:rFonts w:ascii="Times New Roman" w:hAnsi="Times New Roman" w:cs="Times New Roman"/>
          <w:sz w:val="28"/>
          <w:szCs w:val="28"/>
        </w:rPr>
        <w:t>гаемая другими  педагогами</w:t>
      </w:r>
      <w:r w:rsidRPr="00FB2EA0">
        <w:rPr>
          <w:rFonts w:ascii="Times New Roman" w:hAnsi="Times New Roman" w:cs="Times New Roman"/>
          <w:sz w:val="28"/>
          <w:szCs w:val="28"/>
        </w:rPr>
        <w:t xml:space="preserve">. Инициатор нового предложения становится в положение конкурента по отношению к этим другим лицам. Таким образом, проблема нововведения переводится в сферу дискуссий, а не реализации. </w:t>
      </w:r>
    </w:p>
    <w:p w:rsidR="00D3322A" w:rsidRDefault="00FB2EA0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03D6">
        <w:rPr>
          <w:rFonts w:ascii="Times New Roman" w:hAnsi="Times New Roman" w:cs="Times New Roman"/>
          <w:b/>
          <w:i/>
          <w:sz w:val="28"/>
          <w:szCs w:val="28"/>
        </w:rPr>
        <w:t>«Это преждевременно».</w:t>
      </w:r>
      <w:r w:rsidRPr="00FB2EA0">
        <w:rPr>
          <w:rFonts w:ascii="Times New Roman" w:hAnsi="Times New Roman" w:cs="Times New Roman"/>
          <w:sz w:val="28"/>
          <w:szCs w:val="28"/>
        </w:rPr>
        <w:t xml:space="preserve"> Идея расценивается к</w:t>
      </w:r>
      <w:r w:rsidR="005A03D6">
        <w:rPr>
          <w:rFonts w:ascii="Times New Roman" w:hAnsi="Times New Roman" w:cs="Times New Roman"/>
          <w:sz w:val="28"/>
          <w:szCs w:val="28"/>
        </w:rPr>
        <w:t xml:space="preserve">ак положительная, но другие  якобы еще не готовы </w:t>
      </w:r>
      <w:r w:rsidRPr="00FB2EA0">
        <w:rPr>
          <w:rFonts w:ascii="Times New Roman" w:hAnsi="Times New Roman" w:cs="Times New Roman"/>
          <w:sz w:val="28"/>
          <w:szCs w:val="28"/>
        </w:rPr>
        <w:t xml:space="preserve"> к ее реализации. Поэтому воплощение идеи переносится на неопределенное будущее. </w:t>
      </w:r>
      <w:r w:rsidRPr="00D3322A">
        <w:rPr>
          <w:rFonts w:ascii="Times New Roman" w:hAnsi="Times New Roman" w:cs="Times New Roman"/>
          <w:sz w:val="28"/>
          <w:szCs w:val="28"/>
        </w:rPr>
        <w:t>Таким образом, нововведения откладываются надолго, если не навсегда. Таков набор возможных сло</w:t>
      </w:r>
      <w:r w:rsidR="005A03D6" w:rsidRPr="00D3322A">
        <w:rPr>
          <w:rFonts w:ascii="Times New Roman" w:hAnsi="Times New Roman" w:cs="Times New Roman"/>
          <w:sz w:val="28"/>
          <w:szCs w:val="28"/>
        </w:rPr>
        <w:t>жностей при использовании данного</w:t>
      </w:r>
      <w:r w:rsidRPr="00D3322A">
        <w:rPr>
          <w:rFonts w:ascii="Times New Roman" w:hAnsi="Times New Roman" w:cs="Times New Roman"/>
          <w:sz w:val="28"/>
          <w:szCs w:val="28"/>
        </w:rPr>
        <w:t xml:space="preserve"> инновационного продукта, что, впрочем, типично при реализации инноваций в образовательных учреждениях. </w:t>
      </w:r>
    </w:p>
    <w:p w:rsidR="00A115FB" w:rsidRPr="00EE4D0E" w:rsidRDefault="00A115FB" w:rsidP="00FA74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0FB1" w:rsidRDefault="00FA744C" w:rsidP="00FA74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t>II. Инновационн</w:t>
      </w:r>
      <w:r>
        <w:rPr>
          <w:rFonts w:ascii="Times New Roman" w:hAnsi="Times New Roman" w:cs="Times New Roman"/>
          <w:b/>
          <w:sz w:val="28"/>
          <w:szCs w:val="28"/>
        </w:rPr>
        <w:t>ый продукт (Программа «</w:t>
      </w:r>
      <w:r w:rsidRPr="00EE4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Сотрудничество семьи и школы в воспитании  младших школьников</w:t>
      </w:r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F32CDF" w:rsidRDefault="00F32CDF" w:rsidP="00FA74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FA74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FA74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0FB1" w:rsidRDefault="00CA0FB1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255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Pr="00255761" w:rsidRDefault="00F32CDF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  <w:t xml:space="preserve">                              Модель </w:t>
      </w:r>
      <w:r w:rsidRPr="00255761"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  <w:br/>
        <w:t xml:space="preserve">             воспитательной системы класса.</w:t>
      </w:r>
    </w:p>
    <w:p w:rsidR="00255761" w:rsidRPr="00255761" w:rsidRDefault="00255761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CC0099"/>
          <w:sz w:val="48"/>
          <w:szCs w:val="48"/>
          <w:lang w:eastAsia="ru-RU"/>
        </w:rPr>
      </w:pPr>
    </w:p>
    <w:p w:rsidR="00255761" w:rsidRPr="00255761" w:rsidRDefault="00B740A0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B7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oval id="_x0000_s1036" style="position:absolute;left:0;text-align:left;margin-left:4.5pt;margin-top:13.2pt;width:182.2pt;height:90.7pt;z-index:251665408;mso-wrap-style:none;v-text-anchor:middle" fillcolor="silver" strokecolor="white">
            <v:fill color2="#000054"/>
            <v:shadow color="#669"/>
            <v:textbox style="mso-next-textbox:#_x0000_s1036">
              <w:txbxContent>
                <w:p w:rsidR="00FB12F7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36"/>
                      <w:szCs w:val="36"/>
                    </w:rPr>
                  </w:pPr>
                </w:p>
                <w:p w:rsidR="00FB12F7" w:rsidRPr="006C446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36"/>
                      <w:szCs w:val="36"/>
                    </w:rPr>
                  </w:pPr>
                  <w:r w:rsidRPr="006C4462"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36"/>
                      <w:szCs w:val="36"/>
                    </w:rPr>
                    <w:t>Я-гражданин</w:t>
                  </w:r>
                </w:p>
              </w:txbxContent>
            </v:textbox>
          </v:oval>
        </w:pict>
      </w:r>
    </w:p>
    <w:p w:rsidR="00255761" w:rsidRPr="00255761" w:rsidRDefault="00B740A0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B7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oval id="_x0000_s1037" style="position:absolute;left:0;text-align:left;margin-left:323.6pt;margin-top:.35pt;width:162.4pt;height:80.15pt;z-index:251666432;mso-wrap-style:none;v-text-anchor:middle" fillcolor="silver" strokecolor="white">
            <v:fill color2="#000054"/>
            <v:shadow color="#669"/>
            <v:textbox style="mso-next-textbox:#_x0000_s1037" inset="1.75261mm,.87631mm,1.75261mm,.87631mm">
              <w:txbxContent>
                <w:p w:rsidR="00FB12F7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</w:p>
                <w:p w:rsidR="00FB12F7" w:rsidRPr="00947FC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 w:rsidRPr="00947FC2"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Познавательная</w:t>
                  </w:r>
                </w:p>
                <w:p w:rsidR="00FB12F7" w:rsidRPr="00947FC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 w:rsidRPr="00947FC2"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 xml:space="preserve"> активность</w:t>
                  </w:r>
                </w:p>
              </w:txbxContent>
            </v:textbox>
          </v:oval>
        </w:pict>
      </w:r>
    </w:p>
    <w:p w:rsidR="00255761" w:rsidRPr="00255761" w:rsidRDefault="00255761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55761" w:rsidRPr="00255761" w:rsidRDefault="00B740A0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7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1" type="#_x0000_t90" style="position:absolute;left:0;text-align:left;margin-left:4.5pt;margin-top:4.75pt;width:90pt;height:116.2pt;flip:x;z-index:251660288;mso-wrap-style:none;v-text-anchor:middle" adj=",16672,7814" fillcolor="lime" strokecolor="white">
            <v:fill color2="#000054"/>
            <v:shadow color="#669"/>
          </v:shape>
        </w:pict>
      </w:r>
    </w:p>
    <w:p w:rsidR="00255761" w:rsidRPr="00255761" w:rsidRDefault="00B740A0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30" type="#_x0000_t117" style="position:absolute;left:0;text-align:left;margin-left:89.25pt;margin-top:54.65pt;width:351pt;height:176.8pt;z-index:251659264;v-text-anchor:middle" fillcolor="silver" strokecolor="white">
            <v:fill color2="#000054"/>
            <v:shadow color="#669"/>
            <v:textbox inset="1.75261mm,.87631mm,1.75261mm,.87631mm">
              <w:txbxContent>
                <w:p w:rsidR="00FB12F7" w:rsidRPr="00947FC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54"/>
                      <w:sz w:val="25"/>
                      <w:szCs w:val="36"/>
                    </w:rPr>
                  </w:pPr>
                </w:p>
                <w:p w:rsidR="00FB12F7" w:rsidRDefault="00FB12F7" w:rsidP="00FA744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color w:val="000054"/>
                      <w:sz w:val="25"/>
                      <w:szCs w:val="36"/>
                    </w:rPr>
                    <w:t xml:space="preserve">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 xml:space="preserve">Цель: </w:t>
                  </w:r>
                </w:p>
                <w:p w:rsidR="00FB12F7" w:rsidRDefault="00FB12F7" w:rsidP="00FA744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создание условий для</w:t>
                  </w:r>
                </w:p>
                <w:p w:rsidR="00FB12F7" w:rsidRDefault="00FB12F7" w:rsidP="00FA744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развития младших школьников через</w:t>
                  </w:r>
                </w:p>
                <w:p w:rsidR="00FB12F7" w:rsidRDefault="00FB12F7" w:rsidP="00FA744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организацию сотрудничества</w:t>
                  </w:r>
                </w:p>
                <w:p w:rsidR="00FB12F7" w:rsidRPr="00947FC2" w:rsidRDefault="00FB12F7" w:rsidP="00FA744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семьи и школы.</w:t>
                  </w:r>
                </w:p>
                <w:p w:rsidR="00FB12F7" w:rsidRPr="00947FC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group id="_x0000_s1027" editas="canvas" style="width:453.3pt;height:108pt;mso-position-horizontal-relative:char;mso-position-vertical-relative:line" coordorigin="2276,10650" coordsize="10260,2413">
            <o:lock v:ext="edit" aspectratio="t"/>
            <v:shape id="_x0000_s1028" type="#_x0000_t75" style="position:absolute;left:2276;top:10650;width:10260;height:2413" o:preferrelative="f">
              <v:fill o:detectmouseclick="t"/>
              <v:path o:extrusionok="t" o:connecttype="none"/>
              <o:lock v:ext="edit" text="t"/>
            </v:shape>
            <v:shape id="_x0000_s1029" type="#_x0000_t90" style="position:absolute;left:10783;top:10650;width:1753;height:2413;mso-wrap-style:none;v-text-anchor:middle" adj=",16672,7814" fillcolor="lime" strokecolor="white">
              <v:fill color2="#000054"/>
              <v:shadow color="#669"/>
            </v:shape>
            <w10:wrap type="none"/>
            <w10:anchorlock/>
          </v:group>
        </w:pict>
      </w:r>
    </w:p>
    <w:p w:rsidR="00255761" w:rsidRPr="00255761" w:rsidRDefault="00255761" w:rsidP="0025576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B740A0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_x0000_s1035" type="#_x0000_t90" style="position:absolute;left:0;text-align:left;margin-left:413.9pt;margin-top:6.75pt;width:81pt;height:2in;flip:y;z-index:251664384;mso-wrap-style:none;v-text-anchor:middle" adj=",16672,7814" fillcolor="lime" strokecolor="white">
            <v:fill color2="#000054"/>
            <v:shadow color="#669"/>
          </v:shape>
        </w:pic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_x0000_s1032" type="#_x0000_t90" style="position:absolute;left:0;text-align:left;margin-left:8.25pt;margin-top:10.85pt;width:81pt;height:2in;flip:x y;z-index:251661312;mso-wrap-style:none;v-text-anchor:middle" adj=",16672,7814" fillcolor="lime" strokecolor="white">
            <v:fill color2="#000054"/>
            <v:shadow color="#669"/>
          </v:shape>
        </w:pict>
      </w: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B740A0" w:rsidP="002557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oval id="_x0000_s1034" style="position:absolute;margin-left:346.1pt;margin-top:3.55pt;width:171.3pt;height:80.2pt;z-index:251663360;v-text-anchor:middle" fillcolor="silver" strokecolor="white">
            <v:fill color2="#000054"/>
            <v:shadow color="#669"/>
            <v:textbox inset="1.75261mm,.87631mm,1.75261mm,.87631mm">
              <w:txbxContent>
                <w:p w:rsidR="00FB12F7" w:rsidRPr="00790A7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40"/>
                      <w:szCs w:val="40"/>
                    </w:rPr>
                  </w:pPr>
                  <w:r w:rsidRPr="00790A72"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40"/>
                      <w:szCs w:val="40"/>
                    </w:rPr>
                    <w:t>Семья</w:t>
                  </w:r>
                </w:p>
              </w:txbxContent>
            </v:textbox>
          </v:oval>
        </w:pict>
      </w:r>
      <w:r w:rsidRPr="00B740A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oval id="_x0000_s1033" style="position:absolute;margin-left:4.5pt;margin-top:7.65pt;width:162.75pt;height:80.15pt;z-index:251662336;v-text-anchor:middle" fillcolor="silver" strokecolor="white">
            <v:fill color2="#000054"/>
            <v:shadow color="#669"/>
            <v:textbox inset="1.75261mm,.87631mm,1.75261mm,.87631mm">
              <w:txbxContent>
                <w:p w:rsidR="00FB12F7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Комфортная</w:t>
                  </w:r>
                </w:p>
                <w:p w:rsidR="00FB12F7" w:rsidRPr="00947FC2" w:rsidRDefault="00FB12F7" w:rsidP="0025576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54"/>
                      <w:sz w:val="25"/>
                      <w:szCs w:val="36"/>
                    </w:rPr>
                    <w:t>школа</w:t>
                  </w:r>
                </w:p>
              </w:txbxContent>
            </v:textbox>
          </v:oval>
        </w:pict>
      </w:r>
    </w:p>
    <w:p w:rsidR="00255761" w:rsidRPr="00255761" w:rsidRDefault="00255761" w:rsidP="00255761">
      <w:pPr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5761" w:rsidRPr="00DD5A45" w:rsidRDefault="00255761" w:rsidP="00DD5A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  <w:t>ЗАКОНЫ НАШЕЙ ЖИЗНИ</w:t>
      </w: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761">
        <w:rPr>
          <w:rFonts w:ascii="Times New Roman" w:eastAsia="Times New Roman" w:hAnsi="Times New Roman" w:cs="Times New Roman"/>
          <w:b/>
          <w:color w:val="800000"/>
          <w:sz w:val="28"/>
          <w:szCs w:val="28"/>
        </w:rPr>
        <w:t>Закон уважения:</w:t>
      </w:r>
      <w:r w:rsidRPr="00255761">
        <w:rPr>
          <w:rFonts w:ascii="Times New Roman" w:eastAsia="Times New Roman" w:hAnsi="Times New Roman" w:cs="Times New Roman"/>
          <w:sz w:val="28"/>
          <w:szCs w:val="28"/>
        </w:rPr>
        <w:t xml:space="preserve"> Уважай людей, и тогда люди будут уважать тебя.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Закон дружбы: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происходят события, которые тяжело пережить одному. Тогда на помощь приходит друг.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761">
        <w:rPr>
          <w:rFonts w:ascii="Times New Roman" w:eastAsia="Times New Roman" w:hAnsi="Times New Roman" w:cs="Times New Roman"/>
          <w:color w:val="000080"/>
          <w:sz w:val="28"/>
          <w:szCs w:val="28"/>
        </w:rPr>
        <w:t>Закон храбрости:</w:t>
      </w:r>
      <w:r w:rsidRPr="00255761">
        <w:rPr>
          <w:rFonts w:ascii="Times New Roman" w:eastAsia="Times New Roman" w:hAnsi="Times New Roman" w:cs="Times New Roman"/>
          <w:sz w:val="28"/>
          <w:szCs w:val="28"/>
        </w:rPr>
        <w:t xml:space="preserve"> Будь храбрым и не бойся препятствий.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Закон любви: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 своих друзей, Родину и всё то, что тебя окружает.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Закон доброты: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Доброта – это сила. Не бойся быть сильным: дари людям добро.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808000"/>
          <w:sz w:val="28"/>
          <w:szCs w:val="28"/>
          <w:lang w:eastAsia="ru-RU"/>
        </w:rPr>
        <w:t xml:space="preserve">Закон трудолюбия: 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сделал из обезьяны человека. Трудись, чтобы не вернуться назад!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Закон дисциплины: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Дисциплинированному человеку не страшны трудности и препятствия.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Закон милосердия:</w:t>
      </w: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с тобой может оказаться человек, которому нужна помощь. Помоги!!!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FA74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255761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 xml:space="preserve">Я – гражданин </w:t>
      </w:r>
    </w:p>
    <w:p w:rsidR="00255761" w:rsidRPr="00255761" w:rsidRDefault="00255761" w:rsidP="002557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ЦЕЛИ</w:t>
      </w: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:</w:t>
      </w:r>
      <w:r w:rsidRPr="00255761">
        <w:rPr>
          <w:rFonts w:ascii="Times New Roman" w:eastAsia="Times New Roman" w:hAnsi="Times New Roman" w:cs="Times New Roman"/>
          <w:color w:val="000054"/>
          <w:sz w:val="32"/>
          <w:szCs w:val="32"/>
          <w:lang w:eastAsia="ru-RU"/>
        </w:rPr>
        <w:t xml:space="preserve"> </w:t>
      </w: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Воспитание и развитие гражданского  долга, патриотизма – важнейшей духовно – нравственной ценности</w:t>
      </w:r>
      <w:r w:rsidRPr="002557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Задачи: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1.Воспитание  личности духовной, нравственной, социально адаптированной к современному обществу;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2.Формирование чувства гордости за свой родной край, преданность родному селу, школе;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3.Развитие чувств единения, школьного братства, 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коллективизма.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ФОРМЫ:</w:t>
      </w:r>
    </w:p>
    <w:p w:rsidR="003F6BC3" w:rsidRPr="00255761" w:rsidRDefault="003F6BC3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Классные часы «Символы России».</w:t>
      </w: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Классные часы, посвященные Победе в Великой Отечественной войне.</w:t>
      </w: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 xml:space="preserve"> Участие в конкурсах, посвященных школе.</w:t>
      </w:r>
    </w:p>
    <w:p w:rsid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Создание классного уголка « И не помнить об этом нельзя».</w:t>
      </w: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«Дружбой дорожить умейте».</w:t>
      </w: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Участие в акциях «Милосердие».</w:t>
      </w:r>
    </w:p>
    <w:p w:rsidR="003F6BC3" w:rsidRPr="003F6BC3" w:rsidRDefault="003F6BC3" w:rsidP="003F6B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Создание альбома «Летопись моего класса» (фотографии и комментарии).</w:t>
      </w:r>
    </w:p>
    <w:p w:rsidR="003F6BC3" w:rsidRPr="003F6BC3" w:rsidRDefault="003F6BC3" w:rsidP="003F6B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F6BC3" w:rsidRPr="003F6BC3" w:rsidRDefault="003F6BC3" w:rsidP="003F6B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F6BC3" w:rsidRDefault="003F6BC3" w:rsidP="003F6BC3">
      <w:pPr>
        <w:ind w:left="720"/>
        <w:jc w:val="both"/>
        <w:rPr>
          <w:szCs w:val="28"/>
        </w:rPr>
      </w:pPr>
    </w:p>
    <w:p w:rsidR="003F6BC3" w:rsidRDefault="003F6BC3" w:rsidP="003F6BC3">
      <w:pPr>
        <w:ind w:left="720"/>
        <w:jc w:val="both"/>
        <w:rPr>
          <w:szCs w:val="28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A744C" w:rsidRDefault="00FA744C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A744C" w:rsidRPr="00255761" w:rsidRDefault="00FA744C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Pr="00255761" w:rsidRDefault="00255761" w:rsidP="0025576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lastRenderedPageBreak/>
        <w:t>Познавательная активность</w:t>
      </w:r>
    </w:p>
    <w:p w:rsidR="00255761" w:rsidRPr="00255761" w:rsidRDefault="00255761" w:rsidP="0025576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Цель:</w:t>
      </w:r>
    </w:p>
    <w:p w:rsidR="00255761" w:rsidRPr="00255761" w:rsidRDefault="00255761" w:rsidP="0025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Создание благоприятной  образовательной среды для реализации</w:t>
      </w:r>
    </w:p>
    <w:p w:rsidR="00255761" w:rsidRPr="00255761" w:rsidRDefault="00255761" w:rsidP="0025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творческого потенциала учеников.</w:t>
      </w:r>
    </w:p>
    <w:p w:rsidR="00255761" w:rsidRPr="00255761" w:rsidRDefault="00255761" w:rsidP="0025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Усиление мотивации учебных целей, повышение интеллектуальной</w:t>
      </w:r>
    </w:p>
    <w:p w:rsidR="00255761" w:rsidRPr="00255761" w:rsidRDefault="00255761" w:rsidP="00255761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комфортности детей.</w:t>
      </w:r>
    </w:p>
    <w:p w:rsidR="00255761" w:rsidRPr="00255761" w:rsidRDefault="00255761" w:rsidP="0025576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Задачи: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 Создание ситуации успеха;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2.Научить самостоятельно получать знания;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3.Сохранение стабильно – высокого уровня успеваемости;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4.Формирование внутренней потребности и готовности к получению полноценного образования, и дальнейшего самоопределения.</w:t>
      </w: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255761" w:rsidRPr="00255761" w:rsidRDefault="00255761" w:rsidP="0025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ФОРМЫ:</w:t>
      </w:r>
    </w:p>
    <w:p w:rsidR="00255761" w:rsidRP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Система классных часов «Учись учиться».</w:t>
      </w:r>
    </w:p>
    <w:p w:rsid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Система классных часов «Самостоятельность,  как её развивать?»</w:t>
      </w:r>
    </w:p>
    <w:p w:rsid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«Мы и наши имена».</w:t>
      </w: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 xml:space="preserve">Игровой час «Все профессии </w:t>
      </w:r>
      <w:proofErr w:type="spellStart"/>
      <w:r w:rsidRPr="003F6BC3">
        <w:rPr>
          <w:rFonts w:ascii="Times New Roman" w:hAnsi="Times New Roman" w:cs="Times New Roman"/>
          <w:sz w:val="28"/>
          <w:szCs w:val="28"/>
        </w:rPr>
        <w:t>важны,все</w:t>
      </w:r>
      <w:proofErr w:type="spellEnd"/>
      <w:r w:rsidRPr="003F6BC3">
        <w:rPr>
          <w:rFonts w:ascii="Times New Roman" w:hAnsi="Times New Roman" w:cs="Times New Roman"/>
          <w:sz w:val="28"/>
          <w:szCs w:val="28"/>
        </w:rPr>
        <w:t xml:space="preserve"> профессии нужны!»</w:t>
      </w: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Привлечение учащихся к занятиям в кружках.</w:t>
      </w: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Организация познавательных экскурсий.</w:t>
      </w: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Психологические тренинги, игры, мониторинг результата.</w:t>
      </w:r>
    </w:p>
    <w:p w:rsidR="003F6BC3" w:rsidRPr="003F6BC3" w:rsidRDefault="003F6BC3" w:rsidP="003F6BC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Участие в олимпиадах , конкурсах.</w:t>
      </w:r>
    </w:p>
    <w:p w:rsidR="003F6BC3" w:rsidRPr="003F6BC3" w:rsidRDefault="003F6BC3" w:rsidP="003F6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6BC3" w:rsidRPr="003F6BC3" w:rsidRDefault="003F6BC3" w:rsidP="003F6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761" w:rsidRP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P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55761" w:rsidRPr="00255761" w:rsidRDefault="00255761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7C44" w:rsidRPr="00D17C44" w:rsidRDefault="00D17C44" w:rsidP="00D17C44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D17C44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Комфортная школа</w:t>
      </w:r>
    </w:p>
    <w:p w:rsidR="00D17C44" w:rsidRPr="00D17C44" w:rsidRDefault="00D17C44" w:rsidP="00D17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Цель: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Создание «социальной ситуации развития» детей, среды общения в микросоциуме, обучение моделированию взаимоотношений с помощью активных форм деятельности.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Формирование ценностной установки на здоровый образ жизни;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Развитие интереса учащихся к внеурочной деятельности.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Задачи: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1.Защита, сохранение физического и психологического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здоровья ребёнка;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2.Пропоганда здорового образа жизни;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3.Взаимодействие с медучреждениями для построения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индивидуальных карт здоровья;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4.Профилактика асоциального поведения учащихся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5. Создание условий для    учащихся класса 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инициативности и самостоятельности ответственности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открытости в реальной жизненной ситуации.</w:t>
      </w: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D17C44" w:rsidRPr="00D17C44" w:rsidRDefault="00D17C44" w:rsidP="00D17C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D17C44" w:rsidRPr="00D17C44" w:rsidRDefault="00D17C44" w:rsidP="00D17C4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C44" w:rsidRDefault="00D17C44" w:rsidP="00D1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17C4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ФОРМЫ:</w:t>
      </w:r>
    </w:p>
    <w:p w:rsidR="003F6BC3" w:rsidRPr="00D17C44" w:rsidRDefault="003F6BC3" w:rsidP="00D1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F6BC3" w:rsidRP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Устный журнал «Познай себя».</w:t>
      </w:r>
    </w:p>
    <w:p w:rsid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Система классных часов «Кто я ?».</w:t>
      </w:r>
    </w:p>
    <w:p w:rsidR="00424874" w:rsidRPr="003F6BC3" w:rsidRDefault="00424874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общения «Чем я богат».</w:t>
      </w:r>
    </w:p>
    <w:p w:rsidR="003F6BC3" w:rsidRP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Классные часы «Профилактика травматизма и первая медицинская помощь».</w:t>
      </w:r>
    </w:p>
    <w:p w:rsidR="003F6BC3" w:rsidRP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Цикл бесед « Вредные привычки.» с приглашением специалистов.</w:t>
      </w:r>
    </w:p>
    <w:p w:rsidR="003F6BC3" w:rsidRP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Игра – путешествие «Рецепты хорошего тона»</w:t>
      </w:r>
    </w:p>
    <w:p w:rsidR="003F6BC3" w:rsidRPr="003F6BC3" w:rsidRDefault="003F6BC3" w:rsidP="003F6BC3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BC3">
        <w:rPr>
          <w:rFonts w:ascii="Times New Roman" w:hAnsi="Times New Roman" w:cs="Times New Roman"/>
          <w:sz w:val="28"/>
          <w:szCs w:val="28"/>
        </w:rPr>
        <w:t>Дни именинника, чаепития.</w:t>
      </w:r>
    </w:p>
    <w:p w:rsidR="003F6BC3" w:rsidRPr="003F6BC3" w:rsidRDefault="003F6BC3" w:rsidP="003F6BC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7C44" w:rsidRDefault="00D17C44" w:rsidP="003F6BC3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17C44" w:rsidRDefault="00D17C44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80DAF" w:rsidRPr="00E80DAF" w:rsidRDefault="00E80DAF" w:rsidP="00E80DAF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Семья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Цель: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Осознание учащимися значимости семьи в жизни человека.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Укрепление связи школы с семьёй, способствующей развитию детей в духе взаимопонимания, ответственности  и толерантности.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>Задачи</w:t>
      </w:r>
      <w:r w:rsidRPr="00E80DA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1.Формирование уважения к семье как к базовой ценности общества;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2.Оптимизация сотрудничества родителей и педагогов в формирование личности.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 Создание благоприятной атмосферы общения в системе «родитель- учитель – ученик»;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4.Психолого – педагогическое просвещение родителей;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5.Организация совместной работы по совершенствованию  нравственных, физических, качеств, социализации младшего школьника.</w:t>
      </w: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E80DAF" w:rsidRPr="00E80DAF" w:rsidRDefault="00E80DAF" w:rsidP="00E80DA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0DAF" w:rsidRDefault="00E80DAF" w:rsidP="00E80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80DA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ФОРМЫ:</w:t>
      </w:r>
    </w:p>
    <w:p w:rsidR="00424874" w:rsidRPr="00E80DAF" w:rsidRDefault="00424874" w:rsidP="00E80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24874">
        <w:rPr>
          <w:rFonts w:ascii="Times New Roman" w:hAnsi="Times New Roman" w:cs="Times New Roman"/>
          <w:sz w:val="28"/>
          <w:szCs w:val="28"/>
        </w:rPr>
        <w:t>одительские собрания с привлечением медицинских работников и других специалистов.</w:t>
      </w: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Индивидуальные консультации для родителей.</w:t>
      </w:r>
    </w:p>
    <w:p w:rsid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Организация работы родительского комитета.</w:t>
      </w: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Родительское собрание "Семейные традиции"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Круглые столы «Вечер трудных вопросов».</w:t>
      </w: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Праздники «Мир моей семьи» (семейные традиции и праздники).</w:t>
      </w:r>
    </w:p>
    <w:p w:rsidR="00424874" w:rsidRPr="00424874" w:rsidRDefault="00424874" w:rsidP="0042487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sz w:val="28"/>
          <w:szCs w:val="28"/>
        </w:rPr>
        <w:t>Совместные походы на природу.</w:t>
      </w:r>
    </w:p>
    <w:p w:rsidR="00424874" w:rsidRDefault="00424874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Циклограмма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мероприятий по воспитанию патриотических чувств, формированию опыта гражданско-правового поведения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Pr="00CF71EE" w:rsidRDefault="00CF71EE" w:rsidP="00CF71EE">
      <w:pPr>
        <w:tabs>
          <w:tab w:val="left" w:pos="51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Цель данных мероприятий: </w:t>
      </w:r>
    </w:p>
    <w:p w:rsidR="00CF71EE" w:rsidRPr="00CF71EE" w:rsidRDefault="00CF71EE" w:rsidP="00CF71EE">
      <w:pPr>
        <w:spacing w:after="0" w:line="240" w:lineRule="auto"/>
        <w:ind w:left="2520" w:hanging="37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ind w:left="2520" w:hanging="37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создание  условий для воспитания личности, любящей свою Родину, </w:t>
      </w:r>
    </w:p>
    <w:p w:rsidR="00CF71EE" w:rsidRPr="00F32CDF" w:rsidRDefault="00CF71EE" w:rsidP="00F32C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бережно относящейся к традициям своего народа, для формирования опыта гражданско-правового поведения.</w:t>
      </w:r>
    </w:p>
    <w:tbl>
      <w:tblPr>
        <w:tblStyle w:val="14"/>
        <w:tblpPr w:leftFromText="180" w:rightFromText="180" w:vertAnchor="text" w:horzAnchor="margin" w:tblpXSpec="center" w:tblpY="377"/>
        <w:tblW w:w="9482" w:type="dxa"/>
        <w:tblLook w:val="01E0"/>
      </w:tblPr>
      <w:tblGrid>
        <w:gridCol w:w="1991"/>
        <w:gridCol w:w="3172"/>
        <w:gridCol w:w="4319"/>
      </w:tblGrid>
      <w:tr w:rsidR="00CF71EE" w:rsidRPr="00CF71EE" w:rsidTr="00CF71EE">
        <w:trPr>
          <w:trHeight w:val="202"/>
        </w:trPr>
        <w:tc>
          <w:tcPr>
            <w:tcW w:w="1991" w:type="dxa"/>
            <w:shd w:val="clear" w:color="auto" w:fill="FFFF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Месяц</w:t>
            </w:r>
          </w:p>
        </w:tc>
        <w:tc>
          <w:tcPr>
            <w:tcW w:w="3172" w:type="dxa"/>
            <w:shd w:val="clear" w:color="auto" w:fill="FFFF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Мероприятие</w:t>
            </w:r>
          </w:p>
        </w:tc>
        <w:tc>
          <w:tcPr>
            <w:tcW w:w="4319" w:type="dxa"/>
            <w:shd w:val="clear" w:color="auto" w:fill="FFFF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Задачи</w:t>
            </w:r>
          </w:p>
        </w:tc>
      </w:tr>
      <w:tr w:rsidR="00CF71EE" w:rsidRPr="00CF71EE" w:rsidTr="00D3322A">
        <w:trPr>
          <w:trHeight w:val="763"/>
        </w:trPr>
        <w:tc>
          <w:tcPr>
            <w:tcW w:w="1991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lastRenderedPageBreak/>
              <w:t>сентябрь</w:t>
            </w: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00075" cy="628650"/>
                  <wp:effectExtent l="19050" t="0" r="9525" b="0"/>
                  <wp:docPr id="181" name="Рисунок 181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2000" contrast="5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Я - школьник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правилами поведения в школе, с правами и обязанностями школьников</w:t>
            </w:r>
          </w:p>
        </w:tc>
      </w:tr>
      <w:tr w:rsidR="00CF71EE" w:rsidRPr="00CF71EE" w:rsidTr="00D3322A">
        <w:trPr>
          <w:trHeight w:val="1032"/>
        </w:trPr>
        <w:tc>
          <w:tcPr>
            <w:tcW w:w="1991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 xml:space="preserve">октябрь     </w:t>
            </w: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38150" cy="495300"/>
                  <wp:effectExtent l="19050" t="0" r="0" b="0"/>
                  <wp:docPr id="182" name="Рисунок 182" descr="flagRu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lagRu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Моя малая Родина – г.Камышин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историей  г.Камышина.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</w:tc>
      </w:tr>
      <w:tr w:rsidR="00CF71EE" w:rsidRPr="00CF71EE" w:rsidTr="00D3322A">
        <w:trPr>
          <w:trHeight w:val="1021"/>
        </w:trPr>
        <w:tc>
          <w:tcPr>
            <w:tcW w:w="1991" w:type="dxa"/>
          </w:tcPr>
          <w:p w:rsidR="00CF71EE" w:rsidRPr="00CF71EE" w:rsidRDefault="00CF71EE" w:rsidP="00CF71EE">
            <w:pPr>
              <w:ind w:right="-201"/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 xml:space="preserve">ноябрь        </w:t>
            </w: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485775"/>
                  <wp:effectExtent l="19050" t="0" r="0" b="0"/>
                  <wp:docPr id="183" name="Рисунок 183" descr="опид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опид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Символы России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символами России.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чувство патриотизма и любви к Родине.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</w:tc>
      </w:tr>
      <w:tr w:rsidR="00CF71EE" w:rsidRPr="00CF71EE" w:rsidTr="00D3322A">
        <w:trPr>
          <w:trHeight w:val="819"/>
        </w:trPr>
        <w:tc>
          <w:tcPr>
            <w:tcW w:w="1991" w:type="dxa"/>
          </w:tcPr>
          <w:p w:rsidR="00CF71EE" w:rsidRPr="00CF71EE" w:rsidRDefault="00CF71EE" w:rsidP="00CF71EE">
            <w:pPr>
              <w:ind w:right="-201"/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 xml:space="preserve">декабрь      </w:t>
            </w: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485775"/>
                  <wp:effectExtent l="19050" t="0" r="0" b="0"/>
                  <wp:docPr id="184" name="Рисунок 184" descr="опид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опид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Конституция – основной закон  нашей страны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Дать представление уч-ся о Конституции России как об основном законе нашей страны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</w:tc>
      </w:tr>
      <w:tr w:rsidR="00CF71EE" w:rsidRPr="00CF71EE" w:rsidTr="00D3322A">
        <w:trPr>
          <w:trHeight w:val="1246"/>
        </w:trPr>
        <w:tc>
          <w:tcPr>
            <w:tcW w:w="1991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 xml:space="preserve">Февраль     </w:t>
            </w: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485775"/>
                  <wp:effectExtent l="19050" t="0" r="0" b="0"/>
                  <wp:docPr id="185" name="Рисунок 185" descr="опид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опид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23- февраля- День защитника   Отечества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чувство патриотизма и любви к Родине.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со славными страницами российской истории, русской армии</w:t>
            </w:r>
          </w:p>
        </w:tc>
      </w:tr>
      <w:tr w:rsidR="00CF71EE" w:rsidRPr="00CF71EE" w:rsidTr="00D3322A">
        <w:trPr>
          <w:trHeight w:val="1234"/>
        </w:trPr>
        <w:tc>
          <w:tcPr>
            <w:tcW w:w="1991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 xml:space="preserve">      май        </w:t>
            </w: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0" cy="485775"/>
                  <wp:effectExtent l="19050" t="0" r="0" b="0"/>
                  <wp:docPr id="186" name="Рисунок 186" descr="опид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опид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             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9 мая- День Победы</w:t>
            </w:r>
          </w:p>
        </w:tc>
        <w:tc>
          <w:tcPr>
            <w:tcW w:w="4319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чувство патриотизма и любви к Родине.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 историей возникновения Дня Победы.</w:t>
            </w:r>
          </w:p>
        </w:tc>
      </w:tr>
    </w:tbl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Циклограмма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мероприятий по освоению школьниками образовательных программ  </w:t>
      </w:r>
    </w:p>
    <w:p w:rsidR="00CF71EE" w:rsidRPr="00CF71EE" w:rsidRDefault="00CF71EE" w:rsidP="00CF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</w:t>
      </w: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 данных мероприятий: </w:t>
      </w:r>
    </w:p>
    <w:p w:rsidR="00CF71EE" w:rsidRPr="00CF71EE" w:rsidRDefault="00CF71EE" w:rsidP="00CF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социально-педагогических условий для   выработки    самими школьниками эффективного стиля познавательной учебной деятельности, основанного на осмысленном использовании имеющихся в их распоряжении психических свойств.</w:t>
      </w:r>
    </w:p>
    <w:tbl>
      <w:tblPr>
        <w:tblStyle w:val="14"/>
        <w:tblpPr w:leftFromText="180" w:rightFromText="180" w:vertAnchor="text" w:horzAnchor="margin" w:tblpXSpec="center" w:tblpY="295"/>
        <w:tblW w:w="9181" w:type="dxa"/>
        <w:tblLook w:val="01E0"/>
      </w:tblPr>
      <w:tblGrid>
        <w:gridCol w:w="1296"/>
        <w:gridCol w:w="3417"/>
        <w:gridCol w:w="4468"/>
      </w:tblGrid>
      <w:tr w:rsidR="00CF71EE" w:rsidRPr="00CF71EE" w:rsidTr="00CF71EE">
        <w:trPr>
          <w:trHeight w:val="218"/>
        </w:trPr>
        <w:tc>
          <w:tcPr>
            <w:tcW w:w="1264" w:type="dxa"/>
            <w:shd w:val="clear" w:color="auto" w:fill="FFC0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Месяц</w:t>
            </w:r>
          </w:p>
        </w:tc>
        <w:tc>
          <w:tcPr>
            <w:tcW w:w="3430" w:type="dxa"/>
            <w:shd w:val="clear" w:color="auto" w:fill="FFC0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Мероприятие</w:t>
            </w:r>
          </w:p>
        </w:tc>
        <w:tc>
          <w:tcPr>
            <w:tcW w:w="4487" w:type="dxa"/>
            <w:shd w:val="clear" w:color="auto" w:fill="FFC00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Задачи</w:t>
            </w:r>
          </w:p>
        </w:tc>
      </w:tr>
      <w:tr w:rsidR="00CF71EE" w:rsidRPr="00CF71EE" w:rsidTr="00D3322A">
        <w:trPr>
          <w:trHeight w:val="1112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Октябрь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638175"/>
                  <wp:effectExtent l="19050" t="0" r="0" b="0"/>
                  <wp:docPr id="187" name="Рисунок 187" descr="tr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tr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 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Мои сильные  и слабые  стороны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Обучение детей делать выводы относительно своих возможностей и находить средства новых знаний о себе в реальной жизни и учебе.</w:t>
            </w:r>
          </w:p>
        </w:tc>
      </w:tr>
      <w:tr w:rsidR="00CF71EE" w:rsidRPr="00CF71EE" w:rsidTr="00D3322A">
        <w:trPr>
          <w:trHeight w:val="1112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lastRenderedPageBreak/>
              <w:t>Ноябрь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647700"/>
                  <wp:effectExtent l="19050" t="0" r="0" b="0"/>
                  <wp:docPr id="188" name="Рисунок 188" descr="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Знакомься: твоя память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Изучение детьми особенностей из зрительной памяти.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Осознание уч-ся роли зрительной памяти в жизни и учёбе.</w:t>
            </w:r>
          </w:p>
        </w:tc>
      </w:tr>
      <w:tr w:rsidR="00CF71EE" w:rsidRPr="00CF71EE" w:rsidTr="00D3322A">
        <w:trPr>
          <w:trHeight w:val="1330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Декабрь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581025"/>
                  <wp:effectExtent l="19050" t="0" r="0" b="0"/>
                  <wp:docPr id="189" name="Рисунок 189" descr="prizma2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prizma2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Как мне легче запоминать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Осознание уч-ся роли слуховой памяти в жизни и учёбе.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Осознание уч-ся своих </w:t>
            </w:r>
            <w:proofErr w:type="spellStart"/>
            <w:r w:rsidRPr="00CF71EE">
              <w:rPr>
                <w:sz w:val="28"/>
                <w:szCs w:val="28"/>
              </w:rPr>
              <w:t>мнемических</w:t>
            </w:r>
            <w:proofErr w:type="spellEnd"/>
            <w:r w:rsidRPr="00CF71EE">
              <w:rPr>
                <w:sz w:val="28"/>
                <w:szCs w:val="28"/>
              </w:rPr>
              <w:t xml:space="preserve"> особенностей и возможностей.</w:t>
            </w:r>
          </w:p>
        </w:tc>
      </w:tr>
      <w:tr w:rsidR="00CF71EE" w:rsidRPr="00CF71EE" w:rsidTr="00D3322A">
        <w:trPr>
          <w:trHeight w:val="882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Январь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647700"/>
                  <wp:effectExtent l="19050" t="0" r="0" b="0"/>
                  <wp:docPr id="190" name="Рисунок 190" descr="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Знакомься: твоё внимание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Знакомство уч-ся с понятием «внимание».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Развитие навыков сосредоточения и концентрации внимания.</w:t>
            </w:r>
          </w:p>
        </w:tc>
      </w:tr>
      <w:tr w:rsidR="00CF71EE" w:rsidRPr="00CF71EE" w:rsidTr="00D3322A">
        <w:trPr>
          <w:trHeight w:val="1330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Март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581025"/>
                  <wp:effectExtent l="19050" t="0" r="0" b="0"/>
                  <wp:docPr id="191" name="Рисунок 191" descr="prizma2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rizma2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Я знаю, как быть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внимательным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Развитие у уч-ся навыка распределения внимания между двумя видами деятельности.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Выведение «правил внимания», приемлемых для каждого ученика</w:t>
            </w:r>
          </w:p>
        </w:tc>
      </w:tr>
      <w:tr w:rsidR="00CF71EE" w:rsidRPr="00CF71EE" w:rsidTr="00D3322A">
        <w:trPr>
          <w:trHeight w:val="882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Апрель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647700"/>
                  <wp:effectExtent l="19050" t="0" r="0" b="0"/>
                  <wp:docPr id="192" name="Рисунок 192" descr="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Знакомься: твоё восприятие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Знакомство уч-ся с понятием «восприятие» и его видами.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Помощь уч-ся в осознании присущего им стиля восприятия.</w:t>
            </w:r>
          </w:p>
        </w:tc>
      </w:tr>
      <w:tr w:rsidR="00CF71EE" w:rsidRPr="00CF71EE" w:rsidTr="00D3322A">
        <w:trPr>
          <w:trHeight w:val="895"/>
        </w:trPr>
        <w:tc>
          <w:tcPr>
            <w:tcW w:w="1264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Май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66750" cy="581025"/>
                  <wp:effectExtent l="19050" t="0" r="0" b="0"/>
                  <wp:docPr id="193" name="Рисунок 193" descr="prizma2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rizma2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  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Свойства моего восприятия</w:t>
            </w:r>
          </w:p>
        </w:tc>
        <w:tc>
          <w:tcPr>
            <w:tcW w:w="4487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Знакомство с  видами восприятия.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Осознание уч-ся особенностей своего восприятия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Осознание детьми своих индивидуальных познавательных возможностей и особенностей.</w:t>
            </w:r>
          </w:p>
        </w:tc>
      </w:tr>
    </w:tbl>
    <w:p w:rsidR="00CF71EE" w:rsidRPr="00CF71EE" w:rsidRDefault="00CF71EE" w:rsidP="00CF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2CDF" w:rsidRDefault="00F32CDF" w:rsidP="00F32CDF">
      <w:pPr>
        <w:tabs>
          <w:tab w:val="left" w:pos="660"/>
          <w:tab w:val="center" w:pos="523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</w:p>
    <w:p w:rsidR="00CF71EE" w:rsidRPr="00CF71EE" w:rsidRDefault="00F32CDF" w:rsidP="00F32CDF">
      <w:pPr>
        <w:tabs>
          <w:tab w:val="left" w:pos="660"/>
          <w:tab w:val="center" w:pos="5233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="00CF71EE"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Циклограмма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мероприятий по обеспечению жизни и здоровья учащихся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данных мероприятий: 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F32CDF" w:rsidRDefault="00CF71EE" w:rsidP="00F32CDF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формирование потребности в здоровом образе жизни, развитие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         учащихся чувства ответственност</w:t>
      </w:r>
      <w:r w:rsidR="00F32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за   собственную безопасность.</w:t>
      </w:r>
    </w:p>
    <w:tbl>
      <w:tblPr>
        <w:tblStyle w:val="14"/>
        <w:tblpPr w:leftFromText="180" w:rightFromText="180" w:vertAnchor="text" w:horzAnchor="margin" w:tblpXSpec="center" w:tblpY="1136"/>
        <w:tblW w:w="8963" w:type="dxa"/>
        <w:tblLook w:val="01E0"/>
      </w:tblPr>
      <w:tblGrid>
        <w:gridCol w:w="1390"/>
        <w:gridCol w:w="3194"/>
        <w:gridCol w:w="4379"/>
      </w:tblGrid>
      <w:tr w:rsidR="00CF71EE" w:rsidRPr="00CF71EE" w:rsidTr="00CF71EE">
        <w:trPr>
          <w:trHeight w:val="118"/>
        </w:trPr>
        <w:tc>
          <w:tcPr>
            <w:tcW w:w="1320" w:type="dxa"/>
            <w:shd w:val="clear" w:color="auto" w:fill="2DEF44"/>
          </w:tcPr>
          <w:p w:rsidR="00CF71EE" w:rsidRPr="00CF71EE" w:rsidRDefault="00CF71EE" w:rsidP="00CF71EE">
            <w:pPr>
              <w:jc w:val="center"/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223" w:type="dxa"/>
            <w:shd w:val="clear" w:color="auto" w:fill="2DEF44"/>
          </w:tcPr>
          <w:p w:rsidR="00CF71EE" w:rsidRPr="00CF71EE" w:rsidRDefault="00CF71EE" w:rsidP="00CF71EE">
            <w:pPr>
              <w:jc w:val="center"/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4420" w:type="dxa"/>
            <w:shd w:val="clear" w:color="auto" w:fill="2DEF44"/>
          </w:tcPr>
          <w:p w:rsidR="00CF71EE" w:rsidRPr="00CF71EE" w:rsidRDefault="00CF71EE" w:rsidP="00CF71EE">
            <w:pPr>
              <w:jc w:val="center"/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Задачи</w:t>
            </w:r>
          </w:p>
        </w:tc>
      </w:tr>
      <w:tr w:rsidR="00CF71EE" w:rsidRPr="00CF71EE" w:rsidTr="00D3322A">
        <w:trPr>
          <w:trHeight w:val="467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194" name="Рисунок 194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>Азбука дорожного движения.</w:t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Дорога в школу и домой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и развивать у учащихся целостное восприятие окружающей дорожной среды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Учить выбирать наиболее безопасный путь в  школу и домой</w:t>
            </w:r>
          </w:p>
        </w:tc>
      </w:tr>
      <w:tr w:rsidR="00CF71EE" w:rsidRPr="00CF71EE" w:rsidTr="00D3322A">
        <w:trPr>
          <w:trHeight w:val="67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90525" cy="457200"/>
                  <wp:effectExtent l="19050" t="0" r="9525" b="0"/>
                  <wp:docPr id="195" name="Рисунок 195" descr="AG0004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G00040_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 Что такое режим дня?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понятием «режим дня»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у уч-ся культуру сохранения и совершенствования собственного здоровья</w:t>
            </w:r>
          </w:p>
        </w:tc>
      </w:tr>
      <w:tr w:rsidR="00CF71EE" w:rsidRPr="00CF71EE" w:rsidTr="00D3322A">
        <w:trPr>
          <w:trHeight w:val="586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октябрь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196" name="Рисунок 196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>Кого называют пешеходом, водителем? Что такое транспорт?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умения оценивать действия водителей, пешеходов, пассажиров, как правильные, безопасные и неправильные -  опасные.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учащихся с правилами поведения в общественном транспорте.</w:t>
            </w:r>
          </w:p>
        </w:tc>
      </w:tr>
      <w:tr w:rsidR="00CF71EE" w:rsidRPr="00CF71EE" w:rsidTr="00D3322A">
        <w:trPr>
          <w:trHeight w:val="67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52450" cy="476250"/>
                  <wp:effectExtent l="19050" t="0" r="0" b="0"/>
                  <wp:docPr id="197" name="Рисунок 197" descr="Пожарная без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Пожарная без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 </w:t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Огонь-наш друг и враг!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правилами поведения  при пожаре дома, в школе.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умения обращаться с огнеопасными приборами.</w:t>
            </w:r>
          </w:p>
        </w:tc>
      </w:tr>
      <w:tr w:rsidR="00CF71EE" w:rsidRPr="00CF71EE" w:rsidTr="00D3322A">
        <w:trPr>
          <w:trHeight w:val="467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ноябрь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jc w:val="both"/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198" name="Рисунок 198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Какие опасности подстерегают        нас на улицах и дорогах?  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и развивать у учащихся целостное восприятие окружающей дорожной среды.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Провести анализ  типичных ошибок в поведении детей на улицах и дорогах.</w:t>
            </w:r>
          </w:p>
        </w:tc>
      </w:tr>
      <w:tr w:rsidR="00CF71EE" w:rsidRPr="00CF71EE" w:rsidTr="00D3322A">
        <w:trPr>
          <w:trHeight w:val="67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025" cy="523875"/>
                  <wp:effectExtent l="19050" t="0" r="9525" b="0"/>
                  <wp:docPr id="199" name="Рисунок 199" descr="j0196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j019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Гигиена и ее значение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Рассказать уч-ся о значении гигиены.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культуру сохранении я здоровья.</w:t>
            </w:r>
          </w:p>
        </w:tc>
      </w:tr>
      <w:tr w:rsidR="00CF71EE" w:rsidRPr="00CF71EE" w:rsidTr="00D3322A">
        <w:trPr>
          <w:trHeight w:val="349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0" name="Рисунок 200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Светофор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Дать  новое понятие «Светофор».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Объяснить его сигналы и научить различать сигналы светофора для водителей и пешеходов.</w:t>
            </w:r>
          </w:p>
        </w:tc>
      </w:tr>
      <w:tr w:rsidR="00CF71EE" w:rsidRPr="00CF71EE" w:rsidTr="00D3322A">
        <w:trPr>
          <w:trHeight w:val="67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 xml:space="preserve">  </w:t>
            </w: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2900" cy="390525"/>
                  <wp:effectExtent l="19050" t="0" r="0" b="0"/>
                  <wp:docPr id="201" name="Рисунок 201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>Что такое вредные привычки?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у уч-ся  потребность вести здоровый образ жизни.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Дать уч-ся понятие о вредных и полезных привычках.</w:t>
            </w:r>
          </w:p>
        </w:tc>
      </w:tr>
      <w:tr w:rsidR="00CF71EE" w:rsidRPr="00CF71EE" w:rsidTr="00D3322A">
        <w:trPr>
          <w:trHeight w:val="558"/>
        </w:trPr>
        <w:tc>
          <w:tcPr>
            <w:tcW w:w="1320" w:type="dxa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январь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2" name="Рисунок 202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  </w:t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 xml:space="preserve">Правила поведения на   </w:t>
            </w:r>
            <w:r w:rsidRPr="00CF71EE">
              <w:rPr>
                <w:b/>
                <w:sz w:val="28"/>
                <w:szCs w:val="28"/>
              </w:rPr>
              <w:lastRenderedPageBreak/>
              <w:t>обочине, тротуаре, пешеходной    дорожке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lastRenderedPageBreak/>
              <w:t xml:space="preserve">Сформировать у учащихся представление о значении терминов «тротуар», «пешеходная </w:t>
            </w:r>
            <w:r w:rsidRPr="00CF71EE">
              <w:rPr>
                <w:sz w:val="28"/>
                <w:szCs w:val="28"/>
              </w:rPr>
              <w:lastRenderedPageBreak/>
              <w:t>дорожка» и «обочина».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Обучать детей правилам дисциплинированного поведения на улице.</w:t>
            </w:r>
          </w:p>
        </w:tc>
      </w:tr>
      <w:tr w:rsidR="00CF71EE" w:rsidRPr="00CF71EE" w:rsidTr="00D3322A">
        <w:trPr>
          <w:trHeight w:val="432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3" name="Рисунок 203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Что такое проезжая часть </w:t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 xml:space="preserve">                             дороги?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новым термином «проезжая часть дороги».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Повторить правила поведения на тротуаре и обочине.</w:t>
            </w:r>
          </w:p>
        </w:tc>
      </w:tr>
      <w:tr w:rsidR="00CF71EE" w:rsidRPr="00CF71EE" w:rsidTr="00D3322A">
        <w:trPr>
          <w:trHeight w:val="67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90525" cy="304800"/>
                  <wp:effectExtent l="19050" t="0" r="9525" b="0"/>
                  <wp:docPr id="204" name="Рисунок 204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 Соревнования, посвященные  Дню защитника Отечества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Формирование  у уч-ся интереса к занятиям спортом.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Приобщение уч-ся к соблюдению здорового  образа жизни</w:t>
            </w:r>
          </w:p>
        </w:tc>
      </w:tr>
      <w:tr w:rsidR="00CF71EE" w:rsidRPr="00CF71EE" w:rsidTr="00D3322A">
        <w:trPr>
          <w:trHeight w:val="349"/>
        </w:trPr>
        <w:tc>
          <w:tcPr>
            <w:tcW w:w="1320" w:type="dxa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март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5" name="Рисунок 205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>Пешеходный переход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Повторить знания о проезжей части  и правилах движения на тротуаре, пешеходной дорожке и обочине.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Сформировать представление о пешеходном переходе</w:t>
            </w:r>
          </w:p>
        </w:tc>
      </w:tr>
      <w:tr w:rsidR="00CF71EE" w:rsidRPr="00CF71EE" w:rsidTr="00D3322A">
        <w:trPr>
          <w:trHeight w:val="356"/>
        </w:trPr>
        <w:tc>
          <w:tcPr>
            <w:tcW w:w="1320" w:type="dxa"/>
            <w:vMerge w:val="restart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апрель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6" name="Рисунок 206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Что означают дорожные знаки?                   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со значением дорожных знаков для пешеходов, научить понимать их схематичное изображение для правильной ориентации на дороге</w:t>
            </w:r>
          </w:p>
        </w:tc>
      </w:tr>
      <w:tr w:rsidR="00CF71EE" w:rsidRPr="00CF71EE" w:rsidTr="00D3322A">
        <w:trPr>
          <w:trHeight w:val="414"/>
        </w:trPr>
        <w:tc>
          <w:tcPr>
            <w:tcW w:w="1320" w:type="dxa"/>
            <w:vMerge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52450" cy="476250"/>
                  <wp:effectExtent l="19050" t="0" r="0" b="0"/>
                  <wp:docPr id="207" name="Рисунок 207" descr="Пожарная безопас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Пожарная безопас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  Правила поведения при ЧС                                         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Познакомить уч-ся с понятием «чрезвычайная ситуация»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у уч-ся умение вести себя в чрезвычайных ситуациях</w:t>
            </w:r>
          </w:p>
        </w:tc>
      </w:tr>
      <w:tr w:rsidR="00CF71EE" w:rsidRPr="00CF71EE" w:rsidTr="00D3322A">
        <w:trPr>
          <w:trHeight w:val="356"/>
        </w:trPr>
        <w:tc>
          <w:tcPr>
            <w:tcW w:w="1320" w:type="dxa"/>
          </w:tcPr>
          <w:p w:rsidR="00CF71EE" w:rsidRPr="00CF71EE" w:rsidRDefault="00CF71EE" w:rsidP="00CF71EE">
            <w:pPr>
              <w:rPr>
                <w:b/>
                <w:i/>
                <w:sz w:val="28"/>
                <w:szCs w:val="28"/>
              </w:rPr>
            </w:pPr>
            <w:r w:rsidRPr="00CF71EE">
              <w:rPr>
                <w:b/>
                <w:i/>
                <w:sz w:val="28"/>
                <w:szCs w:val="28"/>
              </w:rPr>
              <w:t>май</w:t>
            </w:r>
          </w:p>
        </w:tc>
        <w:tc>
          <w:tcPr>
            <w:tcW w:w="3223" w:type="dxa"/>
          </w:tcPr>
          <w:p w:rsidR="00CF71EE" w:rsidRPr="00CF71EE" w:rsidRDefault="00CF71EE" w:rsidP="00CF71EE">
            <w:pPr>
              <w:rPr>
                <w:b/>
                <w:sz w:val="28"/>
                <w:szCs w:val="28"/>
              </w:rPr>
            </w:pPr>
            <w:r w:rsidRPr="00CF71EE">
              <w:rPr>
                <w:b/>
                <w:sz w:val="28"/>
                <w:szCs w:val="28"/>
              </w:rPr>
              <w:t xml:space="preserve"> </w:t>
            </w:r>
            <w:r w:rsidRPr="00CF71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76250" cy="409575"/>
                  <wp:effectExtent l="0" t="0" r="0" b="0"/>
                  <wp:docPr id="208" name="Рисунок 208" descr="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1EE">
              <w:rPr>
                <w:b/>
                <w:sz w:val="28"/>
                <w:szCs w:val="28"/>
              </w:rPr>
              <w:t xml:space="preserve"> Я –   пешеход (экскурсия)</w:t>
            </w:r>
          </w:p>
        </w:tc>
        <w:tc>
          <w:tcPr>
            <w:tcW w:w="442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Показать уч-ся опасные места вокруг школы.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Научить   видеть движение машин, концентрировать внимание на них.</w:t>
            </w:r>
          </w:p>
        </w:tc>
      </w:tr>
    </w:tbl>
    <w:p w:rsidR="00CF71EE" w:rsidRPr="00CF71EE" w:rsidRDefault="00CF71EE" w:rsidP="00CF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71EE" w:rsidRPr="00CF71EE" w:rsidRDefault="00CF71EE" w:rsidP="00CF7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Pr="00CF71EE" w:rsidRDefault="00CF71EE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Pr="00CF71EE" w:rsidRDefault="00CF71EE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Pr="00CF71EE" w:rsidRDefault="00CF71EE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Default="00CF71EE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CDF" w:rsidRPr="00CF71EE" w:rsidRDefault="00F32CDF" w:rsidP="00CF71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Циклограмма    мероприятий</w:t>
      </w:r>
    </w:p>
    <w:p w:rsidR="00CF71EE" w:rsidRPr="00CF71EE" w:rsidRDefault="00CF71EE" w:rsidP="00CF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F71EE" w:rsidRPr="00CF71EE" w:rsidRDefault="00CF71EE" w:rsidP="00CF71EE">
      <w:pPr>
        <w:spacing w:after="0" w:line="240" w:lineRule="auto"/>
        <w:ind w:left="2880" w:hanging="43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                                       Цель данных мероприятий: </w:t>
      </w:r>
    </w:p>
    <w:p w:rsidR="00CF71EE" w:rsidRPr="00CF71EE" w:rsidRDefault="00CF71EE" w:rsidP="00B118E3">
      <w:pPr>
        <w:spacing w:after="0" w:line="240" w:lineRule="auto"/>
        <w:ind w:left="2880" w:hanging="43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создание благоприят</w:t>
      </w:r>
      <w:r w:rsidR="00B11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ной атмосферы общения в </w:t>
      </w:r>
      <w:r w:rsidRPr="00CF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родитель-учитель- ученик».</w:t>
      </w:r>
    </w:p>
    <w:tbl>
      <w:tblPr>
        <w:tblStyle w:val="14"/>
        <w:tblpPr w:leftFromText="180" w:rightFromText="180" w:vertAnchor="text" w:horzAnchor="margin" w:tblpXSpec="center" w:tblpY="299"/>
        <w:tblW w:w="9039" w:type="dxa"/>
        <w:tblLook w:val="01E0"/>
      </w:tblPr>
      <w:tblGrid>
        <w:gridCol w:w="1407"/>
        <w:gridCol w:w="3472"/>
        <w:gridCol w:w="4160"/>
      </w:tblGrid>
      <w:tr w:rsidR="00CF71EE" w:rsidRPr="00CF71EE" w:rsidTr="00B118E3">
        <w:trPr>
          <w:trHeight w:val="255"/>
        </w:trPr>
        <w:tc>
          <w:tcPr>
            <w:tcW w:w="1407" w:type="dxa"/>
            <w:shd w:val="clear" w:color="auto" w:fill="00B0F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Месяц</w:t>
            </w:r>
          </w:p>
        </w:tc>
        <w:tc>
          <w:tcPr>
            <w:tcW w:w="3472" w:type="dxa"/>
            <w:shd w:val="clear" w:color="auto" w:fill="00B0F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Мероприятие</w:t>
            </w:r>
          </w:p>
        </w:tc>
        <w:tc>
          <w:tcPr>
            <w:tcW w:w="4160" w:type="dxa"/>
            <w:shd w:val="clear" w:color="auto" w:fill="00B0F0"/>
          </w:tcPr>
          <w:p w:rsidR="00CF71EE" w:rsidRPr="00CF71EE" w:rsidRDefault="00CF71EE" w:rsidP="00CF71EE">
            <w:pPr>
              <w:jc w:val="center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Задачи</w:t>
            </w:r>
          </w:p>
        </w:tc>
      </w:tr>
      <w:tr w:rsidR="00CF71EE" w:rsidRPr="00CF71EE" w:rsidTr="00B118E3">
        <w:trPr>
          <w:trHeight w:val="1162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Сентябрь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00075" cy="628650"/>
                  <wp:effectExtent l="19050" t="0" r="9525" b="0"/>
                  <wp:docPr id="209" name="Рисунок 209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2000" contrast="5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Организационное родительское собрание.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 Способствовать формированию положительной школьной мотивации</w:t>
            </w:r>
          </w:p>
        </w:tc>
      </w:tr>
      <w:tr w:rsidR="00CF71EE" w:rsidRPr="00CF71EE" w:rsidTr="00B118E3">
        <w:trPr>
          <w:trHeight w:val="1048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Октябрь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85800" cy="533400"/>
                  <wp:effectExtent l="19050" t="0" r="0" b="0"/>
                  <wp:docPr id="210" name="Рисунок 210" descr="image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image35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ind w:left="1046" w:hanging="1046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Диагностическое    </w:t>
            </w:r>
          </w:p>
          <w:p w:rsidR="00CF71EE" w:rsidRPr="00CF71EE" w:rsidRDefault="00CF71EE" w:rsidP="00CF71EE">
            <w:pPr>
              <w:ind w:left="1046" w:hanging="1046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исследование мотивации </w:t>
            </w:r>
          </w:p>
          <w:p w:rsidR="00CF71EE" w:rsidRPr="00CF71EE" w:rsidRDefault="00CF71EE" w:rsidP="00CF71EE">
            <w:pPr>
              <w:ind w:left="1046" w:hanging="1046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учащихся.</w:t>
            </w:r>
          </w:p>
          <w:p w:rsidR="00CF71EE" w:rsidRPr="00CF71EE" w:rsidRDefault="00CF71EE" w:rsidP="00CF71EE">
            <w:pPr>
              <w:ind w:left="1046" w:hanging="1046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Родительское собрание </w:t>
            </w:r>
          </w:p>
          <w:p w:rsidR="00CF71EE" w:rsidRPr="00CF71EE" w:rsidRDefault="00CF71EE" w:rsidP="00CF71EE">
            <w:pPr>
              <w:ind w:left="1046" w:hanging="1046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«Хорошие ли </w:t>
            </w:r>
            <w:proofErr w:type="spellStart"/>
            <w:r w:rsidRPr="00CF71EE">
              <w:rPr>
                <w:sz w:val="28"/>
                <w:szCs w:val="28"/>
              </w:rPr>
              <w:t>выродители</w:t>
            </w:r>
            <w:proofErr w:type="spellEnd"/>
            <w:r w:rsidRPr="00CF71EE">
              <w:rPr>
                <w:sz w:val="28"/>
                <w:szCs w:val="28"/>
              </w:rPr>
              <w:t>»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Определить тип преобладающий мотивации учебной деятельности у учащихся класса. </w:t>
            </w:r>
          </w:p>
        </w:tc>
      </w:tr>
      <w:tr w:rsidR="00CF71EE" w:rsidRPr="00CF71EE" w:rsidTr="00B118E3">
        <w:trPr>
          <w:trHeight w:val="1048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Ноябрь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552450"/>
                  <wp:effectExtent l="19050" t="0" r="9525" b="0"/>
                  <wp:docPr id="211" name="Рисунок 211" descr="j029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j029524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День                                   осенних именинников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Способствовать сплочению классного коллектива.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умение общаться в коллективе. Формировать культуру общения со сверстниками, со взрослыми.</w:t>
            </w:r>
          </w:p>
        </w:tc>
      </w:tr>
      <w:tr w:rsidR="00CF71EE" w:rsidRPr="00CF71EE" w:rsidTr="00B118E3">
        <w:trPr>
          <w:trHeight w:val="1303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Декабрь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685800" cy="533400"/>
                  <wp:effectExtent l="19050" t="0" r="0" b="0"/>
                  <wp:docPr id="212" name="Рисунок 212" descr="image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image35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Социометрическое  исследование  межличностных  отношений в классе.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Родительское собрание « Кодекс семейного здоровья»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Определить статус каждого  учащегося в классе.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Выявить наличие </w:t>
            </w:r>
            <w:proofErr w:type="spellStart"/>
            <w:r w:rsidRPr="00CF71EE">
              <w:rPr>
                <w:sz w:val="28"/>
                <w:szCs w:val="28"/>
              </w:rPr>
              <w:t>микрогрупп</w:t>
            </w:r>
            <w:proofErr w:type="spellEnd"/>
            <w:r w:rsidRPr="00CF71EE">
              <w:rPr>
                <w:sz w:val="28"/>
                <w:szCs w:val="28"/>
              </w:rPr>
              <w:t xml:space="preserve"> и их взаимоотношения. 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Формирование позитивных межличностных отношений в классе.</w:t>
            </w:r>
          </w:p>
        </w:tc>
      </w:tr>
      <w:tr w:rsidR="00CF71EE" w:rsidRPr="00CF71EE" w:rsidTr="00B118E3">
        <w:trPr>
          <w:trHeight w:val="1048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Январь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552450"/>
                  <wp:effectExtent l="19050" t="0" r="9525" b="0"/>
                  <wp:docPr id="213" name="Рисунок 213" descr="j029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j029524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День зимних именинников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Способствовать сплочению классного коллектива.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умение общаться в коллективе.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культуру общения со сверстниками, со взрослыми.</w:t>
            </w:r>
          </w:p>
        </w:tc>
      </w:tr>
      <w:tr w:rsidR="00CF71EE" w:rsidRPr="00CF71EE" w:rsidTr="00B118E3">
        <w:trPr>
          <w:trHeight w:val="1104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Март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438150" cy="419100"/>
                  <wp:effectExtent l="0" t="0" r="0" b="0"/>
                  <wp:docPr id="214" name="Рисунок 214" descr="j02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j0216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</w:p>
        </w:tc>
        <w:tc>
          <w:tcPr>
            <w:tcW w:w="3472" w:type="dxa"/>
          </w:tcPr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Правила общения между  мальчиками и девочками.</w:t>
            </w:r>
          </w:p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 xml:space="preserve">Родительское собрание </w:t>
            </w:r>
          </w:p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«Семейные традиции»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Способствовать сплочению классного коллектива.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умение общаться в коллективе.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Формировать культуру общения со сверстниками.</w:t>
            </w:r>
          </w:p>
        </w:tc>
      </w:tr>
      <w:tr w:rsidR="00CF71EE" w:rsidRPr="00CF71EE" w:rsidTr="00B118E3">
        <w:trPr>
          <w:trHeight w:val="1063"/>
        </w:trPr>
        <w:tc>
          <w:tcPr>
            <w:tcW w:w="1407" w:type="dxa"/>
          </w:tcPr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i/>
                <w:sz w:val="28"/>
                <w:szCs w:val="28"/>
              </w:rPr>
              <w:t>Май</w:t>
            </w:r>
          </w:p>
          <w:p w:rsidR="00CF71EE" w:rsidRPr="00CF71EE" w:rsidRDefault="00CF71EE" w:rsidP="00CF71EE">
            <w:pPr>
              <w:rPr>
                <w:i/>
                <w:sz w:val="28"/>
                <w:szCs w:val="28"/>
              </w:rPr>
            </w:pPr>
            <w:r w:rsidRPr="00CF71EE">
              <w:rPr>
                <w:noProof/>
                <w:sz w:val="28"/>
                <w:szCs w:val="28"/>
              </w:rPr>
              <w:drawing>
                <wp:inline distT="0" distB="0" distL="0" distR="0">
                  <wp:extent cx="504825" cy="552450"/>
                  <wp:effectExtent l="19050" t="0" r="9525" b="0"/>
                  <wp:docPr id="215" name="Рисунок 215" descr="j029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j029524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</w:tcPr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День весенних и летних  именинников</w:t>
            </w:r>
          </w:p>
          <w:p w:rsidR="00CF71EE" w:rsidRPr="00CF71EE" w:rsidRDefault="00CF71EE" w:rsidP="00CF71EE">
            <w:pPr>
              <w:jc w:val="both"/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Род. собрание « Вот и стали мы на год взрослее»</w:t>
            </w:r>
          </w:p>
        </w:tc>
        <w:tc>
          <w:tcPr>
            <w:tcW w:w="4160" w:type="dxa"/>
          </w:tcPr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Способствовать сплочению классного коллектива.</w:t>
            </w:r>
          </w:p>
          <w:p w:rsidR="00CF71EE" w:rsidRPr="00CF71EE" w:rsidRDefault="00CF71EE" w:rsidP="00CF71EE">
            <w:pPr>
              <w:rPr>
                <w:sz w:val="28"/>
                <w:szCs w:val="28"/>
              </w:rPr>
            </w:pPr>
            <w:r w:rsidRPr="00CF71EE">
              <w:rPr>
                <w:sz w:val="28"/>
                <w:szCs w:val="28"/>
              </w:rPr>
              <w:t>Развивать умение общаться в коллективе.</w:t>
            </w:r>
          </w:p>
        </w:tc>
      </w:tr>
    </w:tbl>
    <w:p w:rsidR="00CF71EE" w:rsidRDefault="00CF71EE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F71EE" w:rsidRDefault="00CF71EE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F71EE" w:rsidRDefault="00CF71EE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F71EE" w:rsidRDefault="00CF71EE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F71EE" w:rsidRDefault="00CF71EE" w:rsidP="00255761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18E3" w:rsidRDefault="00B118E3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2CDF" w:rsidRDefault="00F32CDF" w:rsidP="00FA74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6994" w:rsidRDefault="00FA744C" w:rsidP="00FA744C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A2481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2481">
        <w:rPr>
          <w:rFonts w:ascii="Times New Roman" w:hAnsi="Times New Roman" w:cs="Times New Roman"/>
          <w:b/>
          <w:sz w:val="28"/>
          <w:szCs w:val="28"/>
        </w:rPr>
        <w:t xml:space="preserve">I. </w:t>
      </w: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CE6994" w:rsidRDefault="00CE699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CE6994" w:rsidRDefault="00CE699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4525" cy="1908186"/>
            <wp:effectExtent l="190500" t="190500" r="352425" b="358775"/>
            <wp:docPr id="3" name="Рисунок 3" descr="http://sch283sv-new.mskobr.ru/images/2AFG-z3Yx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283sv-new.mskobr.ru/images/2AFG-z3Yxe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8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994" w:rsidRDefault="00CE6994" w:rsidP="00CE6994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Беседа: « Дружбой дорожить умейте!»</w:t>
      </w:r>
    </w:p>
    <w:p w:rsidR="00424874" w:rsidRPr="00424874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Цель: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знакомство  с правилами дружбы.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Задачи: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показать важность истинных друзей в жизни человека;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2) научить доброжелательности и снисходительности, стремлению понимать друг друга;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3) научить разделять радости и печали друзей.  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Ход занятия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Анкета: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(проводится заранее, наиболее удачные ответы ребят зачитываются)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1.Вступительное слово </w:t>
      </w:r>
    </w:p>
    <w:p w:rsidR="00424874" w:rsidRPr="00424874" w:rsidRDefault="00424874" w:rsidP="004248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 нашей беседы: «Дружбой дорожить умейте!». Поэтому мы с вами сегодня поговорим о дружбе. Во все времена и у всех народов очень высоко ценились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дружба,верность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преданность.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«Кто не ищет дружбы с близкими, тот себе заклятый враг», - писал в  </w:t>
      </w:r>
      <w:r w:rsidRPr="0042487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VII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веке  Шота Руставели. Нет народа, у которого не было бы легенд, пословиц и поговорок о дружбе. В дружной работе, в общем отдыхе, вообще в совместной жизни, во взаимовыручке народ усматривал силу.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Попробуем вспомнить пословицы о дружбе. (Приложение 2)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начну, а вы продолжайте.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Видите, как много пословиц сложил народ о дружбе, и это только малая часть. А теперь прочитайте  поговорки о дружбе и объясните их смысл (Приложение 3):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Трусливый друг опаснее врага (в трудную минуту трусливый друг может испугаться и подвести).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2.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Доброму коню найдется много хозяев, хорошему человеку - много друзей (хорошего коня многие захотят купить, а с хорошим человеком многие захотят подружиться.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Неверный друг, что дырявая шуба (в дырявой  шубе в мороз холодно, а неверный друг подведёт в сложной ситуации).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 себе друзей не ищет, самому себе враг (без надёжных друзей человеку в жизни тяжело, поэтому надо искать себе друзей и самому быть надёжным другом).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2.Беседа «Значение слова «Дружба»»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Слово «дружба» по своему значению тесно связана с таким понятием, как родственная близость. Дружба предполагает взаимную помощь и эмоциональную близость, т.е. сходство чувств, переживаний.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Вот что сказал о дружбе великий Вильям Шекспир: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«Настоящий друг везде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верен в счастье и в беде;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Грусть твоя его тревожит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Ты не спишь - он спать не может,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во всём без дальних слов он помочь тебе готов» </w:t>
      </w:r>
    </w:p>
    <w:p w:rsidR="00424874" w:rsidRPr="00424874" w:rsidRDefault="00424874" w:rsidP="004248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вы думаете, какого друга можно назвать настоящим? </w:t>
      </w:r>
    </w:p>
    <w:p w:rsidR="00424874" w:rsidRPr="00424874" w:rsidRDefault="00424874" w:rsidP="004248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каким бы ты хотел видеть своего друга? </w:t>
      </w:r>
    </w:p>
    <w:p w:rsidR="00424874" w:rsidRPr="00424874" w:rsidRDefault="00424874" w:rsidP="004248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Чего бы ты желал от друга? </w:t>
      </w:r>
    </w:p>
    <w:p w:rsidR="00424874" w:rsidRPr="00424874" w:rsidRDefault="00424874" w:rsidP="004248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(Озвучиваются результаты анкеты)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ваших ответов можно сделать вывод, что от друга требуется немного: понимание. Немного?!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Но подумайте, сколько разных составляющих включаем мы в это понятие.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друга ищут верности, у друга ищут поддержки - помощи в трудную минуту. К другу идут с радостью - он разделит  её с вами. Друг поймёт ваши заветные мечты, сохранит ваши тайны.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можно ли представить друга завистливым? А высокомерным? А какие ещё слова не совместимы с понятием «дружба»?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(ответы  учащихся)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- 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Друг не может быть злобным и самовлюблённым. Также не соединяются с понятием «дружба» жадность и хвастливость, тщеславие и зазнайство, мелочность и чёрствость. Друг -  это всегда серьёзно. Тот, кто хочет дружить, должен научиться этому. И начинать надо с самого себя. Вы должны в себе самом найти ответ - готовы ли встретить друга?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Разговор с самим собой должен быть честным: интересен ли я самому себе, не скучно ли мне с собой? Умею ли я сам с собой обращаться? Ведь именно с тем, что содержится в человеке, выходит он к людям, только своими человеческими качествами он может заслужить дружбу.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Мы с вами проводили тест, который помог вам определить, добрый ли у вас характер? Сейчас я озвучу его результаты. (Приложение 4)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Обработка результатов: 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Поставьте себе по одному очку за положительный ответ на вопросы: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3, 9, 10, 13, 14;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одному очку за каждый отрицательный ответ на вопросы: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1, 2, 4, 5, 6, 7, 8, 11, 12, 15, 16, 17, 18.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Подсчитайте очки.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Свыше 15 очков - у вас покладистый характер и вы преисполнены желательного отношения к людям.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От 8 до 15 очков - вы не лишены недостатков, но с вами ещё можно  ладить.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Ниже 8 очков - вашим друзьям можно посочувствовать.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(Тест проводится заранее)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Некоторые ребята любят командовать, требуют, чтобы все прислушивались только к  их мнению, беспрекословно им подчинялись.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Послушайте в связи с этим стихотворение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А.Барто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«Требуется друг»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«Все живут - не тужат,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со мной не дружат! 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Бант у Кати расписной,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красные колготки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характер кроткий.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шепчу: - Дружи со мной…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же одногодки,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сестрички мы почти,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как две голубки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одной скорлупки.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шепчу: - Но ты учти -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ты во всём должна идти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другу на уступки.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Предлагаю Ильиной -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ты дружи со мной одной!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 разряд у Ильиной -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спортивный свитер,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девчонок свита.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Подружусь я с Ильиной,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стану знаменита!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пятёрки до одной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Светловой Нади.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прошу: - Ты  со  мной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подружись хоть на день!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с тобой поладим.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Будешь ты меня спасать -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дать контрольную списать.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А девчонки на дыбы!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Говорят: Молчала бы!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вставать же на колени,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уговаривать подруг…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Напишу я объявленье: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срочно требуется друг!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-Бывает,  встречается вам человек общительный, внимательный и  доброжелательный. Он и советы даёт, и развеселит, и уговорит… А вот другом его назвать - язык не поворачивается. Он, как героиня стихотворения, думает только о себе. Настоящая дружба начинается с чуткости к другому, с умения поставить себя на место друга. Но бывает так, что за дружбу выдают привычку ходить вместе в кино, встречаться, чтобы послушать музыку, готовить вместе уроки. Такие отношения скорее можно назвать товарищескими. Попробуем провести уточнение понятий: </w:t>
      </w:r>
      <w:r w:rsidRPr="0042487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друг, товарищ, приятель, ровесник.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Друг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человек, близкий вам по духу, по убеждениям, на которого можно во всём положиться.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Товарищ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- человек, близкий вам по роду деятельности, занятий, по условиям.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Приятель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человек, с которым у вас сложились хорошие, простые, но не совсем близкие отношения.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Ровесник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человек одного с вами  возраста, т.е. сверстник, одногодок, однолеток.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У каждого человека не так много настоящих друзей.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Берегите друзей. Бытует мнение, что друзья познаются в беде, в трудную минуту. В литературе мы найдём немало тому примеров.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Вот как поэт Владимир Высоцкий проверял друзей: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(звучит «Песня о друге» В.Высоцкого)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3.Итог занятия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существует ещё одно мнение о дружбе, как мне кажется, не менее справедливое. Дружба испытывается не только бедами, но и обыденными мелочами. Причём испытание мелочами, пожалуй, проходит труднее.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Почему - то именно по пустякам, по недоразумению чаще всего и ломаются отношения: несправедливость, невнимание, забывчивость, необязательность - сколько за ними высказанных и невысказанных обид и огорчений. Из - за них, случается, рвутся казавшиеся крепкими отношения.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Берегите друзей! 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Выбирайте их не спеша, но ещё меньше торопитесь расстаться с ними.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Другу ты отдать сумей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Всё тепло души своей.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Всё отдал - богаче стал,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сберёг, то потерял.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Лишь тот не на год - навсегда богат,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дружбу сохранит, как бесценный клад.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Лишь тот не на год - счастлив навсегда, </w:t>
      </w: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 дружбу пронесёт честно сквозь года.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помните, друзья создаются в юности, дальше становится всё труднее и труднее подружиться.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Итак, ребята, о чем мы с вами сегодня беседовали? </w:t>
      </w:r>
    </w:p>
    <w:p w:rsidR="00424874" w:rsidRPr="00424874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Так каким должен быть друг?</w:t>
      </w:r>
    </w:p>
    <w:p w:rsidR="00424874" w:rsidRPr="00255761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</w:t>
      </w: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1</w:t>
      </w: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ab/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Анкета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1.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Есть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тебя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2.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Какие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черты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характера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качества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своего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ценишь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3.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Готов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твой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поступиться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своими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интересами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если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этого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требуют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твои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дела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твоё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благополучие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lastRenderedPageBreak/>
        <w:t xml:space="preserve">4.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Какие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проступки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смог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бы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простить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своему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5.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Чего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не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смог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бы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ему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простить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6.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Всегда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говоришь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правду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7.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Всегда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принципиален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дружбе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Можешь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ты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выступить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против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друга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если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тот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не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прав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8.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Помогает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тебе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дружба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жизни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учёбе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360" w:lineRule="auto"/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</w:pP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9.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Может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ли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дружба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сделать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человека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лучше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,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избавить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его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от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 </w:t>
      </w:r>
      <w:r w:rsidRPr="00255761">
        <w:rPr>
          <w:rFonts w:ascii="Bookman Old Style" w:eastAsia="Times New Roman" w:hAnsi="Bookman Old Style" w:cs="Times New Roman"/>
          <w:color w:val="002060"/>
          <w:sz w:val="44"/>
          <w:szCs w:val="44"/>
          <w:lang w:eastAsia="ru-RU"/>
        </w:rPr>
        <w:t>недостатков</w:t>
      </w:r>
      <w:r w:rsidRPr="00255761">
        <w:rPr>
          <w:rFonts w:ascii="Bookman Old Style" w:eastAsia="Times New Roman" w:hAnsi="Bookman Old Style" w:cs="AngsanaUPC"/>
          <w:color w:val="002060"/>
          <w:sz w:val="44"/>
          <w:szCs w:val="44"/>
          <w:lang w:eastAsia="ru-RU"/>
        </w:rPr>
        <w:t xml:space="preserve">? 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ab/>
        <w:t>Приложение 2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>1. Все за одного, а один за …..(всех).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 xml:space="preserve">2. С миру по нитке - голому ….. (рубаха).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 xml:space="preserve">3. Семеро одного …… (не  ждут).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 xml:space="preserve">4. Один в поле….(не воин).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 xml:space="preserve">5. Старый друг лучше….. (новых двух).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lastRenderedPageBreak/>
        <w:t xml:space="preserve">6. Нет друга, ищи, а нашёл .....(береги).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  <w:t xml:space="preserve">7. Где лад, там и ….. (клад).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3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  <w:t>Трусливый друг опаснее врага</w:t>
      </w:r>
    </w:p>
    <w:p w:rsidR="00424874" w:rsidRPr="00255761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</w:p>
    <w:p w:rsidR="00424874" w:rsidRPr="00255761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  <w:t>Доброму коню найдется много хозяев, хорошему человеку - много друзей</w:t>
      </w:r>
    </w:p>
    <w:p w:rsidR="00424874" w:rsidRPr="00255761" w:rsidRDefault="00424874" w:rsidP="00424874">
      <w:p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</w:p>
    <w:p w:rsidR="00424874" w:rsidRPr="00255761" w:rsidRDefault="00424874" w:rsidP="00424874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  <w:lastRenderedPageBreak/>
        <w:t>Неверный друг, что дырявая шуба</w:t>
      </w:r>
    </w:p>
    <w:p w:rsidR="00424874" w:rsidRPr="00255761" w:rsidRDefault="00424874" w:rsidP="00424874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FF"/>
          <w:sz w:val="96"/>
          <w:szCs w:val="96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i/>
          <w:color w:val="0000FF"/>
          <w:sz w:val="72"/>
          <w:szCs w:val="72"/>
          <w:lang w:eastAsia="ru-RU"/>
        </w:rPr>
        <w:t xml:space="preserve"> Кто себе друзей не ищет, самому себе враг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4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Тест «Добрый ли у вас характер» </w:t>
      </w:r>
    </w:p>
    <w:p w:rsidR="00424874" w:rsidRPr="00255761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Считаете ли вы, что у многих ваших знакомых плохой характер?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Раздражают ли вас повседневные мелкие обязанности?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Верите ли вы, что ваши друзья преданы вам?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Приятно ли вам, когда незнакомый сверстник говорит вам: «Эй, ты, поди  сюда».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Способны ли вы ударить кошку или собаку?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Часто ли вы болеете?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Часто ли вам хочется поменять парту, за которой вы сидите?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Продолжаете ли вы отстаивать свою точку зрения, понимая, что это ошибка?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Тяготят ли вас общественные обязанности?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10. Способны ли вы более пяти минут ждать опаздывающего товарища, не проявляя при этом нетерпения?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Часто ли вам приходит в голову мысль о вашей невезучести?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12. Сохранили ли вы свои детские  игрушки?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13. Можете </w:t>
      </w:r>
      <w:proofErr w:type="spellStart"/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>лы</w:t>
      </w:r>
      <w:proofErr w:type="spellEnd"/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улыбкой воспринимать подшучивания друзей?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Нравится ли вам бывать в кругу вашей семьи?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15. Злопамятны ли вы?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16. Случается ли вам быть с утра  в плохом настроении?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17. Раздражает ли вас классическая музыка? </w:t>
      </w:r>
    </w:p>
    <w:p w:rsidR="00424874" w:rsidRPr="00255761" w:rsidRDefault="00424874" w:rsidP="00424874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57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18. Раздражает ли вас присутствие в вашем доме чужих людей, находящихся у вас более часа? </w:t>
      </w: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255761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255761" w:rsidRDefault="00DA6DAD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994" w:rsidRDefault="00CE699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266700</wp:posOffset>
            </wp:positionV>
            <wp:extent cx="1920240" cy="1276350"/>
            <wp:effectExtent l="133350" t="133350" r="118110" b="114300"/>
            <wp:wrapSquare wrapText="bothSides"/>
            <wp:docPr id="5" name="Рисунок 5" descr="http://blagovestie.dn.ua/sites/default/files/images/%D0%9F%D1%80%D0%BE%D0%B3%D1%80%D0%B0%D0%BC%D0%BC%D0%B0%20%D0%A1%D0%B5%D0%BC%D1%8C%D1%8F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agovestie.dn.ua/sites/default/files/images/%D0%9F%D1%80%D0%BE%D0%B3%D1%80%D0%B0%D0%BC%D0%BC%D0%B0%20%D0%A1%D0%B5%D0%BC%D1%8C%D1%8F/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266700</wp:posOffset>
            </wp:positionV>
            <wp:extent cx="2106295" cy="1276350"/>
            <wp:effectExtent l="133350" t="133350" r="122555" b="114300"/>
            <wp:wrapSquare wrapText="bothSides"/>
            <wp:docPr id="4" name="Рисунок 4" descr="http://mtdata.ru/u25/photoFBA2/2019730678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25/photoFBA2/20197306784-0/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E6994" w:rsidRDefault="00CE699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CE6994" w:rsidRDefault="00CE699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CE6994" w:rsidRDefault="00CE6994" w:rsidP="00CE6994">
      <w:pPr>
        <w:tabs>
          <w:tab w:val="left" w:pos="3690"/>
        </w:tabs>
        <w:spacing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ab/>
      </w:r>
    </w:p>
    <w:p w:rsidR="00CE6994" w:rsidRDefault="00CE699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CE6994" w:rsidRDefault="00CE699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424874" w:rsidRPr="00424874" w:rsidRDefault="00424874" w:rsidP="00424874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42487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Викторина.                                                                                                                  «Мы и наши имена».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</w:p>
    <w:p w:rsidR="00424874" w:rsidRPr="00424874" w:rsidRDefault="00424874" w:rsidP="00424874">
      <w:pPr>
        <w:numPr>
          <w:ilvl w:val="0"/>
          <w:numId w:val="4"/>
        </w:numPr>
        <w:shd w:val="clear" w:color="auto" w:fill="FFFFFF"/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появления имён, значением и происхождением своего имени;</w:t>
      </w:r>
    </w:p>
    <w:p w:rsidR="00424874" w:rsidRPr="00424874" w:rsidRDefault="00424874" w:rsidP="00424874">
      <w:pPr>
        <w:numPr>
          <w:ilvl w:val="0"/>
          <w:numId w:val="4"/>
        </w:numPr>
        <w:shd w:val="clear" w:color="auto" w:fill="FFFFFF"/>
        <w:spacing w:after="16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индивидуальные творческие способности детей, любознательность и самостоятельность.</w:t>
      </w:r>
    </w:p>
    <w:p w:rsidR="00424874" w:rsidRPr="00424874" w:rsidRDefault="00424874" w:rsidP="00424874">
      <w:pPr>
        <w:numPr>
          <w:ilvl w:val="0"/>
          <w:numId w:val="4"/>
        </w:numPr>
        <w:shd w:val="clear" w:color="auto" w:fill="FFFFFF"/>
        <w:spacing w:before="20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уважения к своему имени и имени других людей.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Подготовительная работа: </w:t>
      </w:r>
    </w:p>
    <w:p w:rsidR="00424874" w:rsidRPr="00424874" w:rsidRDefault="00424874" w:rsidP="0042487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материала по именам учащихся обучающихся в классе. </w:t>
      </w:r>
    </w:p>
    <w:p w:rsidR="00424874" w:rsidRPr="00424874" w:rsidRDefault="00424874" w:rsidP="0042487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по вопросам: Нравится ли тебе твоё имя? Почему? Зачем нужно имя человеку?</w:t>
      </w:r>
    </w:p>
    <w:p w:rsidR="00424874" w:rsidRPr="00424874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424874" w:rsidRPr="00424874" w:rsidRDefault="00424874" w:rsidP="00424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1. Вступительное слово учителя.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Сегодня мы поговорим о том, что означают наши имена, зачем человеку нужно имя, какие имена часто употребляемые, какие имена можно отнести к разряду редких, как происходит имя наречение. </w:t>
      </w: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24874">
        <w:rPr>
          <w:rFonts w:ascii="Times New Roman" w:eastAsia="Calibri" w:hAnsi="Times New Roman" w:cs="Times New Roman"/>
          <w:sz w:val="28"/>
          <w:szCs w:val="28"/>
        </w:rPr>
        <w:tab/>
        <w:t xml:space="preserve">Меня зовут  Елена Александровна. Это имя я получила в подарок. Этот подарок сделали для меня мои родители. Это имя я получила как наследство. Кто-то получает в наследство дома, сокровища, а я получила имя. Мне всегда хотелось знать, почему меня назвали в честь бабушки. Похожа ли я чем – </w:t>
      </w:r>
      <w:proofErr w:type="spellStart"/>
      <w:r w:rsidRPr="00424874">
        <w:rPr>
          <w:rFonts w:ascii="Times New Roman" w:eastAsia="Calibri" w:hAnsi="Times New Roman" w:cs="Times New Roman"/>
          <w:sz w:val="28"/>
          <w:szCs w:val="28"/>
        </w:rPr>
        <w:t>нибудь</w:t>
      </w:r>
      <w:proofErr w:type="spellEnd"/>
      <w:r w:rsidRPr="00424874">
        <w:rPr>
          <w:rFonts w:ascii="Times New Roman" w:eastAsia="Calibri" w:hAnsi="Times New Roman" w:cs="Times New Roman"/>
          <w:sz w:val="28"/>
          <w:szCs w:val="28"/>
        </w:rPr>
        <w:t xml:space="preserve"> на неё?</w:t>
      </w:r>
    </w:p>
    <w:p w:rsidR="00424874" w:rsidRPr="00424874" w:rsidRDefault="00424874" w:rsidP="004248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Может, кто из вас знает, как родители выбирали  вам имя?                                                                                    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честь кого вас назвали?                                                                                                                                           </w:t>
      </w:r>
      <w:r w:rsidRPr="00424874">
        <w:rPr>
          <w:rFonts w:ascii="Times New Roman" w:eastAsia="Calibri" w:hAnsi="Times New Roman" w:cs="Times New Roman"/>
          <w:sz w:val="28"/>
          <w:szCs w:val="28"/>
        </w:rPr>
        <w:tab/>
        <w:t xml:space="preserve">Что вы знаете об именах, которые вы носите?                                                                                                                   </w:t>
      </w:r>
      <w:r w:rsidRPr="00424874">
        <w:rPr>
          <w:rFonts w:ascii="Times New Roman" w:eastAsia="Calibri" w:hAnsi="Times New Roman" w:cs="Times New Roman"/>
          <w:sz w:val="28"/>
          <w:szCs w:val="28"/>
        </w:rPr>
        <w:tab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относитесь к своему имени?                                                                                                                                                          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Кому оно нравится? Кому не нравится? </w:t>
      </w:r>
    </w:p>
    <w:p w:rsidR="00424874" w:rsidRPr="00424874" w:rsidRDefault="00424874" w:rsidP="0042487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2. История появления имён. Значение имени.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каждого человека есть имя.  На свете очень много имён. </w:t>
      </w: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Какова же история имён? Почему человек не может жить без имени?</w:t>
      </w:r>
      <w:r w:rsidRPr="004248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4874" w:rsidRPr="00424874" w:rsidRDefault="00424874" w:rsidP="00424874">
      <w:pPr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рождения всю жизнь звучит для нас наше имя. Наши предки давали своим  детям имена, больше напоминавшие прозвища. Они говорили об особенностях внешности, характера, порядка появления в семье. </w:t>
      </w:r>
    </w:p>
    <w:p w:rsidR="00424874" w:rsidRPr="00424874" w:rsidRDefault="00424874" w:rsidP="00424874">
      <w:pPr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некоторые имена предков, попробуйте догадаться, почему их так назвали: 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Любим, </w:t>
      </w:r>
      <w:proofErr w:type="spellStart"/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Несмеяна</w:t>
      </w:r>
      <w:proofErr w:type="spellEnd"/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Кудряш, Добрыня, Метелица, </w:t>
      </w:r>
      <w:proofErr w:type="spellStart"/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Друган</w:t>
      </w:r>
      <w:proofErr w:type="spellEnd"/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Беляк, Чернява, Толстой, Головач, </w:t>
      </w:r>
      <w:proofErr w:type="spellStart"/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Лобак</w:t>
      </w:r>
      <w:proofErr w:type="spellEnd"/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 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(учащиеся называют варианты).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В древности наши предки наделяли имя магической силой. Существовали особые запреты на произнесение имени. А у некоторых племен самым страшным наказанием было лишение человека имени.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lef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человека - одна из важнейших составляющих его индивидуальности.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ind w:firstLine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это были заслугами человека - храбрый и умелый воин звался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Ратибором</w:t>
      </w: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(борющим рать), опытный предводитель, приносящий своему племени победу над врагом –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Станиславом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(постоянно славный), неутомимый в пути становился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Дорогой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К древнеславянским относятся такие имена, как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Вера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(верная),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Светлана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(светлая),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Любовь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(любящая),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Надежда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(надёжная), </w:t>
      </w: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Людмила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(людям милая).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 Имя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то, что сопровождает человека на протяжении всей жизни. С именем маленький человек приходит в этот мир, с именем он проходит по жизни, встречает взлеты и падение, имя вспоминают родные и близкие на могиле усопшего. Огромную роль играет значение 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тайна имени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Имя может звучать благозвучно, ласково, возвышенно, приятно, а может - настораживающе, сухо, устрашающе, неприятно.         </w:t>
      </w:r>
    </w:p>
    <w:p w:rsidR="00424874" w:rsidRPr="00424874" w:rsidRDefault="00424874" w:rsidP="00424874">
      <w:pPr>
        <w:shd w:val="clear" w:color="auto" w:fill="FFFFFF"/>
        <w:spacing w:before="200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 мудрецы полагали, что между именем человека, его характером и </w:t>
      </w:r>
      <w:r w:rsidRPr="00424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судьбой существует особая, скрытая связь. </w:t>
      </w:r>
    </w:p>
    <w:p w:rsidR="00424874" w:rsidRPr="00424874" w:rsidRDefault="00424874" w:rsidP="004248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Часто имя давали ребенку по святцам (сборникам имен святых) - какое имя приходилось на день рождения по календарю, то и давали (календарное имя). Родители, как правило, не имели права выбора.                                                                                               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Очень многие из распространенных в нашей стране имен пришли из других языков, поэтому почти каждое имя имеет свое первоначальное значение. Давайте послушаем рассказы одноклассников, что они узнали о своем имени и заполним на доске «Краткий словарик толкования имен».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(Ребятам было дано поисковое задание: узнать всё о своём имени: происхождение имени, значение, особенности, роль имени в истории и т.д.)</w:t>
      </w:r>
    </w:p>
    <w:p w:rsidR="00424874" w:rsidRPr="00424874" w:rsidRDefault="00424874" w:rsidP="0042487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3. Викторина «Имена».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 сейчас ребята я предлагаю вам принять участие в викторине "Имена".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Назовите самое распространенное мужское имя, которое встречается у многих народов.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 – русское,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Вано – грузинское,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 – китайское,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 – польское,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Аванес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армянское,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Ганс – немецкое,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Джованни – итальянское,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 – французское,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Жуан – испанское,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Жоа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португальское,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Джон – английское,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Юхан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финское.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Назовите имена былинных богатырей.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(Алеша, Добрыня, Никита, Илья).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Назовите цветы, в названии которых встречаются имена собственные.                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(Иван-да-марья, Иван-чай, Лилия, Роза и др.).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4. Зачем человеку имя?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(учащиеся высказывают свое мнение).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человеку имя? Мы отвечаем уверенно: "Чтобы отличить одного человека от другого".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 из вас имена давали такие, как у бабушек, дедушек или других родственников.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имя не только различает людей, но и соединяет их – вводит в один ряд в случаях одноименности.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Вспомните поговорку  "Не имя красит человека, а человек имя"? (Учащиеся высказывают свое мнение).</w:t>
      </w:r>
    </w:p>
    <w:p w:rsidR="00424874" w:rsidRPr="00424874" w:rsidRDefault="00424874" w:rsidP="00424874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Сегодня мы убедились, что у каждого из вас благозвучные имена. Кому-то не нравилось свое имя, потому что оно единственное в школе  или это имя вы считали некрасивым. Однако люди оценивают вас не по вашему имени, а по вашим делам и поступкам.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4874">
        <w:rPr>
          <w:rFonts w:ascii="Times New Roman" w:eastAsia="Calibri" w:hAnsi="Times New Roman" w:cs="Times New Roman"/>
          <w:b/>
          <w:sz w:val="28"/>
          <w:szCs w:val="28"/>
        </w:rPr>
        <w:tab/>
        <w:t>5.  Игра «Угадай, какое имя спряталось в тексте».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данном задании нужно узнать имена девочек и мальчиков, спрятавшиеся в тексте. Ответ может подсказать эхо, ведь разгадка скрыта в самом конце вопроса. Но нужно быть внимательными: эхо может и подвести.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1.Кто принёс куклу из мага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зина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Зина (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магаЗИНА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2.Как зовут мальчика, который не боится ни града, ни г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рома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3.Кто рассказывает брату мультфильм про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Самоделкина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Каран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даша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4.Какое имя у девочки, которая от зелёнки з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елена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5.Кто покажет дом, в котором живёт растер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яша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6.Как зовут девочку, с которой дружит дочь Мали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нина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7.Кто с нетерпением ждёт подарки от Деда Мо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роза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8.Как зовут мальчика, у которого густая шевел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юра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9.Кто подскажет друзьям место, где растёт вкусная еже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вика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10.Кто, заметив жука, спрятался под д</w:t>
      </w:r>
      <w:r w:rsidRPr="00424874">
        <w:rPr>
          <w:rFonts w:ascii="Times New Roman" w:eastAsia="Times New Roman" w:hAnsi="Times New Roman" w:cs="Times New Roman"/>
          <w:color w:val="680000"/>
          <w:sz w:val="28"/>
          <w:szCs w:val="28"/>
          <w:lang w:eastAsia="ru-RU"/>
        </w:rPr>
        <w:t>иван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(Ответы: Зина, Рома, Даша, Елена, Яша, Нина, Роза, Юра, Вика, Иван)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6. </w:t>
      </w: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– это не просто слово. За каждым именем стоит определенная личность, человек, который отличен от всех других, единственный и неповторимый.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раннего детства и на протяжении всей жизни ни одно слово не слышит человек так часто, как свое имя.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имя связывает нас с нашей семьей, с нашими друзьями и знакомыми. Много есть на свете слов – хороших и плохих, но для каждого человека есть только одно слово, которое больше всех ему по душе – это его собственное имя.</w:t>
      </w:r>
    </w:p>
    <w:p w:rsidR="00424874" w:rsidRPr="00424874" w:rsidRDefault="00424874" w:rsidP="00424874">
      <w:pPr>
        <w:spacing w:line="24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424874">
        <w:rPr>
          <w:rFonts w:ascii="Times New Roman" w:eastAsia="Calibri" w:hAnsi="Times New Roman" w:cs="Times New Roman"/>
          <w:sz w:val="28"/>
          <w:szCs w:val="28"/>
        </w:rPr>
        <w:t>Запомните, ребята, ничто так не обижает человека, как если окружающие неправильно произносят или коверкают его имя. Ведь имя от рождения до самой смерти с человеком. Оно становится как бы частью его самого. Имя радует человека, приносит ему удачу и даже счастье.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каждый из вас хотел бы, чтобы его имя ассоциировалось  с чем-то хорошим, добрым, светлым. Чтобы всегда на земле были люди, которые вас любят, помнят, которым вы дороги.</w:t>
      </w:r>
    </w:p>
    <w:p w:rsidR="00424874" w:rsidRPr="00424874" w:rsidRDefault="00424874" w:rsidP="00424874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Звучит аудиозапись песни "Позови меня тихо по имени". Группа « </w:t>
      </w:r>
      <w:proofErr w:type="spellStart"/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Любэ</w:t>
      </w:r>
      <w:proofErr w:type="spellEnd"/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Pr="00424874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24874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Приложение.</w:t>
      </w: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Владислав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о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бщеславянское составное имя "владеющий славой". К русским пришло из Сербии в XIII веке. Частым не было. Заметное место заняло среди мужских имен благодаря тесным связям с народами : поляками, чехами.</w:t>
      </w:r>
    </w:p>
    <w:p w:rsidR="00424874" w:rsidRPr="00424874" w:rsidRDefault="00424874" w:rsidP="0042487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24874">
        <w:rPr>
          <w:rFonts w:ascii="Times New Roman" w:eastAsia="Calibri" w:hAnsi="Times New Roman" w:cs="Times New Roman"/>
          <w:sz w:val="28"/>
          <w:szCs w:val="28"/>
        </w:rPr>
        <w:t>Именины 7 октября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Ирина -</w:t>
      </w:r>
      <w:r w:rsidRPr="0042487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особа решительная и самостоятельная. Это женское имя наделяет свою обладательницу определенной жесткостью характера. Значение имени Ирина позволяет говорить о ней как о человеке, способном быстро приспосабливаться даже к самым сложным жизненным обстоятельствам. Значение имени Ирина для девочки раскрывает ее как прилежную ученицу. Учеба дается такому ребенку довольно легко. Окружающий ее мир оценивает трезво. В свободное время любит читать книги. Чаще всего выбирает детективные романы, а также фантастику. 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Александр-</w:t>
      </w:r>
      <w:r w:rsidRPr="0042487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природа наградила Александра замечательными качествами, среди которых </w:t>
      </w: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смелость, напористость, уверенность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 к ним вдобавок еще и властность, т.к. ему на роду написано управлять всем и вся, ведя за собой людей. Считается, что мужчина с именем Александр </w:t>
      </w: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может достичь любых целей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Чаще всего Александр </w:t>
      </w: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справедлив и честен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однако это правило нарушается в случае, когда честность встает на путь достижения его целей, к которым он будет упорно идти.</w:t>
      </w: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42545</wp:posOffset>
            </wp:positionV>
            <wp:extent cx="2247900" cy="1544955"/>
            <wp:effectExtent l="133350" t="133350" r="114300" b="112395"/>
            <wp:wrapSquare wrapText="bothSides"/>
            <wp:docPr id="6" name="Рисунок 6" descr="http://images.elega.com.ua/4/61/2269100/rabochiy-personal-v-oteli-turbazy-na-baltike-po-f226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elega.com.ua/4/61/2269100/rabochiy-personal-v-oteli-turbazy-na-baltike-po-f2269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Pr="00424874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Игровой час</w:t>
      </w:r>
      <w:r w:rsidRPr="004248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«Все профессии важны,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все профессии нужны!»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24874">
        <w:rPr>
          <w:rFonts w:ascii="Times New Roman" w:hAnsi="Times New Roman" w:cs="Times New Roman"/>
          <w:sz w:val="28"/>
          <w:szCs w:val="28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познавательного интереса младших школьников к миру профессий.</w:t>
      </w:r>
    </w:p>
    <w:p w:rsidR="00424874" w:rsidRPr="00424874" w:rsidRDefault="00424874" w:rsidP="00424874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424874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24874"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424874" w:rsidRPr="00424874" w:rsidRDefault="00424874" w:rsidP="0042487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познавательный интерес к людям труда и их профессиям. </w:t>
      </w:r>
    </w:p>
    <w:p w:rsidR="00424874" w:rsidRPr="00424874" w:rsidRDefault="00424874" w:rsidP="0042487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и представление детей о профессиях. </w:t>
      </w:r>
    </w:p>
    <w:p w:rsidR="00424874" w:rsidRPr="00424874" w:rsidRDefault="00424874" w:rsidP="0042487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на примере родителей многообразие профессий и их важность. </w:t>
      </w:r>
    </w:p>
    <w:p w:rsidR="00424874" w:rsidRPr="00424874" w:rsidRDefault="00424874" w:rsidP="0042487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уважительное отношение к людям разных профессий 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Телевизор, компьютер, выставка книг о профессиях, выставка рисунков детей о профессиях их родителей, сочинения о профессии, непрозрачный мешочек с предметами, «дерево успеха». </w:t>
      </w:r>
    </w:p>
    <w:p w:rsidR="00424874" w:rsidRPr="00424874" w:rsidRDefault="00424874" w:rsidP="00424874">
      <w:pPr>
        <w:spacing w:before="100" w:beforeAutospacing="1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Ход классного часа.</w:t>
      </w:r>
    </w:p>
    <w:p w:rsidR="00424874" w:rsidRPr="00424874" w:rsidRDefault="00424874" w:rsidP="00424874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I. Вступительное слово учителя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 названию классного часа вы, наверное, догадались, что речь у нас пойдет о различных профессиях. Профессий на свете очень много, никто даже сказать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может точно, сколько их всего. Но их объединяет одно: каждый человек, приобретя какие-то умения и навыки: учить детей, строить мосты, варить сталь, выращивать хлеб, лечить больных, делает это для других людей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мы узнаем много интересного о профессиях: вы расскажете о профессиях ваших    родителей, познакомитесь с множеством различных профессий..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такое профессия? (ответы детей)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толковом словаре ( показываю) есть такое толкование этого слова.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Профессия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основной род занятий, трудовой деятельности.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легко ли сделать в жизни выбор любой профессии.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учитесь в начальной школе. Но должны знать, что путь к любой профессии начинается со школьного порога, с 1 класса. Мы с вами должны как можно больше узнать о разных профессиях, чтобы в будущем осуществить сою заветную мечту, выбор профессии.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нам нужно хорошо учиться, овладевать знаниями.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почему дети должны знать о профессии родителей?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(Ответы детей.)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быть, кому-то понравится профессия родителей и он захочет, когда вырастет, заниматься этим же делом. </w:t>
      </w:r>
    </w:p>
    <w:p w:rsidR="00424874" w:rsidRPr="00424874" w:rsidRDefault="00424874" w:rsidP="00424874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II. Знакомство с профессиями родителей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 Вот так и ваши родители тоже, когда- то были маленькими и о чем- то мечтали, и в школе выбрали себе профессию, к которой стремились.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вас готовил домашнее задание о профессиях :  рисовал рисунок, готовил сообщение и   сейчас нам расскажет, какие же профессии у наших родителей.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 очереди выходят к доске и обыгрывают профессию )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(звучит музыка) </w:t>
      </w:r>
    </w:p>
    <w:p w:rsidR="00424874" w:rsidRPr="00424874" w:rsidRDefault="00424874" w:rsidP="00424874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Ветеринарный врач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подумала вот о чем: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бы стать врачом,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 детским, а кошачьим!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Детям больно – мы заплачем,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Разревемся сгоряча,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вызовет врача.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бродячему коту,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вдруг невмоготу?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зовет к нему врачей?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бродячий – он ничей!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мама выбрала профессию ветврача. Ей с детства нравилось ухаживать за животными. И когда она окончила школу, то поступила учиться ……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(звучит музыка)</w:t>
      </w:r>
    </w:p>
    <w:p w:rsidR="00424874" w:rsidRPr="00424874" w:rsidRDefault="00424874" w:rsidP="00424874">
      <w:pPr>
        <w:rPr>
          <w:rFonts w:ascii="Times New Roman" w:hAnsi="Times New Roman" w:cs="Times New Roman"/>
          <w:sz w:val="28"/>
          <w:szCs w:val="28"/>
        </w:rPr>
      </w:pP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sz w:val="28"/>
          <w:szCs w:val="28"/>
        </w:rPr>
        <w:t> </w:t>
      </w:r>
      <w:r w:rsidRPr="00424874">
        <w:rPr>
          <w:rFonts w:ascii="Times New Roman" w:hAnsi="Times New Roman" w:cs="Times New Roman"/>
          <w:sz w:val="28"/>
          <w:szCs w:val="28"/>
        </w:rPr>
        <w:t xml:space="preserve">Я сегодня медсестра, 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Кукол я лечу с утра.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Я пою их чаем с медом,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 xml:space="preserve"> Раны смазываю йодом.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Витамины дам по штучке: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 xml:space="preserve"> курам, уткам, кошке, Жучке,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А колючему ежу,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 xml:space="preserve"> Ножку я перевяжу.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Медвежонку Тяпке срочно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Нужно вырвать зуб молочный.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>Кукол я лечу с утра.</w:t>
      </w:r>
    </w:p>
    <w:p w:rsidR="00424874" w:rsidRPr="00424874" w:rsidRDefault="00424874" w:rsidP="00424874">
      <w:pPr>
        <w:spacing w:after="0" w:line="270" w:lineRule="atLeast"/>
        <w:rPr>
          <w:rFonts w:ascii="Times New Roman" w:hAnsi="Times New Roman" w:cs="Times New Roman"/>
        </w:rPr>
      </w:pPr>
      <w:r w:rsidRPr="00424874">
        <w:rPr>
          <w:rFonts w:ascii="Times New Roman" w:hAnsi="Times New Roman" w:cs="Times New Roman"/>
          <w:sz w:val="28"/>
          <w:szCs w:val="28"/>
        </w:rPr>
        <w:t xml:space="preserve"> Я сегодня медсестра.</w:t>
      </w:r>
    </w:p>
    <w:p w:rsidR="00424874" w:rsidRPr="00424874" w:rsidRDefault="00424874" w:rsidP="00424874">
      <w:pPr>
        <w:rPr>
          <w:rFonts w:ascii="Times New Roman" w:hAnsi="Times New Roman" w:cs="Times New Roman"/>
          <w:sz w:val="28"/>
          <w:szCs w:val="28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папа выбрал себе профессию медбрат….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(звучит музыка)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Весёлый маляр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 маляр, шагаю к вам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кистью и ведром.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Свежей краской буду сам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Красить новый дом.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Крашу стены, крашу дверь,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Пляшет кисть моя…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и нос теперь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Белым стал, друзья.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мама после окончания школы выбрала профессию маляр – штукатур. Она закончила …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(звучит музыка)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Шофёры.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Шуршат по дорогам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Весёлые шины,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Спешат по дорогам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Машины, машины,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в кузове - важные,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Срочные грузы: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Цемент и железо,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Изюм и арбузы.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Работа шофёров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Трудна и сложна,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как она людям,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Повсюду нужна!..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Мой папа по профессии водитель.  Ему нравится…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(звучит музыка)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Плотник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Летят опилки белые,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Летят из-под пилы.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r w:rsidRPr="004248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плотник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делает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Рамы и полы.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Топором, рубанком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Выстругивает планки.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Сделал подоконники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сучка-задоринки.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Дедушка выбрал важную профессию и для себя и для других. Ему нравится…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Вы много знаете о труде и профессиях своих родителей.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 в мире много, и все они удивительно интересны. Есть профессии, которыми владеют и папы и мамы, но бывают только мужские или только женские профессии.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стихотворения о папиных и маминых профессиях.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Папины профессии</w:t>
      </w:r>
      <w:r w:rsidRPr="00424874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Дрожит мостовая и воет мотор –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Это к нам едет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папа-шофёр.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синему небу летит самолёт.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Им управляет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папа-пилот.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Дружно шагает с военными в ряд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серой шинели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папа-солдат.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 многоборье у нас рекордсмен?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отвечаем: «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Папа-спортсмен!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Уголь рубить не устал в недрах гор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Чёрный от сажи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папа-шахтёр.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Искры летят, из котла валит пар –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То варит сталь наш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отец-сталевар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Вылечит тысячи сломанных рук,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детской больнице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папа-хирург.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Кран установит, прочистит засор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Папа-сантехник, или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монтёр.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Кто выступает на сцене на бис?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Это известный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папа-артист.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«В мире ненужной профессии нет!» –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Учит нас с детства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папа-поэт.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4248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Золотняков</w:t>
      </w:r>
      <w:proofErr w:type="spellEnd"/>
      <w:r w:rsidRPr="004248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Александр)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lastRenderedPageBreak/>
        <w:t>Мамины профессии</w:t>
      </w:r>
      <w:r w:rsidRPr="00424874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Тёплые вещи быстро и тихо,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Шьёт для детишек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мама-портниха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Зубки больные без всяких уколов,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Вылечит мама –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врач-стоматолог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детском саду очень много занятий.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Мама там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нян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школе не меньше занятий. Смотрите: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Ставит оценки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мама-учитель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Из </w:t>
      </w:r>
      <w:proofErr w:type="spellStart"/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корешочка</w:t>
      </w:r>
      <w:proofErr w:type="spellEnd"/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растить не устанет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Чудо-растение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мама-ботаник.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Пишет в газеты статьи и записки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Мама-писатель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журналистка.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Вкусной колбаски достала с витрины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Мама, она –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продавец магазина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Плюшки и булочки кушать спешите!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Их испекла нам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мама-кондитер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Из самолёта прыгает с риском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Смелая </w:t>
      </w: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мама-парашютистка</w:t>
      </w:r>
      <w:r w:rsidRPr="0042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0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(Сидорова Ирина)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I</w:t>
      </w: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val="en-US" w:eastAsia="ru-RU"/>
        </w:rPr>
        <w:t>II</w:t>
      </w: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. Игровые ситуации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 вами немного поиграем. Игра называется “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Волшебный мешочек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”. Я вам покажу инструменты, а вы мне ответите: кто забыл эти вещи.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мешочек складываются различные предметы, связанные с разными профессиями (жезл, указка, молоток, половник, калькулятор и др.) Вытаскивая предмет, ребенок должен угадать, люди какой профессии пользуются этим предметом и для чего существу</w:t>
      </w:r>
      <w:r w:rsidR="00D03E4A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данный предмет. (Приложение 1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«Кто так говорит?»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я буду произносить фразу, а вы должны вспомнить и сказать: человек какой профессии так говорит. Задание понятно? Слушайте: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«Кому добавки?» (повар).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 зуб вас беспокоит?» (врач-стоматолог).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«Большое спасибо за покупку» (продавец).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«Вам посылка, распишитесь» (почтальон).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мою сеть попало много рыбы» (рыбак).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«Тема сегодняшнего урока «Полезные ископаемые» (учитель).</w:t>
      </w:r>
    </w:p>
    <w:p w:rsidR="00424874" w:rsidRPr="00424874" w:rsidRDefault="00424874" w:rsidP="004248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«Присаживайтесь, как будем стричься?» (парикмахер).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Вы правильно отгадали профессии людей, произносящих эти выражения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val="en-US" w:eastAsia="ru-RU"/>
        </w:rPr>
        <w:t>IV</w:t>
      </w: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. Итог занятия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говорили о разных профессиях. Сейчас проверим, какие профессии вы запомнили.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</w:t>
      </w:r>
      <w:r w:rsidR="00D03E4A">
        <w:rPr>
          <w:rFonts w:ascii="Times New Roman" w:eastAsia="Times New Roman" w:hAnsi="Times New Roman" w:cs="Times New Roman"/>
          <w:sz w:val="28"/>
          <w:szCs w:val="28"/>
          <w:lang w:eastAsia="ru-RU"/>
        </w:rPr>
        <w:t>згадайте кроссворд (Приложение 2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готовит котлеты, винегреты, салаты?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(Повар.)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красит стены?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(Маляр.)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дни болезней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Будет всех полезней?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(Доктор.)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Наведёт стеклянный глаз.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Щёлкнет раз – и помним вас.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(Фотограф.)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Работает на мельнице.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(Мельник.)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Играет на пианино.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(Пианист.)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лётчик, не пилот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ведёт не самолёт,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огромную ракету,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Дети, кто скажите, это?  </w:t>
      </w:r>
      <w:r w:rsidRPr="00424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(Космонавт)</w:t>
      </w:r>
    </w:p>
    <w:p w:rsidR="00424874" w:rsidRPr="00424874" w:rsidRDefault="00424874" w:rsidP="0042487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Ночью, в полдень, на рассвете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Службу он несёт в секрете,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Преграждая путь врагу.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(Пограничник.)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учит детишек читать и писать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Природу любить, стариков уважать. </w:t>
      </w:r>
      <w:r w:rsidRPr="004248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(Учитель.)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слово получилось?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Профессии.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строителя всем нужен,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Нужен всем и вкусный ужин,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Доктор, чтобы всех лечил,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учитель, чтоб учил.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Летчик нужен, чтоб летать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ты кем хочешь стать?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вас наверное тоже есть мечта.   Кем бы вы хотели стать в будущем, когда окончите школу? (дети рассказывают о своих профессиях)</w:t>
      </w:r>
    </w:p>
    <w:p w:rsidR="00424874" w:rsidRPr="00424874" w:rsidRDefault="00424874" w:rsidP="00424874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val="en-US" w:eastAsia="ru-RU"/>
        </w:rPr>
        <w:t>V</w:t>
      </w:r>
      <w:r w:rsidRPr="0042487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.  Заключительное слово учителя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кем бы ни стали вы –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Врачами или артистами,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Космонавтами, трактористами,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одно пожелание важное: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были вы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Хорошими гражданами.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Гражданин великой своей Родины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Должен быть добрым и благородным,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Умным, честным, великодушным,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Работящим, законопослушным.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Любить свою семью, своих близких,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допускать даже помыслов низких.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сказать без пафоса, проще!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Будьте, ребята, людьми хорошими!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Итак, скажите мне,  пожалуйста, можно ли назвать самую главную профессию? Нет! А почему? (Все профессии важны, все профессии нужны!)</w:t>
      </w:r>
    </w:p>
    <w:p w:rsidR="00424874" w:rsidRPr="00424874" w:rsidRDefault="00424874" w:rsidP="004248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424874" w:rsidRPr="00424874" w:rsidTr="00424874">
        <w:trPr>
          <w:tblCellSpacing w:w="0" w:type="dxa"/>
        </w:trPr>
        <w:tc>
          <w:tcPr>
            <w:tcW w:w="0" w:type="auto"/>
            <w:vAlign w:val="center"/>
          </w:tcPr>
          <w:p w:rsidR="00424874" w:rsidRPr="00424874" w:rsidRDefault="00424874" w:rsidP="004248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8"/>
                <w:szCs w:val="28"/>
                <w:lang w:eastAsia="ru-RU"/>
              </w:rPr>
              <w:t xml:space="preserve">Дерево успеха </w:t>
            </w:r>
            <w:r w:rsidR="00D03E4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(Приложение 3</w:t>
            </w:r>
            <w:r w:rsidRPr="00424874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424874" w:rsidRPr="00424874" w:rsidRDefault="00424874" w:rsidP="0042487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большой плакат с деревом успеха каждый из учеников клеит своей листочек, где написано или нарисовано то, что ребенок в будущем мечтает заработать сам. При этом он озвучивает свою «мечту». </w:t>
            </w:r>
          </w:p>
          <w:p w:rsidR="00424874" w:rsidRPr="00424874" w:rsidRDefault="00424874" w:rsidP="0042487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думаете, для того, чтобы ваша мечта осуществилась, какие слова нам помогут.</w:t>
            </w:r>
          </w:p>
          <w:p w:rsidR="00424874" w:rsidRPr="00424874" w:rsidRDefault="00424874" w:rsidP="00424874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24874" w:rsidRPr="00424874" w:rsidRDefault="00D03E4A" w:rsidP="0042487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Распредели слова (Приложение 4</w:t>
            </w:r>
            <w:r w:rsidR="00424874"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24874" w:rsidRPr="00424874" w:rsidRDefault="00424874" w:rsidP="0042487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Труд,  лень,  работа,  скука, профессия,  нужда,    деятельность,  бедность, дело,  успех, трудолюбие,  голод,  старание. </w:t>
            </w:r>
          </w:p>
          <w:p w:rsidR="00424874" w:rsidRPr="00424874" w:rsidRDefault="00424874" w:rsidP="0042487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4874" w:rsidRDefault="00424874" w:rsidP="004248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этом мы наш классный час заканчиваем. Огромное </w:t>
            </w:r>
            <w:r w:rsidRPr="004248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спасибо</w:t>
            </w: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вам, ребята. Вы в течение двух недель постарались узнать о профессиях своих родителей, нарисовали замечательные рисунки, писали  сочинения.  Мы ещё не один раз вернёмся к теме профессии, познакомимся подробней с другими профессиями, посетим предприятия, где работают ваши родители. Скажите, ребята, а какая ваша самая главная работа сейчас? (Учиться).   </w:t>
            </w:r>
          </w:p>
          <w:p w:rsidR="00D03E4A" w:rsidRDefault="00D03E4A" w:rsidP="004248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E4A" w:rsidRDefault="00D03E4A" w:rsidP="004248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E4A" w:rsidRDefault="00D03E4A" w:rsidP="004248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E4A" w:rsidRPr="00424874" w:rsidRDefault="00D03E4A" w:rsidP="004248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4874" w:rsidRPr="00424874" w:rsidRDefault="00424874" w:rsidP="00424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A6DAD" w:rsidRPr="00DA6DAD" w:rsidRDefault="00F32CDF" w:rsidP="00DA6DAD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       </w:t>
      </w:r>
      <w:r w:rsidR="00DA6DAD" w:rsidRPr="00DA6DA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="00D03E4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Приложение 1</w:t>
      </w:r>
      <w:r w:rsidR="00DA6DAD" w:rsidRPr="00DA6DA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ab/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 «Волшебный мешочек»</w:t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1643380" cy="2105025"/>
            <wp:effectExtent l="0" t="0" r="0" b="0"/>
            <wp:wrapSquare wrapText="bothSides"/>
            <wp:docPr id="22" name="Рисунок 22" descr="http://www.100book.ru/b9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book.ru/b9615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1885950</wp:posOffset>
            </wp:positionV>
            <wp:extent cx="1571625" cy="1571625"/>
            <wp:effectExtent l="0" t="0" r="0" b="0"/>
            <wp:wrapSquare wrapText="bothSides"/>
            <wp:docPr id="23" name="Рисунок 23" descr="http://autoeng.ru/wp-content/uploads/2010/11/new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toeng.ru/wp-content/uploads/2010/11/newpd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A6DAD">
        <w:rPr>
          <w:noProof/>
          <w:lang w:eastAsia="ru-RU"/>
        </w:rPr>
        <w:t xml:space="preserve"> </w:t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43180</wp:posOffset>
            </wp:positionV>
            <wp:extent cx="1975485" cy="1187450"/>
            <wp:effectExtent l="0" t="0" r="0" b="0"/>
            <wp:wrapSquare wrapText="bothSides"/>
            <wp:docPr id="24" name="Рисунок 24" descr="http://img.inforico.com.ua/a/ukazka-derevyannaya-dlya-uchiteley--9fd7-1380983037724848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inforico.com.ua/a/ukazka-derevyannaya-dlya-uchiteley--9fd7-1380983037724848-1-b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188595</wp:posOffset>
            </wp:positionV>
            <wp:extent cx="2085975" cy="2085975"/>
            <wp:effectExtent l="0" t="0" r="0" b="0"/>
            <wp:wrapSquare wrapText="bothSides"/>
            <wp:docPr id="25" name="Рисунок 25" descr="http://www.porjati.ru/uploads/posts/2012-08/1345122931_930447_1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rjati.ru/uploads/posts/2012-08/1345122931_930447_199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DA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17145</wp:posOffset>
            </wp:positionV>
            <wp:extent cx="2171700" cy="1628775"/>
            <wp:effectExtent l="0" t="0" r="0" b="0"/>
            <wp:wrapSquare wrapText="bothSides"/>
            <wp:docPr id="26" name="Рисунок 26" descr="http://www.mirserpen.ru/images/2011/05/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irserpen.ru/images/2011/05/102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43180</wp:posOffset>
            </wp:positionV>
            <wp:extent cx="2539365" cy="1914525"/>
            <wp:effectExtent l="0" t="0" r="0" b="0"/>
            <wp:wrapSquare wrapText="bothSides"/>
            <wp:docPr id="27" name="Рисунок 27" descr="http://c-land.ru/images/ca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-land.ru/images/cal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Pr="00DA6DAD" w:rsidRDefault="00DA6DAD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Pr="00DA6DAD" w:rsidRDefault="00D03E4A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2</w:t>
      </w:r>
    </w:p>
    <w:p w:rsidR="00DA6DAD" w:rsidRPr="00DA6DAD" w:rsidRDefault="00DA6DAD" w:rsidP="00DA6D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DAD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118110</wp:posOffset>
            </wp:positionV>
            <wp:extent cx="5718175" cy="7981950"/>
            <wp:effectExtent l="0" t="0" r="0" b="0"/>
            <wp:wrapSquare wrapText="bothSides"/>
            <wp:docPr id="28" name="Рисунок 28" descr="http://be.convdocs.org/pars_docs/refs/126/125872/125872_html_186ee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.convdocs.org/pars_docs/refs/126/125872/125872_html_186ee37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left" w:pos="4005"/>
        </w:tabs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6DAD" w:rsidRPr="00DA6DAD" w:rsidRDefault="00DA6DAD" w:rsidP="00DA6DAD">
      <w:pPr>
        <w:spacing w:before="12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готовит котлеты, винегреты, салаты? </w:t>
      </w:r>
      <w:r w:rsidRPr="00DA6D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(Повар.)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6DAD" w:rsidRPr="00DA6DAD" w:rsidRDefault="00DA6DAD" w:rsidP="00DA6DA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в дни болезней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Будет всех полезней? </w:t>
      </w:r>
      <w:r w:rsidRPr="00DA6D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(Доктор.)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6DAD" w:rsidRPr="00DA6DAD" w:rsidRDefault="00DA6DAD" w:rsidP="00DA6DAD">
      <w:pPr>
        <w:numPr>
          <w:ilvl w:val="0"/>
          <w:numId w:val="17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карандаш,</w:t>
      </w:r>
    </w:p>
    <w:p w:rsidR="00DA6DAD" w:rsidRPr="00DA6DAD" w:rsidRDefault="00DA6DAD" w:rsidP="00DA6DAD">
      <w:pPr>
        <w:spacing w:after="0" w:line="24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Разноцветная гуашь,</w:t>
      </w:r>
    </w:p>
    <w:p w:rsidR="00DA6DAD" w:rsidRPr="00DA6DAD" w:rsidRDefault="00DA6DAD" w:rsidP="00DA6DAD">
      <w:pPr>
        <w:spacing w:after="0" w:line="24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Акварель, палитра, кисть</w:t>
      </w:r>
    </w:p>
    <w:p w:rsidR="00DA6DAD" w:rsidRPr="00DA6DAD" w:rsidRDefault="00DA6DAD" w:rsidP="00DA6DAD">
      <w:pPr>
        <w:spacing w:after="0" w:line="24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бумаги плотный лист,</w:t>
      </w:r>
    </w:p>
    <w:p w:rsidR="00DA6DAD" w:rsidRPr="00DA6DAD" w:rsidRDefault="00DA6DAD" w:rsidP="00DA6DAD">
      <w:pPr>
        <w:spacing w:after="0" w:line="24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– мольберт-треножник,</w:t>
      </w:r>
    </w:p>
    <w:p w:rsidR="00DA6DAD" w:rsidRPr="00DA6DAD" w:rsidRDefault="00DA6DAD" w:rsidP="00DA6DAD">
      <w:pPr>
        <w:spacing w:after="0" w:line="240" w:lineRule="atLeast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я … (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Художник)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4.</w:t>
      </w:r>
      <w:r w:rsidRPr="00DA6DAD">
        <w:t xml:space="preserve"> 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Встаём мы очень рано,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Ведь наша забота —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Всех отвозить по утрам на работу.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(Водитель)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 Кто учит детишек читать и писать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Природу любить, стариков уважать.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(Учитель.)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Он не лётчик, не пилот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Он ведёт не самолёт,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А огромную ракету,</w:t>
      </w: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Дети, кто скажите, это? 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(Космонавт)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7. Палочкой помашет –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Хищники пляшут.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Нахмурит лицо –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Лев прыгнет в кольцо.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Он что, регулировщик?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Нет, это...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(Дрессировщик)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8. Кирпичи кладет он в ряд,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Строит садик для ребят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Не шахтер и не водитель,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Дом нам выстроит...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(Строитель)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9. Вот на краешке с опаской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Он железо красит краской,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 него в руке ведро, 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Сам раскрашен он пестро. </w:t>
      </w: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(Маляр)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Pr="00DA6DAD" w:rsidRDefault="00D03E4A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3</w:t>
      </w:r>
    </w:p>
    <w:p w:rsidR="00DA6DAD" w:rsidRPr="00DA6DAD" w:rsidRDefault="00DA6DAD" w:rsidP="00DA6D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left" w:pos="3825"/>
        </w:tabs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</w:t>
      </w:r>
      <w:r w:rsidRPr="00DA6DAD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</w:t>
      </w:r>
      <w:r w:rsidRPr="00DA6DA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Дерево  успеха»</w:t>
      </w: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A6DAD" w:rsidRPr="00DA6DAD" w:rsidRDefault="00DA6DAD" w:rsidP="00DA6DAD">
      <w:pPr>
        <w:spacing w:after="0" w:line="240" w:lineRule="atLeast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6DAD">
        <w:rPr>
          <w:noProof/>
          <w:lang w:eastAsia="ru-RU"/>
        </w:rPr>
        <w:lastRenderedPageBreak/>
        <w:drawing>
          <wp:inline distT="0" distB="0" distL="0" distR="0">
            <wp:extent cx="5724525" cy="6477000"/>
            <wp:effectExtent l="0" t="0" r="9525" b="0"/>
            <wp:docPr id="29" name="Рисунок 29" descr="http://www.ipnews.in.ua/wp-content/uploads/2013/04/1445636_sm.p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pnews.in.ua/wp-content/uploads/2013/04/1445636_sm.png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AD" w:rsidRPr="00DA6DAD" w:rsidRDefault="00DA6DAD" w:rsidP="00DA6D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noProof/>
          <w:color w:val="FF000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55245</wp:posOffset>
            </wp:positionV>
            <wp:extent cx="723900" cy="655320"/>
            <wp:effectExtent l="19050" t="0" r="0" b="0"/>
            <wp:wrapSquare wrapText="bothSides"/>
            <wp:docPr id="30" name="Рисунок 30" descr="http://www.fantik-bantik.ru/content/images/upbringing/maple-templat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ntik-bantik.ru/content/images/upbringing/maple-template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Pr="00DA6DAD" w:rsidRDefault="00DA6DAD" w:rsidP="00DA6DAD">
      <w:pPr>
        <w:tabs>
          <w:tab w:val="left" w:pos="27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DA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A6DAD" w:rsidRPr="00DA6DAD" w:rsidRDefault="00D03E4A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4</w:t>
      </w:r>
    </w:p>
    <w:p w:rsidR="00DA6DAD" w:rsidRPr="00DA6DAD" w:rsidRDefault="00DA6DAD" w:rsidP="00DA6DAD">
      <w:pPr>
        <w:tabs>
          <w:tab w:val="left" w:pos="27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>труд</w:t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lastRenderedPageBreak/>
        <w:t>лень</w:t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>работа</w:t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>скука профессия  нужда    деятельность бедность</w:t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lastRenderedPageBreak/>
        <w:t>дело</w:t>
      </w:r>
      <w:bookmarkStart w:id="0" w:name="_GoBack"/>
    </w:p>
    <w:bookmarkEnd w:id="0"/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>успех трудолюбие  голод</w:t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>старание</w:t>
      </w:r>
    </w:p>
    <w:p w:rsidR="00424874" w:rsidRDefault="00424874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A6DAD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266700</wp:posOffset>
            </wp:positionV>
            <wp:extent cx="3257550" cy="1946910"/>
            <wp:effectExtent l="133350" t="133350" r="114300" b="110490"/>
            <wp:wrapSquare wrapText="bothSides"/>
            <wp:docPr id="7" name="Рисунок 7" descr="http://vedaem.com/upload/images/quoteBig/wbmnvh55u6dqi2xehz5gnhpkkboiih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daem.com/upload/images/quoteBig/wbmnvh55u6dqi2xehz5gnhpkkboiih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424874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</w:t>
      </w:r>
      <w:r w:rsidR="00D17C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E4A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</w:t>
      </w:r>
    </w:p>
    <w:p w:rsidR="00424874" w:rsidRPr="00424874" w:rsidRDefault="00D03E4A" w:rsidP="00424874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                      </w:t>
      </w:r>
      <w:r w:rsidR="00424874" w:rsidRPr="004248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Час общения « Чем я богат»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сравнить значение ценностей материальных и духовных, помочь детям осознать, что истинные богатства человеческого сердца заключаются в способности проявлять высокие и сильные чувства и жить ими; найти ответ на вопрос: что ценнее - богатство материальное или богатство человеческого сердца?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две одинаковые шкатулки: в одной - деньги и украшения, другая - пустая, нарисованное на листе ватмана большое солнце, на лучах которого прикреплены маленькие солнышки, жемчужные бусы, которые можно разорвать.</w:t>
      </w:r>
    </w:p>
    <w:p w:rsidR="00424874" w:rsidRPr="00424874" w:rsidRDefault="00424874" w:rsidP="00424874">
      <w:pPr>
        <w:shd w:val="clear" w:color="auto" w:fill="FFFFFF"/>
        <w:spacing w:before="138" w:after="28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классного часа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ребята, что обычно кладут в сундуки в сказках, да и в жизни тоже? (Драгоценности, золото, серебро, украшения и т. п.)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в одном из наших сундучков тоже лежат драгоценности. А для чего люди копят, собирают эти богатства?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можно положить в другой наш сундучок? Давайте подумаем вместе. Возможно, в этом нам поможет сказка, которую я вам сейчас прочитаю.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«Сокровища пирата» (М.А. Андрианов)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мальчик, звали его Артем, часто разговаривал со своей любимой игрушкой-кроликом.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не знаешь, кролик, почему умные взрослые иногда любят придумывать всякую ерунду и заставляют верить в нее детей? Сегодня мама сказала мне, что все богатства и сокровища человека находятся в его сердце. Она, наверное, все еще считает, что я маленький и глупый и не знаю, что такое богатства и сокровища. Помнишь, кролик, мы с тобой мультик про пиратов смотрели, там один пират все время искал сокровища, а потом нашел сундук с золотом и драгоценностями. Этот пират еще все время песенку напевал: «</w:t>
      </w:r>
      <w:proofErr w:type="spellStart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Ого-го</w:t>
      </w:r>
      <w:proofErr w:type="spellEnd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эге-ге</w:t>
      </w:r>
      <w:proofErr w:type="spellEnd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эй вы, тени на стене, мне сокровища нужны, а отдам я вам свои...»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успел Артем допеть песенку пирата до конца, как вдруг услышал за спиной чей-то тихий голос: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правильно думаешь.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Артем, испугавшись, резко повернул голову. На стене позади себя он увидел непонятное существо из черного двигающегося дыма. Артем хотел было закричать, позвать маму, но от страха потерял голос и не мог произнести ни единого слова.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бойся, Артем, я несчастная тень того самого пирата из мультика. Ты спел песенку, и вот я пришла поменяться с тобой сокровищами. Я тебе дам настоящие сокровища, а ты мне ненастоящие, которые у тебя в сердце.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 у Артема быстро прошел, и он тихо спросил тень: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какие же у меня в сердце сокровища?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Радость, любовь, доброта и много других, - прошептала тень.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глупая тень, - подумал Артем. - Да какие же это сокровища?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 вслух спросил: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если я тебе радость отдам, то взамен получу игрушку?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Будешь получать любые игрушки, какие только пожелаешь. Только сначала ты должен повторить за мной волшебное заклинание.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 слово в слово повторил заклинание, и тень пирата исчезла вместе с его радостью.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Давно мечтал Артем о большой радиоуправляемой машине. Только он о ней подумал, как она тут же появилась в его руках. Но почему- то при этом Артем не почувствовал никакой радости. Как будто бы в его руке появилась не желанная игрушка, а какой-нибудь ненужный камень. Стал он с ней играть, катать ее по полу, а радости все равно ни капельки, как будто вовсе не машину катаешь, а уроки скучные Учишь.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Артем во двор поиграть - опять никакой радости, угостили мороженым - опять ничего. Только к концу дня стало ясно Артему, что он наделал и какую глупость совершил. Вернулся он домой совсем печальный, зашел в свою комнату и решил на всякий случай повторить песенку пирата из мультика. Только допел он последнее слово, как опять на стене появилась тень пирата. Но на этот раз она выглядела совсем не несчастной, а очень даже радостной и веселой.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Еще какими-нибудь сокровищами поменяться хочешь? - спросила тень.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хочу радость свою вернуть, а игрушек мне что-то уже не хочется.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Хорошо, - сказала тень. - Если хочешь меняться, то давай мне сразу любовь и доброту, а я тебе радость верну, а в придачу волшебный пиратский сундук, в котором деньги и драгоценности никогда не кончаются. Согласен?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Подумал Артем, что лучше без любви и доброты всю жизнь прожить, чем без радости. А если вдобавок деньги с драгоценностями предлагают, то это даже намного лучше. За деньги ведь не только игрушки, но и целую гору шоколадок купить можно.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Согласился Артем и стал повторять волшебное заклинание вслед за тенью.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договорил он заклинание, как стал улыбаться, потому что почувствовал внутри, в сердце, радость. А тень с его любовью и добротой стала светлеть и вскоре исчезла со стены.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 Артем под ногами пиратский сундук, достал оттуда деньги, распихал их по карманам и, довольный, побежал в магазин за шоколадками. Но недолго длилась его радость. Оказалось, что он перестал любить и шоколад, и мороженое, и игрушки, и друзей, и все на свете. Но самое страшное было то, что Артем разлюбил даже маму с папой, бабушку и сестренку. И вдобавок ко всему он перестал быть добрым. А когда любви и доброты в сердце не остается, пустое место тут же ненавистью и злом заполняется. Стал Артем ругаться, передразнивать и обижать всех подряд. Всего лишь за три дня он успел со всеми перессориться и даже передраться со своими друзьями по двору. С каждым днем жизнь среди людей становилась все хуже и хуже. Какая уж там радость, когда все вокруг разонравилось, и от всякой ерунды в сердце злость появляется!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Опять меня тень обманула, - подумал Артем. - И зачем я с ней меняться стал, лучше бы без радости жил.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 он слова пирата из мультфильма, и на стене опять тень появилась, которая по-доброму и с любовью в голосе спросила: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как, Артемушка, понравились тебе мои сокровища из сундучка? Может быть, еще поменяемся?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Артем со злостью ответил: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ну отдавай назад мою любовь и доброту, а то получишь у меня сейчас.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Фу, какой ты злой и бессердечный! Получил настоящие сокровища, а вместо благодарности еще и грубишь. Я с невоспитанными не разговариваю, - обиженно сказала тень и тут же исчезла.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Артем плакать и жалеть, что не верил раньше маминым словам о сокровищах в сердце. Теперь впереди его ждала долгая жизнь без любви и добра в сердце. И вдруг ему в голову пришла идея. Он решил поменять слова в волшебном заклинании. Целых два часа сидел Артем и придумывал свое заклинание, с новыми словами, чтобы оно было похоже на стихотворение. Наконец новое заклинание было готово, и Артем громко произнес его.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повезло Артему, потому что придуманное им заклинание вдруг подействовало. К нему вернулись любовь и доброта, а деньги и все купленное на них сразу же исчезло.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никогда в жизни Артем не пел песенку пирата из мультика, потому что боялся, что опять появится хитрая тень и как-нибудь его обманет.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сказки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сокровищах, которые находятся в сердце человека, вы узнали из этой сказки? (Радость, любовь, доброта.)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Артем сначала захотел поменяться с тенью этими сокровищами? 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 потом начинал сильно жалеть об этом?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 это сокровища, сокровища человеческого сердца, можем ли мы положить их в другой сундучок? (Нет.)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 Ведь это не предметы, а чувства; как их можно куда-то положить? Хорошо. Тогда давайте сделаем так. В первом сундучке есть жемчужные бусы. Пусть каждая жемчужина будет одним из сокровищ, которые есть в сердце человека. (Учитель разрывает бусы и кладет жемчужины в маленькую хрустальную вазочку.)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беру одну жемчужину и кладу ее в пустой сундучок. Пусть это будет - любовь. Кто из вас хочет положить в сундучок другие сокровища человеческого сердца?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 желанию берут жемчужины, называя те или иные человеческие добродетели, и складывают их в сундучок. Учитель делает запись на доске.)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все ли богатства человеческого сердца, души мы нашли и положили в сундучок? (Наверное, нет.)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 помогает детям и называет положительные человеческие качества, которые не были названы. Все записать на доске.)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коленочкам</w:t>
      </w:r>
      <w:proofErr w:type="spellEnd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ударим -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(Присели, хлопаем по коленям.)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тише, тише.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ручки поднимаем -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подняли вверх.)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 выше, выше.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Завертелись наши ручки,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(Круги руками над головой.)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опустились.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на месте покружились -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(Кружимся.)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остановились.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выполняли упражнения и улыбались, значит, в вашем сердце живет радость.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перед нами два сундучка. В одном - бусы, колечки и другие украшения, а также деньги. Это - богатство. Его можно потрогать руками, полюбоваться на эти вещи. Что можно сделать с этим богатством? 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 другом сундучке - радость, доброта, честность - все то, что мы сегодня назвали. Это тоже богатство, богатство человеческого сердца. Но его нельзя потрогать руками, нельзя увидеть. Может быть, это и не богатство вовсе?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детей, обсуждение, обмен мнениями.)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что лучше копить, собирать всю жизнь: богатства из первого сундучка или из второго?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детей, обсуждение. Мнения могут быть разными.)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бывает богатство, которое можно потрогать, полюбоваться им, купить с его помощью все, что хочется. А бывает богатство, которое можно только почувствовать. И как ни странно, прочнее и ценнее то богатство, которое находится в нашем сердце. Потому что его, в отличие от этих сокровищ (показывает на первый сундучок), никто и никогда у нас отнять не сможет. Это наша собственность.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мне бы хотелось узнать, что вы чувствуете, когда вам дарят новую игрушку или вещь, о которой вы давно мечтали?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какие чувства вы испытываете, когда вы дарите кому-то подарок или когда вы помогаете, утешаете, успокаиваете кого- </w:t>
      </w:r>
      <w:proofErr w:type="spellStart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что-то дарите, вы отдаете частичку тепла своего сердца. Каждый человек может стать солнышком для того, кого он согревает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любовью, добротой, вниманием, терпением. А может человек быть грозой, градом, холодным дождем? (Ответы детей.)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бы хотелось, чтобы вы всегда были солнышками для своих родных и людей, которые вас окружают. Чтобы как можно чаще вы дарили им свет и тепло, как делает это большое солнышко.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нарисованное на ватмане солнце, на лучах которого прикреплены ма</w:t>
      </w:r>
      <w:r w:rsidR="00D03E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ленькие солнышки.) (Приложение 1</w:t>
      </w: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shd w:val="clear" w:color="auto" w:fill="FFFFFF"/>
        <w:spacing w:after="0" w:line="240" w:lineRule="auto"/>
        <w:ind w:firstLine="4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тепла и света хватает каждому из нас. Пусть сейчас каждый возьмите кусочек этого большого солнца и пусть маленькие солнышки напоминают вам о нашем сегодняшнем разговоре. Может быть, вы продолжите эту беседу со своими родителями и спросите их, бываете ли вы для них солнышками. Запомните их рассказ или запишите, и мы поделимся этими историями друг с другом.</w:t>
      </w:r>
    </w:p>
    <w:p w:rsidR="00424874" w:rsidRPr="00424874" w:rsidRDefault="00424874" w:rsidP="00424874">
      <w:pPr>
        <w:rPr>
          <w:rFonts w:ascii="Times New Roman" w:hAnsi="Times New Roman" w:cs="Times New Roman"/>
          <w:sz w:val="28"/>
          <w:szCs w:val="28"/>
        </w:rPr>
      </w:pP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3E4A" w:rsidRPr="00424874" w:rsidRDefault="00D03E4A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Pr="00DA6DAD" w:rsidRDefault="00D03E4A" w:rsidP="00DA6DAD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1</w:t>
      </w:r>
    </w:p>
    <w:p w:rsidR="00DA6DAD" w:rsidRPr="00DA6DAD" w:rsidRDefault="00DA6DAD" w:rsidP="00DA6DAD">
      <w:pPr>
        <w:tabs>
          <w:tab w:val="left" w:pos="1530"/>
          <w:tab w:val="left" w:pos="1605"/>
        </w:tabs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ab/>
      </w:r>
      <w:r w:rsidRPr="00DA6DAD"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  <w:tab/>
      </w:r>
    </w:p>
    <w:p w:rsidR="00DA6DAD" w:rsidRPr="00DA6DAD" w:rsidRDefault="00DA6DAD" w:rsidP="00DA6DAD">
      <w:pPr>
        <w:tabs>
          <w:tab w:val="left" w:pos="1530"/>
        </w:tabs>
        <w:jc w:val="center"/>
        <w:rPr>
          <w:rFonts w:ascii="Times New Roman" w:eastAsia="Times New Roman" w:hAnsi="Times New Roman" w:cs="Times New Roman"/>
          <w:b/>
          <w:color w:val="7030A0"/>
          <w:sz w:val="144"/>
          <w:szCs w:val="144"/>
          <w:lang w:eastAsia="ru-RU"/>
        </w:rPr>
      </w:pPr>
      <w:r w:rsidRPr="00DA6DAD"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200660</wp:posOffset>
            </wp:positionV>
            <wp:extent cx="6096000" cy="4572000"/>
            <wp:effectExtent l="0" t="0" r="0" b="0"/>
            <wp:wrapSquare wrapText="bothSides"/>
            <wp:docPr id="31" name="Рисунок 31" descr="http://u.jimdo.com/www400/o/se74e945116226109/img/i9cfdb6ead9a573cc/143738953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.jimdo.com/www400/o/se74e945116226109/img/i9cfdb6ead9a573cc/1437389535/std/im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6DAD" w:rsidRDefault="00DA6DAD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590675"/>
            <wp:effectExtent l="133350" t="133350" r="114300" b="123825"/>
            <wp:docPr id="8" name="Рисунок 8" descr="http://malvadnz27.at.ua/_si/0/1888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lvadnz27.at.ua/_si/0/18888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03E4A" w:rsidRDefault="00D03E4A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03E4A" w:rsidRDefault="00D03E4A" w:rsidP="00D03E4A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Родительское собрание "Семейные традиции"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собрания -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родителям осознать значимость семьи в жизни человека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внимание уставших родителей, создать атмосферу праздника, доброжелательный настрой и взаимопонимание между педагогами и родителями, способствовать более легкому запоминанию сути бесед.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Оформить приглашение на собрание.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Подготовить презентацию.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Подготовить столы для проведения собрания, разложить на них все необходимое для участия родителей в его работе.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Подобрать музыку для проведения конкурсов.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Провести анкетирование родителей по теме «Семейные традиции».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Слайдовая презентация, карточки задания, викторина, игры-конкурсы,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цветная бумага, клей, салфетки, вата, пуговицы, нитки, рецепты для праздника, памятка «Основные семейные традиции».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Изречения:</w:t>
      </w:r>
    </w:p>
    <w:p w:rsidR="00424874" w:rsidRPr="00424874" w:rsidRDefault="00424874" w:rsidP="0042487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"Счастлив тот, кто счастлив у себя дома" (Л. Н. Толстой) 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"Родители воспитывают, а дети воспитываются той семейной жизнью, какая складывается намеренно или ненамеренно. Жизнь семьи тем и сильна, что ее впечатления постоянны, обыденны, что она действует незаметно, укрепляет или отравляет дух человеческий, как воздух, которым мы живы"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(А. Н. Острогорский)</w:t>
      </w:r>
    </w:p>
    <w:p w:rsidR="00424874" w:rsidRPr="00424874" w:rsidRDefault="00424874" w:rsidP="0042487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"Семья-это материальная и духовная ячейка для воспитания детей, для супружеского счастья и радости".</w:t>
      </w:r>
    </w:p>
    <w:p w:rsidR="00424874" w:rsidRPr="00424874" w:rsidRDefault="00424874" w:rsidP="0042487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"Лишь у счастливых родителей вырастают счастливые дети".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(А.С. Макаренко)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"Семья является естественной и основной ячейкой общества и имеет право на защиту со стороны общества и государства".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(Всеобщая декларация прав человека. Статья 16-3)</w:t>
      </w:r>
    </w:p>
    <w:p w:rsidR="00424874" w:rsidRPr="00424874" w:rsidRDefault="00424874" w:rsidP="0042487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"К родителям относись так, как ты хотел бы, чтобы твои собственные дети относились к тебе". (Сократ)</w:t>
      </w:r>
    </w:p>
    <w:p w:rsidR="00424874" w:rsidRPr="00424874" w:rsidRDefault="00424874" w:rsidP="0042487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"Природа, создав людей такими, каковы они есть, даровала им великое утешение от многих зол, наделив их семьей и родиной". (У.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Фоскало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"Человек только тогда и обретает мир в душе, если отдает себя на служение ближним".</w:t>
      </w: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собрания</w:t>
      </w:r>
    </w:p>
    <w:p w:rsid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Уважаемые родители! Сегодня мы собрались, чтобы поговорить о семье, о семейных традициях и их значении в воспитании и развитии ребенка.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нравственном здоровье семьи, ее духовных ценностях и, следовательно, ее потенциальных воспитательных возможностях можно судить по установившимся в ней традициям.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в переводе с латинского означает «передача». Традиция – это то, что перешло от одного поколения к другому, что унаследовано от предшествующих поколений (взгляды, вкусы, идеи, обычаи). (Словарь русского языка С.И.Ожегова).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186055</wp:posOffset>
            </wp:positionV>
            <wp:extent cx="3895725" cy="2921000"/>
            <wp:effectExtent l="171450" t="171450" r="371475" b="3365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произнесете слово «детство» и закроете при этом глаза, то наряду с любимыми людьми родными стенами в сознании возникнет что-то особенное, присущее только вашей семье. Это «что-то» и есть семейная традиция. А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запоминается она только потому, что много раз повторялась, прочно поселилась в детской памяти и уже неразрывно связана с определенной реакцией на какое-либо событие. Какие традиции живут в вашем доме? Наверняка те, которые запомнились Вам в детстве.</w:t>
      </w:r>
      <w:r w:rsidRPr="00424874">
        <w:rPr>
          <w:noProof/>
          <w:lang w:eastAsia="ru-RU"/>
        </w:rPr>
        <w:t xml:space="preserve"> </w:t>
      </w:r>
    </w:p>
    <w:p w:rsidR="00424874" w:rsidRPr="00424874" w:rsidRDefault="00424874" w:rsidP="0042487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D03E4A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66040</wp:posOffset>
            </wp:positionV>
            <wp:extent cx="3943350" cy="2956560"/>
            <wp:effectExtent l="171450" t="171450" r="361950" b="3390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о праздниках и семейных традициях рассказали Ваши дети. Им всем без исключения нравится быть дома, потому что дома много игрушек, телевизор, компьютер, один из опрошенных сказал, что дома тихо, можно отдохнуть, другой – дома родные люди, там весело, мы вместе играем. Ваши дети вспоминают такие общенародные праздники, как Новый год, 23 февраля, 8 марта, Пасху. Из праздников, которые бывают у вас дома, назвали Новый год и День рождения. День рождения они любят потому, что им дарят подарки, и только единицы говорят, что в этот день приходят друзья, вспоминают клоуна, торт, свечи.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«Куда ты любишь ходить с родителями?» дети отвечают: в магазин, на карусели, в цирк. Единицы сказали, что любят ходить в театр, гулять, кататься на лыжах, ездить в деревню к бабушке.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вам вспомнить семейные традиции, немного расслабиться и поиграть.</w:t>
      </w:r>
    </w:p>
    <w:p w:rsidR="00424874" w:rsidRPr="00D03E4A" w:rsidRDefault="00424874" w:rsidP="00D03E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ждет нас игра,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Любит это занятие детвора.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на собрании дети наши не играют,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родителям место уступают. 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 делятся на 2 команды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Разминка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задам Вам задачу: попробуйте сосчитать, сколько в этой семье человек: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Послушай, вот моя семья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Дедуля, бабушка и брат.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порядок в доме, лад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чистота, а почему?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мамы есть у нас в дому,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папы, два сыночка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Сестра, невестка, дочка.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самая младшая – я.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же у нас семья?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(6 человек)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о доме и семье говорили с улыбкой и любовью. Из этого далека до нас дошли легенды, сказки, пословицы и поговорки. Давайте их вспомним. Я начинаю, а вы – заканчивайте.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 "Закончи предложение"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В гостях хорошо, а … (дома лучше).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Не красна изба углами, а … (красна пирогами).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В семье разлад, так и дому … (не рад).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В семье согласно, так и дело идет … (прекрасно).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Когда семья вместе, и … (сердце на месте).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Семья – ключ к … (счастью).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1 сентября вы с ребенком сажаете деревце или под Новый год с детьми наряжаете елку, а 9 мая по-особому поздравляете дедушку или соседа – ветерана, все это скрепляет семейные узы, помогает в воспитании детей.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№2 "Ассоциации'.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события и отнесите их в каждую группу праздников, запишите их в таблицу.</w:t>
      </w:r>
    </w:p>
    <w:p w:rsidR="00424874" w:rsidRPr="00424874" w:rsidRDefault="00424874" w:rsidP="00424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предлагаются слайды с изображениями фото</w:t>
      </w:r>
      <w:r w:rsidR="00D03E4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графий праздников. (Приложение1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98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09"/>
        <w:gridCol w:w="2344"/>
        <w:gridCol w:w="2771"/>
        <w:gridCol w:w="2231"/>
      </w:tblGrid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Государственные 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Религиозные 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Профессиональные 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4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Семейные </w:t>
            </w:r>
          </w:p>
        </w:tc>
      </w:tr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</w:tr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</w:tr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</w:tr>
      <w:tr w:rsidR="00424874" w:rsidRPr="00424874" w:rsidTr="00424874">
        <w:trPr>
          <w:tblCellSpacing w:w="0" w:type="dxa"/>
        </w:trPr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874" w:rsidRPr="00424874" w:rsidRDefault="00424874" w:rsidP="00424874">
            <w:pPr>
              <w:rPr>
                <w:sz w:val="24"/>
                <w:szCs w:val="24"/>
              </w:rPr>
            </w:pPr>
          </w:p>
        </w:tc>
      </w:tr>
    </w:tbl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D03E4A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Наряду с традиционными, которые отмечает вся страна, у каждо</w:t>
      </w:r>
      <w:r w:rsidR="00D0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семьи есть свои собственные.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3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выделенных букв на карточках - заданиях сложите слова, обозначающие традиции, используемые в проведении семейных праздниках. </w:t>
      </w:r>
    </w:p>
    <w:p w:rsidR="00424874" w:rsidRPr="00424874" w:rsidRDefault="00D03E4A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-Зачитайте. (Приложение 2</w:t>
      </w:r>
      <w:r w:rsidR="00424874"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rPr>
          <w:rFonts w:eastAsia="Times New Roman"/>
          <w:lang w:eastAsia="ru-RU"/>
        </w:rPr>
      </w:pPr>
      <w:r w:rsidRPr="00424874">
        <w:rPr>
          <w:rFonts w:eastAsia="Times New Roman"/>
          <w:lang w:eastAsia="ru-RU"/>
        </w:rPr>
        <w:t xml:space="preserve">В каждой семье есть традиция: по вечерам мы с ребенком ведём задушевные беседы, садимся рядышком и рассказываем друг другу о прожитом дне, о впечатлениях, о новшествах.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4 "Семейная викторина"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Скажите по латыни "семья".      (Фамилия.)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2.А теперь скажите "семья" по-итальянски. (Мафия.)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3.Как известно, греческая богиня Афина была богиней мудрости, и ее птицей считалась сова. А вот богиня Гера, супруга Зевса, считалась покровительницей семьи вообще и материнства в частности. Догадайтесь, какая птица считалась "птицей Геры"?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(Аист.)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4.Как говорят о тех, кто разглашает внутренние семейные неприятности и ссоры?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(Выносить сор из избы.)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Вот русская пословица: "Жить для себя– тлеть, для семьи – … (пропущен глагол), а для народа – светить". Назовите пропущенный глагол.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(Гореть.)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6.По легенде, Россию охраняют три сестры: Вера, Надежда и Любовь и их мать. Назовите имя матери трёх сестёр.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(Софья, то есть Мудрость.)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Первый, старший ребёнок в семье – первенец. А как на Руси назывался третий ребёнок в семье? А последний?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(Третьяк, поскрёбыш.)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Как звучит русская «фруктовая» пословица о том, кто унаследовал плохое, неблаговидное поведение от отца или матери?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(«Яблоко от яблони недалеко падает».)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9. О какой русской игрушке эта цитата из энциклопедии: "Она олицетворяет идею крепкой семьи, достатка, продолжения рода, несет в себе идею единства"?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(О матрёшке.)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С какого возраста, согласно законодательству РФ, можно вступать в брак без разрешения родителей?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(С восемнадцати лет.)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11. Как называется фамилия женщины до её замужества?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(Девичья.)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12. Содержание одной из статей Всеобщей декларации прав человека таково: "Брак может быть заключён только при обоюдном и свободном согласии обеих сторон". Назовите сказку Андерсена, в которой её героями эта статья нарушается.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("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13. В какой сказке Андерсена нарушено право ребёнка: "Дети имеют право жить со своими родителями, и никому не позволено их разлучать"?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("Снежная Королева". Из дома бабушки Снежная Королева увезла маленького Кая в свой ледяной дворец.)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14. Назовите самую семейную геометрическую фигуру.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(Круг. Тесный семейный круг, в семейном кругу.)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15. Родительский инструктаж одним словом – это...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(Наказ.)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16.Ребенок моего отца, мне не брат. Кто это?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(Моя сестра.)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17. Как называется жилище большой трудолюбивой пчелиной семьи?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(Улей, борть.)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18. Какое растение олицетворяет собой одновременно и родного, и приемного родственника?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(Мать-и-мачеха.)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19. Есть буквенная семья, в которой, согласно многочисленным стихам, "тридцать три родных сестрицы". Что это за семья?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(Алфавит.)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20. В каком месяце отмечается Международный день семей?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(Отмечается ежегодно 15 мая, начиная с 1994 года. Провозглашён Генеральной Ассамблеей ООН.)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для ребенка – это хорошая семейная традиция. В доме праздник – нужно подготовить подарки, украсить комнату, всё вымыть, убрать – так входит труд в жизнь ребёнка. А когда мы поем, рисуем, читаем стихи, танцуем, гримируемся, слушаем музыку – разве не воспитываем мы своих детей эстетически?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5 "Творческий"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вас, дорогие родители мы тоже приготовили заготовки, чтоб вы попробовали сделать сказочных героев.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Предложив детям сделать на празднике нечто подобное, вы обретете детскую любовь и понимание, да и сами вспомните свое детство</w:t>
      </w:r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чтения, когда читают не только родители, но и старшие дети, бабушки, дедушки – это прекрасная возможность с пользой для дела провести вечер в кругу семьи, отдохнуть, пообщаться и оставить в памяти ребёнка незабываемые впечатления об этих вечерах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6"Литературные родственники"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названия известных произведений вставьте пропущенные слова, являющиеся названием членов семьи.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"..." М. Горький.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("Мать".)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"...-разбойники", А.С. Пушкин.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("Братья-разбойники")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 xml:space="preserve">"... Карамазовы", Ф.М. Достоевский.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("Братья Карамазовы".)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"Три ...", А.П. Чехов.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("Три сестры")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 Ваня", А.П. Чехов.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("Дядя Ваня".)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зайцы", Н.А.Некрасов.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("Дед </w:t>
      </w:r>
      <w:proofErr w:type="spellStart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"Капитанская ...", А.С. Пушкин.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("Капитанская дочка".)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 полка", В.П. Катаев.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("Сын полка".)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 капитана Гранта", Ж. Верн.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("Дети капитана Гранта")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"... Фёдор, пёс и кот", Э. Успенский.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("Дядя Фёдор, пёс и кот".) </w:t>
      </w:r>
    </w:p>
    <w:p w:rsidR="00424874" w:rsidRPr="00424874" w:rsidRDefault="006A1A16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r w:rsidR="00424874"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24874"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доверия в семье – ещё одна хорошая традиция. Доверие – это возможность честно и прямо обсуждать любые, даже самые сложные, темы друг с другом. Сохранить взаимное доверие в семье – одна из самых важных задач родителей.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7 "Дискуссия"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Допустим, что вы собрались семьей провести выходной день в лесу, а в этот день идет дождь. Что вы будете делать?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 приехали на экскурсию в природный парк, а он закрыт в этот день для посетителей. Что вы будете делать?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для полноценного развития праздник необходим как воздух. Праздник для ребенка не то, что для нас, взрослых. Праздник – это событие в детской жизни, и ребенок считает свои дни от праздника до праздника, как мы свои года от одного важного события до другого.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8 "Вопрос – ответ".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в руках цветок – ромашка, на каждом лепестке которого вопрос для обсуждения.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(Родители по очереди отрывают лепесток, читают вопрос, и мы вместе </w:t>
      </w:r>
      <w:r w:rsidR="00A17F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обсуждают ответ). (Приложение 3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приводить много примеров разных семейных традиций. Общее в них та трепетность, с которой все их вспоминают, желание перенести их в свою семью. Если в Вашей семье нет традиций, придумайте их. Это сделает вашу жизнь и детство ваших детей намного богаче. 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семейные традиции оказывают огромное влияние на детей, прежде всего потому, что они сплачивают семью, позволяют сберечь те зерна разумного и доброго, которые старшими членами семьи были найдены раньше и, сделать их достоянием подрастающего поколения.</w:t>
      </w:r>
    </w:p>
    <w:p w:rsidR="00424874" w:rsidRPr="00424874" w:rsidRDefault="00424874" w:rsidP="004248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может быть семьи дороже?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Теплом встречает отчий дом,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Здесь ждут тебя всегда с любовью,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провожают в путь с добром!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Отец и мать, и дети дружно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Сидят за праздничным столом,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вместе им совсем не скучно,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интересно впятером.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Малыш для старших как любимец,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Родители - во всем мудрей,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Любимый папа - друг, кормилец,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мама ближе всех, родней.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Любите! И цените счастье!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Оно рождается в семье,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может быть ее дороже </w:t>
      </w:r>
      <w:r w:rsidRPr="00424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этой сказочной земле</w:t>
      </w:r>
    </w:p>
    <w:p w:rsidR="00424874" w:rsidRPr="00F32CDF" w:rsidRDefault="00424874" w:rsidP="00F32C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Анкетирование родителей </w:t>
      </w:r>
      <w:r w:rsidR="00A17F5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17F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proofErr w:type="spellEnd"/>
    </w:p>
    <w:p w:rsidR="00424874" w:rsidRPr="00424874" w:rsidRDefault="00424874" w:rsidP="00424874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9EC" w:rsidRDefault="00D17C44" w:rsidP="001429EC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</w:t>
      </w:r>
      <w:r w:rsidR="00DA6DA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1429EC" w:rsidRDefault="001429EC" w:rsidP="001429EC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</w:t>
      </w: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1</w:t>
      </w:r>
    </w:p>
    <w:p w:rsidR="001429EC" w:rsidRPr="00255761" w:rsidRDefault="001429EC" w:rsidP="001429EC">
      <w:pPr>
        <w:tabs>
          <w:tab w:val="center" w:pos="5233"/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5576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ab/>
      </w:r>
    </w:p>
    <w:p w:rsidR="001429EC" w:rsidRPr="00255761" w:rsidRDefault="001429EC" w:rsidP="00142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206375</wp:posOffset>
            </wp:positionV>
            <wp:extent cx="5029200" cy="3341370"/>
            <wp:effectExtent l="133350" t="95250" r="95250" b="201930"/>
            <wp:wrapSquare wrapText="bothSides"/>
            <wp:docPr id="15" name="Рисунок 15" descr="http://gagarinskiymedia.ru/upload/medialibrary/606/606bd7dfd0042716ba3f3ebaf00e5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garinskiymedia.ru/upload/medialibrary/606/606bd7dfd0042716ba3f3ebaf00e5e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13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429EC" w:rsidRDefault="001429EC" w:rsidP="001429EC">
      <w:pPr>
        <w:tabs>
          <w:tab w:val="left" w:pos="2925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4305300</wp:posOffset>
            </wp:positionV>
            <wp:extent cx="5056505" cy="3209925"/>
            <wp:effectExtent l="133350" t="95250" r="67945" b="200025"/>
            <wp:wrapSquare wrapText="bothSides"/>
            <wp:docPr id="16" name="Рисунок 16" descr="http://tomatoz.ru/uploads/posts/2013-07/1372860388_1246721689_02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atoz.ru/uploads/posts/2013-07/1372860388_1246721689_029_resiz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2099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429EC" w:rsidRP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P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P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349885</wp:posOffset>
            </wp:positionV>
            <wp:extent cx="4972050" cy="3421380"/>
            <wp:effectExtent l="133350" t="95250" r="95250" b="198120"/>
            <wp:wrapSquare wrapText="bothSides"/>
            <wp:docPr id="17" name="Рисунок 17" descr="http://i02.fotocdn.net/1/tlog_box/2273/227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2.fotocdn.net/1/tlog_box/2273/22735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13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1429EC" w:rsidRP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Default="001429EC" w:rsidP="001429EC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1429EC" w:rsidRDefault="001429EC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788670</wp:posOffset>
            </wp:positionV>
            <wp:extent cx="5200650" cy="3355340"/>
            <wp:effectExtent l="133350" t="95250" r="95250" b="207010"/>
            <wp:wrapSquare wrapText="bothSides"/>
            <wp:docPr id="18" name="Рисунок 18" descr="http://www.couples-marriage-counseling-marital-counselor-relationship.com/wpimages/wpd31bc56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uples-marriage-counseling-marital-counselor-relationship.com/wpimages/wpd31bc563_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553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4"/>
          <w:szCs w:val="144"/>
          <w:lang w:eastAsia="ru-RU"/>
        </w:rPr>
        <w:tab/>
      </w: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A17F58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2</w:t>
      </w:r>
    </w:p>
    <w:tbl>
      <w:tblPr>
        <w:tblpPr w:leftFromText="180" w:rightFromText="180" w:vertAnchor="text" w:horzAnchor="page" w:tblpX="2311" w:tblpY="473"/>
        <w:tblW w:w="648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73"/>
        <w:gridCol w:w="1073"/>
        <w:gridCol w:w="1155"/>
        <w:gridCol w:w="930"/>
        <w:gridCol w:w="1174"/>
        <w:gridCol w:w="1078"/>
      </w:tblGrid>
      <w:tr w:rsidR="000B5B62" w:rsidRPr="000B5B62" w:rsidTr="000B5B62">
        <w:trPr>
          <w:trHeight w:val="304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Л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Д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Э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0B5B62" w:rsidRPr="000B5B62" w:rsidTr="000B5B62">
        <w:trPr>
          <w:trHeight w:val="182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И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Р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Л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Д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Ж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0B5B62" w:rsidRPr="000B5B62" w:rsidTr="000B5B62">
        <w:trPr>
          <w:trHeight w:val="182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Е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Ш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У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Т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0B5B62" w:rsidRPr="000B5B62" w:rsidTr="000B5B62">
        <w:trPr>
          <w:trHeight w:val="167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Я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Ч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Т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Ю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Г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0B5B62" w:rsidRPr="000B5B62" w:rsidTr="000B5B62">
        <w:trPr>
          <w:trHeight w:val="182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Ф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Р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Ц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Х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0B5B62" w:rsidRPr="000B5B62" w:rsidTr="000B5B62">
        <w:trPr>
          <w:trHeight w:val="167"/>
          <w:tblCellSpacing w:w="0" w:type="dxa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Ы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Ц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Ь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Я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5B62" w:rsidRPr="000B5B62" w:rsidRDefault="000B5B62" w:rsidP="000B5B62">
            <w:pPr>
              <w:spacing w:line="16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Н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</w:tbl>
    <w:p w:rsidR="000B5B62" w:rsidRDefault="000B5B62" w:rsidP="000B5B62">
      <w:pPr>
        <w:tabs>
          <w:tab w:val="left" w:pos="105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sz w:val="144"/>
          <w:szCs w:val="144"/>
          <w:lang w:eastAsia="ru-RU"/>
        </w:rPr>
        <w:tab/>
      </w:r>
    </w:p>
    <w:p w:rsidR="000B5B62" w:rsidRDefault="000B5B62" w:rsidP="000B5B62">
      <w:pPr>
        <w:tabs>
          <w:tab w:val="left" w:pos="105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tbl>
      <w:tblPr>
        <w:tblpPr w:leftFromText="180" w:rightFromText="180" w:vertAnchor="text" w:horzAnchor="page" w:tblpX="2041" w:tblpY="2762"/>
        <w:tblW w:w="655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21"/>
        <w:gridCol w:w="1107"/>
        <w:gridCol w:w="990"/>
        <w:gridCol w:w="1121"/>
        <w:gridCol w:w="990"/>
        <w:gridCol w:w="1229"/>
      </w:tblGrid>
      <w:tr w:rsidR="00F32CDF" w:rsidRPr="000B5B62" w:rsidTr="00F32CDF">
        <w:trPr>
          <w:trHeight w:val="190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С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Т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0B5B62" w:rsidTr="00F32CDF">
        <w:trPr>
          <w:trHeight w:val="206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Е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Н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Р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О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0B5B62" w:rsidTr="00F32CDF">
        <w:trPr>
          <w:trHeight w:val="190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Р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Г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С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Т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0B5B62" w:rsidTr="00F32CDF">
        <w:trPr>
          <w:trHeight w:val="206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lastRenderedPageBreak/>
              <w:t>Ф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Е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0B5B62" w:rsidTr="00F32CDF">
        <w:trPr>
          <w:trHeight w:val="206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З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Р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О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Л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Д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Е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0B5B62" w:rsidTr="00F32CDF">
        <w:trPr>
          <w:trHeight w:val="190"/>
          <w:tblCellSpacing w:w="0" w:type="dxa"/>
        </w:trPr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Т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Я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А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0B5B62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0B5B62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Ю</w:t>
            </w:r>
            <w:r w:rsidRPr="000B5B62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</w:tbl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tbl>
      <w:tblPr>
        <w:tblpPr w:leftFromText="180" w:rightFromText="180" w:vertAnchor="text" w:horzAnchor="margin" w:tblpXSpec="center" w:tblpY="439"/>
        <w:tblW w:w="68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50"/>
        <w:gridCol w:w="1190"/>
        <w:gridCol w:w="1050"/>
        <w:gridCol w:w="1190"/>
        <w:gridCol w:w="1174"/>
        <w:gridCol w:w="1174"/>
      </w:tblGrid>
      <w:tr w:rsidR="00F32CDF" w:rsidRPr="00C10ED8" w:rsidTr="00F32CDF">
        <w:trPr>
          <w:trHeight w:val="334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С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Й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Ц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359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М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Р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334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Й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Н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Ы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844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Й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Ф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359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С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Б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Ч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Я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334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Ц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Д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</w:tbl>
    <w:p w:rsidR="000B5B62" w:rsidRP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tbl>
      <w:tblPr>
        <w:tblpPr w:leftFromText="180" w:rightFromText="180" w:vertAnchor="text" w:horzAnchor="margin" w:tblpXSpec="center" w:tblpY="229"/>
        <w:tblW w:w="671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75"/>
        <w:gridCol w:w="1191"/>
        <w:gridCol w:w="1053"/>
        <w:gridCol w:w="1191"/>
        <w:gridCol w:w="1053"/>
        <w:gridCol w:w="1053"/>
      </w:tblGrid>
      <w:tr w:rsidR="00F32CDF" w:rsidRPr="00C10ED8" w:rsidTr="00F32CDF">
        <w:trPr>
          <w:trHeight w:val="172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Н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У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К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Е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Н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186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В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А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П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172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Ы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В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Г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Ч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С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О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186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Д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Н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Ч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Я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186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Я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С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Ё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М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И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95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Т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  <w:tr w:rsidR="00F32CDF" w:rsidRPr="00C10ED8" w:rsidTr="00F32CDF">
        <w:trPr>
          <w:trHeight w:val="172"/>
          <w:tblCellSpacing w:w="0" w:type="dxa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Ч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Л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Я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К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color w:val="1F497D"/>
                <w:sz w:val="44"/>
                <w:szCs w:val="44"/>
                <w:lang w:eastAsia="ru-RU"/>
              </w:rPr>
              <w:t>У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32CDF" w:rsidRPr="00C10ED8" w:rsidRDefault="00F32CDF" w:rsidP="00F32CDF">
            <w:pPr>
              <w:spacing w:line="180" w:lineRule="atLeast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C10ED8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А</w:t>
            </w:r>
            <w:r w:rsidRPr="00C10ED8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 xml:space="preserve"> </w:t>
            </w:r>
          </w:p>
        </w:tc>
      </w:tr>
    </w:tbl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2CDF" w:rsidRDefault="00F32CDF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2CDF" w:rsidRDefault="00F32CDF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2CDF" w:rsidRDefault="00F32CDF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2CDF" w:rsidRDefault="00F32CDF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2CDF" w:rsidRDefault="00F32CDF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B5B62" w:rsidRDefault="00A17F58" w:rsidP="000B5B62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Приложение 3</w:t>
      </w:r>
    </w:p>
    <w:p w:rsidR="000B5B62" w:rsidRPr="000B5B62" w:rsidRDefault="00073463" w:rsidP="000B5B62">
      <w:pPr>
        <w:jc w:val="center"/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870585</wp:posOffset>
            </wp:positionV>
            <wp:extent cx="5200650" cy="3855085"/>
            <wp:effectExtent l="0" t="0" r="0" b="0"/>
            <wp:wrapSquare wrapText="bothSides"/>
            <wp:docPr id="20" name="Рисунок 20" descr="http://www.playing-field.ru/img/2015/051800/084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00/08408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55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5B62" w:rsidRPr="000B5B62">
        <w:rPr>
          <w:rFonts w:ascii="Times New Roman" w:eastAsia="Times New Roman" w:hAnsi="Times New Roman" w:cs="Times New Roman"/>
          <w:color w:val="FF0000"/>
          <w:sz w:val="56"/>
          <w:szCs w:val="56"/>
          <w:lang w:eastAsia="ru-RU"/>
        </w:rPr>
        <w:t>Ромашка</w:t>
      </w: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0B5B62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0B5B62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B5B62" w:rsidRDefault="000B5B62" w:rsidP="000B5B6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5B62" w:rsidRPr="000B5B62" w:rsidRDefault="000B5B62" w:rsidP="000B5B6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5B62" w:rsidRPr="000B5B62" w:rsidRDefault="000B5B62" w:rsidP="000B5B62">
      <w:pPr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sz w:val="144"/>
          <w:szCs w:val="144"/>
          <w:lang w:eastAsia="ru-RU"/>
        </w:rPr>
        <w:t xml:space="preserve">        </w:t>
      </w:r>
      <w:r w:rsidR="00073463">
        <w:rPr>
          <w:rFonts w:ascii="Times New Roman" w:eastAsia="Times New Roman" w:hAnsi="Times New Roman" w:cs="Times New Roman"/>
          <w:sz w:val="144"/>
          <w:szCs w:val="144"/>
          <w:lang w:eastAsia="ru-RU"/>
        </w:rPr>
        <w:t xml:space="preserve"> </w:t>
      </w:r>
      <w:r w:rsidRPr="000B5B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на лепестках ромашки</w:t>
      </w:r>
    </w:p>
    <w:p w:rsidR="000B5B62" w:rsidRPr="000B5B62" w:rsidRDefault="000B5B62" w:rsidP="000B5B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-Помогают ли праздники в воспитании у ребенка положительных черт характера?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-Можно ли посадить за один праздничный стол со взрослыми детей? В каких случаях да, а в каких нет?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-Какие праздники, кроме дня рождения, вы устраиваете для ребёнка?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-Вы приглашены в гости. О каких правилах и в какой форме напомните ребенку?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-Дети, пришедшие в гости разбросали игрушки. Как поступить хозяевам?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-Вашему ребенку подарили игрушку, которая у него уже есть. Как он поступит? </w:t>
      </w:r>
      <w:r w:rsidRPr="000B5B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B5B62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073463" w:rsidRDefault="00A17F58" w:rsidP="00073463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Приложение 4</w:t>
      </w:r>
    </w:p>
    <w:p w:rsidR="00D47365" w:rsidRDefault="00073463" w:rsidP="00D47365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7346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Анкета для родителей:</w:t>
      </w:r>
      <w:r w:rsidRPr="0007346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073463" w:rsidRDefault="00073463" w:rsidP="00D47365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073463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1. Вы считаете взаимоотношения в вашей семье: </w:t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>1) хорошие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нормальные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3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отличные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4) не очень хорошие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2. Считаете ли вы свою семью дружной? </w:t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1) да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не совсем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3. Какие семейные традиции способствуют укреплению вашей семьи?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1) праздники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праздники и поездки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3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ужин в кругу семьи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4) не знаю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5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поездки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6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выезд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природу, просмотр ТV, ужин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7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всё, многое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4. Как часто ваша семья собирается вместе? </w:t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1) ежедневно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когда как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3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часто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4) редко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5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как получится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6) всегда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5. Что делает ваша семья, собравшись вместе? </w:t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1) каждый занимается своим делом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смотрим TV передачи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3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всё (всё понемногу, всем, много чем)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4) общаемся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5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обсуждаем учёбу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6) вместе проводим досуг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7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занимаемся трудом и ходим летом на участок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8) читаем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9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смотрим TV, обсуждаем жизненные проблемы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10) шутим, смеёмся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11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занимаемся семейно – бытовым трудом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12) отдыхаем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13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) делимся впечатлениями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0734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6. Бывают ли в вашей семье ссоры, конфликты?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1) редко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2) иногда </w:t>
      </w:r>
    </w:p>
    <w:p w:rsidR="00073463" w:rsidRDefault="00073463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73463">
        <w:rPr>
          <w:rFonts w:ascii="Times New Roman" w:eastAsia="Times New Roman" w:hAnsi="Times New Roman" w:cs="Times New Roman"/>
          <w:sz w:val="36"/>
          <w:szCs w:val="36"/>
          <w:lang w:eastAsia="ru-RU"/>
        </w:rPr>
        <w:t>3) нет</w:t>
      </w: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073463">
      <w:pPr>
        <w:spacing w:after="0" w:line="24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D5A45" w:rsidRDefault="00DD5A45" w:rsidP="00DD5A45"/>
    <w:p w:rsidR="00DD5A45" w:rsidRDefault="00DD5A45" w:rsidP="00DD5A4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DD5A45" w:rsidRDefault="00DD5A45" w:rsidP="00DD5A4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15FB" w:rsidRDefault="00DD5A45" w:rsidP="00A115FB">
      <w:pPr>
        <w:pStyle w:val="1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[1.] </w:t>
      </w:r>
      <w:r w:rsidR="00A115FB" w:rsidRPr="001A1BEB">
        <w:rPr>
          <w:sz w:val="28"/>
          <w:szCs w:val="28"/>
        </w:rPr>
        <w:t xml:space="preserve">Инновационная деятельность в учреждениях для детей с ограниченными возможностями здоровья / Серия: Инструктивно-методическое обеспечение содержания образования в Москве // Отв. редактор </w:t>
      </w:r>
      <w:proofErr w:type="spellStart"/>
      <w:r w:rsidR="00A115FB" w:rsidRPr="001A1BEB">
        <w:rPr>
          <w:sz w:val="28"/>
          <w:szCs w:val="28"/>
        </w:rPr>
        <w:t>Курнешова</w:t>
      </w:r>
      <w:proofErr w:type="spellEnd"/>
      <w:r w:rsidR="00A115FB" w:rsidRPr="001A1BEB">
        <w:rPr>
          <w:sz w:val="28"/>
          <w:szCs w:val="28"/>
        </w:rPr>
        <w:t xml:space="preserve"> Л. Е. – М.: Центр «Школьная книга», 2007, 240 с.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[2.] Шипицына Л.М. Навстречу друг другу// Классный журнал.-2001.-№1.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[3.] Яровая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 Внеклассные мероприятия. ВАКО, 2008.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[4.] Лапина Е.В., Киселёва Т.В. Классные часы по этическому и эстетическому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воспитанию.ВАКО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</w:t>
      </w:r>
    </w:p>
    <w:p w:rsidR="00DD5A45" w:rsidRDefault="00DD5A45" w:rsidP="00DD5A45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[5.]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Дереклеева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</w:t>
      </w:r>
      <w:r>
        <w:rPr>
          <w:rFonts w:ascii="Times New Roman" w:hAnsi="Times New Roman" w:cs="Times New Roman"/>
          <w:sz w:val="28"/>
          <w:szCs w:val="28"/>
        </w:rPr>
        <w:t xml:space="preserve">Новые родительские собрания: 1-4 классы: Методика подготовки; Новые сценарии; Возрастные особенности учащихся и др.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2008г.</w:t>
      </w:r>
    </w:p>
    <w:p w:rsidR="00DD5A45" w:rsidRDefault="00DD5A45" w:rsidP="00DD5A45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[6.]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Дереклеева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Организация родительских собраний в 1- 11 классах. – М., 1999.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[7.] Журнал Классный руководитель № 3, 1998.</w:t>
      </w:r>
    </w:p>
    <w:p w:rsidR="00DD5A45" w:rsidRDefault="00DD5A45" w:rsidP="00DD5A45">
      <w:pPr>
        <w:pStyle w:val="a3"/>
        <w:spacing w:line="36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[8.]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Домбек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С.О. Родительские собрания в начальной школе: Методические разработки, Изд. «Сфера», 2008г.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[9.]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 Коммуникативные трудности ребенка. Проблемы, диагностика, коррекция. Учебно-методическое пособие.  Изд. «Речь», 2011г.</w:t>
      </w:r>
    </w:p>
    <w:p w:rsidR="00DD5A45" w:rsidRDefault="00DD5A45" w:rsidP="00DD5A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[10.] Сгибнева Е.П. Классные часы в средней школе. Изд. «Айрис-пресс», 2005г.</w:t>
      </w:r>
    </w:p>
    <w:p w:rsidR="00A115FB" w:rsidRDefault="00A115FB" w:rsidP="00C6241F">
      <w:pPr>
        <w:pStyle w:val="15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[11.] Кондракова</w:t>
      </w:r>
      <w:r w:rsidRPr="00CC0A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Э.Д.  </w:t>
      </w:r>
      <w:r w:rsidRPr="001A1BEB">
        <w:rPr>
          <w:sz w:val="28"/>
          <w:szCs w:val="28"/>
        </w:rPr>
        <w:t xml:space="preserve">Традиции и инновации в воспитательной работе: // Вопросы воспитания: теория и практика. - Пятигорск, 2001. - </w:t>
      </w:r>
      <w:proofErr w:type="spellStart"/>
      <w:r w:rsidRPr="001A1BEB">
        <w:rPr>
          <w:sz w:val="28"/>
          <w:szCs w:val="28"/>
        </w:rPr>
        <w:t>Вып</w:t>
      </w:r>
      <w:proofErr w:type="spellEnd"/>
      <w:r w:rsidRPr="001A1BEB">
        <w:rPr>
          <w:sz w:val="28"/>
          <w:szCs w:val="28"/>
        </w:rPr>
        <w:t>. 7. - C. 14-22.</w:t>
      </w:r>
    </w:p>
    <w:p w:rsidR="00C6241F" w:rsidRDefault="00C6241F" w:rsidP="00C6241F">
      <w:pPr>
        <w:pStyle w:val="15"/>
        <w:spacing w:line="360" w:lineRule="auto"/>
        <w:ind w:left="0"/>
        <w:jc w:val="both"/>
        <w:rPr>
          <w:sz w:val="28"/>
          <w:szCs w:val="28"/>
        </w:rPr>
      </w:pPr>
    </w:p>
    <w:p w:rsidR="00C6241F" w:rsidRDefault="00C6241F" w:rsidP="00C6241F">
      <w:pPr>
        <w:pStyle w:val="15"/>
        <w:spacing w:line="360" w:lineRule="auto"/>
        <w:ind w:left="0"/>
        <w:jc w:val="both"/>
        <w:rPr>
          <w:sz w:val="28"/>
          <w:szCs w:val="28"/>
        </w:rPr>
      </w:pPr>
    </w:p>
    <w:p w:rsidR="00C6241F" w:rsidRDefault="00C6241F" w:rsidP="00C6241F">
      <w:pPr>
        <w:pStyle w:val="15"/>
        <w:spacing w:line="360" w:lineRule="auto"/>
        <w:ind w:left="0"/>
        <w:jc w:val="both"/>
        <w:rPr>
          <w:sz w:val="28"/>
          <w:szCs w:val="28"/>
        </w:rPr>
      </w:pPr>
    </w:p>
    <w:p w:rsidR="00C6241F" w:rsidRDefault="00C6241F" w:rsidP="00C6241F">
      <w:pPr>
        <w:pStyle w:val="15"/>
        <w:spacing w:line="360" w:lineRule="auto"/>
        <w:ind w:left="0"/>
        <w:jc w:val="both"/>
        <w:rPr>
          <w:sz w:val="28"/>
          <w:szCs w:val="28"/>
        </w:rPr>
      </w:pPr>
    </w:p>
    <w:p w:rsidR="000B5B62" w:rsidRPr="00A115FB" w:rsidRDefault="000B5B62" w:rsidP="001429EC">
      <w:pPr>
        <w:tabs>
          <w:tab w:val="left" w:pos="28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B5B62" w:rsidRPr="00A115FB" w:rsidSect="00FB12F7">
      <w:footerReference w:type="default" r:id="rId53"/>
      <w:pgSz w:w="11906" w:h="16838"/>
      <w:pgMar w:top="720" w:right="720" w:bottom="720" w:left="720" w:header="708" w:footer="708" w:gutter="0"/>
      <w:pgBorders w:offsetFrom="page">
        <w:top w:val="weavingAngles" w:sz="12" w:space="24" w:color="00B050"/>
        <w:left w:val="weavingAngles" w:sz="12" w:space="24" w:color="00B050"/>
        <w:bottom w:val="weavingAngles" w:sz="12" w:space="24" w:color="00B050"/>
        <w:right w:val="weavingAngles" w:sz="12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C5F" w:rsidRDefault="008E2C5F" w:rsidP="00F40827">
      <w:pPr>
        <w:spacing w:after="0" w:line="240" w:lineRule="auto"/>
      </w:pPr>
      <w:r>
        <w:separator/>
      </w:r>
    </w:p>
  </w:endnote>
  <w:endnote w:type="continuationSeparator" w:id="0">
    <w:p w:rsidR="008E2C5F" w:rsidRDefault="008E2C5F" w:rsidP="00F4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982202"/>
      <w:docPartObj>
        <w:docPartGallery w:val="Page Numbers (Bottom of Page)"/>
        <w:docPartUnique/>
      </w:docPartObj>
    </w:sdtPr>
    <w:sdtContent>
      <w:p w:rsidR="00FB12F7" w:rsidRDefault="00B740A0">
        <w:pPr>
          <w:pStyle w:val="ad"/>
          <w:jc w:val="right"/>
        </w:pPr>
        <w:r>
          <w:fldChar w:fldCharType="begin"/>
        </w:r>
        <w:r w:rsidR="00FB12F7">
          <w:instrText>PAGE   \* MERGEFORMAT</w:instrText>
        </w:r>
        <w:r>
          <w:fldChar w:fldCharType="separate"/>
        </w:r>
        <w:r w:rsidR="0089365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B12F7" w:rsidRDefault="00FB12F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C5F" w:rsidRDefault="008E2C5F" w:rsidP="00F40827">
      <w:pPr>
        <w:spacing w:after="0" w:line="240" w:lineRule="auto"/>
      </w:pPr>
      <w:r>
        <w:separator/>
      </w:r>
    </w:p>
  </w:footnote>
  <w:footnote w:type="continuationSeparator" w:id="0">
    <w:p w:rsidR="008E2C5F" w:rsidRDefault="008E2C5F" w:rsidP="00F40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"/>
      </v:shape>
    </w:pict>
  </w:numPicBullet>
  <w:abstractNum w:abstractNumId="0">
    <w:nsid w:val="00AB4213"/>
    <w:multiLevelType w:val="hybridMultilevel"/>
    <w:tmpl w:val="3F2E3148"/>
    <w:lvl w:ilvl="0" w:tplc="C36E03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60D9F"/>
    <w:multiLevelType w:val="multilevel"/>
    <w:tmpl w:val="7AEE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7436D"/>
    <w:multiLevelType w:val="multilevel"/>
    <w:tmpl w:val="ECC8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7C18F2"/>
    <w:multiLevelType w:val="multilevel"/>
    <w:tmpl w:val="6EFE6C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1527B6"/>
    <w:multiLevelType w:val="hybridMultilevel"/>
    <w:tmpl w:val="C43E2032"/>
    <w:lvl w:ilvl="0" w:tplc="04190007">
      <w:start w:val="1"/>
      <w:numFmt w:val="bullet"/>
      <w:lvlText w:val=""/>
      <w:lvlPicBulletId w:val="0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5">
    <w:nsid w:val="29AA147C"/>
    <w:multiLevelType w:val="multilevel"/>
    <w:tmpl w:val="36E0A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B2053C"/>
    <w:multiLevelType w:val="multilevel"/>
    <w:tmpl w:val="E602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480A06"/>
    <w:multiLevelType w:val="multilevel"/>
    <w:tmpl w:val="513E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D792C"/>
    <w:multiLevelType w:val="hybridMultilevel"/>
    <w:tmpl w:val="B2EC7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04618"/>
    <w:multiLevelType w:val="hybridMultilevel"/>
    <w:tmpl w:val="1122B132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F460E89"/>
    <w:multiLevelType w:val="multilevel"/>
    <w:tmpl w:val="B2BC88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B6739F"/>
    <w:multiLevelType w:val="hybridMultilevel"/>
    <w:tmpl w:val="E06E66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A21559"/>
    <w:multiLevelType w:val="hybridMultilevel"/>
    <w:tmpl w:val="1DB4ED5A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0A50919"/>
    <w:multiLevelType w:val="multilevel"/>
    <w:tmpl w:val="ECC8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6E004B"/>
    <w:multiLevelType w:val="hybridMultilevel"/>
    <w:tmpl w:val="D97ADAA0"/>
    <w:lvl w:ilvl="0" w:tplc="C36E03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63563F"/>
    <w:multiLevelType w:val="hybridMultilevel"/>
    <w:tmpl w:val="A56EE0F6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96E2319"/>
    <w:multiLevelType w:val="hybridMultilevel"/>
    <w:tmpl w:val="EA08F350"/>
    <w:lvl w:ilvl="0" w:tplc="FFFFFFFF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599909E2"/>
    <w:multiLevelType w:val="multilevel"/>
    <w:tmpl w:val="651EB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3004EAB"/>
    <w:multiLevelType w:val="multilevel"/>
    <w:tmpl w:val="AD02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6B1C97"/>
    <w:multiLevelType w:val="multilevel"/>
    <w:tmpl w:val="19A0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8D55CD"/>
    <w:multiLevelType w:val="multilevel"/>
    <w:tmpl w:val="B1BAD7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6E6298"/>
    <w:multiLevelType w:val="multilevel"/>
    <w:tmpl w:val="45ECD2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344907"/>
    <w:multiLevelType w:val="multilevel"/>
    <w:tmpl w:val="964695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D456B8"/>
    <w:multiLevelType w:val="multilevel"/>
    <w:tmpl w:val="3E3C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045E7C"/>
    <w:multiLevelType w:val="multilevel"/>
    <w:tmpl w:val="2E968DF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473A2B"/>
    <w:multiLevelType w:val="multilevel"/>
    <w:tmpl w:val="A2865E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840B70"/>
    <w:multiLevelType w:val="multilevel"/>
    <w:tmpl w:val="F8209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6"/>
  </w:num>
  <w:num w:numId="3">
    <w:abstractNumId w:val="4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7"/>
  </w:num>
  <w:num w:numId="19">
    <w:abstractNumId w:val="19"/>
  </w:num>
  <w:num w:numId="20">
    <w:abstractNumId w:val="12"/>
  </w:num>
  <w:num w:numId="21">
    <w:abstractNumId w:val="15"/>
  </w:num>
  <w:num w:numId="22">
    <w:abstractNumId w:val="9"/>
  </w:num>
  <w:num w:numId="23">
    <w:abstractNumId w:val="16"/>
  </w:num>
  <w:num w:numId="24">
    <w:abstractNumId w:val="6"/>
  </w:num>
  <w:num w:numId="25">
    <w:abstractNumId w:val="8"/>
  </w:num>
  <w:num w:numId="26">
    <w:abstractNumId w:val="11"/>
  </w:num>
  <w:num w:numId="27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332"/>
    <w:rsid w:val="0000359E"/>
    <w:rsid w:val="00054204"/>
    <w:rsid w:val="00073463"/>
    <w:rsid w:val="000B055A"/>
    <w:rsid w:val="000B3506"/>
    <w:rsid w:val="000B4C64"/>
    <w:rsid w:val="000B5B62"/>
    <w:rsid w:val="000C0354"/>
    <w:rsid w:val="001256CA"/>
    <w:rsid w:val="001340DF"/>
    <w:rsid w:val="001429EC"/>
    <w:rsid w:val="0015022B"/>
    <w:rsid w:val="00153BD7"/>
    <w:rsid w:val="00166AF5"/>
    <w:rsid w:val="00170048"/>
    <w:rsid w:val="001736AB"/>
    <w:rsid w:val="00180810"/>
    <w:rsid w:val="001A1BB4"/>
    <w:rsid w:val="001B58A7"/>
    <w:rsid w:val="001D2E1D"/>
    <w:rsid w:val="001E4C9E"/>
    <w:rsid w:val="001E5F4F"/>
    <w:rsid w:val="00205627"/>
    <w:rsid w:val="00225688"/>
    <w:rsid w:val="00255761"/>
    <w:rsid w:val="00256EF2"/>
    <w:rsid w:val="00284EA2"/>
    <w:rsid w:val="002A11D1"/>
    <w:rsid w:val="002F207F"/>
    <w:rsid w:val="003101FF"/>
    <w:rsid w:val="00346B3D"/>
    <w:rsid w:val="003A51EE"/>
    <w:rsid w:val="003F6BC3"/>
    <w:rsid w:val="00400384"/>
    <w:rsid w:val="00421508"/>
    <w:rsid w:val="00424874"/>
    <w:rsid w:val="00430E35"/>
    <w:rsid w:val="00435187"/>
    <w:rsid w:val="00443FEA"/>
    <w:rsid w:val="0047419C"/>
    <w:rsid w:val="00477C0B"/>
    <w:rsid w:val="004A76C8"/>
    <w:rsid w:val="004C792F"/>
    <w:rsid w:val="00550D04"/>
    <w:rsid w:val="00554FF1"/>
    <w:rsid w:val="00562B82"/>
    <w:rsid w:val="00594A56"/>
    <w:rsid w:val="00597E94"/>
    <w:rsid w:val="005A03D6"/>
    <w:rsid w:val="005A66EE"/>
    <w:rsid w:val="00653813"/>
    <w:rsid w:val="00676780"/>
    <w:rsid w:val="006A0C96"/>
    <w:rsid w:val="006A1A16"/>
    <w:rsid w:val="006A572C"/>
    <w:rsid w:val="006E19E9"/>
    <w:rsid w:val="006E7C29"/>
    <w:rsid w:val="00713CE5"/>
    <w:rsid w:val="007277B6"/>
    <w:rsid w:val="0074460C"/>
    <w:rsid w:val="00744E4E"/>
    <w:rsid w:val="007B1C06"/>
    <w:rsid w:val="007C4F08"/>
    <w:rsid w:val="007C7C63"/>
    <w:rsid w:val="007D0F04"/>
    <w:rsid w:val="007D7219"/>
    <w:rsid w:val="007F43DD"/>
    <w:rsid w:val="007F447D"/>
    <w:rsid w:val="00810671"/>
    <w:rsid w:val="008601BB"/>
    <w:rsid w:val="0086262D"/>
    <w:rsid w:val="00893653"/>
    <w:rsid w:val="008A30CE"/>
    <w:rsid w:val="008C5290"/>
    <w:rsid w:val="008E2C5F"/>
    <w:rsid w:val="008E65A3"/>
    <w:rsid w:val="008F0E26"/>
    <w:rsid w:val="00916D54"/>
    <w:rsid w:val="00925F72"/>
    <w:rsid w:val="009F2DF1"/>
    <w:rsid w:val="009F6BCD"/>
    <w:rsid w:val="009F75A1"/>
    <w:rsid w:val="00A03729"/>
    <w:rsid w:val="00A115FB"/>
    <w:rsid w:val="00A12E88"/>
    <w:rsid w:val="00A17F58"/>
    <w:rsid w:val="00A43943"/>
    <w:rsid w:val="00A906B9"/>
    <w:rsid w:val="00A93DC9"/>
    <w:rsid w:val="00AA645D"/>
    <w:rsid w:val="00AE1DF9"/>
    <w:rsid w:val="00B118E3"/>
    <w:rsid w:val="00B16B26"/>
    <w:rsid w:val="00B229DC"/>
    <w:rsid w:val="00B340FB"/>
    <w:rsid w:val="00B35AE1"/>
    <w:rsid w:val="00B36C6C"/>
    <w:rsid w:val="00B37A85"/>
    <w:rsid w:val="00B55075"/>
    <w:rsid w:val="00B740A0"/>
    <w:rsid w:val="00BD072D"/>
    <w:rsid w:val="00BD3D86"/>
    <w:rsid w:val="00C05AF4"/>
    <w:rsid w:val="00C10A6F"/>
    <w:rsid w:val="00C10ED8"/>
    <w:rsid w:val="00C249CA"/>
    <w:rsid w:val="00C5626F"/>
    <w:rsid w:val="00C6241F"/>
    <w:rsid w:val="00C91D20"/>
    <w:rsid w:val="00C92949"/>
    <w:rsid w:val="00CA0FB1"/>
    <w:rsid w:val="00CA32F0"/>
    <w:rsid w:val="00CE6994"/>
    <w:rsid w:val="00CF71EE"/>
    <w:rsid w:val="00D0399B"/>
    <w:rsid w:val="00D03E4A"/>
    <w:rsid w:val="00D117F5"/>
    <w:rsid w:val="00D17C44"/>
    <w:rsid w:val="00D3322A"/>
    <w:rsid w:val="00D35527"/>
    <w:rsid w:val="00D44F30"/>
    <w:rsid w:val="00D47365"/>
    <w:rsid w:val="00D64036"/>
    <w:rsid w:val="00D65729"/>
    <w:rsid w:val="00D83146"/>
    <w:rsid w:val="00DA2DEC"/>
    <w:rsid w:val="00DA6DAD"/>
    <w:rsid w:val="00DB2068"/>
    <w:rsid w:val="00DB631D"/>
    <w:rsid w:val="00DD0506"/>
    <w:rsid w:val="00DD5A45"/>
    <w:rsid w:val="00DE2A1B"/>
    <w:rsid w:val="00DE3310"/>
    <w:rsid w:val="00E25332"/>
    <w:rsid w:val="00E726B6"/>
    <w:rsid w:val="00E75AB7"/>
    <w:rsid w:val="00E774DE"/>
    <w:rsid w:val="00E80DAF"/>
    <w:rsid w:val="00E87018"/>
    <w:rsid w:val="00E950E3"/>
    <w:rsid w:val="00EA6899"/>
    <w:rsid w:val="00ED13BA"/>
    <w:rsid w:val="00ED3342"/>
    <w:rsid w:val="00EE34B8"/>
    <w:rsid w:val="00EE4D0E"/>
    <w:rsid w:val="00EF283F"/>
    <w:rsid w:val="00F022FE"/>
    <w:rsid w:val="00F32CDF"/>
    <w:rsid w:val="00F40827"/>
    <w:rsid w:val="00F42149"/>
    <w:rsid w:val="00F43A47"/>
    <w:rsid w:val="00F77B1D"/>
    <w:rsid w:val="00FA744C"/>
    <w:rsid w:val="00FB12F7"/>
    <w:rsid w:val="00FB2EA0"/>
    <w:rsid w:val="00FC05A9"/>
    <w:rsid w:val="00FC5D31"/>
    <w:rsid w:val="00FD20DD"/>
    <w:rsid w:val="00FD23D7"/>
    <w:rsid w:val="00FD3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48"/>
  </w:style>
  <w:style w:type="paragraph" w:styleId="1">
    <w:name w:val="heading 1"/>
    <w:basedOn w:val="a"/>
    <w:link w:val="10"/>
    <w:uiPriority w:val="9"/>
    <w:qFormat/>
    <w:rsid w:val="00166A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DC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A1B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6A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nhideWhenUsed/>
    <w:rsid w:val="0067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6780"/>
  </w:style>
  <w:style w:type="character" w:styleId="a6">
    <w:name w:val="Strong"/>
    <w:basedOn w:val="a0"/>
    <w:qFormat/>
    <w:rsid w:val="00676780"/>
    <w:rPr>
      <w:b/>
      <w:bCs/>
    </w:rPr>
  </w:style>
  <w:style w:type="character" w:styleId="a7">
    <w:name w:val="Emphasis"/>
    <w:basedOn w:val="a0"/>
    <w:uiPriority w:val="20"/>
    <w:qFormat/>
    <w:rsid w:val="00676780"/>
    <w:rPr>
      <w:i/>
      <w:iCs/>
    </w:rPr>
  </w:style>
  <w:style w:type="paragraph" w:customStyle="1" w:styleId="c3">
    <w:name w:val="c3"/>
    <w:basedOn w:val="a"/>
    <w:rsid w:val="0067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6780"/>
  </w:style>
  <w:style w:type="paragraph" w:styleId="a8">
    <w:name w:val="Balloon Text"/>
    <w:basedOn w:val="a"/>
    <w:link w:val="a9"/>
    <w:uiPriority w:val="99"/>
    <w:semiHidden/>
    <w:unhideWhenUsed/>
    <w:rsid w:val="001E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C9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A76C8"/>
  </w:style>
  <w:style w:type="character" w:customStyle="1" w:styleId="c6">
    <w:name w:val="c6"/>
    <w:basedOn w:val="a0"/>
    <w:rsid w:val="006A0C96"/>
  </w:style>
  <w:style w:type="table" w:styleId="aa">
    <w:name w:val="Table Grid"/>
    <w:basedOn w:val="a1"/>
    <w:uiPriority w:val="59"/>
    <w:rsid w:val="006A0C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F40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0827"/>
  </w:style>
  <w:style w:type="paragraph" w:styleId="ad">
    <w:name w:val="footer"/>
    <w:basedOn w:val="a"/>
    <w:link w:val="ae"/>
    <w:uiPriority w:val="99"/>
    <w:unhideWhenUsed/>
    <w:rsid w:val="00F40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0827"/>
  </w:style>
  <w:style w:type="paragraph" w:customStyle="1" w:styleId="znachenie">
    <w:name w:val="znachenie"/>
    <w:basedOn w:val="a"/>
    <w:rsid w:val="00E75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E75AB7"/>
    <w:rPr>
      <w:color w:val="0000FF"/>
      <w:u w:val="single"/>
    </w:rPr>
  </w:style>
  <w:style w:type="character" w:customStyle="1" w:styleId="af0">
    <w:name w:val="Основной текст_"/>
    <w:basedOn w:val="a0"/>
    <w:link w:val="11"/>
    <w:rsid w:val="002256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1">
    <w:name w:val="Основной текст + Полужирный"/>
    <w:basedOn w:val="af0"/>
    <w:rsid w:val="0022568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2256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 + Полужирный"/>
    <w:basedOn w:val="3"/>
    <w:rsid w:val="0022568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2">
    <w:name w:val="Заголовок №1_"/>
    <w:basedOn w:val="a0"/>
    <w:link w:val="13"/>
    <w:rsid w:val="0022568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0"/>
    <w:rsid w:val="00225688"/>
    <w:pPr>
      <w:widowControl w:val="0"/>
      <w:shd w:val="clear" w:color="auto" w:fill="FFFFFF"/>
      <w:spacing w:before="420"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225688"/>
    <w:pPr>
      <w:widowControl w:val="0"/>
      <w:shd w:val="clear" w:color="auto" w:fill="FFFFFF"/>
      <w:spacing w:before="420"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225688"/>
    <w:pPr>
      <w:widowControl w:val="0"/>
      <w:shd w:val="clear" w:color="auto" w:fill="FFFFFF"/>
      <w:spacing w:before="300" w:after="0" w:line="322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2">
    <w:name w:val="line number"/>
    <w:basedOn w:val="a0"/>
    <w:uiPriority w:val="99"/>
    <w:semiHidden/>
    <w:unhideWhenUsed/>
    <w:rsid w:val="00255761"/>
  </w:style>
  <w:style w:type="table" w:customStyle="1" w:styleId="14">
    <w:name w:val="Сетка таблицы1"/>
    <w:basedOn w:val="a1"/>
    <w:next w:val="aa"/>
    <w:rsid w:val="00CF71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rsid w:val="00D3322A"/>
    <w:pPr>
      <w:widowControl w:val="0"/>
      <w:autoSpaceDE w:val="0"/>
      <w:autoSpaceDN w:val="0"/>
      <w:adjustRightInd w:val="0"/>
      <w:spacing w:after="0" w:line="283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3322A"/>
    <w:pPr>
      <w:widowControl w:val="0"/>
      <w:autoSpaceDE w:val="0"/>
      <w:autoSpaceDN w:val="0"/>
      <w:adjustRightInd w:val="0"/>
      <w:spacing w:after="0" w:line="266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rsid w:val="00D3322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2">
    <w:name w:val="Font Style72"/>
    <w:basedOn w:val="a0"/>
    <w:rsid w:val="00D3322A"/>
    <w:rPr>
      <w:rFonts w:ascii="Times New Roman" w:hAnsi="Times New Roman" w:cs="Times New Roman"/>
      <w:sz w:val="20"/>
      <w:szCs w:val="20"/>
    </w:rPr>
  </w:style>
  <w:style w:type="paragraph" w:customStyle="1" w:styleId="Style38">
    <w:name w:val="Style38"/>
    <w:basedOn w:val="a"/>
    <w:rsid w:val="00D3322A"/>
    <w:pPr>
      <w:widowControl w:val="0"/>
      <w:autoSpaceDE w:val="0"/>
      <w:autoSpaceDN w:val="0"/>
      <w:adjustRightInd w:val="0"/>
      <w:spacing w:after="0" w:line="288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rsid w:val="00D3322A"/>
    <w:rPr>
      <w:rFonts w:ascii="Times New Roman" w:hAnsi="Times New Roman" w:cs="Times New Roman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rsid w:val="00D3322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D3322A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D3322A"/>
    <w:rPr>
      <w:vertAlign w:val="superscript"/>
    </w:rPr>
  </w:style>
  <w:style w:type="character" w:customStyle="1" w:styleId="FontStyle45">
    <w:name w:val="Font Style45"/>
    <w:basedOn w:val="a0"/>
    <w:rsid w:val="0086262D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86262D"/>
    <w:pPr>
      <w:widowControl w:val="0"/>
      <w:autoSpaceDE w:val="0"/>
      <w:autoSpaceDN w:val="0"/>
      <w:adjustRightInd w:val="0"/>
      <w:spacing w:after="0" w:line="278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A115F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hdphoto" Target="media/hdphoto1.wdp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593.ru/" TargetMode="External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microsoft.com/office/2007/relationships/stylesWithEffects" Target="stylesWithEffects.xml"/><Relationship Id="rId10" Type="http://schemas.openxmlformats.org/officeDocument/2006/relationships/hyperlink" Target="http://festival.1september.ru/articles/653906/\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5E7BC-9395-48FA-8C2C-AE0A53039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12718</Words>
  <Characters>72498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Hause</cp:lastModifiedBy>
  <cp:revision>62</cp:revision>
  <cp:lastPrinted>2015-10-24T17:18:00Z</cp:lastPrinted>
  <dcterms:created xsi:type="dcterms:W3CDTF">2014-09-22T12:53:00Z</dcterms:created>
  <dcterms:modified xsi:type="dcterms:W3CDTF">2016-01-07T15:30:00Z</dcterms:modified>
</cp:coreProperties>
</file>