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"/>
        <w:gridCol w:w="5924"/>
        <w:gridCol w:w="851"/>
        <w:gridCol w:w="992"/>
        <w:gridCol w:w="3827"/>
        <w:gridCol w:w="2443"/>
      </w:tblGrid>
      <w:tr w:rsidR="00C06B6D" w:rsidRPr="00010251" w:rsidTr="00C06B6D">
        <w:trPr>
          <w:trHeight w:val="330"/>
        </w:trPr>
        <w:tc>
          <w:tcPr>
            <w:tcW w:w="669" w:type="dxa"/>
            <w:vMerge w:val="restart"/>
            <w:tcBorders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C06B6D" w:rsidRPr="00010251" w:rsidTr="00C06B6D">
        <w:trPr>
          <w:trHeight w:val="210"/>
        </w:trPr>
        <w:tc>
          <w:tcPr>
            <w:tcW w:w="669" w:type="dxa"/>
            <w:vMerge/>
            <w:tcBorders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6D" w:rsidRPr="00010251" w:rsidTr="00C06B6D">
        <w:tc>
          <w:tcPr>
            <w:tcW w:w="14673" w:type="dxa"/>
            <w:gridSpan w:val="6"/>
            <w:vAlign w:val="center"/>
          </w:tcPr>
          <w:p w:rsidR="00C06B6D" w:rsidRPr="00C06B6D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06B6D">
              <w:rPr>
                <w:rFonts w:ascii="Times New Roman" w:hAnsi="Times New Roman" w:cs="Times New Roman"/>
                <w:sz w:val="32"/>
                <w:szCs w:val="24"/>
              </w:rPr>
              <w:t>Нет в мире краше Родины нашей. 12 ч.</w:t>
            </w:r>
          </w:p>
          <w:p w:rsidR="00C06B6D" w:rsidRPr="00C06B6D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06B6D" w:rsidRPr="00010251" w:rsidTr="00C06B6D">
        <w:trPr>
          <w:trHeight w:val="828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C06B6D" w:rsidRDefault="00C06B6D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Рельеф Краснодарского края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B6D" w:rsidRPr="00C06B6D" w:rsidRDefault="00C06B6D" w:rsidP="00C06B6D">
            <w:pPr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06B6D">
              <w:rPr>
                <w:rFonts w:ascii="Times New Roman" w:hAnsi="Times New Roman" w:cs="Times New Roman"/>
                <w:sz w:val="24"/>
                <w:lang w:eastAsia="en-US"/>
              </w:rPr>
              <w:t>Находить на карте России родной регион и его административный центр.</w:t>
            </w:r>
          </w:p>
          <w:p w:rsidR="00C06B6D" w:rsidRPr="00C06B6D" w:rsidRDefault="00C06B6D" w:rsidP="00C06B6D">
            <w:pPr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06B6D">
              <w:rPr>
                <w:rFonts w:ascii="Times New Roman" w:hAnsi="Times New Roman" w:cs="Times New Roman"/>
                <w:sz w:val="24"/>
                <w:lang w:eastAsia="en-US"/>
              </w:rPr>
              <w:t>Сравнивать и различать разные формы земной поверхности.</w:t>
            </w:r>
          </w:p>
          <w:p w:rsidR="00C06B6D" w:rsidRPr="00C06B6D" w:rsidRDefault="00C06B6D" w:rsidP="00C06B6D">
            <w:pPr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06B6D">
              <w:rPr>
                <w:rFonts w:ascii="Times New Roman" w:hAnsi="Times New Roman" w:cs="Times New Roman"/>
                <w:sz w:val="24"/>
                <w:lang w:eastAsia="en-US"/>
              </w:rPr>
              <w:t>Находить на физической карте разные формы земной поверхности и определять их название.</w:t>
            </w:r>
          </w:p>
          <w:p w:rsidR="00C06B6D" w:rsidRPr="00C06B6D" w:rsidRDefault="00C06B6D" w:rsidP="00C06B6D">
            <w:pPr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06B6D">
              <w:rPr>
                <w:rFonts w:ascii="Times New Roman" w:hAnsi="Times New Roman" w:cs="Times New Roman"/>
                <w:sz w:val="24"/>
                <w:lang w:eastAsia="en-US"/>
              </w:rPr>
              <w:t>Приводить примеры явлений природы.</w:t>
            </w:r>
          </w:p>
          <w:p w:rsidR="00C06B6D" w:rsidRPr="00C06B6D" w:rsidRDefault="00C06B6D" w:rsidP="00C06B6D">
            <w:pPr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06B6D">
              <w:rPr>
                <w:rFonts w:ascii="Times New Roman" w:hAnsi="Times New Roman" w:cs="Times New Roman"/>
                <w:sz w:val="24"/>
                <w:lang w:eastAsia="en-US"/>
              </w:rPr>
              <w:t>Проводить самостоятельно наблюдения явлений природы.</w:t>
            </w:r>
          </w:p>
          <w:p w:rsidR="00C06B6D" w:rsidRPr="00C06B6D" w:rsidRDefault="00C06B6D" w:rsidP="00C06B6D">
            <w:pPr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06B6D">
              <w:rPr>
                <w:rFonts w:ascii="Times New Roman" w:hAnsi="Times New Roman" w:cs="Times New Roman"/>
                <w:sz w:val="24"/>
                <w:lang w:eastAsia="en-US"/>
              </w:rPr>
              <w:t>Оценивать результаты своих наблюдений.</w:t>
            </w:r>
          </w:p>
          <w:p w:rsidR="00C06B6D" w:rsidRPr="00C06B6D" w:rsidRDefault="00C06B6D" w:rsidP="00C06B6D">
            <w:pPr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06B6D">
              <w:rPr>
                <w:rFonts w:ascii="Times New Roman" w:hAnsi="Times New Roman" w:cs="Times New Roman"/>
                <w:sz w:val="24"/>
                <w:lang w:eastAsia="en-US"/>
              </w:rPr>
              <w:t>Различать состав почвы, роль почвы в экосистеме и роль живых организмов в образовании почвы.</w:t>
            </w:r>
          </w:p>
          <w:p w:rsidR="00C06B6D" w:rsidRPr="00C06B6D" w:rsidRDefault="00C06B6D" w:rsidP="00C06B6D">
            <w:pPr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06B6D">
              <w:rPr>
                <w:rFonts w:ascii="Times New Roman" w:hAnsi="Times New Roman" w:cs="Times New Roman"/>
                <w:sz w:val="24"/>
                <w:lang w:eastAsia="en-US"/>
              </w:rPr>
              <w:t>Характеризовать условия необходимые для жизни растений и животных.</w:t>
            </w:r>
          </w:p>
          <w:p w:rsidR="00C06B6D" w:rsidRPr="00C06B6D" w:rsidRDefault="00C06B6D" w:rsidP="00C06B6D">
            <w:pPr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06B6D">
              <w:rPr>
                <w:rFonts w:ascii="Times New Roman" w:hAnsi="Times New Roman" w:cs="Times New Roman"/>
                <w:sz w:val="24"/>
                <w:lang w:eastAsia="en-US"/>
              </w:rPr>
              <w:t xml:space="preserve">Рассказывать о роли растений и </w:t>
            </w:r>
            <w:r w:rsidRPr="00C06B6D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животных в природе и жизни людей.</w:t>
            </w:r>
          </w:p>
          <w:p w:rsidR="00C06B6D" w:rsidRPr="00C06B6D" w:rsidRDefault="00C06B6D" w:rsidP="00C06B6D">
            <w:pPr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06B6D">
              <w:rPr>
                <w:rFonts w:ascii="Times New Roman" w:hAnsi="Times New Roman" w:cs="Times New Roman"/>
                <w:sz w:val="24"/>
                <w:lang w:eastAsia="en-US"/>
              </w:rPr>
              <w:t>Различать съедобные и ядовитые грибы.</w:t>
            </w:r>
          </w:p>
          <w:p w:rsidR="00C06B6D" w:rsidRPr="00C06B6D" w:rsidRDefault="00C06B6D" w:rsidP="00C06B6D">
            <w:pPr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06B6D">
              <w:rPr>
                <w:rFonts w:ascii="Times New Roman" w:hAnsi="Times New Roman" w:cs="Times New Roman"/>
                <w:sz w:val="24"/>
                <w:lang w:eastAsia="en-US"/>
              </w:rPr>
              <w:t>Практическая работа: составлять сообщения о городах – курортах и их здравницах.</w:t>
            </w:r>
          </w:p>
          <w:p w:rsidR="00C06B6D" w:rsidRPr="00C06B6D" w:rsidRDefault="00C06B6D" w:rsidP="00C06B6D">
            <w:pPr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lang w:eastAsia="en-US"/>
              </w:rPr>
            </w:pPr>
            <w:r w:rsidRPr="00C06B6D">
              <w:rPr>
                <w:rFonts w:ascii="Times New Roman" w:hAnsi="Times New Roman" w:cs="Times New Roman"/>
                <w:sz w:val="24"/>
                <w:lang w:eastAsia="en-US"/>
              </w:rPr>
              <w:t>Подготавливать небольшие сообщения о родине на основе дополнительной информации и обсуждать полученные сведения.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6B6D" w:rsidRPr="00010251" w:rsidRDefault="00C06B6D" w:rsidP="00FC0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</w:t>
            </w:r>
            <w:r w:rsidR="00FC058E">
              <w:rPr>
                <w:rFonts w:ascii="Times New Roman" w:hAnsi="Times New Roman" w:cs="Times New Roman"/>
                <w:sz w:val="24"/>
                <w:szCs w:val="24"/>
              </w:rPr>
              <w:t>, тетрадь, учебник,</w:t>
            </w:r>
          </w:p>
        </w:tc>
      </w:tr>
      <w:tr w:rsidR="00C06B6D" w:rsidRPr="00010251" w:rsidTr="00C06B6D">
        <w:trPr>
          <w:trHeight w:val="828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C06B6D" w:rsidRDefault="00C06B6D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Природные явления (дождь, смерч, наводнение)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6B6D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учебник,</w:t>
            </w:r>
            <w:r w:rsidR="00C06B6D" w:rsidRPr="00010251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C06B6D" w:rsidRPr="00010251" w:rsidTr="00C06B6D">
        <w:trPr>
          <w:trHeight w:val="828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C06B6D" w:rsidRDefault="00C06B6D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Водоемы Краснодарского края (моря)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6B6D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тетрадь, учебник, </w:t>
            </w:r>
            <w:r w:rsidR="00C06B6D">
              <w:rPr>
                <w:rFonts w:ascii="Times New Roman" w:hAnsi="Times New Roman" w:cs="Times New Roman"/>
                <w:sz w:val="24"/>
                <w:szCs w:val="24"/>
              </w:rPr>
              <w:t xml:space="preserve">карта, </w:t>
            </w:r>
            <w:r w:rsidR="00C06B6D" w:rsidRPr="00010251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C06B6D" w:rsidRPr="00010251" w:rsidTr="00C06B6D">
        <w:trPr>
          <w:trHeight w:val="828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C06B6D" w:rsidRDefault="00C06B6D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Водоемы Краснодарского края (реки, озера, лиманы)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6B6D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тетрадь, учебник, </w:t>
            </w:r>
            <w:r w:rsidR="00C06B6D">
              <w:rPr>
                <w:rFonts w:ascii="Times New Roman" w:hAnsi="Times New Roman" w:cs="Times New Roman"/>
                <w:sz w:val="24"/>
                <w:szCs w:val="24"/>
              </w:rPr>
              <w:t xml:space="preserve">карта, </w:t>
            </w:r>
            <w:r w:rsidR="00C06B6D" w:rsidRPr="00010251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C06B6D" w:rsidRPr="00010251" w:rsidTr="00C06B6D">
        <w:trPr>
          <w:trHeight w:val="828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C06B6D" w:rsidRDefault="00C06B6D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Почвы, их значение для жизни растений и животных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6B6D" w:rsidRPr="00010251" w:rsidRDefault="00FC058E" w:rsidP="00FC0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тетрадь, учебник, </w:t>
            </w:r>
            <w:r w:rsidR="00C06B6D" w:rsidRPr="00010251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C06B6D" w:rsidRPr="00010251" w:rsidTr="00C06B6D">
        <w:trPr>
          <w:trHeight w:val="828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C06B6D" w:rsidRDefault="00C06B6D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Разнообразие растительного мира в прошлом и настоящем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6B6D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тетрадь, учебник,  </w:t>
            </w:r>
            <w:r w:rsidR="00C06B6D">
              <w:rPr>
                <w:rFonts w:ascii="Times New Roman" w:hAnsi="Times New Roman" w:cs="Times New Roman"/>
                <w:sz w:val="24"/>
                <w:szCs w:val="24"/>
              </w:rPr>
              <w:t xml:space="preserve">карта, </w:t>
            </w:r>
            <w:r w:rsidR="00C06B6D" w:rsidRPr="00010251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C06B6D" w:rsidRPr="00010251" w:rsidTr="00C06B6D">
        <w:trPr>
          <w:trHeight w:val="828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C06B6D" w:rsidRDefault="00C06B6D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Разнообразие животного мира в прошлом и настоящем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6B6D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тетрадь, учебник, </w:t>
            </w:r>
            <w:r w:rsidR="00C06B6D" w:rsidRPr="00010251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C06B6D" w:rsidRPr="00010251" w:rsidTr="00C06B6D">
        <w:trPr>
          <w:trHeight w:val="828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C06B6D" w:rsidRDefault="00C06B6D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Грибы: съедобные и несъедобные. Правила сбора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6B6D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тетрадь, учебник, </w:t>
            </w:r>
            <w:r w:rsidR="00C06B6D" w:rsidRPr="00010251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C06B6D" w:rsidRPr="00010251" w:rsidTr="00C06B6D">
        <w:trPr>
          <w:trHeight w:val="828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C06B6D" w:rsidRDefault="00C06B6D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Кубань  - здравница России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6B6D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тетрадь, учебник, </w:t>
            </w:r>
            <w:r w:rsidR="00C06B6D">
              <w:rPr>
                <w:rFonts w:ascii="Times New Roman" w:hAnsi="Times New Roman" w:cs="Times New Roman"/>
                <w:sz w:val="24"/>
                <w:szCs w:val="24"/>
              </w:rPr>
              <w:t xml:space="preserve">карта,  </w:t>
            </w:r>
            <w:r w:rsidR="00C06B6D" w:rsidRPr="00010251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C06B6D" w:rsidRPr="00010251" w:rsidTr="00C06B6D">
        <w:trPr>
          <w:trHeight w:val="828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C06B6D" w:rsidRDefault="00C06B6D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Красота окружающего мира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6B6D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тетрадь, учебник, </w:t>
            </w:r>
            <w:r w:rsidR="00C06B6D" w:rsidRPr="00010251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C06B6D" w:rsidRPr="00010251" w:rsidTr="00C06B6D">
        <w:trPr>
          <w:trHeight w:val="828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C06B6D" w:rsidRDefault="00C06B6D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Нет в мире краше Родины нашей (проектная работа)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6B6D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учебник,</w:t>
            </w:r>
          </w:p>
        </w:tc>
      </w:tr>
      <w:tr w:rsidR="00C06B6D" w:rsidRPr="00010251" w:rsidTr="00C06B6D">
        <w:trPr>
          <w:trHeight w:val="997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C06B6D" w:rsidRDefault="00C06B6D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Нет в мире краше Родины нашей (защита проектной работы)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6B6D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учебник,</w:t>
            </w:r>
          </w:p>
        </w:tc>
      </w:tr>
      <w:tr w:rsidR="00C06B6D" w:rsidRPr="00010251" w:rsidTr="001F6FB3">
        <w:trPr>
          <w:trHeight w:val="952"/>
        </w:trPr>
        <w:tc>
          <w:tcPr>
            <w:tcW w:w="14673" w:type="dxa"/>
            <w:gridSpan w:val="6"/>
            <w:vAlign w:val="center"/>
          </w:tcPr>
          <w:p w:rsidR="00C06B6D" w:rsidRPr="00C06B6D" w:rsidRDefault="00C06B6D" w:rsidP="00C06B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06B6D">
              <w:rPr>
                <w:rFonts w:ascii="Times New Roman" w:hAnsi="Times New Roman" w:cs="Times New Roman"/>
                <w:sz w:val="32"/>
                <w:szCs w:val="24"/>
              </w:rPr>
              <w:t>Без прошлого нет настоящего  10 ч.</w:t>
            </w:r>
          </w:p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6D" w:rsidRPr="00010251" w:rsidTr="00C06B6D">
        <w:trPr>
          <w:trHeight w:val="952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C06B6D" w:rsidRDefault="00C06B6D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«Лента времени»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6D" w:rsidRPr="00C06B6D" w:rsidRDefault="00C06B6D" w:rsidP="00FC058E">
            <w:pPr>
              <w:spacing w:after="0"/>
              <w:ind w:left="165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06B6D">
              <w:rPr>
                <w:rFonts w:ascii="Times New Roman" w:hAnsi="Times New Roman" w:cs="Times New Roman"/>
                <w:sz w:val="24"/>
                <w:lang w:eastAsia="en-US"/>
              </w:rPr>
              <w:t>работа с «Лентой времени» (определять последовательность исторических событий).</w:t>
            </w:r>
          </w:p>
          <w:p w:rsidR="00C06B6D" w:rsidRPr="00C06B6D" w:rsidRDefault="00C06B6D" w:rsidP="00FC058E">
            <w:pPr>
              <w:numPr>
                <w:ilvl w:val="0"/>
                <w:numId w:val="2"/>
              </w:numPr>
              <w:spacing w:after="0"/>
              <w:ind w:left="165" w:hanging="165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06B6D">
              <w:rPr>
                <w:rFonts w:ascii="Times New Roman" w:hAnsi="Times New Roman" w:cs="Times New Roman"/>
                <w:sz w:val="24"/>
                <w:lang w:eastAsia="en-US"/>
              </w:rPr>
              <w:t>Извлекать дополнительную информацию  из учебника и дополнительных источников знаний (словари, энциклопедии, справочники) и обсуждать полученные сведения о прошлом региона.</w:t>
            </w:r>
          </w:p>
          <w:p w:rsidR="00C06B6D" w:rsidRPr="00C06B6D" w:rsidRDefault="00C06B6D" w:rsidP="00FC058E">
            <w:pPr>
              <w:numPr>
                <w:ilvl w:val="0"/>
                <w:numId w:val="2"/>
              </w:numPr>
              <w:spacing w:after="0"/>
              <w:ind w:left="165" w:hanging="165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06B6D">
              <w:rPr>
                <w:rFonts w:ascii="Times New Roman" w:hAnsi="Times New Roman" w:cs="Times New Roman"/>
                <w:sz w:val="24"/>
                <w:lang w:eastAsia="en-US"/>
              </w:rPr>
              <w:t>Знакомиться с особенностями символики Краснодарского края.</w:t>
            </w:r>
          </w:p>
          <w:p w:rsidR="00C06B6D" w:rsidRPr="00C06B6D" w:rsidRDefault="00C06B6D" w:rsidP="00FC058E">
            <w:pPr>
              <w:numPr>
                <w:ilvl w:val="0"/>
                <w:numId w:val="2"/>
              </w:numPr>
              <w:spacing w:after="0"/>
              <w:ind w:left="165" w:hanging="165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составлять сообщение о прошлом и настоящем региона и обсуждать полученные сведения. </w:t>
            </w:r>
          </w:p>
          <w:p w:rsidR="00C06B6D" w:rsidRPr="00010251" w:rsidRDefault="00C06B6D" w:rsidP="00C06B6D">
            <w:pPr>
              <w:spacing w:after="0"/>
              <w:ind w:left="165" w:hanging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06B6D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тетрадь, учебник, </w:t>
            </w:r>
            <w:r w:rsidR="00C06B6D" w:rsidRPr="00010251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C06B6D" w:rsidRPr="00010251" w:rsidTr="00C06B6D">
        <w:trPr>
          <w:trHeight w:val="952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C06B6D" w:rsidRDefault="00C06B6D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Древние города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6B6D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тетрадь, учебник, </w:t>
            </w:r>
            <w:r w:rsidR="00C06B6D" w:rsidRPr="00010251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C06B6D" w:rsidRPr="00010251" w:rsidTr="00C06B6D">
        <w:trPr>
          <w:trHeight w:val="952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C06B6D" w:rsidRDefault="00C06B6D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Переселение казаков на Кубани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6B6D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учебник,</w:t>
            </w:r>
            <w:r w:rsidR="00C06B6D" w:rsidRPr="0001025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06B6D" w:rsidRPr="00010251" w:rsidTr="00C06B6D">
        <w:trPr>
          <w:trHeight w:val="952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C06B6D" w:rsidRDefault="00C06B6D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Основание городов и станиц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6B6D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тетрадь, учебник, </w:t>
            </w:r>
            <w:r w:rsidR="00C06B6D" w:rsidRPr="00010251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C06B6D" w:rsidRPr="00010251" w:rsidTr="00C06B6D">
        <w:trPr>
          <w:trHeight w:val="952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C06B6D" w:rsidRDefault="00C06B6D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Моя станица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C058E" w:rsidRDefault="00FC058E" w:rsidP="00FC0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учебник,</w:t>
            </w:r>
          </w:p>
          <w:p w:rsidR="00C06B6D" w:rsidRPr="00010251" w:rsidRDefault="00FC058E" w:rsidP="00FC0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6B6D">
              <w:rPr>
                <w:rFonts w:ascii="Times New Roman" w:hAnsi="Times New Roman" w:cs="Times New Roman"/>
                <w:sz w:val="24"/>
                <w:szCs w:val="24"/>
              </w:rPr>
              <w:t>емонстрационный материал</w:t>
            </w:r>
          </w:p>
        </w:tc>
      </w:tr>
      <w:tr w:rsidR="00C06B6D" w:rsidRPr="00010251" w:rsidTr="00C06B6D">
        <w:trPr>
          <w:trHeight w:val="952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C06B6D" w:rsidRDefault="00C06B6D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С верою в сердце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6B6D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учебник</w:t>
            </w:r>
          </w:p>
        </w:tc>
      </w:tr>
      <w:tr w:rsidR="00C06B6D" w:rsidRPr="00010251" w:rsidTr="00C06B6D">
        <w:trPr>
          <w:trHeight w:val="952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C06B6D" w:rsidRDefault="00C06B6D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История Кубани в символах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6B6D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тетрадь, учебник, </w:t>
            </w:r>
            <w:r w:rsidR="00C06B6D" w:rsidRPr="00010251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C06B6D" w:rsidRPr="00010251" w:rsidTr="00C06B6D">
        <w:trPr>
          <w:trHeight w:val="952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C06B6D" w:rsidRDefault="00C06B6D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Добрые соседи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6B6D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тетрадь, учебник, </w:t>
            </w:r>
            <w:r w:rsidR="00C06B6D" w:rsidRPr="00010251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C06B6D" w:rsidRPr="00010251" w:rsidTr="00C06B6D">
        <w:trPr>
          <w:trHeight w:val="952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C06B6D" w:rsidRDefault="00C06B6D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Без прошлого нет настоящего (проектная работа)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6B6D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учебник,</w:t>
            </w:r>
          </w:p>
        </w:tc>
      </w:tr>
      <w:tr w:rsidR="00C06B6D" w:rsidRPr="00010251" w:rsidTr="00C06B6D">
        <w:trPr>
          <w:trHeight w:val="952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C06B6D" w:rsidRPr="00010251" w:rsidRDefault="00C06B6D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C06B6D" w:rsidRDefault="00C06B6D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Без прошлого нет настоящего (защита проектной работы)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B6D" w:rsidRPr="00010251" w:rsidRDefault="00C06B6D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6B6D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учебник,</w:t>
            </w:r>
          </w:p>
        </w:tc>
      </w:tr>
      <w:tr w:rsidR="00C06B6D" w:rsidRPr="00010251" w:rsidTr="00C06B6D">
        <w:trPr>
          <w:trHeight w:val="952"/>
        </w:trPr>
        <w:tc>
          <w:tcPr>
            <w:tcW w:w="14673" w:type="dxa"/>
            <w:gridSpan w:val="6"/>
            <w:vAlign w:val="center"/>
          </w:tcPr>
          <w:p w:rsidR="00C06B6D" w:rsidRPr="00C06B6D" w:rsidRDefault="00C06B6D" w:rsidP="00F8672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06B6D">
              <w:rPr>
                <w:rFonts w:ascii="Times New Roman" w:hAnsi="Times New Roman" w:cs="Times New Roman"/>
                <w:sz w:val="32"/>
                <w:szCs w:val="24"/>
              </w:rPr>
              <w:t>Казачьему роду нет переводу  12 ч.</w:t>
            </w:r>
          </w:p>
        </w:tc>
      </w:tr>
      <w:tr w:rsidR="00FC058E" w:rsidRPr="00010251" w:rsidTr="00C06B6D">
        <w:trPr>
          <w:trHeight w:val="952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FC058E" w:rsidRPr="00010251" w:rsidRDefault="00FC058E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C06B6D" w:rsidRDefault="00FC058E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Твоя родословная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8E" w:rsidRPr="00C06B6D" w:rsidRDefault="00FC058E" w:rsidP="00FC058E">
            <w:pPr>
              <w:numPr>
                <w:ilvl w:val="0"/>
                <w:numId w:val="3"/>
              </w:numPr>
              <w:spacing w:after="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B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Оценивать степень участия своей семьи в истории и вклад в культуру родного края.</w:t>
            </w:r>
          </w:p>
          <w:p w:rsidR="00FC058E" w:rsidRPr="00C06B6D" w:rsidRDefault="00FC058E" w:rsidP="00FC058E">
            <w:pPr>
              <w:numPr>
                <w:ilvl w:val="0"/>
                <w:numId w:val="3"/>
              </w:numPr>
              <w:spacing w:after="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B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Знакомиться по словарям личных имен и фамилий со значением имен и фамилий </w:t>
            </w:r>
            <w:r w:rsidRPr="00C06B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своей семьи (рода).</w:t>
            </w:r>
          </w:p>
          <w:p w:rsidR="00FC058E" w:rsidRPr="00C06B6D" w:rsidRDefault="00FC058E" w:rsidP="00FC058E">
            <w:pPr>
              <w:numPr>
                <w:ilvl w:val="0"/>
                <w:numId w:val="3"/>
              </w:numPr>
              <w:spacing w:after="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B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Практическая работа: подбирать в творчестве народов своего края пословицы и поговорки (фольклор), обычаи и традиции на Кубани. </w:t>
            </w:r>
          </w:p>
          <w:p w:rsidR="00FC058E" w:rsidRPr="00C06B6D" w:rsidRDefault="00FC058E" w:rsidP="00FC058E">
            <w:pPr>
              <w:numPr>
                <w:ilvl w:val="0"/>
                <w:numId w:val="3"/>
              </w:numPr>
              <w:spacing w:after="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B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Составлять устные сочинения с использованием сведений о выдающихся деятелей Кубани.</w:t>
            </w:r>
          </w:p>
          <w:p w:rsidR="00FC058E" w:rsidRPr="00C06B6D" w:rsidRDefault="00FC058E" w:rsidP="00FC058E">
            <w:pPr>
              <w:numPr>
                <w:ilvl w:val="0"/>
                <w:numId w:val="3"/>
              </w:numPr>
              <w:spacing w:after="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B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Обсуждать ситуации, касающиеся отношения школьников к представителям других народов, к их языкам, традициям и обычаям, религии.</w:t>
            </w:r>
          </w:p>
          <w:p w:rsidR="00FC058E" w:rsidRPr="00C06B6D" w:rsidRDefault="00FC058E" w:rsidP="00FC058E">
            <w:pPr>
              <w:numPr>
                <w:ilvl w:val="0"/>
                <w:numId w:val="3"/>
              </w:numPr>
              <w:spacing w:after="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B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Извлекать дополнительную информацию  из учебника и дополнительных источников знаний (словари, энциклопедии, справочники) и обсуждать полученные сведения о казачьем роде.</w:t>
            </w:r>
          </w:p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тетрадь, учебник,</w:t>
            </w:r>
          </w:p>
        </w:tc>
      </w:tr>
      <w:tr w:rsidR="00FC058E" w:rsidRPr="00010251" w:rsidTr="00C06B6D">
        <w:trPr>
          <w:trHeight w:val="952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FC058E" w:rsidRPr="00010251" w:rsidRDefault="00FC058E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C06B6D" w:rsidRDefault="00FC058E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Ты и твое имя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учебник,</w:t>
            </w:r>
          </w:p>
        </w:tc>
      </w:tr>
      <w:tr w:rsidR="00FC058E" w:rsidRPr="00010251" w:rsidTr="00C06B6D">
        <w:trPr>
          <w:trHeight w:val="952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FC058E" w:rsidRPr="00010251" w:rsidRDefault="00FC058E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C06B6D" w:rsidRDefault="00FC058E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Из истории кубанских фамилий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тетрадь, учебник, </w:t>
            </w: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FC058E" w:rsidRPr="00010251" w:rsidTr="00C06B6D">
        <w:trPr>
          <w:trHeight w:val="952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FC058E" w:rsidRPr="00010251" w:rsidRDefault="00FC058E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C06B6D" w:rsidRDefault="00FC058E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При солнышке –тепло, при матери- добро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тетрадь, учебник, </w:t>
            </w: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FC058E" w:rsidRPr="00010251" w:rsidTr="00C06B6D">
        <w:trPr>
          <w:trHeight w:val="952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FC058E" w:rsidRPr="00010251" w:rsidRDefault="00FC058E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C06B6D" w:rsidRDefault="00FC058E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Кто ленится, тот не ценится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тетрадь, учебник, </w:t>
            </w: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FC058E" w:rsidRPr="00010251" w:rsidTr="00C06B6D">
        <w:trPr>
          <w:trHeight w:val="952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FC058E" w:rsidRPr="00010251" w:rsidRDefault="00FC058E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C06B6D" w:rsidRDefault="00FC058E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Кубанские умельцы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тетрадь, учебник, </w:t>
            </w: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FC058E" w:rsidRPr="00010251" w:rsidTr="00C06B6D">
        <w:trPr>
          <w:trHeight w:val="952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FC058E" w:rsidRPr="00010251" w:rsidRDefault="00FC058E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C06B6D" w:rsidRDefault="00FC058E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Промыслы и ремесла на Кубани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C058E" w:rsidRPr="00010251" w:rsidRDefault="00FC058E" w:rsidP="00FC0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</w:t>
            </w:r>
          </w:p>
        </w:tc>
      </w:tr>
      <w:tr w:rsidR="00FC058E" w:rsidRPr="00010251" w:rsidTr="00C06B6D">
        <w:trPr>
          <w:trHeight w:val="952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FC058E" w:rsidRPr="00010251" w:rsidRDefault="00FC058E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C06B6D" w:rsidRDefault="00FC058E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Народные обычаи и традиции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C058E" w:rsidRPr="00010251" w:rsidRDefault="00FC058E" w:rsidP="00FC0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</w:t>
            </w:r>
          </w:p>
        </w:tc>
      </w:tr>
      <w:tr w:rsidR="00FC058E" w:rsidRPr="00010251" w:rsidTr="00C06B6D">
        <w:trPr>
          <w:trHeight w:val="952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FC058E" w:rsidRPr="00010251" w:rsidRDefault="00FC058E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C06B6D" w:rsidRDefault="00FC058E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Православные праздники на Кубани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FC058E" w:rsidRPr="00010251" w:rsidTr="00C06B6D">
        <w:trPr>
          <w:trHeight w:val="952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FC058E" w:rsidRPr="00010251" w:rsidRDefault="00FC058E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C06B6D" w:rsidRDefault="00FC058E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Казачий фольклор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FC058E" w:rsidRPr="00010251" w:rsidTr="00C06B6D">
        <w:trPr>
          <w:trHeight w:val="952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FC058E" w:rsidRPr="00010251" w:rsidRDefault="00FC058E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C06B6D" w:rsidRDefault="00FC058E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Казачьему роду нет переводу (проектная работа)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учебник,</w:t>
            </w:r>
          </w:p>
        </w:tc>
      </w:tr>
      <w:tr w:rsidR="00FC058E" w:rsidRPr="00010251" w:rsidTr="00C06B6D">
        <w:trPr>
          <w:trHeight w:val="953"/>
        </w:trPr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FC058E" w:rsidRPr="00010251" w:rsidRDefault="00FC058E" w:rsidP="00C06B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C06B6D" w:rsidRDefault="00FC058E" w:rsidP="00C06B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6B6D">
              <w:rPr>
                <w:rFonts w:ascii="Times New Roman" w:hAnsi="Times New Roman" w:cs="Times New Roman"/>
                <w:sz w:val="28"/>
                <w:szCs w:val="24"/>
              </w:rPr>
              <w:t>Земля отцов- моя земля. Обобщающий урок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C058E" w:rsidRPr="00010251" w:rsidRDefault="00FC058E" w:rsidP="00C0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учебник,</w:t>
            </w:r>
          </w:p>
        </w:tc>
      </w:tr>
    </w:tbl>
    <w:p w:rsidR="00F94EAD" w:rsidRDefault="00F94EAD"/>
    <w:sectPr w:rsidR="00F94EAD" w:rsidSect="00FC058E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502" w:rsidRDefault="00B60502" w:rsidP="00C06B6D">
      <w:pPr>
        <w:spacing w:after="0" w:line="240" w:lineRule="auto"/>
      </w:pPr>
      <w:r>
        <w:separator/>
      </w:r>
    </w:p>
  </w:endnote>
  <w:endnote w:type="continuationSeparator" w:id="1">
    <w:p w:rsidR="00B60502" w:rsidRDefault="00B60502" w:rsidP="00C0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502" w:rsidRDefault="00B60502" w:rsidP="00C06B6D">
      <w:pPr>
        <w:spacing w:after="0" w:line="240" w:lineRule="auto"/>
      </w:pPr>
      <w:r>
        <w:separator/>
      </w:r>
    </w:p>
  </w:footnote>
  <w:footnote w:type="continuationSeparator" w:id="1">
    <w:p w:rsidR="00B60502" w:rsidRDefault="00B60502" w:rsidP="00C06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6287"/>
    <w:multiLevelType w:val="hybridMultilevel"/>
    <w:tmpl w:val="521EDF0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A4361"/>
    <w:multiLevelType w:val="hybridMultilevel"/>
    <w:tmpl w:val="2E3862A0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A2C28"/>
    <w:multiLevelType w:val="hybridMultilevel"/>
    <w:tmpl w:val="7EE6D994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E19"/>
    <w:rsid w:val="00010251"/>
    <w:rsid w:val="00030299"/>
    <w:rsid w:val="003A7E19"/>
    <w:rsid w:val="0089204A"/>
    <w:rsid w:val="009A4994"/>
    <w:rsid w:val="00B60502"/>
    <w:rsid w:val="00C06B6D"/>
    <w:rsid w:val="00C83232"/>
    <w:rsid w:val="00F247B3"/>
    <w:rsid w:val="00F86721"/>
    <w:rsid w:val="00F94EAD"/>
    <w:rsid w:val="00FC0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6B6D"/>
  </w:style>
  <w:style w:type="paragraph" w:styleId="a5">
    <w:name w:val="footer"/>
    <w:basedOn w:val="a"/>
    <w:link w:val="a6"/>
    <w:uiPriority w:val="99"/>
    <w:semiHidden/>
    <w:unhideWhenUsed/>
    <w:rsid w:val="00C06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6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4</cp:revision>
  <cp:lastPrinted>2013-09-18T06:58:00Z</cp:lastPrinted>
  <dcterms:created xsi:type="dcterms:W3CDTF">2013-07-07T17:32:00Z</dcterms:created>
  <dcterms:modified xsi:type="dcterms:W3CDTF">2014-08-28T08:27:00Z</dcterms:modified>
</cp:coreProperties>
</file>