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71C" w:rsidRPr="00244E9E" w:rsidRDefault="00CC771C" w:rsidP="00CC771C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</w:pPr>
      <w:r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  <w:t>Фрагмент  урока</w:t>
      </w:r>
      <w:r w:rsidRPr="00244E9E"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  <w:t xml:space="preserve"> </w:t>
      </w:r>
    </w:p>
    <w:p w:rsidR="00CC771C" w:rsidRPr="00676BC4" w:rsidRDefault="00CC771C" w:rsidP="00CC771C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</w:pPr>
      <w:r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  <w:t>«</w:t>
      </w:r>
      <w:r w:rsidRPr="00676BC4"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  <w:t xml:space="preserve">Правописание слов с разделительным твёрдым знаком </w:t>
      </w:r>
      <w:r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  <w:t>»</w:t>
      </w:r>
    </w:p>
    <w:p w:rsidR="00CC771C" w:rsidRPr="00676BC4" w:rsidRDefault="00CC771C" w:rsidP="00CC771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76BC4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Цели:</w:t>
      </w:r>
    </w:p>
    <w:p w:rsidR="00CC771C" w:rsidRPr="00676BC4" w:rsidRDefault="00CC771C" w:rsidP="00CC771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Повторить с </w:t>
      </w:r>
      <w:r w:rsidRPr="00676BC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учащи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ми</w:t>
      </w:r>
      <w:r w:rsidRPr="00676BC4">
        <w:rPr>
          <w:rFonts w:ascii="Times New Roman" w:eastAsia="Times New Roman" w:hAnsi="Times New Roman" w:cs="Times New Roman"/>
          <w:sz w:val="28"/>
          <w:szCs w:val="20"/>
          <w:lang w:eastAsia="ru-RU"/>
        </w:rPr>
        <w:t>ся  правило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676BC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написания разделительного твёрдого знака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разделительного  мягкого  знака  </w:t>
      </w:r>
      <w:r w:rsidRPr="00676BC4">
        <w:rPr>
          <w:rFonts w:ascii="Times New Roman" w:eastAsia="Times New Roman" w:hAnsi="Times New Roman" w:cs="Times New Roman"/>
          <w:sz w:val="28"/>
          <w:szCs w:val="20"/>
          <w:lang w:eastAsia="ru-RU"/>
        </w:rPr>
        <w:t>в словах;</w:t>
      </w:r>
    </w:p>
    <w:p w:rsidR="00CC771C" w:rsidRPr="00A62E43" w:rsidRDefault="00CC771C" w:rsidP="00CC771C">
      <w:pPr>
        <w:pStyle w:val="a3"/>
        <w:numPr>
          <w:ilvl w:val="0"/>
          <w:numId w:val="1"/>
        </w:numPr>
        <w:rPr>
          <w:color w:val="000000"/>
          <w:sz w:val="16"/>
          <w:szCs w:val="18"/>
        </w:rPr>
      </w:pPr>
      <w:r w:rsidRPr="00A62E43">
        <w:rPr>
          <w:color w:val="000000"/>
          <w:sz w:val="28"/>
          <w:szCs w:val="27"/>
        </w:rPr>
        <w:t>Способствовать развитию умения правильно писать слова с разделительными твердым и мягким знаками</w:t>
      </w:r>
      <w:r>
        <w:rPr>
          <w:color w:val="000000"/>
          <w:sz w:val="28"/>
          <w:szCs w:val="27"/>
        </w:rPr>
        <w:t>;</w:t>
      </w:r>
      <w:r w:rsidRPr="00A62E43">
        <w:rPr>
          <w:color w:val="000000"/>
          <w:sz w:val="28"/>
          <w:szCs w:val="27"/>
        </w:rPr>
        <w:t xml:space="preserve"> </w:t>
      </w:r>
    </w:p>
    <w:p w:rsidR="00CC771C" w:rsidRPr="00FA78A3" w:rsidRDefault="00CC771C" w:rsidP="00CC771C">
      <w:pPr>
        <w:pStyle w:val="a3"/>
        <w:ind w:left="360"/>
        <w:rPr>
          <w:color w:val="000000"/>
          <w:sz w:val="18"/>
          <w:szCs w:val="18"/>
        </w:rPr>
      </w:pPr>
      <w:r w:rsidRPr="00FA78A3">
        <w:rPr>
          <w:b/>
          <w:bCs/>
          <w:color w:val="000000"/>
          <w:sz w:val="28"/>
          <w:szCs w:val="27"/>
        </w:rPr>
        <w:t>Планируемые результаты (предметные):</w:t>
      </w:r>
    </w:p>
    <w:p w:rsidR="00CC771C" w:rsidRPr="00A62E43" w:rsidRDefault="00CC771C" w:rsidP="00CC771C">
      <w:pPr>
        <w:pStyle w:val="a3"/>
        <w:numPr>
          <w:ilvl w:val="0"/>
          <w:numId w:val="1"/>
        </w:numPr>
        <w:rPr>
          <w:color w:val="000000"/>
          <w:sz w:val="18"/>
          <w:szCs w:val="18"/>
        </w:rPr>
      </w:pPr>
      <w:r w:rsidRPr="00A62E43">
        <w:rPr>
          <w:color w:val="000000"/>
          <w:sz w:val="28"/>
          <w:szCs w:val="27"/>
        </w:rPr>
        <w:t>Знают и применяют орфограмму «Написание слов с разделительным твердым знаком</w:t>
      </w:r>
      <w:r>
        <w:rPr>
          <w:color w:val="000000"/>
          <w:sz w:val="28"/>
          <w:szCs w:val="27"/>
        </w:rPr>
        <w:t xml:space="preserve">   и  разделительным  мягким  знаком</w:t>
      </w:r>
      <w:r w:rsidRPr="00A62E43">
        <w:rPr>
          <w:color w:val="000000"/>
          <w:sz w:val="28"/>
          <w:szCs w:val="27"/>
        </w:rPr>
        <w:t xml:space="preserve">»; </w:t>
      </w:r>
    </w:p>
    <w:p w:rsidR="00CC771C" w:rsidRPr="00FA78A3" w:rsidRDefault="00CC771C" w:rsidP="00CC771C">
      <w:pPr>
        <w:pStyle w:val="a3"/>
        <w:ind w:left="360"/>
        <w:rPr>
          <w:color w:val="000000"/>
          <w:sz w:val="18"/>
          <w:szCs w:val="18"/>
        </w:rPr>
      </w:pPr>
      <w:r w:rsidRPr="00FA78A3">
        <w:rPr>
          <w:b/>
          <w:bCs/>
          <w:color w:val="000000"/>
          <w:sz w:val="28"/>
          <w:szCs w:val="27"/>
        </w:rPr>
        <w:t>Личностные результаты:</w:t>
      </w:r>
      <w:r w:rsidRPr="00FA78A3">
        <w:rPr>
          <w:rStyle w:val="apple-converted-space"/>
          <w:color w:val="000000"/>
        </w:rPr>
        <w:t> </w:t>
      </w:r>
      <w:r w:rsidRPr="00FA78A3">
        <w:rPr>
          <w:color w:val="000000"/>
          <w:sz w:val="28"/>
          <w:szCs w:val="27"/>
        </w:rPr>
        <w:t>Проявляют интерес к познанию русского языка, языковой деятельности</w:t>
      </w:r>
    </w:p>
    <w:p w:rsidR="00CC771C" w:rsidRPr="00FA78A3" w:rsidRDefault="00CC771C" w:rsidP="00CC771C">
      <w:pPr>
        <w:pStyle w:val="a3"/>
        <w:ind w:left="360"/>
        <w:rPr>
          <w:color w:val="000000"/>
          <w:sz w:val="18"/>
          <w:szCs w:val="18"/>
        </w:rPr>
      </w:pPr>
      <w:r w:rsidRPr="00FA78A3">
        <w:rPr>
          <w:b/>
          <w:bCs/>
          <w:color w:val="000000"/>
          <w:sz w:val="28"/>
          <w:szCs w:val="27"/>
        </w:rPr>
        <w:t>Универсальные учебные действия (</w:t>
      </w:r>
      <w:proofErr w:type="spellStart"/>
      <w:r w:rsidRPr="00FA78A3">
        <w:rPr>
          <w:b/>
          <w:bCs/>
          <w:color w:val="000000"/>
          <w:sz w:val="28"/>
          <w:szCs w:val="27"/>
        </w:rPr>
        <w:t>метапредметные</w:t>
      </w:r>
      <w:proofErr w:type="spellEnd"/>
      <w:r w:rsidRPr="00FA78A3">
        <w:rPr>
          <w:b/>
          <w:bCs/>
          <w:color w:val="000000"/>
          <w:sz w:val="28"/>
          <w:szCs w:val="27"/>
        </w:rPr>
        <w:t>):</w:t>
      </w:r>
    </w:p>
    <w:p w:rsidR="00CC771C" w:rsidRPr="00A62E43" w:rsidRDefault="00CC771C" w:rsidP="00CC771C">
      <w:pPr>
        <w:pStyle w:val="a3"/>
        <w:numPr>
          <w:ilvl w:val="0"/>
          <w:numId w:val="1"/>
        </w:numPr>
        <w:rPr>
          <w:color w:val="000000"/>
          <w:sz w:val="18"/>
          <w:szCs w:val="18"/>
        </w:rPr>
      </w:pPr>
      <w:r w:rsidRPr="00A62E43">
        <w:rPr>
          <w:b/>
          <w:bCs/>
          <w:i/>
          <w:iCs/>
          <w:color w:val="000000"/>
          <w:sz w:val="28"/>
          <w:szCs w:val="27"/>
        </w:rPr>
        <w:t>Познавательные:</w:t>
      </w:r>
      <w:r w:rsidRPr="00A62E43">
        <w:rPr>
          <w:rStyle w:val="apple-converted-space"/>
          <w:color w:val="000000"/>
        </w:rPr>
        <w:t> </w:t>
      </w:r>
      <w:r w:rsidRPr="00A62E43">
        <w:rPr>
          <w:color w:val="000000"/>
          <w:sz w:val="28"/>
          <w:szCs w:val="27"/>
        </w:rPr>
        <w:t xml:space="preserve">строят несложные рассуждения, устанавливают причинно-следственные связи, делают выводы, формулируют их; анализируют изучаемые языковые объекты с выделением их существенных и несущественных признаков; </w:t>
      </w:r>
    </w:p>
    <w:p w:rsidR="00CC771C" w:rsidRPr="00A62E43" w:rsidRDefault="00CC771C" w:rsidP="00CC771C">
      <w:pPr>
        <w:pStyle w:val="a3"/>
        <w:numPr>
          <w:ilvl w:val="0"/>
          <w:numId w:val="1"/>
        </w:numPr>
        <w:rPr>
          <w:color w:val="000000"/>
          <w:sz w:val="18"/>
          <w:szCs w:val="18"/>
        </w:rPr>
      </w:pPr>
      <w:r w:rsidRPr="00A62E43">
        <w:rPr>
          <w:b/>
          <w:bCs/>
          <w:i/>
          <w:iCs/>
          <w:color w:val="000000"/>
          <w:sz w:val="28"/>
          <w:szCs w:val="27"/>
        </w:rPr>
        <w:t>Регулятивные:</w:t>
      </w:r>
      <w:r w:rsidRPr="00A62E43">
        <w:rPr>
          <w:rStyle w:val="apple-converted-space"/>
          <w:color w:val="000000"/>
        </w:rPr>
        <w:t> </w:t>
      </w:r>
      <w:r w:rsidRPr="00A62E43">
        <w:rPr>
          <w:color w:val="000000"/>
          <w:sz w:val="28"/>
          <w:szCs w:val="27"/>
        </w:rPr>
        <w:t>принимают и сохраняют цель и учебную задачу; учитывают правило в планировании и контроле способа решения; адекватно воспринимают оценку своей работы учителями, товарищами.</w:t>
      </w:r>
    </w:p>
    <w:p w:rsidR="00CC771C" w:rsidRPr="00FA78A3" w:rsidRDefault="00CC771C" w:rsidP="00CC771C">
      <w:pPr>
        <w:pStyle w:val="a3"/>
        <w:numPr>
          <w:ilvl w:val="0"/>
          <w:numId w:val="1"/>
        </w:numPr>
        <w:rPr>
          <w:color w:val="000000"/>
          <w:sz w:val="18"/>
          <w:szCs w:val="18"/>
        </w:rPr>
      </w:pPr>
      <w:r w:rsidRPr="00FA78A3">
        <w:rPr>
          <w:b/>
          <w:bCs/>
          <w:i/>
          <w:iCs/>
          <w:color w:val="000000"/>
          <w:sz w:val="28"/>
          <w:szCs w:val="27"/>
        </w:rPr>
        <w:t>Коммуникативные:</w:t>
      </w:r>
      <w:r w:rsidRPr="00FA78A3">
        <w:rPr>
          <w:rStyle w:val="apple-converted-space"/>
          <w:i/>
          <w:iCs/>
          <w:color w:val="000000"/>
        </w:rPr>
        <w:t> </w:t>
      </w:r>
      <w:r w:rsidRPr="00FA78A3">
        <w:rPr>
          <w:color w:val="000000"/>
          <w:sz w:val="28"/>
          <w:szCs w:val="27"/>
        </w:rPr>
        <w:t>участвуют в диалоге, общей беседе; строят монологическое высказывание, адекватно используют речевые средства для решения различных коммуникативных задач.</w:t>
      </w:r>
    </w:p>
    <w:p w:rsidR="00CC771C" w:rsidRPr="00FA78A3" w:rsidRDefault="00CC771C" w:rsidP="00CC771C">
      <w:pPr>
        <w:pStyle w:val="a3"/>
        <w:ind w:left="360"/>
        <w:rPr>
          <w:color w:val="000000"/>
          <w:sz w:val="18"/>
          <w:szCs w:val="18"/>
        </w:rPr>
      </w:pPr>
      <w:r w:rsidRPr="00FA78A3">
        <w:rPr>
          <w:b/>
          <w:bCs/>
          <w:color w:val="000000"/>
          <w:sz w:val="28"/>
          <w:szCs w:val="27"/>
        </w:rPr>
        <w:t>Оборудование</w:t>
      </w:r>
      <w:r w:rsidRPr="00FA78A3">
        <w:rPr>
          <w:color w:val="000000"/>
          <w:sz w:val="28"/>
          <w:szCs w:val="27"/>
        </w:rPr>
        <w:t>:</w:t>
      </w:r>
    </w:p>
    <w:p w:rsidR="00CC771C" w:rsidRPr="00FA78A3" w:rsidRDefault="00CC771C" w:rsidP="00CC771C">
      <w:pPr>
        <w:pStyle w:val="a3"/>
        <w:numPr>
          <w:ilvl w:val="0"/>
          <w:numId w:val="1"/>
        </w:numPr>
        <w:rPr>
          <w:color w:val="000000"/>
          <w:sz w:val="18"/>
          <w:szCs w:val="18"/>
        </w:rPr>
      </w:pPr>
      <w:r w:rsidRPr="00FA78A3">
        <w:rPr>
          <w:b/>
          <w:bCs/>
          <w:color w:val="000000"/>
          <w:sz w:val="28"/>
          <w:szCs w:val="27"/>
        </w:rPr>
        <w:t>1.</w:t>
      </w:r>
      <w:r w:rsidRPr="00FA78A3">
        <w:rPr>
          <w:rStyle w:val="apple-converted-space"/>
          <w:color w:val="000000"/>
        </w:rPr>
        <w:t> </w:t>
      </w:r>
      <w:proofErr w:type="spellStart"/>
      <w:r w:rsidRPr="00FA78A3">
        <w:rPr>
          <w:color w:val="000000"/>
          <w:sz w:val="28"/>
          <w:szCs w:val="27"/>
        </w:rPr>
        <w:t>Мультимедийный</w:t>
      </w:r>
      <w:proofErr w:type="spellEnd"/>
      <w:r w:rsidRPr="00FA78A3">
        <w:rPr>
          <w:color w:val="000000"/>
          <w:sz w:val="28"/>
          <w:szCs w:val="27"/>
        </w:rPr>
        <w:t xml:space="preserve"> проектор;</w:t>
      </w:r>
    </w:p>
    <w:p w:rsidR="00CC771C" w:rsidRPr="00FA78A3" w:rsidRDefault="00CC771C" w:rsidP="00CC771C">
      <w:pPr>
        <w:pStyle w:val="a3"/>
        <w:numPr>
          <w:ilvl w:val="0"/>
          <w:numId w:val="1"/>
        </w:numPr>
        <w:rPr>
          <w:color w:val="000000"/>
          <w:sz w:val="18"/>
          <w:szCs w:val="18"/>
        </w:rPr>
      </w:pPr>
      <w:r w:rsidRPr="00FA78A3">
        <w:rPr>
          <w:b/>
          <w:bCs/>
          <w:color w:val="000000"/>
          <w:sz w:val="28"/>
          <w:szCs w:val="27"/>
        </w:rPr>
        <w:t>2.</w:t>
      </w:r>
      <w:r w:rsidRPr="00FA78A3">
        <w:rPr>
          <w:rStyle w:val="apple-converted-space"/>
          <w:color w:val="000000"/>
        </w:rPr>
        <w:t> </w:t>
      </w:r>
      <w:r w:rsidRPr="00FA78A3">
        <w:rPr>
          <w:color w:val="000000"/>
          <w:sz w:val="28"/>
          <w:szCs w:val="27"/>
        </w:rPr>
        <w:t>Компьютер;</w:t>
      </w:r>
    </w:p>
    <w:p w:rsidR="00CC771C" w:rsidRPr="00FA78A3" w:rsidRDefault="00CC771C" w:rsidP="00CC771C">
      <w:pPr>
        <w:pStyle w:val="a3"/>
        <w:numPr>
          <w:ilvl w:val="0"/>
          <w:numId w:val="1"/>
        </w:numPr>
        <w:rPr>
          <w:color w:val="000000"/>
          <w:sz w:val="18"/>
          <w:szCs w:val="18"/>
        </w:rPr>
      </w:pPr>
      <w:r w:rsidRPr="00FA78A3">
        <w:rPr>
          <w:b/>
          <w:bCs/>
          <w:color w:val="000000"/>
          <w:sz w:val="28"/>
          <w:szCs w:val="27"/>
        </w:rPr>
        <w:t>3.</w:t>
      </w:r>
      <w:r w:rsidRPr="00FA78A3">
        <w:rPr>
          <w:rStyle w:val="apple-converted-space"/>
          <w:color w:val="000000"/>
        </w:rPr>
        <w:t> </w:t>
      </w:r>
      <w:r w:rsidRPr="00FA78A3">
        <w:rPr>
          <w:color w:val="000000"/>
          <w:sz w:val="28"/>
          <w:szCs w:val="27"/>
        </w:rPr>
        <w:t>Проекционный экран;</w:t>
      </w:r>
    </w:p>
    <w:p w:rsidR="00CC771C" w:rsidRPr="00676BC4" w:rsidRDefault="00CC771C" w:rsidP="00CC771C">
      <w:pPr>
        <w:pStyle w:val="a3"/>
        <w:numPr>
          <w:ilvl w:val="0"/>
          <w:numId w:val="1"/>
        </w:numPr>
        <w:shd w:val="clear" w:color="auto" w:fill="FFFFFF"/>
        <w:spacing w:line="240" w:lineRule="atLeast"/>
        <w:ind w:left="15"/>
        <w:rPr>
          <w:rFonts w:ascii="Helvetica" w:hAnsi="Helvetica" w:cs="Helvetica"/>
          <w:color w:val="333333"/>
          <w:sz w:val="20"/>
          <w:szCs w:val="20"/>
        </w:rPr>
      </w:pPr>
      <w:r w:rsidRPr="00162249">
        <w:rPr>
          <w:b/>
          <w:bCs/>
          <w:color w:val="000000"/>
          <w:sz w:val="28"/>
          <w:szCs w:val="27"/>
        </w:rPr>
        <w:t>4.</w:t>
      </w:r>
      <w:r w:rsidRPr="00162249">
        <w:rPr>
          <w:rStyle w:val="apple-converted-space"/>
          <w:color w:val="000000"/>
        </w:rPr>
        <w:t> </w:t>
      </w:r>
      <w:r w:rsidRPr="00162249">
        <w:rPr>
          <w:color w:val="000000"/>
          <w:sz w:val="28"/>
          <w:szCs w:val="27"/>
        </w:rPr>
        <w:t>Карточки для работы в</w:t>
      </w:r>
      <w:r w:rsidRPr="00162249">
        <w:rPr>
          <w:rStyle w:val="apple-converted-space"/>
          <w:color w:val="000000"/>
        </w:rPr>
        <w:t> </w:t>
      </w:r>
      <w:r w:rsidRPr="00162249">
        <w:rPr>
          <w:color w:val="000000"/>
          <w:sz w:val="28"/>
          <w:szCs w:val="27"/>
        </w:rPr>
        <w:t>группах</w:t>
      </w:r>
    </w:p>
    <w:p w:rsidR="00CC771C" w:rsidRPr="00F66A97" w:rsidRDefault="00CC771C" w:rsidP="00CC771C">
      <w:pPr>
        <w:shd w:val="clear" w:color="auto" w:fill="FFFFFF"/>
        <w:spacing w:before="120" w:after="120" w:line="255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199043"/>
          <w:sz w:val="28"/>
          <w:lang w:eastAsia="ru-RU"/>
        </w:rPr>
      </w:pPr>
      <w:r w:rsidRPr="00F66A97">
        <w:rPr>
          <w:rFonts w:ascii="Times New Roman" w:eastAsia="Times New Roman" w:hAnsi="Times New Roman" w:cs="Times New Roman"/>
          <w:b/>
          <w:bCs/>
          <w:color w:val="199043"/>
          <w:sz w:val="28"/>
          <w:lang w:eastAsia="ru-RU"/>
        </w:rPr>
        <w:t>Ход урока</w:t>
      </w:r>
    </w:p>
    <w:p w:rsidR="00CC771C" w:rsidRPr="002A072F" w:rsidRDefault="00CC771C" w:rsidP="00CC771C">
      <w:p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b/>
          <w:bCs/>
          <w:color w:val="199043"/>
          <w:sz w:val="28"/>
          <w:lang w:eastAsia="ru-RU"/>
        </w:rPr>
      </w:pPr>
      <w:r w:rsidRPr="002A072F">
        <w:rPr>
          <w:rFonts w:ascii="Times New Roman" w:eastAsia="Times New Roman" w:hAnsi="Times New Roman" w:cs="Times New Roman"/>
          <w:b/>
          <w:bCs/>
          <w:color w:val="199043"/>
          <w:sz w:val="28"/>
          <w:lang w:val="en-US" w:eastAsia="ru-RU"/>
        </w:rPr>
        <w:t>1</w:t>
      </w:r>
      <w:r w:rsidRPr="002A072F">
        <w:rPr>
          <w:rFonts w:ascii="Times New Roman" w:eastAsia="Times New Roman" w:hAnsi="Times New Roman" w:cs="Times New Roman"/>
          <w:b/>
          <w:bCs/>
          <w:color w:val="199043"/>
          <w:sz w:val="28"/>
          <w:lang w:eastAsia="ru-RU"/>
        </w:rPr>
        <w:t>. Приветствие.</w:t>
      </w:r>
    </w:p>
    <w:p w:rsidR="00CC771C" w:rsidRDefault="00CC771C" w:rsidP="00CC771C">
      <w:p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2A072F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- Ребята, давайте  </w:t>
      </w:r>
      <w:proofErr w:type="gramStart"/>
      <w:r w:rsidRPr="002A072F">
        <w:rPr>
          <w:rFonts w:ascii="Times New Roman" w:eastAsia="Times New Roman" w:hAnsi="Times New Roman" w:cs="Times New Roman"/>
          <w:bCs/>
          <w:sz w:val="28"/>
          <w:lang w:eastAsia="ru-RU"/>
        </w:rPr>
        <w:t>поприветствуем</w:t>
      </w:r>
      <w:proofErr w:type="gramEnd"/>
      <w:r w:rsidRPr="002A072F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 друг  друга (поклон)</w:t>
      </w:r>
      <w:r>
        <w:rPr>
          <w:rFonts w:ascii="Times New Roman" w:eastAsia="Times New Roman" w:hAnsi="Times New Roman" w:cs="Times New Roman"/>
          <w:bCs/>
          <w:sz w:val="28"/>
          <w:lang w:eastAsia="ru-RU"/>
        </w:rPr>
        <w:t>, поприветствуйте  наших гостей (разворот, поклон)</w:t>
      </w:r>
    </w:p>
    <w:p w:rsidR="00CC771C" w:rsidRDefault="00CC771C" w:rsidP="00CC771C">
      <w:p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lang w:eastAsia="ru-RU"/>
        </w:rPr>
        <w:lastRenderedPageBreak/>
        <w:t>- сегодня  мы представляем  вашему  вниманию фрагмент  урока «Правописание  разделительного   твердого Ъ знака»</w:t>
      </w:r>
    </w:p>
    <w:p w:rsidR="00CC771C" w:rsidRPr="002A072F" w:rsidRDefault="00CC771C" w:rsidP="00CC771C">
      <w:p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lang w:eastAsia="ru-RU"/>
        </w:rPr>
        <w:t>- Ребята, развернитесь  друг к другу.</w:t>
      </w:r>
    </w:p>
    <w:p w:rsidR="00CC771C" w:rsidRPr="002A072F" w:rsidRDefault="00CC771C" w:rsidP="00CC771C">
      <w:pPr>
        <w:shd w:val="clear" w:color="auto" w:fill="F6F7F8"/>
        <w:spacing w:after="0" w:line="293" w:lineRule="atLeast"/>
        <w:rPr>
          <w:rFonts w:ascii="Tahoma" w:eastAsia="Times New Roman" w:hAnsi="Tahoma" w:cs="Tahoma"/>
          <w:sz w:val="20"/>
          <w:szCs w:val="20"/>
          <w:lang w:eastAsia="ru-RU"/>
        </w:rPr>
      </w:pPr>
      <w:r w:rsidRPr="002A072F">
        <w:rPr>
          <w:rFonts w:ascii="Tahoma" w:eastAsia="Times New Roman" w:hAnsi="Tahoma" w:cs="Tahoma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Возьмемся за руки, друзья!</w:t>
      </w:r>
    </w:p>
    <w:p w:rsidR="00CC771C" w:rsidRPr="002A072F" w:rsidRDefault="00CC771C" w:rsidP="00CC771C">
      <w:pPr>
        <w:shd w:val="clear" w:color="auto" w:fill="F6F7F8"/>
        <w:spacing w:after="0" w:line="293" w:lineRule="atLeast"/>
        <w:rPr>
          <w:rFonts w:ascii="Tahoma" w:eastAsia="Times New Roman" w:hAnsi="Tahoma" w:cs="Tahoma"/>
          <w:sz w:val="20"/>
          <w:szCs w:val="20"/>
          <w:lang w:eastAsia="ru-RU"/>
        </w:rPr>
      </w:pPr>
      <w:r w:rsidRPr="002A072F">
        <w:rPr>
          <w:rFonts w:ascii="Tahoma" w:eastAsia="Times New Roman" w:hAnsi="Tahoma" w:cs="Tahoma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Вперед по жизни зашагаем;</w:t>
      </w:r>
    </w:p>
    <w:p w:rsidR="00CC771C" w:rsidRPr="002A072F" w:rsidRDefault="00CC771C" w:rsidP="00CC771C">
      <w:pPr>
        <w:shd w:val="clear" w:color="auto" w:fill="F6F7F8"/>
        <w:spacing w:after="0" w:line="293" w:lineRule="atLeast"/>
        <w:rPr>
          <w:rFonts w:ascii="Tahoma" w:eastAsia="Times New Roman" w:hAnsi="Tahoma" w:cs="Tahoma"/>
          <w:sz w:val="20"/>
          <w:szCs w:val="20"/>
          <w:lang w:eastAsia="ru-RU"/>
        </w:rPr>
      </w:pPr>
      <w:r w:rsidRPr="002A072F">
        <w:rPr>
          <w:rFonts w:ascii="Tahoma" w:eastAsia="Times New Roman" w:hAnsi="Tahoma" w:cs="Tahoma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И нет преград нам впереди,</w:t>
      </w:r>
    </w:p>
    <w:p w:rsidR="00CC771C" w:rsidRPr="002A072F" w:rsidRDefault="00CC771C" w:rsidP="00CC771C">
      <w:pPr>
        <w:shd w:val="clear" w:color="auto" w:fill="F6F7F8"/>
        <w:spacing w:after="0" w:line="293" w:lineRule="atLeast"/>
        <w:rPr>
          <w:rFonts w:ascii="Tahoma" w:eastAsia="Times New Roman" w:hAnsi="Tahoma" w:cs="Tahoma"/>
          <w:sz w:val="20"/>
          <w:szCs w:val="20"/>
          <w:lang w:eastAsia="ru-RU"/>
        </w:rPr>
      </w:pPr>
      <w:r w:rsidRPr="002A072F">
        <w:rPr>
          <w:rFonts w:ascii="Tahoma" w:eastAsia="Times New Roman" w:hAnsi="Tahoma" w:cs="Tahoma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Когда  друг другу помогаем.</w:t>
      </w:r>
    </w:p>
    <w:p w:rsidR="00CC771C" w:rsidRPr="002A072F" w:rsidRDefault="00CC771C" w:rsidP="00CC771C">
      <w:pPr>
        <w:shd w:val="clear" w:color="auto" w:fill="F6F7F8"/>
        <w:spacing w:after="0" w:line="293" w:lineRule="atLeast"/>
        <w:rPr>
          <w:rFonts w:ascii="Tahoma" w:eastAsia="Times New Roman" w:hAnsi="Tahoma" w:cs="Tahoma"/>
          <w:sz w:val="20"/>
          <w:szCs w:val="20"/>
          <w:lang w:eastAsia="ru-RU"/>
        </w:rPr>
      </w:pPr>
      <w:r w:rsidRPr="002A072F">
        <w:rPr>
          <w:rFonts w:ascii="Tahoma" w:eastAsia="Times New Roman" w:hAnsi="Tahoma" w:cs="Tahoma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 </w:t>
      </w:r>
    </w:p>
    <w:p w:rsidR="00CC771C" w:rsidRPr="002A072F" w:rsidRDefault="00CC771C" w:rsidP="00CC771C">
      <w:pPr>
        <w:shd w:val="clear" w:color="auto" w:fill="F6F7F8"/>
        <w:spacing w:after="0" w:line="293" w:lineRule="atLeast"/>
        <w:rPr>
          <w:rFonts w:ascii="Tahoma" w:eastAsia="Times New Roman" w:hAnsi="Tahoma" w:cs="Tahoma"/>
          <w:sz w:val="20"/>
          <w:szCs w:val="20"/>
          <w:lang w:eastAsia="ru-RU"/>
        </w:rPr>
      </w:pPr>
      <w:r w:rsidRPr="002A072F">
        <w:rPr>
          <w:rFonts w:ascii="Tahoma" w:eastAsia="Times New Roman" w:hAnsi="Tahoma" w:cs="Tahoma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И если кто-то упадет -</w:t>
      </w:r>
    </w:p>
    <w:p w:rsidR="00CC771C" w:rsidRPr="002A072F" w:rsidRDefault="00CC771C" w:rsidP="00CC771C">
      <w:pPr>
        <w:shd w:val="clear" w:color="auto" w:fill="F6F7F8"/>
        <w:spacing w:after="0" w:line="293" w:lineRule="atLeast"/>
        <w:rPr>
          <w:rFonts w:ascii="Tahoma" w:eastAsia="Times New Roman" w:hAnsi="Tahoma" w:cs="Tahoma"/>
          <w:sz w:val="20"/>
          <w:szCs w:val="20"/>
          <w:lang w:eastAsia="ru-RU"/>
        </w:rPr>
      </w:pPr>
      <w:r w:rsidRPr="002A072F">
        <w:rPr>
          <w:rFonts w:ascii="Tahoma" w:eastAsia="Times New Roman" w:hAnsi="Tahoma" w:cs="Tahoma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Десятки рук ему протянем.</w:t>
      </w:r>
    </w:p>
    <w:p w:rsidR="00CC771C" w:rsidRPr="002A072F" w:rsidRDefault="00CC771C" w:rsidP="00CC771C">
      <w:pPr>
        <w:shd w:val="clear" w:color="auto" w:fill="F6F7F8"/>
        <w:spacing w:after="0" w:line="293" w:lineRule="atLeast"/>
        <w:rPr>
          <w:rFonts w:ascii="Tahoma" w:eastAsia="Times New Roman" w:hAnsi="Tahoma" w:cs="Tahoma"/>
          <w:sz w:val="20"/>
          <w:szCs w:val="20"/>
          <w:lang w:eastAsia="ru-RU"/>
        </w:rPr>
      </w:pPr>
      <w:r w:rsidRPr="002A072F">
        <w:rPr>
          <w:rFonts w:ascii="Tahoma" w:eastAsia="Times New Roman" w:hAnsi="Tahoma" w:cs="Tahoma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И если кто-то одинок -</w:t>
      </w:r>
    </w:p>
    <w:p w:rsidR="00CC771C" w:rsidRDefault="00CC771C" w:rsidP="00CC771C">
      <w:pPr>
        <w:shd w:val="clear" w:color="auto" w:fill="F6F7F8"/>
        <w:spacing w:after="0" w:line="293" w:lineRule="atLeast"/>
        <w:rPr>
          <w:rFonts w:ascii="Tahoma" w:eastAsia="Times New Roman" w:hAnsi="Tahoma" w:cs="Tahoma"/>
          <w:b/>
          <w:bCs/>
          <w:i/>
          <w:iCs/>
          <w:sz w:val="24"/>
          <w:szCs w:val="24"/>
          <w:bdr w:val="none" w:sz="0" w:space="0" w:color="auto" w:frame="1"/>
          <w:lang w:eastAsia="ru-RU"/>
        </w:rPr>
      </w:pPr>
      <w:r w:rsidRPr="002A072F">
        <w:rPr>
          <w:rFonts w:ascii="Tahoma" w:eastAsia="Times New Roman" w:hAnsi="Tahoma" w:cs="Tahoma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Тому компанию составим.</w:t>
      </w:r>
    </w:p>
    <w:p w:rsidR="00CC771C" w:rsidRPr="002A072F" w:rsidRDefault="00CC771C" w:rsidP="00CC771C">
      <w:pPr>
        <w:shd w:val="clear" w:color="auto" w:fill="F6F7F8"/>
        <w:spacing w:after="0" w:line="293" w:lineRule="atLeas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A072F">
        <w:rPr>
          <w:rFonts w:ascii="Times New Roman" w:eastAsia="Times New Roman" w:hAnsi="Times New Roman" w:cs="Times New Roman"/>
          <w:sz w:val="28"/>
          <w:szCs w:val="20"/>
          <w:lang w:eastAsia="ru-RU"/>
        </w:rPr>
        <w:t>( дети  берут  друг  друга за руки  в  группах, между  группами, берут  за  руки  гостей)</w:t>
      </w:r>
    </w:p>
    <w:p w:rsidR="00CC771C" w:rsidRDefault="00CC771C" w:rsidP="00CC771C">
      <w:p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b/>
          <w:bCs/>
          <w:color w:val="00B05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8"/>
          <w:szCs w:val="21"/>
          <w:lang w:eastAsia="ru-RU"/>
        </w:rPr>
        <w:t>2.Первичное  закрепление  материала</w:t>
      </w:r>
      <w:r w:rsidRPr="000A6A99">
        <w:rPr>
          <w:rFonts w:ascii="Times New Roman" w:eastAsia="Times New Roman" w:hAnsi="Times New Roman" w:cs="Times New Roman"/>
          <w:b/>
          <w:bCs/>
          <w:color w:val="00B050"/>
          <w:sz w:val="28"/>
          <w:szCs w:val="21"/>
          <w:lang w:eastAsia="ru-RU"/>
        </w:rPr>
        <w:t xml:space="preserve">. </w:t>
      </w:r>
    </w:p>
    <w:p w:rsidR="00CC771C" w:rsidRDefault="00CC771C" w:rsidP="00CC771C">
      <w:p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0"/>
          <w:lang w:eastAsia="ru-RU"/>
        </w:rPr>
        <w:t>( Слова  написаны  на  интерактивной  доске  в  два  столбика)</w:t>
      </w:r>
    </w:p>
    <w:p w:rsidR="00CC771C" w:rsidRDefault="00CC771C" w:rsidP="00CC771C">
      <w:p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32"/>
          <w:szCs w:val="20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32"/>
          <w:szCs w:val="20"/>
          <w:lang w:eastAsia="ru-RU"/>
        </w:rPr>
        <w:t>…</w:t>
      </w:r>
      <w:proofErr w:type="gramStart"/>
      <w:r>
        <w:rPr>
          <w:rFonts w:ascii="Times New Roman" w:eastAsia="Times New Roman" w:hAnsi="Times New Roman" w:cs="Times New Roman"/>
          <w:sz w:val="32"/>
          <w:szCs w:val="20"/>
          <w:lang w:eastAsia="ru-RU"/>
        </w:rPr>
        <w:t>ехал</w:t>
      </w:r>
      <w:proofErr w:type="gramEnd"/>
      <w:r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                                  кол…я</w:t>
      </w:r>
    </w:p>
    <w:p w:rsidR="00CC771C" w:rsidRDefault="00CC771C" w:rsidP="00CC771C">
      <w:p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0"/>
          <w:lang w:eastAsia="ru-RU"/>
        </w:rPr>
        <w:t>об…явление                         лис…я</w:t>
      </w:r>
    </w:p>
    <w:p w:rsidR="00CC771C" w:rsidRDefault="00CC771C" w:rsidP="00CC771C">
      <w:p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proofErr w:type="gramStart"/>
      <w:r w:rsidRPr="00D55698">
        <w:rPr>
          <w:rFonts w:ascii="Times New Roman" w:eastAsia="Times New Roman" w:hAnsi="Times New Roman" w:cs="Times New Roman"/>
          <w:color w:val="0070C0"/>
          <w:sz w:val="32"/>
          <w:szCs w:val="20"/>
          <w:lang w:eastAsia="ru-RU"/>
        </w:rPr>
        <w:t>в</w:t>
      </w:r>
      <w:proofErr w:type="gramEnd"/>
      <w:r w:rsidRPr="00D55698">
        <w:rPr>
          <w:rFonts w:ascii="Times New Roman" w:eastAsia="Times New Roman" w:hAnsi="Times New Roman" w:cs="Times New Roman"/>
          <w:color w:val="0070C0"/>
          <w:sz w:val="32"/>
          <w:szCs w:val="20"/>
          <w:lang w:eastAsia="ru-RU"/>
        </w:rPr>
        <w:t>…юга</w:t>
      </w:r>
      <w:r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                                  </w:t>
      </w:r>
      <w:proofErr w:type="spellStart"/>
      <w:r>
        <w:rPr>
          <w:rFonts w:ascii="Times New Roman" w:eastAsia="Times New Roman" w:hAnsi="Times New Roman" w:cs="Times New Roman"/>
          <w:sz w:val="32"/>
          <w:szCs w:val="20"/>
          <w:lang w:eastAsia="ru-RU"/>
        </w:rPr>
        <w:t>обез</w:t>
      </w:r>
      <w:proofErr w:type="spellEnd"/>
      <w:r>
        <w:rPr>
          <w:rFonts w:ascii="Times New Roman" w:eastAsia="Times New Roman" w:hAnsi="Times New Roman" w:cs="Times New Roman"/>
          <w:sz w:val="32"/>
          <w:szCs w:val="20"/>
          <w:lang w:eastAsia="ru-RU"/>
        </w:rPr>
        <w:t>…</w:t>
      </w:r>
      <w:proofErr w:type="spellStart"/>
      <w:r>
        <w:rPr>
          <w:rFonts w:ascii="Times New Roman" w:eastAsia="Times New Roman" w:hAnsi="Times New Roman" w:cs="Times New Roman"/>
          <w:sz w:val="32"/>
          <w:szCs w:val="20"/>
          <w:lang w:eastAsia="ru-RU"/>
        </w:rPr>
        <w:t>яна</w:t>
      </w:r>
      <w:proofErr w:type="spellEnd"/>
    </w:p>
    <w:p w:rsidR="00CC771C" w:rsidRPr="00D55698" w:rsidRDefault="00CC771C" w:rsidP="00CC771C">
      <w:p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color w:val="0070C0"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под…ём                                </w:t>
      </w:r>
      <w:proofErr w:type="gramStart"/>
      <w:r w:rsidRPr="00D55698">
        <w:rPr>
          <w:rFonts w:ascii="Times New Roman" w:eastAsia="Times New Roman" w:hAnsi="Times New Roman" w:cs="Times New Roman"/>
          <w:color w:val="0070C0"/>
          <w:sz w:val="32"/>
          <w:szCs w:val="20"/>
          <w:lang w:eastAsia="ru-RU"/>
        </w:rPr>
        <w:t>в…</w:t>
      </w:r>
      <w:proofErr w:type="spellStart"/>
      <w:r w:rsidRPr="00D55698">
        <w:rPr>
          <w:rFonts w:ascii="Times New Roman" w:eastAsia="Times New Roman" w:hAnsi="Times New Roman" w:cs="Times New Roman"/>
          <w:color w:val="0070C0"/>
          <w:sz w:val="32"/>
          <w:szCs w:val="20"/>
          <w:lang w:eastAsia="ru-RU"/>
        </w:rPr>
        <w:t>езд</w:t>
      </w:r>
      <w:proofErr w:type="spellEnd"/>
      <w:proofErr w:type="gramEnd"/>
    </w:p>
    <w:p w:rsidR="00CC771C" w:rsidRDefault="00CC771C" w:rsidP="00CC771C">
      <w:p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sz w:val="32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- Ребята, найдите  в  столбиках  вставьте  буквы, найдите и подчеркните    лишнее слово в каждом  столбике, объясните  почему </w:t>
      </w:r>
      <w:proofErr w:type="gramStart"/>
      <w:r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В первом  столбике  слово  </w:t>
      </w:r>
      <w:r w:rsidRPr="00D55698">
        <w:rPr>
          <w:rFonts w:ascii="Times New Roman" w:eastAsia="Times New Roman" w:hAnsi="Times New Roman" w:cs="Times New Roman"/>
          <w:b/>
          <w:color w:val="0070C0"/>
          <w:sz w:val="32"/>
          <w:szCs w:val="20"/>
          <w:lang w:eastAsia="ru-RU"/>
        </w:rPr>
        <w:t>вьюга</w:t>
      </w:r>
      <w:r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 – разделительный  мягкий  знак в корне  перед гласной </w:t>
      </w:r>
      <w:proofErr w:type="spellStart"/>
      <w:r w:rsidRPr="00D55698">
        <w:rPr>
          <w:rFonts w:ascii="Times New Roman" w:eastAsia="Times New Roman" w:hAnsi="Times New Roman" w:cs="Times New Roman"/>
          <w:b/>
          <w:color w:val="0070C0"/>
          <w:sz w:val="32"/>
          <w:szCs w:val="20"/>
          <w:lang w:eastAsia="ru-RU"/>
        </w:rPr>
        <w:t>ю</w:t>
      </w:r>
      <w:proofErr w:type="spellEnd"/>
      <w:r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; во  втором  столбике  </w:t>
      </w:r>
      <w:r w:rsidRPr="00D55698">
        <w:rPr>
          <w:rFonts w:ascii="Times New Roman" w:eastAsia="Times New Roman" w:hAnsi="Times New Roman" w:cs="Times New Roman"/>
          <w:b/>
          <w:color w:val="0070C0"/>
          <w:sz w:val="32"/>
          <w:szCs w:val="20"/>
          <w:lang w:eastAsia="ru-RU"/>
        </w:rPr>
        <w:t xml:space="preserve">въезд </w:t>
      </w:r>
      <w:r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– разделительный твердый </w:t>
      </w:r>
      <w:proofErr w:type="spellStart"/>
      <w:r>
        <w:rPr>
          <w:rFonts w:ascii="Times New Roman" w:eastAsia="Times New Roman" w:hAnsi="Times New Roman" w:cs="Times New Roman"/>
          <w:sz w:val="32"/>
          <w:szCs w:val="20"/>
          <w:lang w:eastAsia="ru-RU"/>
        </w:rPr>
        <w:t>ъ</w:t>
      </w:r>
      <w:proofErr w:type="spellEnd"/>
      <w:r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  знак, после  приставки, заканчивающейся на согласный, перед </w:t>
      </w:r>
      <w:r w:rsidRPr="00D55698">
        <w:rPr>
          <w:rFonts w:ascii="Times New Roman" w:eastAsia="Times New Roman" w:hAnsi="Times New Roman" w:cs="Times New Roman"/>
          <w:b/>
          <w:color w:val="0070C0"/>
          <w:sz w:val="32"/>
          <w:szCs w:val="20"/>
          <w:lang w:eastAsia="ru-RU"/>
        </w:rPr>
        <w:t>е</w:t>
      </w:r>
      <w:r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 в корне). </w:t>
      </w:r>
    </w:p>
    <w:p w:rsidR="00B20CB9" w:rsidRPr="00B20CB9" w:rsidRDefault="00B20CB9" w:rsidP="00B20CB9">
      <w:pPr>
        <w:shd w:val="clear" w:color="auto" w:fill="FFFFFF"/>
        <w:spacing w:before="120" w:after="120" w:line="255" w:lineRule="atLeast"/>
        <w:jc w:val="center"/>
        <w:outlineLvl w:val="2"/>
        <w:rPr>
          <w:rFonts w:ascii="Times New Roman" w:eastAsia="Times New Roman" w:hAnsi="Times New Roman" w:cs="Times New Roman"/>
          <w:sz w:val="32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20"/>
          <w:lang w:eastAsia="ru-RU"/>
        </w:rPr>
        <w:drawing>
          <wp:inline distT="0" distB="0" distL="0" distR="0">
            <wp:extent cx="4276725" cy="2606391"/>
            <wp:effectExtent l="19050" t="0" r="9525" b="0"/>
            <wp:docPr id="7" name="Рисунок 7" descr="D:\Личные папки\Владелец\Documents\DSC_002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ичные папки\Владелец\Documents\DSC_0024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60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CB9" w:rsidRPr="00B20CB9" w:rsidRDefault="00B20CB9" w:rsidP="00B20CB9">
      <w:pPr>
        <w:shd w:val="clear" w:color="auto" w:fill="FFFFFF"/>
        <w:spacing w:before="120" w:after="120" w:line="255" w:lineRule="atLeast"/>
        <w:jc w:val="center"/>
        <w:outlineLvl w:val="2"/>
        <w:rPr>
          <w:rFonts w:ascii="Times New Roman" w:eastAsia="Times New Roman" w:hAnsi="Times New Roman" w:cs="Times New Roman"/>
          <w:sz w:val="32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20"/>
          <w:lang w:eastAsia="ru-RU"/>
        </w:rPr>
        <w:lastRenderedPageBreak/>
        <w:drawing>
          <wp:inline distT="0" distB="0" distL="0" distR="0">
            <wp:extent cx="5940425" cy="3958941"/>
            <wp:effectExtent l="19050" t="0" r="3175" b="0"/>
            <wp:docPr id="2" name="Рисунок 2" descr="D:\Личные папки\Владелец\Documents\DSC_002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ичные папки\Владелец\Documents\DSC_0023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71C" w:rsidRDefault="00CC771C" w:rsidP="00CC771C">
      <w:p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- Сделайте  вывод, когда  пишется разделительный  мягкий  знак (Ь), когда разделительный твёрдый  знак (Ъ). </w:t>
      </w:r>
      <w:r w:rsidRPr="003050FE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(Дети говорят правила у доски)</w:t>
      </w:r>
    </w:p>
    <w:p w:rsidR="00CC771C" w:rsidRPr="003050FE" w:rsidRDefault="00CC771C" w:rsidP="00CC771C">
      <w:p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r w:rsidRPr="003050FE">
        <w:rPr>
          <w:rFonts w:ascii="Times New Roman" w:eastAsia="Times New Roman" w:hAnsi="Times New Roman" w:cs="Times New Roman"/>
          <w:sz w:val="32"/>
          <w:szCs w:val="20"/>
          <w:lang w:eastAsia="ru-RU"/>
        </w:rPr>
        <w:t>- Пожалуйста, удалите запись с доки.</w:t>
      </w:r>
    </w:p>
    <w:p w:rsidR="00CC771C" w:rsidRPr="00B20CB9" w:rsidRDefault="00CC771C" w:rsidP="00CC771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iCs/>
          <w:sz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- </w:t>
      </w:r>
      <w:r w:rsidRPr="003050FE">
        <w:rPr>
          <w:rFonts w:ascii="Times New Roman" w:eastAsia="Times New Roman" w:hAnsi="Times New Roman" w:cs="Times New Roman"/>
          <w:sz w:val="32"/>
          <w:szCs w:val="20"/>
          <w:lang w:eastAsia="ru-RU"/>
        </w:rPr>
        <w:t>А теперь  усложню  вам  задание, покажите мне эти же правила схемами.</w:t>
      </w: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(Два ребенка работают у доски, пишут разными цветами – синим, зелёным)</w:t>
      </w:r>
      <w:r w:rsidRPr="003050FE">
        <w:rPr>
          <w:rFonts w:ascii="Times New Roman" w:eastAsia="Times New Roman" w:hAnsi="Times New Roman" w:cs="Times New Roman"/>
          <w:i/>
          <w:iCs/>
          <w:sz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32"/>
          <w:lang w:eastAsia="ru-RU"/>
        </w:rPr>
        <w:t xml:space="preserve">В это  время ребята на местах работают  </w:t>
      </w:r>
      <w:r w:rsidRPr="00A62E43">
        <w:rPr>
          <w:rFonts w:ascii="Times New Roman" w:eastAsia="Times New Roman" w:hAnsi="Times New Roman" w:cs="Times New Roman"/>
          <w:b/>
          <w:iCs/>
          <w:sz w:val="32"/>
          <w:u w:val="single"/>
          <w:lang w:eastAsia="ru-RU"/>
        </w:rPr>
        <w:t>в  парах</w:t>
      </w:r>
      <w:r>
        <w:rPr>
          <w:rFonts w:ascii="Times New Roman" w:eastAsia="Times New Roman" w:hAnsi="Times New Roman" w:cs="Times New Roman"/>
          <w:iCs/>
          <w:sz w:val="32"/>
          <w:lang w:eastAsia="ru-RU"/>
        </w:rPr>
        <w:t xml:space="preserve"> и тоже  составляют  схемы – опоры </w:t>
      </w:r>
      <w:r w:rsidRPr="00A62E43">
        <w:rPr>
          <w:rFonts w:ascii="Times New Roman" w:eastAsia="Times New Roman" w:hAnsi="Times New Roman" w:cs="Times New Roman"/>
          <w:b/>
          <w:iCs/>
          <w:sz w:val="32"/>
          <w:lang w:eastAsia="ru-RU"/>
        </w:rPr>
        <w:t>(у  детей  чистые  листы и маркеры)</w:t>
      </w:r>
      <w:r>
        <w:rPr>
          <w:rFonts w:ascii="Times New Roman" w:eastAsia="Times New Roman" w:hAnsi="Times New Roman" w:cs="Times New Roman"/>
          <w:iCs/>
          <w:sz w:val="32"/>
          <w:lang w:eastAsia="ru-RU"/>
        </w:rPr>
        <w:t>.</w:t>
      </w:r>
      <w:r w:rsidR="00B20CB9" w:rsidRPr="00B20CB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20CB9">
        <w:rPr>
          <w:rFonts w:ascii="Times New Roman" w:eastAsia="Times New Roman" w:hAnsi="Times New Roman" w:cs="Times New Roman"/>
          <w:iCs/>
          <w:noProof/>
          <w:sz w:val="32"/>
          <w:lang w:eastAsia="ru-RU"/>
        </w:rPr>
        <w:drawing>
          <wp:inline distT="0" distB="0" distL="0" distR="0">
            <wp:extent cx="4943475" cy="2743200"/>
            <wp:effectExtent l="19050" t="0" r="9525" b="0"/>
            <wp:docPr id="4" name="Рисунок 4" descr="D:\Личные папки\Владелец\Documents\DSC_002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ичные папки\Владелец\Documents\DSC_0028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274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71C" w:rsidRPr="00244E9E" w:rsidRDefault="00CC771C" w:rsidP="00CC771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r w:rsidRPr="00244E9E">
        <w:rPr>
          <w:rFonts w:ascii="Times New Roman" w:eastAsia="Times New Roman" w:hAnsi="Times New Roman" w:cs="Times New Roman"/>
          <w:i/>
          <w:iCs/>
          <w:sz w:val="32"/>
          <w:lang w:eastAsia="ru-RU"/>
        </w:rPr>
        <w:lastRenderedPageBreak/>
        <w:t>На доске заканчивается составление опоры:</w:t>
      </w:r>
    </w:p>
    <w:p w:rsidR="00CC771C" w:rsidRDefault="00AE1AB8" w:rsidP="00CC771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70C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28"/>
          <w:szCs w:val="20"/>
          <w:lang w:eastAsia="ru-RU"/>
        </w:rPr>
        <w:pict>
          <v:shapetype id="_x0000_t86" coordsize="21600,21600" o:spt="86" adj="1800" path="m,qx21600@0l21600@1qy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0,0;0,21600;21600,10800" textboxrect="0,@2,15274,@3"/>
            <v:handles>
              <v:h position="bottomRight,#0" yrange="0,10800"/>
            </v:handles>
          </v:shapetype>
          <v:shape id="_x0000_s1026" type="#_x0000_t86" style="position:absolute;margin-left:196.1pt;margin-top:28.4pt;width:14.25pt;height:31.5pt;rotation:270;z-index:251660288" adj="2025" filled="t" fillcolor="white [3201]" strokecolor="black [3200]" strokeweight="2.5pt">
            <v:shadow color="#868686"/>
          </v:shape>
        </w:pict>
      </w:r>
      <w:r w:rsidR="00CC771C" w:rsidRPr="003050FE">
        <w:rPr>
          <w:rFonts w:ascii="Times New Roman" w:eastAsia="Times New Roman" w:hAnsi="Times New Roman" w:cs="Times New Roman"/>
          <w:noProof/>
          <w:color w:val="0070C0"/>
          <w:sz w:val="28"/>
          <w:szCs w:val="20"/>
          <w:lang w:eastAsia="ru-RU"/>
        </w:rPr>
        <w:drawing>
          <wp:inline distT="0" distB="0" distL="0" distR="0">
            <wp:extent cx="1609725" cy="790575"/>
            <wp:effectExtent l="19050" t="0" r="9525" b="0"/>
            <wp:docPr id="6" name="Рисунок 5" descr="http://festival.1september.ru/articles/564775/im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estival.1september.ru/articles/564775/img4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771C">
        <w:rPr>
          <w:rFonts w:ascii="Times New Roman" w:eastAsia="Times New Roman" w:hAnsi="Times New Roman" w:cs="Times New Roman"/>
          <w:color w:val="0070C0"/>
          <w:sz w:val="28"/>
          <w:szCs w:val="20"/>
          <w:lang w:eastAsia="ru-RU"/>
        </w:rPr>
        <w:t xml:space="preserve">                 </w:t>
      </w:r>
      <w:proofErr w:type="spellStart"/>
      <w:r w:rsidR="00CC771C" w:rsidRPr="003050FE">
        <w:rPr>
          <w:rFonts w:ascii="Times New Roman" w:eastAsia="Times New Roman" w:hAnsi="Times New Roman" w:cs="Times New Roman"/>
          <w:sz w:val="28"/>
          <w:szCs w:val="20"/>
          <w:lang w:eastAsia="ru-RU"/>
        </w:rPr>
        <w:t>согл</w:t>
      </w:r>
      <w:proofErr w:type="spellEnd"/>
      <w:r w:rsidR="00CC771C">
        <w:rPr>
          <w:rFonts w:ascii="Times New Roman" w:eastAsia="Times New Roman" w:hAnsi="Times New Roman" w:cs="Times New Roman"/>
          <w:color w:val="0070C0"/>
          <w:sz w:val="28"/>
          <w:szCs w:val="20"/>
          <w:lang w:eastAsia="ru-RU"/>
        </w:rPr>
        <w:t xml:space="preserve">.  Ь   </w:t>
      </w:r>
      <w:r w:rsidR="00CC771C" w:rsidRPr="003050FE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Е, Ё, </w:t>
      </w:r>
      <w:proofErr w:type="gramStart"/>
      <w:r w:rsidR="00CC771C" w:rsidRPr="003050FE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Ю</w:t>
      </w:r>
      <w:proofErr w:type="gramEnd"/>
      <w:r w:rsidR="00CC771C" w:rsidRPr="003050FE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, Я, И</w:t>
      </w:r>
      <w:r w:rsidR="00CC771C">
        <w:rPr>
          <w:rFonts w:ascii="Times New Roman" w:eastAsia="Times New Roman" w:hAnsi="Times New Roman" w:cs="Times New Roman"/>
          <w:color w:val="0070C0"/>
          <w:sz w:val="28"/>
          <w:szCs w:val="20"/>
          <w:lang w:eastAsia="ru-RU"/>
        </w:rPr>
        <w:t xml:space="preserve"> </w:t>
      </w:r>
    </w:p>
    <w:p w:rsidR="00CC771C" w:rsidRDefault="00CC771C" w:rsidP="00CC771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3050FE">
        <w:rPr>
          <w:rFonts w:ascii="Times New Roman" w:eastAsia="Times New Roman" w:hAnsi="Times New Roman" w:cs="Times New Roman"/>
          <w:sz w:val="28"/>
          <w:szCs w:val="20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Ребята,   сравните с тем, что получилось у вас, покажите  мне согласны или нет. </w:t>
      </w:r>
      <w:r w:rsidRPr="00887B9D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(показывают  +  или</w:t>
      </w:r>
      <w:proofErr w:type="gramStart"/>
      <w:r w:rsidRPr="00887B9D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- )</w:t>
      </w: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.</w:t>
      </w:r>
      <w:proofErr w:type="gramEnd"/>
    </w:p>
    <w:p w:rsidR="00CC771C" w:rsidRDefault="00CC771C" w:rsidP="00CC771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- Т.к. тема  нашего  урока «Правописание разделительного  твердого  знака (Ъ)» давайте  прослушаем  правило и убедимся, правы мы или нет!  </w:t>
      </w:r>
      <w:r w:rsidRPr="00887B9D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(Включаю правило на мультимедийной  доске)</w:t>
      </w:r>
    </w:p>
    <w:p w:rsidR="00CC771C" w:rsidRDefault="00CC771C" w:rsidP="00CC771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7B9D">
        <w:rPr>
          <w:rFonts w:ascii="Times New Roman" w:eastAsia="Times New Roman" w:hAnsi="Times New Roman" w:cs="Times New Roman"/>
          <w:sz w:val="28"/>
          <w:szCs w:val="20"/>
          <w:lang w:eastAsia="ru-RU"/>
        </w:rPr>
        <w:t>- Давайте  себе  похлопаем, вы, ребята, правы!</w:t>
      </w:r>
    </w:p>
    <w:p w:rsidR="00CC771C" w:rsidRDefault="00CC771C" w:rsidP="00CC771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iCs/>
          <w:sz w:val="32"/>
          <w:lang w:val="en-US" w:eastAsia="ru-RU"/>
        </w:rPr>
      </w:pPr>
      <w:r>
        <w:rPr>
          <w:rFonts w:ascii="Times New Roman" w:eastAsia="Times New Roman" w:hAnsi="Times New Roman" w:cs="Times New Roman"/>
          <w:iCs/>
          <w:sz w:val="32"/>
          <w:lang w:eastAsia="ru-RU"/>
        </w:rPr>
        <w:t>- Теперь  задание  сложнее</w:t>
      </w:r>
      <w:proofErr w:type="gramStart"/>
      <w:r>
        <w:rPr>
          <w:rFonts w:ascii="Times New Roman" w:eastAsia="Times New Roman" w:hAnsi="Times New Roman" w:cs="Times New Roman"/>
          <w:iCs/>
          <w:sz w:val="32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iCs/>
          <w:sz w:val="32"/>
          <w:lang w:eastAsia="ru-RU"/>
        </w:rPr>
        <w:t xml:space="preserve"> обратите  внимание  на доску, такие  же  карточки  у вас на столе, сначала  вставьте необходимую  букву  у вас в каточке (вставляют)</w:t>
      </w:r>
    </w:p>
    <w:p w:rsidR="00B20CB9" w:rsidRPr="00B20CB9" w:rsidRDefault="00B20CB9" w:rsidP="00CC771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iCs/>
          <w:sz w:val="32"/>
          <w:lang w:val="en-US" w:eastAsia="ru-RU"/>
        </w:rPr>
      </w:pPr>
      <w:r>
        <w:rPr>
          <w:rFonts w:ascii="Times New Roman" w:eastAsia="Times New Roman" w:hAnsi="Times New Roman" w:cs="Times New Roman"/>
          <w:iCs/>
          <w:noProof/>
          <w:sz w:val="32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3" name="Рисунок 3" descr="D:\Личные папки\Владелец\Documents\DSC_002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ичные папки\Владелец\Documents\DSC_0027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71C" w:rsidRDefault="00CC771C" w:rsidP="00CC771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iCs/>
          <w:sz w:val="32"/>
          <w:lang w:eastAsia="ru-RU"/>
        </w:rPr>
      </w:pPr>
      <w:r>
        <w:rPr>
          <w:rFonts w:ascii="Times New Roman" w:eastAsia="Times New Roman" w:hAnsi="Times New Roman" w:cs="Times New Roman"/>
          <w:iCs/>
          <w:sz w:val="32"/>
          <w:lang w:eastAsia="ru-RU"/>
        </w:rPr>
        <w:t>- Теперь команды  обменяйтесь  карточками, будем  проверять, и необходимые  буквы  на доске  вставлять, если всё правильно  ставим +, а если есть ошибки -</w:t>
      </w:r>
      <w:proofErr w:type="gramStart"/>
      <w:r>
        <w:rPr>
          <w:rFonts w:ascii="Times New Roman" w:eastAsia="Times New Roman" w:hAnsi="Times New Roman" w:cs="Times New Roman"/>
          <w:iCs/>
          <w:sz w:val="32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iCs/>
          <w:sz w:val="32"/>
          <w:lang w:eastAsia="ru-RU"/>
        </w:rPr>
        <w:t xml:space="preserve"> (По очереди  выходят, каждому по одному слову)</w:t>
      </w:r>
    </w:p>
    <w:p w:rsidR="00CC771C" w:rsidRPr="006B5284" w:rsidRDefault="00CC771C" w:rsidP="00CC771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iCs/>
          <w:sz w:val="32"/>
          <w:lang w:eastAsia="ru-RU"/>
        </w:rPr>
      </w:pPr>
      <w:r>
        <w:rPr>
          <w:rFonts w:ascii="Times New Roman" w:eastAsia="Times New Roman" w:hAnsi="Times New Roman" w:cs="Times New Roman"/>
          <w:iCs/>
          <w:sz w:val="32"/>
          <w:lang w:eastAsia="ru-RU"/>
        </w:rPr>
        <w:t xml:space="preserve">-  Покажите, как выполнили  задание на листиках. </w:t>
      </w:r>
      <w:r w:rsidRPr="006B5284">
        <w:rPr>
          <w:rFonts w:ascii="Times New Roman" w:eastAsia="Times New Roman" w:hAnsi="Times New Roman" w:cs="Times New Roman"/>
          <w:b/>
          <w:iCs/>
          <w:sz w:val="32"/>
          <w:lang w:eastAsia="ru-RU"/>
        </w:rPr>
        <w:t>( Дети руками показывают «+» или «</w:t>
      </w:r>
      <w:proofErr w:type="gramStart"/>
      <w:r w:rsidRPr="006B5284">
        <w:rPr>
          <w:rFonts w:ascii="Times New Roman" w:eastAsia="Times New Roman" w:hAnsi="Times New Roman" w:cs="Times New Roman"/>
          <w:b/>
          <w:iCs/>
          <w:sz w:val="32"/>
          <w:lang w:eastAsia="ru-RU"/>
        </w:rPr>
        <w:t>-«</w:t>
      </w:r>
      <w:proofErr w:type="gramEnd"/>
      <w:r w:rsidRPr="006B5284">
        <w:rPr>
          <w:rFonts w:ascii="Times New Roman" w:eastAsia="Times New Roman" w:hAnsi="Times New Roman" w:cs="Times New Roman"/>
          <w:b/>
          <w:iCs/>
          <w:sz w:val="32"/>
          <w:lang w:eastAsia="ru-RU"/>
        </w:rPr>
        <w:t xml:space="preserve">). </w:t>
      </w:r>
    </w:p>
    <w:p w:rsidR="00CC771C" w:rsidRPr="00244E9E" w:rsidRDefault="00CC771C" w:rsidP="00CC771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244E9E">
        <w:rPr>
          <w:rFonts w:ascii="Times New Roman" w:eastAsia="Times New Roman" w:hAnsi="Times New Roman" w:cs="Times New Roman"/>
          <w:b/>
          <w:i/>
          <w:iCs/>
          <w:sz w:val="32"/>
          <w:lang w:eastAsia="ru-RU"/>
        </w:rPr>
        <w:lastRenderedPageBreak/>
        <w:t>(работа  с интерактивной  доской, игра «Вставь Ъ или Ь знак»</w:t>
      </w:r>
      <w:r>
        <w:rPr>
          <w:rFonts w:ascii="Times New Roman" w:eastAsia="Times New Roman" w:hAnsi="Times New Roman" w:cs="Times New Roman"/>
          <w:b/>
          <w:i/>
          <w:iCs/>
          <w:sz w:val="32"/>
          <w:lang w:eastAsia="ru-RU"/>
        </w:rPr>
        <w:t>, аналогичные  карточки  на  столах у детей)</w:t>
      </w:r>
    </w:p>
    <w:p w:rsidR="00CC771C" w:rsidRPr="00244E9E" w:rsidRDefault="00CC771C" w:rsidP="00CC771C">
      <w:p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b/>
          <w:bCs/>
          <w:color w:val="199043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99043"/>
          <w:sz w:val="28"/>
          <w:szCs w:val="21"/>
          <w:lang w:eastAsia="ru-RU"/>
        </w:rPr>
        <w:t>3</w:t>
      </w:r>
      <w:r w:rsidRPr="00244E9E">
        <w:rPr>
          <w:rFonts w:ascii="Times New Roman" w:eastAsia="Times New Roman" w:hAnsi="Times New Roman" w:cs="Times New Roman"/>
          <w:b/>
          <w:bCs/>
          <w:color w:val="199043"/>
          <w:sz w:val="28"/>
          <w:szCs w:val="21"/>
          <w:lang w:eastAsia="ru-RU"/>
        </w:rPr>
        <w:t>. Физкультминутка</w:t>
      </w:r>
    </w:p>
    <w:p w:rsidR="00CC771C" w:rsidRDefault="00CC771C" w:rsidP="00CC771C">
      <w:p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b/>
          <w:bCs/>
          <w:color w:val="199043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99043"/>
          <w:sz w:val="28"/>
          <w:szCs w:val="21"/>
          <w:lang w:eastAsia="ru-RU"/>
        </w:rPr>
        <w:t>4. Вторичное  закрепление  материала.</w:t>
      </w:r>
    </w:p>
    <w:p w:rsidR="00CC771C" w:rsidRDefault="00CC771C" w:rsidP="00CC771C">
      <w:p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</w:pPr>
      <w:r w:rsidRPr="006B5284"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  <w:t xml:space="preserve"> - Лосятам  так  понравилось  с вами  веселиться, давайте  им  поможем  на землю в корзинах  опуститься. </w:t>
      </w:r>
    </w:p>
    <w:p w:rsidR="00CC771C" w:rsidRDefault="00CC771C" w:rsidP="00CC771C">
      <w:p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- Внимание на доску, нужно  распределить  слова в два  столбика. 1 – слова с Ъ знаком, 2 – без Ъ знака. Каждому  из вас по одному  слову, а пока те, кто сидят на местах, время не теряем и задание на местах выполняем, </w:t>
      </w:r>
      <w:proofErr w:type="spellStart"/>
      <w:r>
        <w:rPr>
          <w:rFonts w:ascii="Times New Roman" w:eastAsia="Times New Roman" w:hAnsi="Times New Roman" w:cs="Times New Roman"/>
          <w:sz w:val="32"/>
          <w:szCs w:val="20"/>
          <w:lang w:eastAsia="ru-RU"/>
        </w:rPr>
        <w:t>стикер</w:t>
      </w:r>
      <w:proofErr w:type="spellEnd"/>
      <w:r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 друг другу передаем и к доске быстрей, бегом! </w:t>
      </w:r>
      <w:r w:rsidRPr="00F66A97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(Ребята  выполняют  задание  в  группе и у доски друг за другом)</w:t>
      </w:r>
    </w:p>
    <w:p w:rsidR="00CC771C" w:rsidRDefault="00CC771C" w:rsidP="00CC771C">
      <w:p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F66A97">
        <w:rPr>
          <w:rFonts w:ascii="Times New Roman" w:eastAsia="Times New Roman" w:hAnsi="Times New Roman" w:cs="Times New Roman"/>
          <w:sz w:val="32"/>
          <w:szCs w:val="20"/>
          <w:lang w:eastAsia="ru-RU"/>
        </w:rPr>
        <w:t>-А вот и награда нам, друзья  салютуют  вам!</w:t>
      </w:r>
      <w:r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 </w:t>
      </w:r>
      <w:r w:rsidRPr="00F66A97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(после  выполнения  звучит  салют, а лосята  в  корзинах  опускаются  на  землю)</w:t>
      </w:r>
    </w:p>
    <w:p w:rsidR="00CC771C" w:rsidRDefault="00CC771C" w:rsidP="00CC771C">
      <w:p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b/>
          <w:color w:val="00B050"/>
          <w:sz w:val="28"/>
          <w:szCs w:val="20"/>
          <w:lang w:eastAsia="ru-RU"/>
        </w:rPr>
      </w:pPr>
      <w:r w:rsidRPr="00F66A97">
        <w:rPr>
          <w:rFonts w:ascii="Times New Roman" w:eastAsia="Times New Roman" w:hAnsi="Times New Roman" w:cs="Times New Roman"/>
          <w:b/>
          <w:color w:val="00B050"/>
          <w:sz w:val="28"/>
          <w:szCs w:val="20"/>
          <w:lang w:eastAsia="ru-RU"/>
        </w:rPr>
        <w:t>5. Рефлексия.</w:t>
      </w:r>
    </w:p>
    <w:p w:rsidR="00CC771C" w:rsidRDefault="00CC771C" w:rsidP="00CC771C">
      <w:p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- Ребята, скоро Новый  год! Без  елочки  не  бывает  этот  праздник. Перед вами  Ёлочки, дорисуйте  звезду, если вам  всё  удалось – </w:t>
      </w:r>
      <w:r w:rsidRPr="00F66A97">
        <w:rPr>
          <w:rFonts w:ascii="Times New Roman" w:eastAsia="Times New Roman" w:hAnsi="Times New Roman" w:cs="Times New Roman"/>
          <w:b/>
          <w:color w:val="FF0000"/>
          <w:sz w:val="28"/>
          <w:szCs w:val="20"/>
          <w:lang w:eastAsia="ru-RU"/>
        </w:rPr>
        <w:t>красную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на  верхушке,  не  совсем  всё – </w:t>
      </w:r>
      <w:r w:rsidRPr="00F66A97">
        <w:rPr>
          <w:rFonts w:ascii="Times New Roman" w:eastAsia="Times New Roman" w:hAnsi="Times New Roman" w:cs="Times New Roman"/>
          <w:b/>
          <w:color w:val="FFC000"/>
          <w:sz w:val="28"/>
          <w:szCs w:val="20"/>
          <w:lang w:eastAsia="ru-RU"/>
        </w:rPr>
        <w:t>жёлтую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и если  вам  кажется, что ничего  не  получилось – </w:t>
      </w:r>
      <w:r w:rsidRPr="00F66A97">
        <w:rPr>
          <w:rFonts w:ascii="Times New Roman" w:eastAsia="Times New Roman" w:hAnsi="Times New Roman" w:cs="Times New Roman"/>
          <w:b/>
          <w:color w:val="0070C0"/>
          <w:sz w:val="28"/>
          <w:szCs w:val="20"/>
          <w:lang w:eastAsia="ru-RU"/>
        </w:rPr>
        <w:t>синюю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CC771C" w:rsidRDefault="00CC771C" w:rsidP="00CC771C">
      <w:p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- Встаньте  возле  своих  мест. Я благодарю  вас за  ваш  труд и старания. Развернитесь к нашим  гостям  и  покажите  свои  Ёлочки.</w:t>
      </w:r>
    </w:p>
    <w:p w:rsidR="00B20CB9" w:rsidRPr="00B20CB9" w:rsidRDefault="00B20CB9" w:rsidP="00B20CB9">
      <w:pPr>
        <w:shd w:val="clear" w:color="auto" w:fill="FFFFFF"/>
        <w:spacing w:before="120" w:after="120" w:line="255" w:lineRule="atLeast"/>
        <w:jc w:val="center"/>
        <w:outlineLvl w:val="2"/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4867275" cy="2638425"/>
            <wp:effectExtent l="19050" t="0" r="9525" b="0"/>
            <wp:docPr id="1" name="Рисунок 6" descr="D:\Личные папки\Владелец\Documents\DSC_003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ичные папки\Владелец\Documents\DSC_0035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71C" w:rsidRPr="00F66A97" w:rsidRDefault="00CC771C" w:rsidP="00CC771C">
      <w:p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F66A9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(Дети </w:t>
      </w: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разворачиваются, показывают  Ёлочки и </w:t>
      </w:r>
      <w:r w:rsidRPr="00F66A9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все вместе</w:t>
      </w: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говорят</w:t>
      </w:r>
      <w:r w:rsidRPr="00F66A9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)</w:t>
      </w:r>
    </w:p>
    <w:p w:rsidR="000A1337" w:rsidRDefault="00B20CB9" w:rsidP="00CC771C">
      <w:r w:rsidRPr="00AE1AB8">
        <w:rPr>
          <w:rFonts w:ascii="Times New Roman" w:eastAsia="Times New Roman" w:hAnsi="Times New Roman" w:cs="Times New Roman"/>
          <w:sz w:val="28"/>
          <w:szCs w:val="2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2.75pt;height:39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- С Наступающим  Новым  годом! "/>
          </v:shape>
        </w:pict>
      </w:r>
    </w:p>
    <w:sectPr w:rsidR="000A1337" w:rsidSect="00B20CB9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F22A17"/>
    <w:multiLevelType w:val="multilevel"/>
    <w:tmpl w:val="81E80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C771C"/>
    <w:rsid w:val="000A1337"/>
    <w:rsid w:val="003C578A"/>
    <w:rsid w:val="00AE1AB8"/>
    <w:rsid w:val="00B20CB9"/>
    <w:rsid w:val="00CC77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7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C771C"/>
  </w:style>
  <w:style w:type="paragraph" w:styleId="a3">
    <w:name w:val="Normal (Web)"/>
    <w:basedOn w:val="a"/>
    <w:uiPriority w:val="99"/>
    <w:unhideWhenUsed/>
    <w:rsid w:val="00CC7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C7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77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744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2015-12-27T16:22:00Z</cp:lastPrinted>
  <dcterms:created xsi:type="dcterms:W3CDTF">2015-12-22T19:07:00Z</dcterms:created>
  <dcterms:modified xsi:type="dcterms:W3CDTF">2015-12-27T16:29:00Z</dcterms:modified>
</cp:coreProperties>
</file>