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27" w:rsidRPr="00E254CA" w:rsidRDefault="002A4C27" w:rsidP="002A4C27">
      <w:pPr>
        <w:pStyle w:val="Style2"/>
        <w:widowControl/>
        <w:spacing w:before="91"/>
        <w:ind w:firstLine="709"/>
        <w:jc w:val="center"/>
        <w:rPr>
          <w:rStyle w:val="FontStyle83"/>
          <w:rFonts w:ascii="Times New Roman" w:hAnsi="Times New Roman"/>
          <w:sz w:val="24"/>
          <w:szCs w:val="24"/>
        </w:rPr>
      </w:pPr>
      <w:r w:rsidRPr="00E254CA">
        <w:rPr>
          <w:rStyle w:val="FontStyle83"/>
          <w:rFonts w:ascii="Times New Roman" w:hAnsi="Times New Roman"/>
          <w:sz w:val="24"/>
          <w:szCs w:val="24"/>
        </w:rPr>
        <w:t>Рабочая программа по окружающему миру</w:t>
      </w:r>
    </w:p>
    <w:p w:rsidR="002A4C27" w:rsidRPr="00E254CA" w:rsidRDefault="002A4C27" w:rsidP="002A4C27">
      <w:pPr>
        <w:pStyle w:val="Style2"/>
        <w:widowControl/>
        <w:spacing w:before="91"/>
        <w:ind w:firstLine="709"/>
        <w:jc w:val="center"/>
        <w:rPr>
          <w:rStyle w:val="FontStyle83"/>
          <w:rFonts w:ascii="Times New Roman" w:hAnsi="Times New Roman"/>
          <w:sz w:val="24"/>
          <w:szCs w:val="24"/>
        </w:rPr>
      </w:pPr>
      <w:r w:rsidRPr="00E254CA">
        <w:rPr>
          <w:rStyle w:val="FontStyle83"/>
          <w:rFonts w:ascii="Times New Roman" w:hAnsi="Times New Roman"/>
          <w:sz w:val="24"/>
          <w:szCs w:val="24"/>
        </w:rPr>
        <w:t>Пояснительная записка</w:t>
      </w:r>
    </w:p>
    <w:p w:rsidR="002A4C27" w:rsidRPr="00E254CA" w:rsidRDefault="002A4C27" w:rsidP="002A4C27">
      <w:pPr>
        <w:rPr>
          <w:rFonts w:cs="Times New Roman"/>
          <w:sz w:val="24"/>
          <w:szCs w:val="24"/>
        </w:rPr>
      </w:pPr>
      <w:r w:rsidRPr="00E254CA">
        <w:rPr>
          <w:sz w:val="24"/>
          <w:szCs w:val="24"/>
        </w:rPr>
        <w:t xml:space="preserve">Рабочая программа   разработана на основе: </w:t>
      </w:r>
    </w:p>
    <w:p w:rsidR="002A4C27" w:rsidRPr="00E254CA" w:rsidRDefault="002A4C27" w:rsidP="002A4C27">
      <w:pPr>
        <w:ind w:left="226" w:firstLine="212"/>
        <w:rPr>
          <w:sz w:val="24"/>
          <w:szCs w:val="24"/>
        </w:rPr>
      </w:pPr>
      <w:r w:rsidRPr="00E254CA">
        <w:rPr>
          <w:sz w:val="24"/>
          <w:szCs w:val="24"/>
        </w:rPr>
        <w:t xml:space="preserve">— Федерального государственного образовательного стандарта начального общего образования, утвержденного </w:t>
      </w:r>
      <w:proofErr w:type="spellStart"/>
      <w:r w:rsidRPr="00E254CA">
        <w:rPr>
          <w:sz w:val="24"/>
          <w:szCs w:val="24"/>
        </w:rPr>
        <w:t>приказомМинобрнауки</w:t>
      </w:r>
      <w:proofErr w:type="spellEnd"/>
      <w:r w:rsidRPr="00E254CA">
        <w:rPr>
          <w:sz w:val="24"/>
          <w:szCs w:val="24"/>
        </w:rPr>
        <w:t xml:space="preserve"> России от 06.10.2009 г.  № 373; </w:t>
      </w:r>
    </w:p>
    <w:p w:rsidR="002A4C27" w:rsidRPr="00E254CA" w:rsidRDefault="002A4C27" w:rsidP="003A5472">
      <w:pPr>
        <w:spacing w:before="76"/>
        <w:ind w:left="211" w:firstLine="222"/>
        <w:rPr>
          <w:sz w:val="24"/>
          <w:szCs w:val="24"/>
        </w:rPr>
      </w:pPr>
      <w:proofErr w:type="gramStart"/>
      <w:r w:rsidRPr="00E254CA">
        <w:rPr>
          <w:sz w:val="24"/>
          <w:szCs w:val="24"/>
        </w:rPr>
        <w:t xml:space="preserve">- Федерального  перечня учебников, рекомендованных   </w:t>
      </w:r>
      <w:proofErr w:type="spellStart"/>
      <w:r w:rsidRPr="00E254CA">
        <w:rPr>
          <w:sz w:val="24"/>
          <w:szCs w:val="24"/>
        </w:rPr>
        <w:t>Минобрнауки</w:t>
      </w:r>
      <w:proofErr w:type="spellEnd"/>
      <w:r w:rsidRPr="00E254CA">
        <w:rPr>
          <w:sz w:val="24"/>
          <w:szCs w:val="24"/>
        </w:rPr>
        <w:t xml:space="preserve">  России к использованию в образовательном процессе в образовательных учреждениях, реализующих образовательные программы началь</w:t>
      </w:r>
      <w:r w:rsidR="003A5472" w:rsidRPr="00E254CA">
        <w:rPr>
          <w:sz w:val="24"/>
          <w:szCs w:val="24"/>
        </w:rPr>
        <w:t>ного общего образования на  2015 – 2016</w:t>
      </w:r>
      <w:r w:rsidRPr="00E254CA">
        <w:rPr>
          <w:sz w:val="24"/>
          <w:szCs w:val="24"/>
        </w:rPr>
        <w:t xml:space="preserve"> учебный  год, утверждённых Приказом  </w:t>
      </w:r>
      <w:proofErr w:type="spellStart"/>
      <w:r w:rsidRPr="00E254CA">
        <w:rPr>
          <w:sz w:val="24"/>
          <w:szCs w:val="24"/>
        </w:rPr>
        <w:t>Минобрнауки</w:t>
      </w:r>
      <w:proofErr w:type="spellEnd"/>
      <w:r w:rsidRPr="00E254CA">
        <w:rPr>
          <w:sz w:val="24"/>
          <w:szCs w:val="24"/>
        </w:rPr>
        <w:t xml:space="preserve">  России от 31.03.2014 г.  №253  «Об утверждении федерального  перечня  учебников, рекомендуемых  к использованию при реализации  имеющих государственную аккредитацию образовательных программ начального общего, основного общего, среднего общего образования»;</w:t>
      </w:r>
      <w:proofErr w:type="gramEnd"/>
    </w:p>
    <w:p w:rsidR="002A4C27" w:rsidRPr="00E254CA" w:rsidRDefault="002A4C27" w:rsidP="003A5472">
      <w:pPr>
        <w:spacing w:before="76"/>
        <w:ind w:left="211" w:firstLine="222"/>
        <w:rPr>
          <w:sz w:val="24"/>
          <w:szCs w:val="24"/>
        </w:rPr>
      </w:pPr>
      <w:r w:rsidRPr="00E254CA">
        <w:rPr>
          <w:sz w:val="24"/>
          <w:szCs w:val="24"/>
        </w:rPr>
        <w:t>- Программы начального общего обра</w:t>
      </w:r>
      <w:r w:rsidR="003A5472" w:rsidRPr="00E254CA">
        <w:rPr>
          <w:sz w:val="24"/>
          <w:szCs w:val="24"/>
        </w:rPr>
        <w:t>зования</w:t>
      </w:r>
      <w:proofErr w:type="gramStart"/>
      <w:r w:rsidR="003A5472" w:rsidRPr="00E254CA">
        <w:rPr>
          <w:sz w:val="24"/>
          <w:szCs w:val="24"/>
        </w:rPr>
        <w:t xml:space="preserve"> ;</w:t>
      </w:r>
      <w:proofErr w:type="gramEnd"/>
    </w:p>
    <w:p w:rsidR="002A4C27" w:rsidRPr="00E254CA" w:rsidRDefault="002A4C27" w:rsidP="002A4C27">
      <w:pPr>
        <w:shd w:val="clear" w:color="auto" w:fill="FFFFFF"/>
        <w:spacing w:before="62"/>
        <w:rPr>
          <w:spacing w:val="8"/>
          <w:sz w:val="24"/>
          <w:szCs w:val="24"/>
        </w:rPr>
      </w:pPr>
      <w:r w:rsidRPr="00E254CA">
        <w:rPr>
          <w:spacing w:val="8"/>
          <w:sz w:val="24"/>
          <w:szCs w:val="24"/>
        </w:rPr>
        <w:t xml:space="preserve">     - «Программы общеобразовательных учреждений. Начальная школа. 1 – 4 – й классы. Учебно – методический комплект «Планета знаний» М.:АСТ </w:t>
      </w:r>
      <w:proofErr w:type="spellStart"/>
      <w:r w:rsidRPr="00E254CA">
        <w:rPr>
          <w:spacing w:val="8"/>
          <w:sz w:val="24"/>
          <w:szCs w:val="24"/>
        </w:rPr>
        <w:t>Астрель</w:t>
      </w:r>
      <w:proofErr w:type="spellEnd"/>
      <w:r w:rsidRPr="00E254CA">
        <w:rPr>
          <w:spacing w:val="8"/>
          <w:sz w:val="24"/>
          <w:szCs w:val="24"/>
        </w:rPr>
        <w:t>, 2012г.;</w:t>
      </w:r>
    </w:p>
    <w:p w:rsidR="002A4C27" w:rsidRPr="00E254CA" w:rsidRDefault="002A4C27" w:rsidP="002A4C27">
      <w:pPr>
        <w:shd w:val="clear" w:color="auto" w:fill="FFFFFF"/>
        <w:ind w:firstLine="423"/>
        <w:rPr>
          <w:color w:val="000000"/>
          <w:spacing w:val="-1"/>
          <w:sz w:val="24"/>
          <w:szCs w:val="24"/>
        </w:rPr>
      </w:pPr>
      <w:r w:rsidRPr="00E254CA">
        <w:rPr>
          <w:color w:val="000000"/>
          <w:spacing w:val="-1"/>
          <w:sz w:val="24"/>
          <w:szCs w:val="24"/>
        </w:rPr>
        <w:t xml:space="preserve">- примерной программы И. В. Потапова, Г. Г. </w:t>
      </w:r>
      <w:proofErr w:type="spellStart"/>
      <w:r w:rsidRPr="00E254CA">
        <w:rPr>
          <w:color w:val="000000"/>
          <w:spacing w:val="-1"/>
          <w:sz w:val="24"/>
          <w:szCs w:val="24"/>
        </w:rPr>
        <w:t>Ивченковой</w:t>
      </w:r>
      <w:proofErr w:type="spellEnd"/>
      <w:r w:rsidRPr="00E254CA">
        <w:rPr>
          <w:color w:val="000000"/>
          <w:spacing w:val="-1"/>
          <w:sz w:val="24"/>
          <w:szCs w:val="24"/>
        </w:rPr>
        <w:t xml:space="preserve"> по предмету «Окружающий мир»</w:t>
      </w:r>
      <w:proofErr w:type="gramStart"/>
      <w:r w:rsidRPr="00E254CA">
        <w:rPr>
          <w:color w:val="000000"/>
          <w:spacing w:val="-1"/>
          <w:sz w:val="24"/>
          <w:szCs w:val="24"/>
        </w:rPr>
        <w:t>,</w:t>
      </w:r>
      <w:proofErr w:type="spellStart"/>
      <w:r w:rsidRPr="00E254CA">
        <w:rPr>
          <w:color w:val="000000"/>
          <w:spacing w:val="-1"/>
          <w:sz w:val="24"/>
          <w:szCs w:val="24"/>
        </w:rPr>
        <w:t>р</w:t>
      </w:r>
      <w:proofErr w:type="gramEnd"/>
      <w:r w:rsidRPr="00E254CA">
        <w:rPr>
          <w:color w:val="000000"/>
          <w:spacing w:val="-1"/>
          <w:sz w:val="24"/>
          <w:szCs w:val="24"/>
        </w:rPr>
        <w:t>екомендованнойМинобрнауки</w:t>
      </w:r>
      <w:proofErr w:type="spellEnd"/>
      <w:r w:rsidRPr="00E254CA">
        <w:rPr>
          <w:color w:val="000000"/>
          <w:spacing w:val="-1"/>
          <w:sz w:val="24"/>
          <w:szCs w:val="24"/>
        </w:rPr>
        <w:t xml:space="preserve"> России.</w:t>
      </w:r>
    </w:p>
    <w:p w:rsidR="002A4C27" w:rsidRPr="00E254CA" w:rsidRDefault="002A4C27" w:rsidP="002A4C27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A4C27" w:rsidRPr="00801CC2" w:rsidRDefault="002A4C27" w:rsidP="00801CC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E254CA">
        <w:rPr>
          <w:sz w:val="24"/>
          <w:szCs w:val="24"/>
        </w:rPr>
        <w:t xml:space="preserve">Предмет «Окружающий мир» изучается в начальной школе с 1 по 4 класс. Особое значение данного предмета заключается в формировании у детей 6—10 лет целостного и системного представления о мире и месте человека в нём. Это и определяет его </w:t>
      </w:r>
      <w:r w:rsidRPr="00E254CA">
        <w:rPr>
          <w:b/>
          <w:sz w:val="24"/>
          <w:szCs w:val="24"/>
        </w:rPr>
        <w:t xml:space="preserve">цель </w:t>
      </w:r>
      <w:r w:rsidRPr="00E254CA">
        <w:rPr>
          <w:sz w:val="24"/>
          <w:szCs w:val="24"/>
        </w:rPr>
        <w:t>—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2A4C27" w:rsidRPr="00E254CA" w:rsidRDefault="002A4C27" w:rsidP="002A4C27">
      <w:pPr>
        <w:ind w:firstLine="360"/>
        <w:jc w:val="both"/>
        <w:rPr>
          <w:b/>
          <w:bCs/>
          <w:sz w:val="24"/>
          <w:szCs w:val="24"/>
        </w:rPr>
      </w:pPr>
      <w:r w:rsidRPr="00E254CA">
        <w:rPr>
          <w:b/>
          <w:bCs/>
          <w:sz w:val="24"/>
          <w:szCs w:val="24"/>
        </w:rPr>
        <w:t>Задачи курса:</w:t>
      </w:r>
    </w:p>
    <w:p w:rsidR="002A4C27" w:rsidRPr="00E254CA" w:rsidRDefault="002A4C27" w:rsidP="002A4C27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t>систематизация имеющихся у детей представлений об окружающем мире;</w:t>
      </w:r>
    </w:p>
    <w:p w:rsidR="002A4C27" w:rsidRPr="00E254CA" w:rsidRDefault="002A4C27" w:rsidP="002A4C27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t>формирование элементарных знаний о природе, человеке и обществе в их взаимодействии;</w:t>
      </w:r>
    </w:p>
    <w:p w:rsidR="002A4C27" w:rsidRPr="00E254CA" w:rsidRDefault="002A4C27" w:rsidP="002A4C27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lastRenderedPageBreak/>
        <w:t>знакомство с методами изучения окружающего мира (наблюдение, эксперимент, моделирование, измерение и др.);</w:t>
      </w:r>
    </w:p>
    <w:p w:rsidR="002A4C27" w:rsidRPr="00E254CA" w:rsidRDefault="002A4C27" w:rsidP="002A4C27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t>социализация ребёнка;</w:t>
      </w:r>
    </w:p>
    <w:p w:rsidR="002A4C27" w:rsidRPr="00E254CA" w:rsidRDefault="002A4C27" w:rsidP="002A4C27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t>развитие познавательных процессов (ощущение, восприятие, осмысление, запоминание, обобщение и др.);</w:t>
      </w:r>
    </w:p>
    <w:p w:rsidR="002A4C27" w:rsidRPr="00E254CA" w:rsidRDefault="002A4C27" w:rsidP="002A4C27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t>воспитание внимательности, наблюдательности и любознательности;</w:t>
      </w:r>
    </w:p>
    <w:p w:rsidR="002A4C27" w:rsidRPr="00E254CA" w:rsidRDefault="002A4C27" w:rsidP="002A4C27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t>формирование самостоятельной познавательной деятельности;</w:t>
      </w:r>
    </w:p>
    <w:p w:rsidR="002A4C27" w:rsidRPr="00E254CA" w:rsidRDefault="002A4C27" w:rsidP="002A4C27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t>развитие мышления, воображения и творческих способностей;</w:t>
      </w:r>
    </w:p>
    <w:p w:rsidR="002A4C27" w:rsidRPr="00E254CA" w:rsidRDefault="002A4C27" w:rsidP="002A4C27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2A4C27" w:rsidRPr="00E254CA" w:rsidRDefault="002A4C27" w:rsidP="002A4C27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2A4C27" w:rsidRPr="00E254CA" w:rsidRDefault="002A4C27" w:rsidP="002A4C27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t>формирование умений работать в больших и малых группах (парах постоянного и сменного состава);</w:t>
      </w:r>
    </w:p>
    <w:p w:rsidR="002A4C27" w:rsidRPr="00E254CA" w:rsidRDefault="002A4C27" w:rsidP="002A4C27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2A4C27" w:rsidRPr="00E254CA" w:rsidRDefault="002A4C27" w:rsidP="002A4C27">
      <w:pPr>
        <w:ind w:firstLine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t>формирование основ экологической культуры;</w:t>
      </w:r>
    </w:p>
    <w:p w:rsidR="002A4C27" w:rsidRDefault="002A4C27" w:rsidP="002A4C27">
      <w:pPr>
        <w:ind w:firstLine="360"/>
        <w:jc w:val="both"/>
        <w:rPr>
          <w:sz w:val="24"/>
          <w:szCs w:val="24"/>
        </w:rPr>
      </w:pPr>
      <w:r w:rsidRPr="00E254CA">
        <w:rPr>
          <w:sz w:val="24"/>
          <w:szCs w:val="24"/>
        </w:rPr>
        <w:t>патриотическое и духовно-нравственное воспитание учащихся.</w:t>
      </w:r>
    </w:p>
    <w:p w:rsidR="00E254CA" w:rsidRPr="00E254CA" w:rsidRDefault="00E254CA" w:rsidP="002A4C27">
      <w:pPr>
        <w:ind w:firstLine="360"/>
        <w:jc w:val="both"/>
        <w:rPr>
          <w:sz w:val="24"/>
          <w:szCs w:val="24"/>
        </w:rPr>
      </w:pPr>
    </w:p>
    <w:p w:rsidR="00E254CA" w:rsidRDefault="00E254CA" w:rsidP="00E254CA">
      <w:pPr>
        <w:pStyle w:val="a7"/>
        <w:ind w:firstLine="567"/>
        <w:rPr>
          <w:sz w:val="32"/>
          <w:szCs w:val="32"/>
        </w:rPr>
      </w:pPr>
      <w:r w:rsidRPr="00E254CA">
        <w:rPr>
          <w:b/>
          <w:bCs/>
          <w:sz w:val="32"/>
          <w:szCs w:val="32"/>
        </w:rPr>
        <w:t>Общая характеристика учебного предмета</w:t>
      </w:r>
      <w:r w:rsidRPr="00E254CA">
        <w:rPr>
          <w:sz w:val="32"/>
          <w:szCs w:val="32"/>
        </w:rPr>
        <w:t xml:space="preserve">. </w:t>
      </w:r>
    </w:p>
    <w:p w:rsidR="00E254CA" w:rsidRPr="00E254CA" w:rsidRDefault="00E254CA" w:rsidP="00E254CA">
      <w:pPr>
        <w:pStyle w:val="a7"/>
        <w:ind w:firstLine="567"/>
        <w:rPr>
          <w:sz w:val="32"/>
          <w:szCs w:val="32"/>
        </w:rPr>
      </w:pPr>
    </w:p>
    <w:p w:rsidR="00E254CA" w:rsidRPr="00E254CA" w:rsidRDefault="00E254CA" w:rsidP="00E254CA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  <w:proofErr w:type="gramStart"/>
      <w:r w:rsidRPr="00E254CA">
        <w:rPr>
          <w:iCs/>
          <w:sz w:val="24"/>
          <w:szCs w:val="24"/>
        </w:rPr>
        <w:t xml:space="preserve">Значение курса «Окружающий мир» состоит также в том, что в ходе его изучения школьники овладевают </w:t>
      </w:r>
      <w:proofErr w:type="spellStart"/>
      <w:r w:rsidRPr="00E254CA">
        <w:rPr>
          <w:iCs/>
          <w:sz w:val="24"/>
          <w:szCs w:val="24"/>
        </w:rPr>
        <w:t>практикооориентированными</w:t>
      </w:r>
      <w:proofErr w:type="spellEnd"/>
      <w:r w:rsidRPr="00E254CA">
        <w:rPr>
          <w:iCs/>
          <w:sz w:val="24"/>
          <w:szCs w:val="24"/>
        </w:rPr>
        <w:t xml:space="preserve"> знаниями для развития их экологической и 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</w:t>
      </w:r>
      <w:proofErr w:type="gramEnd"/>
    </w:p>
    <w:p w:rsidR="00E254CA" w:rsidRPr="00E254CA" w:rsidRDefault="00E254CA" w:rsidP="00E254CA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  <w:r w:rsidRPr="00E254CA">
        <w:rPr>
          <w:iCs/>
          <w:sz w:val="24"/>
          <w:szCs w:val="24"/>
        </w:rPr>
        <w:t>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</w:t>
      </w:r>
    </w:p>
    <w:p w:rsidR="00E254CA" w:rsidRPr="00E254CA" w:rsidRDefault="00E254CA" w:rsidP="00E254CA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  <w:r w:rsidRPr="00E254CA">
        <w:rPr>
          <w:iCs/>
          <w:sz w:val="24"/>
          <w:szCs w:val="24"/>
        </w:rPr>
        <w:lastRenderedPageBreak/>
        <w:t>активность, компетентность подрастающего поколения России, способного на созидание во имя родной страны и планеты Земля.</w:t>
      </w:r>
    </w:p>
    <w:p w:rsidR="00E254CA" w:rsidRDefault="00E254CA" w:rsidP="00E254CA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  <w:r w:rsidRPr="00E254CA">
        <w:rPr>
          <w:iCs/>
          <w:sz w:val="24"/>
          <w:szCs w:val="24"/>
        </w:rPr>
        <w:t xml:space="preserve">Знакомство с началами естественных и </w:t>
      </w:r>
      <w:proofErr w:type="spellStart"/>
      <w:r w:rsidRPr="00E254CA">
        <w:rPr>
          <w:iCs/>
          <w:sz w:val="24"/>
          <w:szCs w:val="24"/>
        </w:rPr>
        <w:t>социальноогуманитарных</w:t>
      </w:r>
      <w:proofErr w:type="spellEnd"/>
      <w:r w:rsidRPr="00E254CA">
        <w:rPr>
          <w:iCs/>
          <w:sz w:val="24"/>
          <w:szCs w:val="24"/>
        </w:rPr>
        <w:t xml:space="preserve"> наук в их единстве и взаимосвязях дает ученику ключ к осмыслению личного опыта, позволяет найти свое место в ближайшем окружении, прогнозировать направление своих личных интересов.</w:t>
      </w:r>
    </w:p>
    <w:p w:rsidR="002972BD" w:rsidRPr="00801CC2" w:rsidRDefault="002972BD" w:rsidP="00E254CA">
      <w:pPr>
        <w:autoSpaceDE w:val="0"/>
        <w:autoSpaceDN w:val="0"/>
        <w:adjustRightInd w:val="0"/>
        <w:ind w:firstLine="708"/>
        <w:jc w:val="both"/>
        <w:rPr>
          <w:iCs/>
          <w:sz w:val="32"/>
          <w:szCs w:val="32"/>
        </w:rPr>
      </w:pPr>
      <w:r w:rsidRPr="00801CC2">
        <w:rPr>
          <w:b/>
          <w:sz w:val="32"/>
          <w:szCs w:val="32"/>
        </w:rPr>
        <w:t>Ценностные ориентиры</w:t>
      </w:r>
    </w:p>
    <w:p w:rsidR="002972BD" w:rsidRPr="00801CC2" w:rsidRDefault="002972BD" w:rsidP="002972BD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801CC2">
        <w:rPr>
          <w:iCs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2972BD" w:rsidRPr="00801CC2" w:rsidRDefault="002972BD" w:rsidP="002972BD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801CC2">
        <w:rPr>
          <w:iCs/>
          <w:sz w:val="24"/>
          <w:szCs w:val="24"/>
        </w:rPr>
        <w:t>Культура как процесс и результат человеческой жизнедеятельности во всем многообразии ее форм.</w:t>
      </w:r>
    </w:p>
    <w:p w:rsidR="002972BD" w:rsidRPr="00801CC2" w:rsidRDefault="002972BD" w:rsidP="002972BD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801CC2">
        <w:rPr>
          <w:iCs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2972BD" w:rsidRPr="00801CC2" w:rsidRDefault="002972BD" w:rsidP="002972BD">
      <w:pPr>
        <w:pStyle w:val="a7"/>
        <w:rPr>
          <w:b/>
        </w:rPr>
      </w:pPr>
      <w:r w:rsidRPr="00801CC2">
        <w:rPr>
          <w:iCs/>
        </w:rPr>
        <w:t>Искусство как часть культуры, отражение духовного мира человека, один из способов познания человеком самого себя, природы и общества.</w:t>
      </w:r>
    </w:p>
    <w:p w:rsidR="002972BD" w:rsidRPr="00801CC2" w:rsidRDefault="002972BD" w:rsidP="002972BD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801CC2">
        <w:rPr>
          <w:iCs/>
          <w:sz w:val="24"/>
          <w:szCs w:val="24"/>
        </w:rPr>
        <w:t>Человечество как многообразие народов, культур, религий.</w:t>
      </w:r>
    </w:p>
    <w:p w:rsidR="002972BD" w:rsidRPr="00801CC2" w:rsidRDefault="002972BD" w:rsidP="002972BD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801CC2">
        <w:rPr>
          <w:iCs/>
          <w:sz w:val="24"/>
          <w:szCs w:val="24"/>
        </w:rPr>
        <w:t>Патриотизм как одно из проявлений духовной зрелости человека, выражающейся в любви в России, народу, малой родине, в осознанном желании служить Отечеству.</w:t>
      </w:r>
    </w:p>
    <w:p w:rsidR="002972BD" w:rsidRPr="00801CC2" w:rsidRDefault="002972BD" w:rsidP="002972BD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801CC2">
        <w:rPr>
          <w:iCs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2972BD" w:rsidRPr="00801CC2" w:rsidRDefault="002972BD" w:rsidP="002972BD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801CC2">
        <w:rPr>
          <w:iCs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 – культурного многообразия России и мира.</w:t>
      </w:r>
    </w:p>
    <w:p w:rsidR="002972BD" w:rsidRPr="00801CC2" w:rsidRDefault="002972BD" w:rsidP="002972BD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801CC2">
        <w:rPr>
          <w:iCs/>
          <w:sz w:val="24"/>
          <w:szCs w:val="24"/>
        </w:rPr>
        <w:t>Семья как основа духовно – нравственного развития и воспитания личности, залог преемственности культурно – ценностных традиций народов России от поколения к поколению и жизнеспособности российского общества.</w:t>
      </w:r>
    </w:p>
    <w:p w:rsidR="002972BD" w:rsidRDefault="002972BD" w:rsidP="002972BD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801CC2">
        <w:rPr>
          <w:iCs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801CC2" w:rsidRDefault="00801CC2" w:rsidP="002972BD">
      <w:pPr>
        <w:autoSpaceDE w:val="0"/>
        <w:autoSpaceDN w:val="0"/>
        <w:adjustRightInd w:val="0"/>
        <w:jc w:val="both"/>
        <w:rPr>
          <w:b/>
          <w:iCs/>
          <w:sz w:val="32"/>
          <w:szCs w:val="32"/>
        </w:rPr>
      </w:pPr>
      <w:r w:rsidRPr="00801CC2">
        <w:rPr>
          <w:b/>
          <w:iCs/>
          <w:sz w:val="32"/>
          <w:szCs w:val="32"/>
        </w:rPr>
        <w:lastRenderedPageBreak/>
        <w:t>Описание места учебного предмета в учебном плане</w:t>
      </w:r>
    </w:p>
    <w:p w:rsidR="00801CC2" w:rsidRDefault="00801CC2" w:rsidP="002972BD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801CC2">
        <w:rPr>
          <w:iCs/>
          <w:sz w:val="24"/>
          <w:szCs w:val="24"/>
        </w:rPr>
        <w:t xml:space="preserve">     В соответствии с учебным планом предмет «Окружающий мир» в 4 классе изучается в объеме 2 часа в неделю, 70 часов в год</w:t>
      </w:r>
      <w:r>
        <w:rPr>
          <w:iCs/>
          <w:sz w:val="24"/>
          <w:szCs w:val="24"/>
        </w:rPr>
        <w:t xml:space="preserve"> </w:t>
      </w:r>
      <w:r w:rsidRPr="00801CC2">
        <w:rPr>
          <w:iCs/>
          <w:sz w:val="24"/>
          <w:szCs w:val="24"/>
        </w:rPr>
        <w:t>(35 недель).</w:t>
      </w:r>
    </w:p>
    <w:p w:rsidR="003425C5" w:rsidRPr="00801CC2" w:rsidRDefault="003425C5" w:rsidP="002972BD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3425C5" w:rsidRDefault="003425C5" w:rsidP="003425C5">
      <w:pPr>
        <w:pStyle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</w:t>
      </w:r>
    </w:p>
    <w:p w:rsidR="003425C5" w:rsidRDefault="003425C5" w:rsidP="003425C5">
      <w:pPr>
        <w:spacing w:line="288" w:lineRule="auto"/>
        <w:ind w:firstLine="360"/>
        <w:jc w:val="both"/>
        <w:rPr>
          <w:rFonts w:ascii="Times New Roman" w:hAnsi="Times New Roman"/>
          <w:b/>
          <w:sz w:val="24"/>
        </w:rPr>
      </w:pPr>
      <w:r>
        <w:rPr>
          <w:b/>
        </w:rPr>
        <w:t>освоения программы по курсу «Окружающий мир»</w:t>
      </w:r>
    </w:p>
    <w:p w:rsidR="003425C5" w:rsidRDefault="003425C5" w:rsidP="003425C5">
      <w:pPr>
        <w:spacing w:line="288" w:lineRule="auto"/>
        <w:ind w:firstLine="360"/>
        <w:jc w:val="both"/>
        <w:rPr>
          <w:b/>
        </w:rPr>
      </w:pPr>
      <w:r>
        <w:rPr>
          <w:b/>
        </w:rPr>
        <w:t>к концу 4 класса</w:t>
      </w:r>
    </w:p>
    <w:p w:rsidR="003425C5" w:rsidRDefault="003425C5" w:rsidP="003425C5">
      <w:pPr>
        <w:spacing w:line="288" w:lineRule="auto"/>
        <w:ind w:firstLine="360"/>
        <w:jc w:val="both"/>
        <w:rPr>
          <w:b/>
        </w:rPr>
      </w:pPr>
    </w:p>
    <w:p w:rsidR="003425C5" w:rsidRDefault="003425C5" w:rsidP="003425C5">
      <w:pPr>
        <w:spacing w:line="288" w:lineRule="auto"/>
        <w:ind w:firstLine="360"/>
        <w:jc w:val="both"/>
      </w:pPr>
      <w:r>
        <w:t>ЛИЧНОСТНЫЕ</w:t>
      </w:r>
    </w:p>
    <w:p w:rsidR="003425C5" w:rsidRDefault="003425C5" w:rsidP="003425C5">
      <w:pPr>
        <w:spacing w:before="120" w:line="288" w:lineRule="auto"/>
        <w:ind w:firstLine="357"/>
        <w:jc w:val="both"/>
        <w:rPr>
          <w:bCs/>
        </w:rPr>
      </w:pPr>
      <w:r>
        <w:rPr>
          <w:bCs/>
          <w:i/>
        </w:rPr>
        <w:t>У учащихся будут сформированы: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положительное отношение и интерес к изучению природы, человека, истории своей страны;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способность к самооценке;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осознание себя как гражданина России, чувства патриотизма, гордости за историю и культуру своей страны, ответственности за общее благополучие;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знание основных правил поведения в природе и обществе и ориентация на их выполнение;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понимание необходимости здорового образа жизни, соблюдение правил безопасного поведения в природе и обществе;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чувство прекрасного на основе знакомства с природой и культурой родного края;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понимание значения семьи в жизни человека и необходимости взаимопомощи в семье;</w:t>
      </w:r>
    </w:p>
    <w:p w:rsidR="003425C5" w:rsidRDefault="003425C5" w:rsidP="003425C5">
      <w:pPr>
        <w:tabs>
          <w:tab w:val="num" w:pos="360"/>
        </w:tabs>
        <w:spacing w:before="120" w:line="288" w:lineRule="auto"/>
        <w:ind w:firstLine="357"/>
        <w:jc w:val="both"/>
        <w:rPr>
          <w:bCs/>
        </w:rPr>
      </w:pPr>
      <w:r>
        <w:rPr>
          <w:bCs/>
          <w:i/>
        </w:rPr>
        <w:t xml:space="preserve">могут быть </w:t>
      </w:r>
      <w:proofErr w:type="gramStart"/>
      <w:r>
        <w:rPr>
          <w:bCs/>
          <w:i/>
        </w:rPr>
        <w:t>сформированы</w:t>
      </w:r>
      <w:proofErr w:type="gramEnd"/>
      <w:r>
        <w:rPr>
          <w:bCs/>
          <w:i/>
        </w:rPr>
        <w:t>: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устойчивый интерес к изучению природы, человека, истории своей страны;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умение оценивать трудность предлагаемого задания;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адекватная самооценка;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чувство ответственности за выполнение своей части работы при работе в группе;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установка на здоровый образ жизни и её реализация в своём поведении;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lastRenderedPageBreak/>
        <w:t>осознанные устойчивые эстетические предпочтения в мире природы;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осознанное положительное отношение к культурным ценностям;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</w:pPr>
      <w:r>
        <w:t>основы экологической культуры;</w:t>
      </w:r>
    </w:p>
    <w:p w:rsidR="003425C5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  <w:rPr>
          <w:szCs w:val="18"/>
        </w:rPr>
      </w:pPr>
      <w:r>
        <w:rPr>
          <w:szCs w:val="18"/>
        </w:rPr>
        <w:t>уважительное отношение к созидательной деятельности человека на благо семьи, школы, страны;</w:t>
      </w:r>
    </w:p>
    <w:p w:rsidR="003425C5" w:rsidRPr="00E62B54" w:rsidRDefault="003425C5" w:rsidP="003425C5">
      <w:pPr>
        <w:numPr>
          <w:ilvl w:val="0"/>
          <w:numId w:val="2"/>
        </w:numPr>
        <w:tabs>
          <w:tab w:val="num" w:pos="360"/>
          <w:tab w:val="num" w:pos="720"/>
        </w:tabs>
        <w:spacing w:after="0" w:line="288" w:lineRule="auto"/>
        <w:ind w:left="360"/>
        <w:jc w:val="both"/>
        <w:rPr>
          <w:szCs w:val="18"/>
        </w:rPr>
      </w:pPr>
      <w:r>
        <w:rPr>
          <w:szCs w:val="18"/>
        </w:rPr>
        <w:t>целостное представление о природе и обществе как компонентах единого мира.</w:t>
      </w:r>
    </w:p>
    <w:p w:rsidR="003425C5" w:rsidRDefault="003425C5" w:rsidP="003425C5">
      <w:pPr>
        <w:spacing w:line="288" w:lineRule="auto"/>
        <w:ind w:firstLine="360"/>
        <w:jc w:val="both"/>
      </w:pPr>
    </w:p>
    <w:p w:rsidR="003425C5" w:rsidRDefault="003425C5" w:rsidP="003425C5">
      <w:pPr>
        <w:spacing w:line="288" w:lineRule="auto"/>
        <w:ind w:firstLine="360"/>
        <w:jc w:val="both"/>
      </w:pPr>
      <w:r>
        <w:t>ПРЕДМЕТНЫЕ</w:t>
      </w:r>
    </w:p>
    <w:p w:rsidR="003425C5" w:rsidRDefault="003425C5" w:rsidP="003425C5">
      <w:pPr>
        <w:pStyle w:val="1"/>
        <w:ind w:firstLine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Человек и природа</w:t>
      </w:r>
    </w:p>
    <w:p w:rsidR="003425C5" w:rsidRDefault="003425C5" w:rsidP="003425C5">
      <w:pPr>
        <w:spacing w:before="120" w:line="288" w:lineRule="auto"/>
        <w:ind w:firstLine="357"/>
        <w:jc w:val="both"/>
        <w:rPr>
          <w:rFonts w:ascii="Times New Roman" w:hAnsi="Times New Roman" w:cs="Times New Roman"/>
          <w:bCs/>
          <w:i/>
        </w:rPr>
      </w:pPr>
      <w:r>
        <w:rPr>
          <w:bCs/>
          <w:i/>
        </w:rPr>
        <w:t>Учащиеся научатся:</w:t>
      </w:r>
    </w:p>
    <w:p w:rsidR="003425C5" w:rsidRDefault="003425C5" w:rsidP="003425C5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360"/>
        <w:jc w:val="both"/>
      </w:pPr>
      <w:r>
        <w:t>проводить самостоятельно наблюдения в природе и элементарные опыты, используя простейшие приборы; фиксировать результаты;</w:t>
      </w:r>
    </w:p>
    <w:p w:rsidR="003425C5" w:rsidRDefault="003425C5" w:rsidP="003425C5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360"/>
        <w:jc w:val="both"/>
      </w:pPr>
      <w:r>
        <w:t>давать характеристику погоды (облачность, осадки, температура воздуха, направление ветра) по результатам наблюдений за неделю и за месяц;</w:t>
      </w:r>
    </w:p>
    <w:p w:rsidR="003425C5" w:rsidRDefault="003425C5" w:rsidP="003425C5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360"/>
        <w:jc w:val="both"/>
      </w:pPr>
      <w:r>
        <w:t>различать план местности и географическую карту;</w:t>
      </w:r>
    </w:p>
    <w:p w:rsidR="003425C5" w:rsidRDefault="003425C5" w:rsidP="003425C5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360"/>
        <w:jc w:val="both"/>
      </w:pPr>
      <w:r>
        <w:t>читать план с помощью условных знаков;</w:t>
      </w:r>
    </w:p>
    <w:p w:rsidR="003425C5" w:rsidRDefault="003425C5" w:rsidP="003425C5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357" w:hanging="357"/>
        <w:jc w:val="both"/>
      </w:pPr>
      <w:r>
        <w:t xml:space="preserve">различать формы поверхности суши (равнины, горы, холмы, овраги), объяснять, как Солнце, вода и ветер </w:t>
      </w:r>
      <w:proofErr w:type="gramStart"/>
      <w:r>
        <w:t>изменяют</w:t>
      </w:r>
      <w:proofErr w:type="gramEnd"/>
      <w:r>
        <w:t xml:space="preserve"> поверхность суши, как изменяется поверхность суши в результате деятельности человека;</w:t>
      </w:r>
    </w:p>
    <w:p w:rsidR="003425C5" w:rsidRDefault="003425C5" w:rsidP="003425C5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360"/>
        <w:jc w:val="both"/>
      </w:pPr>
      <w:r>
        <w:t>показывать на карте и глобусе материки и океаны, горы, равнины, моря, крупные реки, границы России, некоторые города России;</w:t>
      </w:r>
    </w:p>
    <w:p w:rsidR="003425C5" w:rsidRDefault="003425C5" w:rsidP="003425C5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360"/>
        <w:jc w:val="both"/>
      </w:pPr>
      <w:r>
        <w:t>приводить примеры полезных ископаемых и доказывать необходимость их бережного использования;</w:t>
      </w:r>
    </w:p>
    <w:p w:rsidR="003425C5" w:rsidRDefault="003425C5" w:rsidP="003425C5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360"/>
        <w:jc w:val="both"/>
      </w:pPr>
      <w:r>
        <w:t>объяснять, что такое природное сообщество, приводить примеры признаков приспособленности организмов к условиям жизни в сообществах, некоторых взаимосвязей между обитателями природных сообществ, использования природных сообществ и мероприятий по их охране;</w:t>
      </w:r>
    </w:p>
    <w:p w:rsidR="003425C5" w:rsidRDefault="003425C5" w:rsidP="003425C5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360"/>
        <w:jc w:val="both"/>
      </w:pPr>
      <w:r>
        <w:t>характеризовать особенности природы своего края: формы поверхности, важнейшие полезные ископаемые, водоёмы, почву, природные и искусственные сообщества; рассказывать об использовании природы своего края и её охране;</w:t>
      </w:r>
    </w:p>
    <w:p w:rsidR="003425C5" w:rsidRDefault="003425C5" w:rsidP="003425C5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360"/>
        <w:jc w:val="both"/>
      </w:pPr>
      <w:r>
        <w:t>устанавливать связи между объектами и явлениями природы (в неживой природе, между неживой и живой природой, в живой природе, между природой и человеком);</w:t>
      </w:r>
    </w:p>
    <w:p w:rsidR="003425C5" w:rsidRDefault="003425C5" w:rsidP="003425C5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360"/>
        <w:jc w:val="both"/>
      </w:pPr>
      <w:r>
        <w:t>рассказывать о форме Земли, её движении вокруг оси и Солнца, об изображении Земли на карте полушарий;</w:t>
      </w:r>
    </w:p>
    <w:p w:rsidR="003425C5" w:rsidRDefault="003425C5" w:rsidP="003425C5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360"/>
        <w:jc w:val="both"/>
      </w:pPr>
      <w:r>
        <w:t>объяснять, что такое природные зоны, характеризовать особенности природы и хозяйственной деятельности человека в основных природных зонах России, особенности природоохранных мероприятий в каждой природной зоне;</w:t>
      </w:r>
    </w:p>
    <w:p w:rsidR="003425C5" w:rsidRDefault="003425C5" w:rsidP="003425C5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360"/>
        <w:jc w:val="both"/>
      </w:pPr>
      <w:r>
        <w:lastRenderedPageBreak/>
        <w:t>выполнять правила поведения в природе.</w:t>
      </w:r>
    </w:p>
    <w:p w:rsidR="003425C5" w:rsidRDefault="003425C5" w:rsidP="003425C5">
      <w:pPr>
        <w:tabs>
          <w:tab w:val="left" w:pos="360"/>
        </w:tabs>
        <w:spacing w:before="120" w:line="288" w:lineRule="auto"/>
        <w:ind w:firstLine="360"/>
        <w:jc w:val="both"/>
        <w:rPr>
          <w:bCs/>
          <w:i/>
        </w:rPr>
      </w:pPr>
      <w:r>
        <w:rPr>
          <w:bCs/>
          <w:i/>
        </w:rPr>
        <w:t>Учащиеся получат возможность научиться: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рассказывать о грозных явлениях природы, объяснять зависимость погоды от ветра;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предсказывать погоду по местным признакам;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характеризовать основные виды почв;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характеризовать распределение воды и суши на Земле;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объяснять, что такое экосистема, круговорот веще</w:t>
      </w:r>
      <w:proofErr w:type="gramStart"/>
      <w:r>
        <w:t>ств в пр</w:t>
      </w:r>
      <w:proofErr w:type="gramEnd"/>
      <w:r>
        <w:t>ироде, экологическая пирамида, защитная окраска животных;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приводить примеры приспособленности растений природных сообществ к совместной жизни;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объяснять причины смены времён года;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применять масштаб при чтении плана и карты;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отмечать на контурной карте горы, моря, реки, города и другие географические объекты;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объяснять некоторые взаимосвязи в природе, между природой и человеком;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давать оценку влиянию деятельности человека на природу;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определять причины положительных и отрицательных изменений в природе в результате хозяйственной деятельности человека и его поведения;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делать элементарные прогнозы возможных последствий воздействия человека на природу;</w:t>
      </w:r>
    </w:p>
    <w:p w:rsidR="003425C5" w:rsidRDefault="003425C5" w:rsidP="003425C5">
      <w:pPr>
        <w:numPr>
          <w:ilvl w:val="0"/>
          <w:numId w:val="4"/>
        </w:numPr>
        <w:tabs>
          <w:tab w:val="left" w:pos="360"/>
        </w:tabs>
        <w:spacing w:after="0" w:line="288" w:lineRule="auto"/>
        <w:ind w:left="360"/>
        <w:jc w:val="both"/>
      </w:pPr>
      <w:r>
        <w:t>участвовать в мероприятиях по охране природы.</w:t>
      </w:r>
    </w:p>
    <w:p w:rsidR="003425C5" w:rsidRDefault="003425C5" w:rsidP="003425C5">
      <w:pPr>
        <w:spacing w:line="288" w:lineRule="auto"/>
        <w:jc w:val="both"/>
      </w:pPr>
    </w:p>
    <w:p w:rsidR="003425C5" w:rsidRDefault="003425C5" w:rsidP="003425C5">
      <w:pPr>
        <w:pStyle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Человек и общество</w:t>
      </w:r>
    </w:p>
    <w:p w:rsidR="003425C5" w:rsidRDefault="003425C5" w:rsidP="003425C5">
      <w:pPr>
        <w:spacing w:before="120" w:line="288" w:lineRule="auto"/>
        <w:ind w:firstLine="357"/>
        <w:jc w:val="both"/>
        <w:rPr>
          <w:rFonts w:ascii="Times New Roman" w:hAnsi="Times New Roman" w:cs="Times New Roman"/>
          <w:bCs/>
          <w:i/>
        </w:rPr>
      </w:pPr>
      <w:r>
        <w:rPr>
          <w:bCs/>
          <w:i/>
        </w:rPr>
        <w:t>Учащиеся научатся:</w:t>
      </w:r>
    </w:p>
    <w:p w:rsidR="003425C5" w:rsidRDefault="003425C5" w:rsidP="003425C5">
      <w:pPr>
        <w:numPr>
          <w:ilvl w:val="0"/>
          <w:numId w:val="5"/>
        </w:numPr>
        <w:tabs>
          <w:tab w:val="num" w:pos="360"/>
        </w:tabs>
        <w:spacing w:after="0" w:line="288" w:lineRule="auto"/>
        <w:ind w:left="360"/>
        <w:jc w:val="both"/>
      </w:pPr>
      <w:r>
        <w:t>различать государственную символику Российской Федерации (герб, флаг, гимн); показывать на карте границы Российской Федерации;</w:t>
      </w:r>
    </w:p>
    <w:p w:rsidR="003425C5" w:rsidRDefault="003425C5" w:rsidP="003425C5">
      <w:pPr>
        <w:numPr>
          <w:ilvl w:val="0"/>
          <w:numId w:val="5"/>
        </w:numPr>
        <w:tabs>
          <w:tab w:val="num" w:pos="360"/>
        </w:tabs>
        <w:spacing w:after="0" w:line="288" w:lineRule="auto"/>
        <w:ind w:left="360"/>
        <w:jc w:val="both"/>
      </w:pPr>
      <w:r>
        <w:t>различать права и обязанности гражданина, ребёнка;</w:t>
      </w:r>
    </w:p>
    <w:p w:rsidR="003425C5" w:rsidRDefault="003425C5" w:rsidP="003425C5">
      <w:pPr>
        <w:numPr>
          <w:ilvl w:val="0"/>
          <w:numId w:val="5"/>
        </w:numPr>
        <w:tabs>
          <w:tab w:val="num" w:pos="360"/>
        </w:tabs>
        <w:spacing w:after="0" w:line="288" w:lineRule="auto"/>
        <w:ind w:left="360"/>
        <w:jc w:val="both"/>
      </w:pPr>
      <w:r>
        <w:t>описывать достопримечательности столицы и родного края; показывать их на карте;</w:t>
      </w:r>
    </w:p>
    <w:p w:rsidR="003425C5" w:rsidRDefault="003425C5" w:rsidP="003425C5">
      <w:pPr>
        <w:numPr>
          <w:ilvl w:val="0"/>
          <w:numId w:val="5"/>
        </w:numPr>
        <w:tabs>
          <w:tab w:val="num" w:pos="360"/>
        </w:tabs>
        <w:spacing w:after="0" w:line="288" w:lineRule="auto"/>
        <w:ind w:left="360"/>
        <w:jc w:val="both"/>
      </w:pPr>
      <w:r>
        <w:t>описывать основные этапы развития государства (Древняя Русь, Московское царство, Российская империя, Российское государство);</w:t>
      </w:r>
    </w:p>
    <w:p w:rsidR="003425C5" w:rsidRDefault="003425C5" w:rsidP="003425C5">
      <w:pPr>
        <w:numPr>
          <w:ilvl w:val="0"/>
          <w:numId w:val="5"/>
        </w:numPr>
        <w:tabs>
          <w:tab w:val="num" w:pos="360"/>
        </w:tabs>
        <w:spacing w:after="0" w:line="288" w:lineRule="auto"/>
        <w:ind w:left="360"/>
        <w:jc w:val="both"/>
      </w:pPr>
      <w:proofErr w:type="gramStart"/>
      <w:r>
        <w:t>называть ключевые даты и описывать события каждого этапа истории (</w:t>
      </w:r>
      <w:r>
        <w:rPr>
          <w:lang w:val="en-US"/>
        </w:rPr>
        <w:t>IX</w:t>
      </w:r>
      <w:r>
        <w:t xml:space="preserve"> в.  — образование государства у восточных славян; 988 г. — крещение Руси; 1380 г. — Куликовская битва; 1613 г. — изгнание иностранных захватчиков из Москвы, начало новой династии Романовых; 1703 г. —  основание </w:t>
      </w:r>
      <w:r>
        <w:lastRenderedPageBreak/>
        <w:t xml:space="preserve">Санкт-Петербурга; </w:t>
      </w:r>
      <w:r>
        <w:rPr>
          <w:lang w:val="en-US"/>
        </w:rPr>
        <w:t>XVIII</w:t>
      </w:r>
      <w:r>
        <w:t xml:space="preserve"> в. — создание русской армии и флота, новая система летоисчисления; 1755 г. — открытие Московского университета;1812 г. — изгнание Наполеона из Москвы; 1861 г. — отмена крепостного права; февраль 1917 г. — падение династии Романовых; октябрь 1917 г. — революция; 1922 г. — образование СССР; 1941–1945 гг. — Великая Отечественная война; апрель 1961 г. — полёт в космос Гагарина; 1991 г. — распад СССР и провозглашение Российской Федерации суверенным государством);</w:t>
      </w:r>
      <w:proofErr w:type="gramEnd"/>
    </w:p>
    <w:p w:rsidR="003425C5" w:rsidRDefault="003425C5" w:rsidP="003425C5">
      <w:pPr>
        <w:numPr>
          <w:ilvl w:val="0"/>
          <w:numId w:val="6"/>
        </w:numPr>
        <w:tabs>
          <w:tab w:val="num" w:pos="360"/>
        </w:tabs>
        <w:spacing w:after="0" w:line="288" w:lineRule="auto"/>
        <w:ind w:left="360"/>
        <w:jc w:val="both"/>
      </w:pPr>
      <w:r>
        <w:t>соотносить исторические события с датами, конкретную дату с веком; соотносить дату исторического события с «лентой времени»;</w:t>
      </w:r>
    </w:p>
    <w:p w:rsidR="003425C5" w:rsidRDefault="003425C5" w:rsidP="003425C5">
      <w:pPr>
        <w:numPr>
          <w:ilvl w:val="0"/>
          <w:numId w:val="5"/>
        </w:numPr>
        <w:tabs>
          <w:tab w:val="num" w:pos="360"/>
        </w:tabs>
        <w:spacing w:after="0" w:line="288" w:lineRule="auto"/>
        <w:ind w:left="360"/>
        <w:jc w:val="both"/>
      </w:pPr>
      <w:r>
        <w:t>находить на карте места важнейших исторических событий российской истории;</w:t>
      </w:r>
    </w:p>
    <w:p w:rsidR="003425C5" w:rsidRDefault="003425C5" w:rsidP="003425C5">
      <w:pPr>
        <w:numPr>
          <w:ilvl w:val="0"/>
          <w:numId w:val="5"/>
        </w:numPr>
        <w:tabs>
          <w:tab w:val="num" w:pos="360"/>
        </w:tabs>
        <w:spacing w:after="0" w:line="288" w:lineRule="auto"/>
        <w:ind w:left="360"/>
        <w:jc w:val="both"/>
      </w:pPr>
      <w:r>
        <w:t>рассказывать о ключевых событиях истории государства;</w:t>
      </w:r>
    </w:p>
    <w:p w:rsidR="003425C5" w:rsidRDefault="003425C5" w:rsidP="003425C5">
      <w:pPr>
        <w:numPr>
          <w:ilvl w:val="0"/>
          <w:numId w:val="5"/>
        </w:numPr>
        <w:tabs>
          <w:tab w:val="num" w:pos="360"/>
        </w:tabs>
        <w:spacing w:after="0" w:line="288" w:lineRule="auto"/>
        <w:ind w:left="360"/>
        <w:jc w:val="both"/>
      </w:pPr>
      <w:r>
        <w:t>рассказывать об основных событиях истории своего края.</w:t>
      </w:r>
    </w:p>
    <w:p w:rsidR="003425C5" w:rsidRDefault="003425C5" w:rsidP="003425C5">
      <w:pPr>
        <w:tabs>
          <w:tab w:val="num" w:pos="360"/>
        </w:tabs>
        <w:spacing w:before="120" w:line="288" w:lineRule="auto"/>
        <w:ind w:firstLine="357"/>
        <w:jc w:val="both"/>
        <w:rPr>
          <w:bCs/>
          <w:i/>
        </w:rPr>
      </w:pPr>
      <w:r>
        <w:rPr>
          <w:bCs/>
          <w:i/>
        </w:rPr>
        <w:t>Учащиеся получат возможность научиться:</w:t>
      </w:r>
    </w:p>
    <w:p w:rsidR="003425C5" w:rsidRDefault="003425C5" w:rsidP="003425C5">
      <w:pPr>
        <w:numPr>
          <w:ilvl w:val="0"/>
          <w:numId w:val="5"/>
        </w:numPr>
        <w:tabs>
          <w:tab w:val="num" w:pos="360"/>
        </w:tabs>
        <w:spacing w:after="0" w:line="288" w:lineRule="auto"/>
        <w:ind w:left="360"/>
        <w:jc w:val="both"/>
      </w:pPr>
      <w:r>
        <w:t>описывать государственное устройство Российской Федерации, основной положения Конституции;</w:t>
      </w:r>
    </w:p>
    <w:p w:rsidR="003425C5" w:rsidRDefault="003425C5" w:rsidP="003425C5">
      <w:pPr>
        <w:numPr>
          <w:ilvl w:val="0"/>
          <w:numId w:val="7"/>
        </w:numPr>
        <w:tabs>
          <w:tab w:val="num" w:pos="360"/>
        </w:tabs>
        <w:spacing w:after="0" w:line="288" w:lineRule="auto"/>
        <w:ind w:left="360"/>
        <w:jc w:val="both"/>
      </w:pPr>
      <w:proofErr w:type="gramStart"/>
      <w:r>
        <w:t xml:space="preserve">сопоставлять имена исторических личностей с основными этапами развития государства (князь Владимир, Александр Невский, Дмитрий Донской, Иван </w:t>
      </w:r>
      <w:r>
        <w:rPr>
          <w:lang w:val="en-US"/>
        </w:rPr>
        <w:t>III</w:t>
      </w:r>
      <w:r>
        <w:t xml:space="preserve">, Иван </w:t>
      </w:r>
      <w:r>
        <w:rPr>
          <w:lang w:val="en-US"/>
        </w:rPr>
        <w:t>IV</w:t>
      </w:r>
      <w:r>
        <w:t xml:space="preserve">, Кузьма Минин и Дмитрий Пожарский, царь Алексей Михайлович, император Пётр </w:t>
      </w:r>
      <w:r>
        <w:rPr>
          <w:lang w:val="en-US"/>
        </w:rPr>
        <w:t>I</w:t>
      </w:r>
      <w:r>
        <w:t xml:space="preserve">, Екатерина </w:t>
      </w:r>
      <w:r>
        <w:rPr>
          <w:lang w:val="en-US"/>
        </w:rPr>
        <w:t>II</w:t>
      </w:r>
      <w:r>
        <w:t xml:space="preserve">, А. В. Суворов, Ф. Ф. Ушаков, М. В. Ломоносов, М. И. Кутузов, Александр </w:t>
      </w:r>
      <w:r>
        <w:rPr>
          <w:lang w:val="en-US"/>
        </w:rPr>
        <w:t>II</w:t>
      </w:r>
      <w:r>
        <w:t xml:space="preserve">, Николай </w:t>
      </w:r>
      <w:r>
        <w:rPr>
          <w:lang w:val="en-US"/>
        </w:rPr>
        <w:t>II</w:t>
      </w:r>
      <w:r>
        <w:t xml:space="preserve">,  В. И. .Ленин, И. В. Сталин, маршал Г. К. Жуков, действующий </w:t>
      </w:r>
      <w:proofErr w:type="spellStart"/>
      <w:r>
        <w:t>президентРФ</w:t>
      </w:r>
      <w:proofErr w:type="spellEnd"/>
      <w:r>
        <w:t>);</w:t>
      </w:r>
      <w:proofErr w:type="gramEnd"/>
    </w:p>
    <w:p w:rsidR="003425C5" w:rsidRDefault="003425C5" w:rsidP="003425C5">
      <w:pPr>
        <w:numPr>
          <w:ilvl w:val="0"/>
          <w:numId w:val="7"/>
        </w:numPr>
        <w:tabs>
          <w:tab w:val="num" w:pos="360"/>
        </w:tabs>
        <w:spacing w:after="0" w:line="288" w:lineRule="auto"/>
        <w:ind w:left="360"/>
        <w:jc w:val="both"/>
      </w:pPr>
      <w:r>
        <w:t>характеризовать основные научные и культурные достижения своей страны;</w:t>
      </w:r>
    </w:p>
    <w:p w:rsidR="003425C5" w:rsidRDefault="003425C5" w:rsidP="003425C5">
      <w:pPr>
        <w:numPr>
          <w:ilvl w:val="0"/>
          <w:numId w:val="7"/>
        </w:numPr>
        <w:tabs>
          <w:tab w:val="num" w:pos="360"/>
        </w:tabs>
        <w:spacing w:after="0" w:line="288" w:lineRule="auto"/>
        <w:ind w:left="360"/>
        <w:jc w:val="both"/>
      </w:pPr>
      <w:r>
        <w:t>описывать культурные достопримечательности своего края.</w:t>
      </w:r>
    </w:p>
    <w:p w:rsidR="003425C5" w:rsidRDefault="003425C5" w:rsidP="003425C5">
      <w:pPr>
        <w:spacing w:line="288" w:lineRule="auto"/>
        <w:jc w:val="both"/>
      </w:pPr>
    </w:p>
    <w:p w:rsidR="003425C5" w:rsidRDefault="003425C5" w:rsidP="003425C5">
      <w:pPr>
        <w:spacing w:line="288" w:lineRule="auto"/>
        <w:ind w:firstLine="360"/>
        <w:jc w:val="both"/>
      </w:pPr>
    </w:p>
    <w:p w:rsidR="003425C5" w:rsidRDefault="003425C5" w:rsidP="003425C5">
      <w:pPr>
        <w:spacing w:line="288" w:lineRule="auto"/>
        <w:ind w:firstLine="360"/>
        <w:jc w:val="both"/>
      </w:pPr>
      <w:r>
        <w:t>МЕТАПРЕДМЕТНЫЕ</w:t>
      </w:r>
    </w:p>
    <w:p w:rsidR="003425C5" w:rsidRDefault="003425C5" w:rsidP="003425C5">
      <w:pPr>
        <w:pStyle w:val="1"/>
        <w:ind w:firstLine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Регулятивные</w:t>
      </w:r>
    </w:p>
    <w:p w:rsidR="003425C5" w:rsidRDefault="003425C5" w:rsidP="003425C5">
      <w:pPr>
        <w:spacing w:before="120" w:line="288" w:lineRule="auto"/>
        <w:ind w:firstLine="357"/>
        <w:jc w:val="both"/>
        <w:rPr>
          <w:rFonts w:ascii="Times New Roman" w:hAnsi="Times New Roman" w:cs="Times New Roman"/>
          <w:bCs/>
          <w:i/>
        </w:rPr>
      </w:pPr>
      <w:r>
        <w:rPr>
          <w:bCs/>
          <w:i/>
        </w:rPr>
        <w:t>Учащиеся научатся: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 xml:space="preserve">принимать и сохранять цель познавательной деятельности; 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 xml:space="preserve">планировать свои действия в соответствии с поставленной целью; 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>осуществлять пошаговый и итоговый контроль;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>осознавать свое продвижение в овладении знаниями и умениями.</w:t>
      </w:r>
    </w:p>
    <w:p w:rsidR="003425C5" w:rsidRDefault="003425C5" w:rsidP="003425C5">
      <w:pPr>
        <w:tabs>
          <w:tab w:val="num" w:pos="360"/>
        </w:tabs>
        <w:spacing w:before="120" w:line="288" w:lineRule="auto"/>
        <w:ind w:firstLine="360"/>
        <w:jc w:val="both"/>
        <w:rPr>
          <w:bCs/>
          <w:i/>
        </w:rPr>
      </w:pPr>
      <w:r>
        <w:rPr>
          <w:bCs/>
          <w:i/>
        </w:rPr>
        <w:lastRenderedPageBreak/>
        <w:t>Учащиеся могут научиться:</w:t>
      </w:r>
    </w:p>
    <w:p w:rsidR="003425C5" w:rsidRDefault="003425C5" w:rsidP="003425C5">
      <w:pPr>
        <w:numPr>
          <w:ilvl w:val="0"/>
          <w:numId w:val="8"/>
        </w:numPr>
        <w:tabs>
          <w:tab w:val="num" w:pos="360"/>
        </w:tabs>
        <w:spacing w:after="0" w:line="288" w:lineRule="auto"/>
        <w:ind w:left="360"/>
        <w:jc w:val="both"/>
      </w:pPr>
      <w:r>
        <w:t xml:space="preserve">самостоятельно планировать свои действия в соответствии с поставленной целью; </w:t>
      </w:r>
    </w:p>
    <w:p w:rsidR="003425C5" w:rsidRDefault="003425C5" w:rsidP="003425C5">
      <w:pPr>
        <w:numPr>
          <w:ilvl w:val="0"/>
          <w:numId w:val="8"/>
        </w:numPr>
        <w:tabs>
          <w:tab w:val="num" w:pos="360"/>
        </w:tabs>
        <w:spacing w:after="0" w:line="288" w:lineRule="auto"/>
        <w:ind w:left="360"/>
        <w:jc w:val="both"/>
      </w:pPr>
      <w:r>
        <w:t>самостоятельно адекватно оценивать правильность выполнения задания и вносить необходимые коррективы.</w:t>
      </w:r>
    </w:p>
    <w:p w:rsidR="003425C5" w:rsidRDefault="003425C5" w:rsidP="003425C5">
      <w:pPr>
        <w:spacing w:line="288" w:lineRule="auto"/>
        <w:jc w:val="both"/>
      </w:pPr>
    </w:p>
    <w:p w:rsidR="003425C5" w:rsidRDefault="003425C5" w:rsidP="003425C5">
      <w:pPr>
        <w:pStyle w:val="1"/>
        <w:ind w:firstLine="360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>Познавательные</w:t>
      </w:r>
    </w:p>
    <w:p w:rsidR="003425C5" w:rsidRDefault="003425C5" w:rsidP="003425C5">
      <w:pPr>
        <w:spacing w:before="120" w:line="288" w:lineRule="auto"/>
        <w:ind w:firstLine="357"/>
        <w:jc w:val="both"/>
        <w:rPr>
          <w:rFonts w:ascii="Times New Roman" w:hAnsi="Times New Roman" w:cs="Times New Roman"/>
          <w:bCs/>
          <w:i/>
        </w:rPr>
      </w:pPr>
      <w:r>
        <w:rPr>
          <w:bCs/>
          <w:i/>
        </w:rPr>
        <w:t>Учащиеся научатся: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>находить необходимую информацию в учебнике и справочной литературе;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proofErr w:type="gramStart"/>
      <w:r>
        <w:t xml:space="preserve">понимать информацию, представленную в виде текста, схемы, таблицы, диаграммы, плана, карты; </w:t>
      </w:r>
      <w:proofErr w:type="gramEnd"/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 xml:space="preserve">использовать готовые модели (глобус, карта) для объяснения природных явлений; 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 xml:space="preserve">осуществлять анализ (описание) объектов природы с выделением существенных и несущественных признаков; 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 xml:space="preserve">проводить сравнение и классификацию объектов природы по заданным признакам; 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 xml:space="preserve">устанавливать причинно-следственные связи изменений в природе; 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>обобщать результаты наблюдений за погодой, неживой и живой природой, делать выводы;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>выделять существенную информацию из учебных и научно-популярных текстов;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>устанавливать причинно-следственные связи между историческими событиями и их последствиями (под руководством учителя);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>сравнивать исторические события, делать обобщения.</w:t>
      </w:r>
    </w:p>
    <w:p w:rsidR="003425C5" w:rsidRDefault="003425C5" w:rsidP="003425C5">
      <w:pPr>
        <w:tabs>
          <w:tab w:val="num" w:pos="360"/>
        </w:tabs>
        <w:spacing w:before="120" w:line="288" w:lineRule="auto"/>
        <w:ind w:firstLine="360"/>
        <w:jc w:val="both"/>
        <w:rPr>
          <w:bCs/>
          <w:i/>
        </w:rPr>
      </w:pPr>
      <w:r>
        <w:rPr>
          <w:bCs/>
          <w:i/>
        </w:rPr>
        <w:t>Учащиеся могут научиться:</w:t>
      </w:r>
    </w:p>
    <w:p w:rsidR="003425C5" w:rsidRDefault="003425C5" w:rsidP="003425C5">
      <w:pPr>
        <w:numPr>
          <w:ilvl w:val="0"/>
          <w:numId w:val="8"/>
        </w:numPr>
        <w:tabs>
          <w:tab w:val="num" w:pos="360"/>
        </w:tabs>
        <w:spacing w:after="0" w:line="288" w:lineRule="auto"/>
        <w:ind w:left="360"/>
        <w:jc w:val="both"/>
      </w:pPr>
      <w:r>
        <w:t>осуществлять поиск информации с использованием ресурсов библиотек и Интернета;</w:t>
      </w:r>
    </w:p>
    <w:p w:rsidR="003425C5" w:rsidRDefault="003425C5" w:rsidP="003425C5">
      <w:pPr>
        <w:numPr>
          <w:ilvl w:val="0"/>
          <w:numId w:val="8"/>
        </w:numPr>
        <w:tabs>
          <w:tab w:val="num" w:pos="360"/>
        </w:tabs>
        <w:spacing w:after="0" w:line="288" w:lineRule="auto"/>
        <w:ind w:left="360"/>
        <w:jc w:val="both"/>
      </w:pPr>
      <w:r>
        <w:t>моделировать цепи питания и схему круговорота веще</w:t>
      </w:r>
      <w:proofErr w:type="gramStart"/>
      <w:r>
        <w:t>ств в пр</w:t>
      </w:r>
      <w:proofErr w:type="gramEnd"/>
      <w:r>
        <w:t xml:space="preserve">ироде; </w:t>
      </w:r>
    </w:p>
    <w:p w:rsidR="003425C5" w:rsidRDefault="003425C5" w:rsidP="003425C5">
      <w:pPr>
        <w:numPr>
          <w:ilvl w:val="0"/>
          <w:numId w:val="8"/>
        </w:numPr>
        <w:tabs>
          <w:tab w:val="num" w:pos="360"/>
        </w:tabs>
        <w:spacing w:after="0" w:line="288" w:lineRule="auto"/>
        <w:ind w:left="360"/>
        <w:jc w:val="both"/>
      </w:pPr>
      <w:r>
        <w:t>сравнивать и классифицировать объекты природы, самостоятельно выбирая основания.</w:t>
      </w:r>
    </w:p>
    <w:p w:rsidR="003425C5" w:rsidRDefault="003425C5" w:rsidP="003425C5">
      <w:pPr>
        <w:numPr>
          <w:ilvl w:val="0"/>
          <w:numId w:val="8"/>
        </w:numPr>
        <w:tabs>
          <w:tab w:val="num" w:pos="360"/>
        </w:tabs>
        <w:spacing w:after="0" w:line="288" w:lineRule="auto"/>
        <w:ind w:left="360"/>
        <w:jc w:val="both"/>
      </w:pPr>
      <w:r>
        <w:t xml:space="preserve">сопоставлять информацию, представленную в разных видах, обобщать её и использовать при выполнении заданий; </w:t>
      </w:r>
    </w:p>
    <w:p w:rsidR="003425C5" w:rsidRDefault="003425C5" w:rsidP="003425C5">
      <w:pPr>
        <w:numPr>
          <w:ilvl w:val="0"/>
          <w:numId w:val="8"/>
        </w:numPr>
        <w:tabs>
          <w:tab w:val="num" w:pos="360"/>
        </w:tabs>
        <w:spacing w:after="0" w:line="288" w:lineRule="auto"/>
        <w:ind w:left="360"/>
        <w:jc w:val="both"/>
      </w:pPr>
      <w:r>
        <w:t>устанавливая причинно-следственные связи изменений в природе, проводить аналогии;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>сравнивать исторические и литературные источники;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>строить логическую цепочку рассуждений на основании исторических источников;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>собирать краеведческий материал, описывать его.</w:t>
      </w:r>
    </w:p>
    <w:p w:rsidR="003425C5" w:rsidRDefault="003425C5" w:rsidP="003425C5">
      <w:pPr>
        <w:tabs>
          <w:tab w:val="num" w:pos="360"/>
        </w:tabs>
        <w:spacing w:line="288" w:lineRule="auto"/>
        <w:jc w:val="both"/>
      </w:pPr>
    </w:p>
    <w:p w:rsidR="003425C5" w:rsidRDefault="003425C5" w:rsidP="003425C5">
      <w:pPr>
        <w:pStyle w:val="2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Коммуникативные</w:t>
      </w:r>
    </w:p>
    <w:p w:rsidR="003425C5" w:rsidRDefault="003425C5" w:rsidP="003425C5">
      <w:pPr>
        <w:spacing w:before="120" w:line="288" w:lineRule="auto"/>
        <w:ind w:firstLine="357"/>
        <w:jc w:val="both"/>
        <w:rPr>
          <w:rFonts w:ascii="Times New Roman" w:hAnsi="Times New Roman" w:cs="Times New Roman"/>
          <w:bCs/>
          <w:i/>
        </w:rPr>
      </w:pPr>
      <w:r>
        <w:rPr>
          <w:bCs/>
          <w:i/>
        </w:rPr>
        <w:t>Учащиеся научатся:</w:t>
      </w:r>
    </w:p>
    <w:p w:rsidR="003425C5" w:rsidRDefault="003425C5" w:rsidP="003425C5">
      <w:pPr>
        <w:numPr>
          <w:ilvl w:val="0"/>
          <w:numId w:val="6"/>
        </w:numPr>
        <w:tabs>
          <w:tab w:val="clear" w:pos="644"/>
          <w:tab w:val="num" w:pos="360"/>
          <w:tab w:val="num" w:pos="720"/>
        </w:tabs>
        <w:spacing w:after="0" w:line="288" w:lineRule="auto"/>
        <w:ind w:left="360"/>
        <w:jc w:val="both"/>
      </w:pPr>
      <w:r>
        <w:t xml:space="preserve">сотрудничать с одноклассниками при выполнении заданий в паре: устанавливать очерёдность действий, осуществлять взаимопроверку. </w:t>
      </w:r>
    </w:p>
    <w:p w:rsidR="003425C5" w:rsidRDefault="003425C5" w:rsidP="003425C5">
      <w:pPr>
        <w:tabs>
          <w:tab w:val="num" w:pos="360"/>
        </w:tabs>
        <w:spacing w:before="120" w:line="288" w:lineRule="auto"/>
        <w:ind w:firstLine="360"/>
        <w:jc w:val="both"/>
        <w:rPr>
          <w:bCs/>
          <w:i/>
        </w:rPr>
      </w:pPr>
      <w:r>
        <w:rPr>
          <w:bCs/>
          <w:i/>
        </w:rPr>
        <w:t>Учащиеся могут научиться:</w:t>
      </w:r>
    </w:p>
    <w:p w:rsidR="003425C5" w:rsidRDefault="003425C5" w:rsidP="003425C5">
      <w:pPr>
        <w:numPr>
          <w:ilvl w:val="0"/>
          <w:numId w:val="8"/>
        </w:numPr>
        <w:tabs>
          <w:tab w:val="num" w:pos="360"/>
        </w:tabs>
        <w:spacing w:after="0" w:line="288" w:lineRule="auto"/>
        <w:ind w:left="360"/>
        <w:jc w:val="both"/>
      </w:pPr>
      <w:r>
        <w:t xml:space="preserve">распределять обязанности при работе в группе; </w:t>
      </w:r>
    </w:p>
    <w:p w:rsidR="003425C5" w:rsidRDefault="003425C5" w:rsidP="003425C5">
      <w:pPr>
        <w:numPr>
          <w:ilvl w:val="0"/>
          <w:numId w:val="8"/>
        </w:numPr>
        <w:tabs>
          <w:tab w:val="num" w:pos="360"/>
        </w:tabs>
        <w:spacing w:after="0" w:line="288" w:lineRule="auto"/>
        <w:ind w:left="360"/>
        <w:jc w:val="both"/>
      </w:pPr>
      <w:r>
        <w:t>учитывать мнение партнёра, аргументировано критиковать допущенные ошибки, обосновывать своё решение.</w:t>
      </w:r>
    </w:p>
    <w:p w:rsidR="003425C5" w:rsidRDefault="003425C5" w:rsidP="003425C5">
      <w:pPr>
        <w:spacing w:after="0" w:line="288" w:lineRule="auto"/>
        <w:ind w:left="360"/>
        <w:jc w:val="both"/>
      </w:pPr>
    </w:p>
    <w:p w:rsidR="003425C5" w:rsidRDefault="003425C5" w:rsidP="003425C5">
      <w:pPr>
        <w:tabs>
          <w:tab w:val="num" w:pos="360"/>
        </w:tabs>
        <w:rPr>
          <w:sz w:val="24"/>
        </w:rPr>
      </w:pPr>
    </w:p>
    <w:p w:rsidR="002972BD" w:rsidRPr="00801CC2" w:rsidRDefault="002972BD" w:rsidP="00E254CA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</w:p>
    <w:p w:rsidR="002A4C27" w:rsidRDefault="002A4C27" w:rsidP="00997C97">
      <w:pPr>
        <w:pStyle w:val="4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i w:val="0"/>
          <w:color w:val="auto"/>
          <w:sz w:val="32"/>
        </w:rPr>
        <w:t>Содержание программы</w:t>
      </w:r>
      <w:r w:rsidR="00515151">
        <w:rPr>
          <w:rFonts w:ascii="Times New Roman" w:hAnsi="Times New Roman" w:cs="Times New Roman"/>
          <w:color w:val="auto"/>
          <w:sz w:val="32"/>
        </w:rPr>
        <w:t>(70</w:t>
      </w:r>
      <w:r>
        <w:rPr>
          <w:rFonts w:ascii="Times New Roman" w:hAnsi="Times New Roman" w:cs="Times New Roman"/>
          <w:color w:val="auto"/>
          <w:sz w:val="32"/>
        </w:rPr>
        <w:t xml:space="preserve"> ч)</w:t>
      </w:r>
    </w:p>
    <w:p w:rsidR="002A4C27" w:rsidRDefault="002A4C27" w:rsidP="002A4C27">
      <w:pPr>
        <w:spacing w:before="200" w:after="120"/>
        <w:ind w:firstLine="357"/>
        <w:jc w:val="both"/>
        <w:rPr>
          <w:rFonts w:ascii="Times New Roman" w:hAnsi="Times New Roman" w:cs="Times New Roman"/>
          <w:sz w:val="24"/>
        </w:rPr>
      </w:pPr>
      <w:r>
        <w:rPr>
          <w:b/>
          <w:bCs/>
        </w:rPr>
        <w:t>Наш край</w:t>
      </w:r>
      <w:r>
        <w:t xml:space="preserve"> (22 ч)</w:t>
      </w:r>
    </w:p>
    <w:p w:rsidR="002A4C27" w:rsidRDefault="002A4C27" w:rsidP="002A4C27">
      <w:pPr>
        <w:ind w:firstLine="360"/>
        <w:jc w:val="both"/>
      </w:pPr>
      <w:r>
        <w:t>Значение природных условий края для жизни и деятельности людей.</w:t>
      </w:r>
    </w:p>
    <w:p w:rsidR="002A4C27" w:rsidRDefault="002A4C27" w:rsidP="002A4C27">
      <w:pPr>
        <w:ind w:firstLine="360"/>
        <w:jc w:val="both"/>
      </w:pPr>
      <w:r>
        <w:t>Погода: температура воздуха, облачность, осадки, ветер. Изменчивость погоды. Предсказание погоды.</w:t>
      </w:r>
    </w:p>
    <w:p w:rsidR="002A4C27" w:rsidRDefault="002A4C27" w:rsidP="002A4C27">
      <w:pPr>
        <w:ind w:firstLine="360"/>
        <w:jc w:val="both"/>
      </w:pPr>
      <w:r>
        <w:t>Вид местности. Рисунок местности, план местности, карта местности. Масштаб и условные знаки. Из истории создания карт.</w:t>
      </w:r>
    </w:p>
    <w:p w:rsidR="002A4C27" w:rsidRDefault="002A4C27" w:rsidP="002A4C27">
      <w:pPr>
        <w:ind w:firstLine="360"/>
        <w:jc w:val="both"/>
      </w:pPr>
      <w:r>
        <w:t>Формы поверхности суши: равнина, гора, холм, долина, овраг, балка. Изменение форм поверхности суши в результате естественного разрушения горных пород.</w:t>
      </w:r>
    </w:p>
    <w:p w:rsidR="002A4C27" w:rsidRDefault="002A4C27" w:rsidP="002A4C27">
      <w:pPr>
        <w:ind w:firstLine="360"/>
        <w:jc w:val="both"/>
      </w:pPr>
      <w:r>
        <w:t>Формы поверхности суши, созданные человеком: карьер, отвалы, насыпь, курган.</w:t>
      </w:r>
    </w:p>
    <w:p w:rsidR="002A4C27" w:rsidRDefault="002A4C27" w:rsidP="002A4C27">
      <w:pPr>
        <w:ind w:firstLine="360"/>
        <w:jc w:val="both"/>
      </w:pPr>
      <w:r>
        <w:t>Полезные ископаемые нашего края. Их значение в жизни человека.</w:t>
      </w:r>
    </w:p>
    <w:p w:rsidR="002A4C27" w:rsidRDefault="002A4C27" w:rsidP="002A4C27">
      <w:pPr>
        <w:ind w:firstLine="360"/>
        <w:jc w:val="both"/>
      </w:pPr>
      <w:r>
        <w:t>Почвы нашего края, их виды. Охрана почв.</w:t>
      </w:r>
    </w:p>
    <w:p w:rsidR="002A4C27" w:rsidRDefault="002A4C27" w:rsidP="002A4C27">
      <w:pPr>
        <w:ind w:firstLine="360"/>
        <w:jc w:val="both"/>
      </w:pPr>
      <w:r>
        <w:lastRenderedPageBreak/>
        <w:t>Природные сообщества: луг, лес, водоём. Разнообразие организмов в сообществах, их приспособленность к условиям жизни и взаимосвязи. Влияние деятельности человека на природные сообщества, их рациональное использование и охрана.</w:t>
      </w:r>
    </w:p>
    <w:p w:rsidR="002A4C27" w:rsidRDefault="002A4C27" w:rsidP="002A4C27">
      <w:pPr>
        <w:ind w:firstLine="360"/>
        <w:jc w:val="both"/>
      </w:pPr>
      <w:r>
        <w:t>Искусственные сообщества: поле и сад. Выращивание зерновых, овощных, технических, плодовых и ягодных растений. Животные искусственных сообществ, их связь с растениями. Уход за искусственными сообществами — условие их существования.</w:t>
      </w:r>
    </w:p>
    <w:p w:rsidR="002A4C27" w:rsidRDefault="002A4C27" w:rsidP="002A4C27">
      <w:pPr>
        <w:ind w:firstLine="360"/>
        <w:jc w:val="both"/>
      </w:pPr>
      <w:r>
        <w:t>Экскурсии: в смешанный лес, к водоёму, на луг или в поле.</w:t>
      </w:r>
    </w:p>
    <w:p w:rsidR="002A4C27" w:rsidRDefault="002A4C27" w:rsidP="002A4C27">
      <w:pPr>
        <w:spacing w:before="200" w:after="120"/>
        <w:ind w:firstLine="357"/>
        <w:jc w:val="both"/>
        <w:rPr>
          <w:sz w:val="24"/>
        </w:rPr>
      </w:pPr>
      <w:r>
        <w:rPr>
          <w:b/>
          <w:bCs/>
        </w:rPr>
        <w:t>Наша Родина на планете Земля</w:t>
      </w:r>
      <w:r>
        <w:t xml:space="preserve"> (12 ч)</w:t>
      </w:r>
    </w:p>
    <w:p w:rsidR="002A4C27" w:rsidRDefault="002A4C27" w:rsidP="002A4C27">
      <w:pPr>
        <w:ind w:firstLine="360"/>
        <w:jc w:val="both"/>
      </w:pPr>
      <w:r>
        <w:t>Форма и размеры Земли. Карта полушарий. Материки и океаны.</w:t>
      </w:r>
    </w:p>
    <w:p w:rsidR="002A4C27" w:rsidRDefault="002A4C27" w:rsidP="002A4C27">
      <w:pPr>
        <w:ind w:firstLine="360"/>
        <w:jc w:val="both"/>
      </w:pPr>
      <w:r>
        <w:t>Движение Земли вокруг своей оси и вокруг Солнца. Тепловые пояса.</w:t>
      </w:r>
    </w:p>
    <w:p w:rsidR="002A4C27" w:rsidRDefault="002A4C27" w:rsidP="002A4C27">
      <w:pPr>
        <w:ind w:firstLine="360"/>
        <w:jc w:val="both"/>
      </w:pPr>
      <w:r>
        <w:t>Распределение света и тепла — основная причина разнообразия условий жизни на Земле.</w:t>
      </w:r>
    </w:p>
    <w:p w:rsidR="002A4C27" w:rsidRDefault="002A4C27" w:rsidP="002A4C27">
      <w:pPr>
        <w:ind w:firstLine="360"/>
        <w:jc w:val="both"/>
      </w:pPr>
      <w:r>
        <w:t>Путешествие по материкам: пустыня Африки, экваториальные леса Южной Америки, Антарктида, Австралия, Евразия.</w:t>
      </w:r>
    </w:p>
    <w:p w:rsidR="002A4C27" w:rsidRDefault="002A4C27" w:rsidP="002A4C27">
      <w:pPr>
        <w:ind w:firstLine="360"/>
        <w:jc w:val="both"/>
      </w:pPr>
      <w:r>
        <w:t>Наша Родина на карте. Формы поверхности России: равнины, горы. Основные водоёмы России: реки, озера, моря. Некоторые крупные города России.</w:t>
      </w:r>
    </w:p>
    <w:p w:rsidR="002A4C27" w:rsidRDefault="002A4C27" w:rsidP="002A4C27">
      <w:pPr>
        <w:ind w:firstLine="360"/>
        <w:jc w:val="both"/>
      </w:pPr>
      <w:r>
        <w:t>Основные природные зоны России: зона арктических пустынь, тундра, лесная зона, степи. Особенности природных условий в каждой зоне, разнообразие организмов, их приспособленность к условиям жизни и взаимосвязи.</w:t>
      </w:r>
    </w:p>
    <w:p w:rsidR="002A4C27" w:rsidRDefault="002A4C27" w:rsidP="002A4C27">
      <w:pPr>
        <w:ind w:firstLine="360"/>
        <w:jc w:val="both"/>
      </w:pPr>
      <w:r>
        <w:t>Зависимость жизни и деятельности людей от природных условий каждой зоны. Влияние деятельности человека на природные зоны. Охрана природы в каждой природной зоне.</w:t>
      </w:r>
    </w:p>
    <w:p w:rsidR="002A4C27" w:rsidRDefault="002A4C27" w:rsidP="002A4C27">
      <w:pPr>
        <w:ind w:firstLine="360"/>
        <w:jc w:val="both"/>
      </w:pPr>
      <w:r>
        <w:t>Основные экологические проблемы России. Причины нарушения природного равновесия и пути преодоления сложившейся ситуации.</w:t>
      </w:r>
    </w:p>
    <w:p w:rsidR="002A4C27" w:rsidRDefault="002A4C27" w:rsidP="002A4C27">
      <w:pPr>
        <w:ind w:firstLine="360"/>
        <w:jc w:val="both"/>
      </w:pPr>
      <w:r>
        <w:t>Международное сотрудничество по охране природы. Ответственность людей за будущее планеты Земля.</w:t>
      </w:r>
    </w:p>
    <w:p w:rsidR="002A4C27" w:rsidRDefault="002A4C27" w:rsidP="002A4C27">
      <w:pPr>
        <w:spacing w:before="200" w:after="120"/>
        <w:ind w:firstLine="357"/>
        <w:jc w:val="both"/>
        <w:rPr>
          <w:sz w:val="24"/>
        </w:rPr>
      </w:pPr>
      <w:r>
        <w:rPr>
          <w:b/>
          <w:bCs/>
        </w:rPr>
        <w:t>История нашей Родины</w:t>
      </w:r>
      <w:r>
        <w:t xml:space="preserve"> (34 ч)</w:t>
      </w:r>
    </w:p>
    <w:p w:rsidR="002A4C27" w:rsidRDefault="002A4C27" w:rsidP="002A4C27">
      <w:pPr>
        <w:ind w:firstLine="360"/>
        <w:jc w:val="both"/>
      </w:pPr>
      <w:r>
        <w:t>Что изучает история. Источники знаний о прошлом (былины, легенды, летописи, находки археологов). История на карте.</w:t>
      </w:r>
    </w:p>
    <w:p w:rsidR="002A4C27" w:rsidRDefault="002A4C27" w:rsidP="002A4C27">
      <w:pPr>
        <w:ind w:firstLine="360"/>
        <w:jc w:val="both"/>
      </w:pPr>
      <w:r>
        <w:t>История Отечества. Знакомство с основными этапами и событиями истории государства.</w:t>
      </w:r>
    </w:p>
    <w:p w:rsidR="002A4C27" w:rsidRDefault="002A4C27" w:rsidP="002A4C27">
      <w:pPr>
        <w:ind w:firstLine="360"/>
        <w:jc w:val="both"/>
      </w:pPr>
      <w:r>
        <w:lastRenderedPageBreak/>
        <w:t>Древняя Русь. Образование государства. Крещение Руси. Культура, быт и нравы древнерусского государства.</w:t>
      </w:r>
    </w:p>
    <w:p w:rsidR="002A4C27" w:rsidRDefault="002A4C27" w:rsidP="002A4C27">
      <w:pPr>
        <w:ind w:firstLine="360"/>
        <w:jc w:val="both"/>
      </w:pPr>
      <w:r>
        <w:t xml:space="preserve">Российское государство в </w:t>
      </w:r>
      <w:r>
        <w:rPr>
          <w:lang w:val="en-US"/>
        </w:rPr>
        <w:t>XIII</w:t>
      </w:r>
      <w:r>
        <w:t>—</w:t>
      </w:r>
      <w:r>
        <w:rPr>
          <w:lang w:val="en-US"/>
        </w:rPr>
        <w:t>XVII</w:t>
      </w:r>
      <w:r>
        <w:t xml:space="preserve"> вв.</w:t>
      </w:r>
    </w:p>
    <w:p w:rsidR="002A4C27" w:rsidRDefault="002A4C27" w:rsidP="002A4C27">
      <w:pPr>
        <w:ind w:firstLine="360"/>
        <w:jc w:val="both"/>
      </w:pPr>
      <w:r>
        <w:t>Нашествие монголо-татар. Дмитрий Донской и Куликовская битва. Александр Невский.</w:t>
      </w:r>
    </w:p>
    <w:p w:rsidR="002A4C27" w:rsidRDefault="002A4C27" w:rsidP="002A4C27">
      <w:pPr>
        <w:ind w:firstLine="360"/>
        <w:jc w:val="both"/>
      </w:pPr>
      <w:r>
        <w:t xml:space="preserve">Объединение земель вокруг Москвы. Иван </w:t>
      </w:r>
      <w:r>
        <w:rPr>
          <w:lang w:val="en-US"/>
        </w:rPr>
        <w:t>III</w:t>
      </w:r>
      <w:r>
        <w:t xml:space="preserve">. Конец ордынского ига. Грозный царь Иван </w:t>
      </w:r>
      <w:r>
        <w:rPr>
          <w:lang w:val="en-US"/>
        </w:rPr>
        <w:t>IV</w:t>
      </w:r>
      <w:r>
        <w:t>.</w:t>
      </w:r>
    </w:p>
    <w:p w:rsidR="002A4C27" w:rsidRDefault="002A4C27" w:rsidP="002A4C27">
      <w:pPr>
        <w:ind w:firstLine="360"/>
        <w:jc w:val="both"/>
      </w:pPr>
      <w:r>
        <w:t xml:space="preserve">Смутное время на Руси. Кузьма Минин и Дмитрий Пожарский. Начало династии Романовых. Культура, быт и нравы государства в </w:t>
      </w:r>
      <w:r>
        <w:rPr>
          <w:lang w:val="en-US"/>
        </w:rPr>
        <w:t>XIV</w:t>
      </w:r>
      <w:r>
        <w:t>—</w:t>
      </w:r>
      <w:r>
        <w:rPr>
          <w:lang w:val="en-US"/>
        </w:rPr>
        <w:t>XVII</w:t>
      </w:r>
      <w:r>
        <w:t xml:space="preserve"> вв.</w:t>
      </w:r>
    </w:p>
    <w:p w:rsidR="002A4C27" w:rsidRDefault="002A4C27" w:rsidP="002A4C27">
      <w:pPr>
        <w:ind w:firstLine="360"/>
        <w:jc w:val="both"/>
      </w:pPr>
      <w:r>
        <w:t xml:space="preserve">Российское государство в </w:t>
      </w:r>
      <w:r>
        <w:rPr>
          <w:lang w:val="en-US"/>
        </w:rPr>
        <w:t>XVIII</w:t>
      </w:r>
      <w:r>
        <w:t>—</w:t>
      </w:r>
      <w:r>
        <w:rPr>
          <w:lang w:val="en-US"/>
        </w:rPr>
        <w:t>XIX</w:t>
      </w:r>
      <w:r>
        <w:t xml:space="preserve"> вв.</w:t>
      </w:r>
    </w:p>
    <w:p w:rsidR="002A4C27" w:rsidRDefault="002A4C27" w:rsidP="002A4C27">
      <w:pPr>
        <w:ind w:firstLine="360"/>
        <w:jc w:val="both"/>
      </w:pPr>
      <w:r>
        <w:t xml:space="preserve">Пётр </w:t>
      </w:r>
      <w:r>
        <w:rPr>
          <w:lang w:val="en-US"/>
        </w:rPr>
        <w:t>I</w:t>
      </w:r>
      <w:r>
        <w:t xml:space="preserve"> — царь-реформатор. Строительство Петербурга. Создание русского флота. Быт и нравы Петровской эпохи.</w:t>
      </w:r>
    </w:p>
    <w:p w:rsidR="002A4C27" w:rsidRDefault="002A4C27" w:rsidP="002A4C27">
      <w:pPr>
        <w:ind w:firstLine="360"/>
        <w:jc w:val="both"/>
      </w:pPr>
      <w:r>
        <w:t xml:space="preserve">Правление Екатерины </w:t>
      </w:r>
      <w:r>
        <w:rPr>
          <w:lang w:val="en-US"/>
        </w:rPr>
        <w:t>II</w:t>
      </w:r>
      <w:r>
        <w:t>. Жизнь дворян, крепостных крестьян. Военные успехи: А.В. Суворов и Ф.Ф. Ушаков. Культура, быт и нравы Екатерининской эпохи. М.В. Ломоносов и создание первого университета.</w:t>
      </w:r>
    </w:p>
    <w:p w:rsidR="002A4C27" w:rsidRDefault="002A4C27" w:rsidP="002A4C27">
      <w:pPr>
        <w:ind w:firstLine="360"/>
        <w:jc w:val="both"/>
      </w:pPr>
      <w:r>
        <w:t xml:space="preserve">Правление Александра </w:t>
      </w:r>
      <w:r>
        <w:rPr>
          <w:lang w:val="en-US"/>
        </w:rPr>
        <w:t>I</w:t>
      </w:r>
      <w:r>
        <w:t>. Война с Наполеоном. Бородинское сражение. Полководец М.И. Кутузов.</w:t>
      </w:r>
    </w:p>
    <w:p w:rsidR="002A4C27" w:rsidRDefault="002A4C27" w:rsidP="002A4C27">
      <w:pPr>
        <w:ind w:firstLine="360"/>
        <w:jc w:val="both"/>
      </w:pPr>
      <w:r>
        <w:t xml:space="preserve">Реформы в России, отмена крепостного права. Александр </w:t>
      </w:r>
      <w:r>
        <w:rPr>
          <w:lang w:val="en-US"/>
        </w:rPr>
        <w:t>II</w:t>
      </w:r>
      <w:r>
        <w:t xml:space="preserve"> — царь-освободитель. Культура, быт и нравы в России </w:t>
      </w:r>
      <w:r>
        <w:rPr>
          <w:lang w:val="en-US"/>
        </w:rPr>
        <w:t>XIX</w:t>
      </w:r>
      <w:r>
        <w:t xml:space="preserve"> в.</w:t>
      </w:r>
    </w:p>
    <w:p w:rsidR="002A4C27" w:rsidRDefault="002A4C27" w:rsidP="002A4C27">
      <w:pPr>
        <w:ind w:firstLine="360"/>
        <w:jc w:val="both"/>
      </w:pPr>
      <w:r>
        <w:t xml:space="preserve">Россия в </w:t>
      </w:r>
      <w:r>
        <w:rPr>
          <w:lang w:val="en-US"/>
        </w:rPr>
        <w:t>XX</w:t>
      </w:r>
      <w:r>
        <w:t xml:space="preserve"> в.</w:t>
      </w:r>
    </w:p>
    <w:p w:rsidR="002A4C27" w:rsidRDefault="002A4C27" w:rsidP="002A4C27">
      <w:pPr>
        <w:ind w:firstLine="360"/>
        <w:jc w:val="both"/>
      </w:pPr>
      <w:r>
        <w:t>Революция в России и свержение самодержавия. Жизнь и быт людей в 20—30-е годы.</w:t>
      </w:r>
    </w:p>
    <w:p w:rsidR="002A4C27" w:rsidRDefault="002A4C27" w:rsidP="002A4C27">
      <w:pPr>
        <w:ind w:firstLine="360"/>
        <w:jc w:val="both"/>
      </w:pPr>
      <w:r>
        <w:t>Великая Отечественная война (1941—1945). Крупнейшие битвы Великой Отечественной войны. Тыл в годы войны.</w:t>
      </w:r>
    </w:p>
    <w:p w:rsidR="002A4C27" w:rsidRDefault="002A4C27" w:rsidP="002A4C27">
      <w:pPr>
        <w:ind w:firstLine="360"/>
        <w:jc w:val="both"/>
      </w:pPr>
      <w:r>
        <w:t xml:space="preserve">Основные вехи развития России во 2-й половине </w:t>
      </w:r>
      <w:r>
        <w:rPr>
          <w:lang w:val="en-US"/>
        </w:rPr>
        <w:t>XX</w:t>
      </w:r>
      <w:r>
        <w:t xml:space="preserve"> века.</w:t>
      </w:r>
    </w:p>
    <w:p w:rsidR="002A4C27" w:rsidRDefault="002A4C27" w:rsidP="002A4C27">
      <w:pPr>
        <w:ind w:firstLine="360"/>
        <w:jc w:val="both"/>
      </w:pPr>
      <w:r>
        <w:t>Основные достижения страны в науке и культуре. Изменения в быту и повседневной жизни.</w:t>
      </w:r>
    </w:p>
    <w:p w:rsidR="002A4C27" w:rsidRDefault="002A4C27" w:rsidP="002A4C27">
      <w:pPr>
        <w:ind w:firstLine="360"/>
        <w:jc w:val="both"/>
      </w:pPr>
      <w:r>
        <w:t>Ближние и дальние соседи России.</w:t>
      </w:r>
    </w:p>
    <w:p w:rsidR="002A4C27" w:rsidRDefault="002A4C27" w:rsidP="002A4C27">
      <w:pPr>
        <w:ind w:firstLine="360"/>
        <w:jc w:val="both"/>
      </w:pPr>
    </w:p>
    <w:p w:rsidR="008C21F9" w:rsidRDefault="008C21F9" w:rsidP="00997C97">
      <w:pPr>
        <w:pStyle w:val="3"/>
        <w:rPr>
          <w:sz w:val="24"/>
        </w:rPr>
      </w:pPr>
      <w:bookmarkStart w:id="0" w:name="_GoBack"/>
      <w:bookmarkEnd w:id="0"/>
    </w:p>
    <w:p w:rsidR="00634299" w:rsidRPr="00653340" w:rsidRDefault="00634299" w:rsidP="00634299">
      <w:pPr>
        <w:tabs>
          <w:tab w:val="num" w:pos="360"/>
        </w:tabs>
        <w:rPr>
          <w:b/>
          <w:bCs/>
          <w:sz w:val="24"/>
        </w:rPr>
      </w:pPr>
      <w:r w:rsidRPr="00634299">
        <w:rPr>
          <w:b/>
          <w:bCs/>
          <w:sz w:val="24"/>
        </w:rPr>
        <w:t xml:space="preserve">ОПИСАНИЕ МАТЕРИАЛЬНО-ТЕХНИЧЕСКОГО ОБЕСПЕЧЕНИЯ ОБРАЗОВАТЕЛЬНОГО ПРОЦЕССА. </w:t>
      </w:r>
    </w:p>
    <w:p w:rsidR="00653340" w:rsidRPr="00653340" w:rsidRDefault="00634299" w:rsidP="00653340">
      <w:pPr>
        <w:tabs>
          <w:tab w:val="num" w:pos="360"/>
        </w:tabs>
        <w:rPr>
          <w:b/>
          <w:sz w:val="24"/>
        </w:rPr>
      </w:pPr>
      <w:r w:rsidRPr="00653340">
        <w:rPr>
          <w:b/>
          <w:sz w:val="24"/>
        </w:rPr>
        <w:t>Программа обеспечивается следующим комплектом</w:t>
      </w:r>
      <w:r w:rsidR="00653340" w:rsidRPr="00653340">
        <w:rPr>
          <w:b/>
          <w:sz w:val="24"/>
        </w:rPr>
        <w:t xml:space="preserve"> учебных и методических пособий:</w:t>
      </w:r>
    </w:p>
    <w:p w:rsidR="00653340" w:rsidRPr="00653340" w:rsidRDefault="00653340" w:rsidP="00653340">
      <w:pPr>
        <w:tabs>
          <w:tab w:val="num" w:pos="360"/>
        </w:tabs>
        <w:rPr>
          <w:sz w:val="24"/>
        </w:rPr>
      </w:pPr>
      <w:r w:rsidRPr="00653340">
        <w:rPr>
          <w:iCs/>
          <w:sz w:val="24"/>
        </w:rPr>
        <w:t xml:space="preserve">Г. Г. </w:t>
      </w:r>
      <w:proofErr w:type="spellStart"/>
      <w:r w:rsidRPr="00653340">
        <w:rPr>
          <w:iCs/>
          <w:sz w:val="24"/>
        </w:rPr>
        <w:t>Ивченкова</w:t>
      </w:r>
      <w:proofErr w:type="spellEnd"/>
      <w:r w:rsidRPr="00653340">
        <w:rPr>
          <w:iCs/>
          <w:sz w:val="24"/>
        </w:rPr>
        <w:t>, И. В. Потапов, Е. В. Саплина, А. И. Саплин.</w:t>
      </w:r>
      <w:r w:rsidRPr="00653340">
        <w:rPr>
          <w:sz w:val="24"/>
        </w:rPr>
        <w:t xml:space="preserve"> Окружающий мир. 4 класс. Учебник. В 2 ч. </w:t>
      </w:r>
    </w:p>
    <w:p w:rsidR="00653340" w:rsidRPr="00653340" w:rsidRDefault="00653340" w:rsidP="00653340">
      <w:pPr>
        <w:tabs>
          <w:tab w:val="num" w:pos="360"/>
        </w:tabs>
        <w:rPr>
          <w:sz w:val="24"/>
        </w:rPr>
      </w:pPr>
      <w:r w:rsidRPr="00653340">
        <w:rPr>
          <w:iCs/>
          <w:sz w:val="24"/>
        </w:rPr>
        <w:t xml:space="preserve">Г. Г. </w:t>
      </w:r>
      <w:proofErr w:type="spellStart"/>
      <w:r w:rsidRPr="00653340">
        <w:rPr>
          <w:iCs/>
          <w:sz w:val="24"/>
        </w:rPr>
        <w:t>Ивченкова</w:t>
      </w:r>
      <w:proofErr w:type="spellEnd"/>
      <w:r w:rsidRPr="00653340">
        <w:rPr>
          <w:iCs/>
          <w:sz w:val="24"/>
        </w:rPr>
        <w:t>, И. В. Потапов, Е. В. Саплина, А. И. Саплин.</w:t>
      </w:r>
      <w:r w:rsidRPr="00653340">
        <w:rPr>
          <w:sz w:val="24"/>
        </w:rPr>
        <w:t xml:space="preserve"> Окружающий мир. 4 класс. Рабочие тетради № 1, № 2. </w:t>
      </w:r>
    </w:p>
    <w:p w:rsidR="008C21F9" w:rsidRDefault="00653340" w:rsidP="002A4C27">
      <w:pPr>
        <w:tabs>
          <w:tab w:val="num" w:pos="360"/>
        </w:tabs>
        <w:rPr>
          <w:sz w:val="24"/>
        </w:rPr>
      </w:pPr>
      <w:r w:rsidRPr="00653340">
        <w:rPr>
          <w:iCs/>
          <w:sz w:val="24"/>
        </w:rPr>
        <w:t xml:space="preserve">Г. Г. </w:t>
      </w:r>
      <w:proofErr w:type="spellStart"/>
      <w:r w:rsidRPr="00653340">
        <w:rPr>
          <w:iCs/>
          <w:sz w:val="24"/>
        </w:rPr>
        <w:t>Ивченкова</w:t>
      </w:r>
      <w:proofErr w:type="spellEnd"/>
      <w:r w:rsidRPr="00653340">
        <w:rPr>
          <w:iCs/>
          <w:sz w:val="24"/>
        </w:rPr>
        <w:t xml:space="preserve">, И. В. Потапов, Е. В. Саплина, А. И. Саплин. </w:t>
      </w:r>
      <w:r w:rsidRPr="00653340">
        <w:rPr>
          <w:sz w:val="24"/>
        </w:rPr>
        <w:t xml:space="preserve">Обучение в 4 классе по учебнику «Окружающий мир». Методическое пособие. </w:t>
      </w:r>
    </w:p>
    <w:p w:rsidR="008C21F9" w:rsidRDefault="008C21F9" w:rsidP="002A4C27">
      <w:pPr>
        <w:tabs>
          <w:tab w:val="num" w:pos="360"/>
        </w:tabs>
        <w:rPr>
          <w:sz w:val="24"/>
        </w:rPr>
      </w:pPr>
      <w:r>
        <w:rPr>
          <w:sz w:val="24"/>
        </w:rPr>
        <w:t>Мультимедийный проектор.</w:t>
      </w:r>
    </w:p>
    <w:p w:rsidR="008C21F9" w:rsidRDefault="008C21F9" w:rsidP="002A4C27">
      <w:pPr>
        <w:tabs>
          <w:tab w:val="num" w:pos="360"/>
        </w:tabs>
        <w:rPr>
          <w:sz w:val="24"/>
        </w:rPr>
      </w:pPr>
      <w:r>
        <w:rPr>
          <w:sz w:val="24"/>
        </w:rPr>
        <w:t>Персональный компьютер.</w:t>
      </w:r>
    </w:p>
    <w:p w:rsidR="00D302DD" w:rsidRDefault="008C21F9" w:rsidP="002A4C27">
      <w:pPr>
        <w:tabs>
          <w:tab w:val="num" w:pos="360"/>
        </w:tabs>
        <w:rPr>
          <w:sz w:val="24"/>
        </w:rPr>
      </w:pPr>
      <w:r>
        <w:rPr>
          <w:sz w:val="24"/>
        </w:rPr>
        <w:t>Окружающий мир (</w:t>
      </w:r>
      <w:r w:rsidR="00D302DD">
        <w:rPr>
          <w:sz w:val="24"/>
          <w:lang w:val="en-US"/>
        </w:rPr>
        <w:t>DVD</w:t>
      </w:r>
      <w:r w:rsidR="00D302DD" w:rsidRPr="00D302DD">
        <w:rPr>
          <w:sz w:val="24"/>
        </w:rPr>
        <w:t>-</w:t>
      </w:r>
      <w:r w:rsidR="00D302DD">
        <w:rPr>
          <w:sz w:val="24"/>
          <w:lang w:val="en-US"/>
        </w:rPr>
        <w:t>box</w:t>
      </w:r>
      <w:r w:rsidR="00D302DD" w:rsidRPr="00D302DD">
        <w:rPr>
          <w:sz w:val="24"/>
        </w:rPr>
        <w:t>)</w:t>
      </w:r>
      <w:r w:rsidR="00D302DD">
        <w:rPr>
          <w:sz w:val="24"/>
        </w:rPr>
        <w:t>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Карта полушарий.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Учебная карта «Российская Федерация».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Учебная карта «Природные зоны России».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Глобус.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Таблицы окружающий мир – 4 класс: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Зона арктических пустынь.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Тундра.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Тайга.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Смешанные и широколиственные леса.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lastRenderedPageBreak/>
        <w:t>Зона степей.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Пустыня.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У Черного моря.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Природное сообщество-луг.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Природное сообщество-река.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Природное сообщество-болото.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Кого можно встретить в саду.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Поверхность нашего края.</w:t>
      </w:r>
    </w:p>
    <w:p w:rsidR="00D302DD" w:rsidRDefault="00D302DD" w:rsidP="002A4C27">
      <w:pPr>
        <w:tabs>
          <w:tab w:val="num" w:pos="360"/>
        </w:tabs>
        <w:rPr>
          <w:sz w:val="24"/>
        </w:rPr>
      </w:pPr>
      <w:r>
        <w:rPr>
          <w:sz w:val="24"/>
        </w:rPr>
        <w:t>Солнечная система.Планеты.</w:t>
      </w:r>
    </w:p>
    <w:p w:rsidR="00692994" w:rsidRDefault="00692994" w:rsidP="002A4C27">
      <w:pPr>
        <w:tabs>
          <w:tab w:val="num" w:pos="360"/>
        </w:tabs>
        <w:rPr>
          <w:sz w:val="24"/>
        </w:rPr>
      </w:pPr>
      <w:r>
        <w:rPr>
          <w:sz w:val="24"/>
        </w:rPr>
        <w:t>Созвездия.</w:t>
      </w:r>
    </w:p>
    <w:p w:rsidR="00692994" w:rsidRDefault="00692994" w:rsidP="002A4C27">
      <w:pPr>
        <w:tabs>
          <w:tab w:val="num" w:pos="360"/>
        </w:tabs>
        <w:rPr>
          <w:sz w:val="24"/>
        </w:rPr>
      </w:pPr>
      <w:r>
        <w:rPr>
          <w:sz w:val="24"/>
        </w:rPr>
        <w:t>Великие имена России.</w:t>
      </w:r>
    </w:p>
    <w:p w:rsidR="00692994" w:rsidRPr="00692994" w:rsidRDefault="00692994" w:rsidP="002A4C27">
      <w:pPr>
        <w:tabs>
          <w:tab w:val="num" w:pos="360"/>
        </w:tabs>
        <w:rPr>
          <w:sz w:val="24"/>
        </w:rPr>
      </w:pPr>
      <w:r>
        <w:rPr>
          <w:sz w:val="24"/>
          <w:lang w:val="en-US"/>
        </w:rPr>
        <w:t>CD</w:t>
      </w:r>
      <w:r>
        <w:rPr>
          <w:sz w:val="24"/>
        </w:rPr>
        <w:t>.</w:t>
      </w:r>
    </w:p>
    <w:p w:rsidR="002A4C27" w:rsidRDefault="002A4C27" w:rsidP="002A4C27">
      <w:pPr>
        <w:spacing w:line="288" w:lineRule="auto"/>
        <w:jc w:val="both"/>
        <w:rPr>
          <w:szCs w:val="28"/>
        </w:rPr>
      </w:pPr>
    </w:p>
    <w:p w:rsidR="002A4C27" w:rsidRDefault="002A4C27" w:rsidP="002A4C27">
      <w:pPr>
        <w:ind w:firstLine="360"/>
        <w:jc w:val="both"/>
        <w:rPr>
          <w:szCs w:val="24"/>
        </w:rPr>
      </w:pPr>
    </w:p>
    <w:p w:rsidR="002A4C27" w:rsidRDefault="002A4C27" w:rsidP="002A4C27">
      <w:pPr>
        <w:rPr>
          <w:sz w:val="24"/>
        </w:rPr>
      </w:pPr>
    </w:p>
    <w:p w:rsidR="002A4C27" w:rsidRDefault="002A4C27" w:rsidP="002A4C27"/>
    <w:p w:rsidR="002A4C27" w:rsidRDefault="002A4C27" w:rsidP="002A4C27"/>
    <w:p w:rsidR="002A4C27" w:rsidRDefault="002A4C27" w:rsidP="002A4C27"/>
    <w:p w:rsidR="002A4C27" w:rsidRDefault="002A4C27" w:rsidP="002A4C27"/>
    <w:sectPr w:rsidR="002A4C27" w:rsidSect="002A4C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6FA4E54"/>
    <w:multiLevelType w:val="hybridMultilevel"/>
    <w:tmpl w:val="492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075EBC"/>
    <w:multiLevelType w:val="hybridMultilevel"/>
    <w:tmpl w:val="3F66A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8EC6E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EB5683"/>
    <w:multiLevelType w:val="hybridMultilevel"/>
    <w:tmpl w:val="0FDCE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4C27"/>
    <w:rsid w:val="000D7591"/>
    <w:rsid w:val="002972BD"/>
    <w:rsid w:val="002A4C27"/>
    <w:rsid w:val="002F364F"/>
    <w:rsid w:val="003425C5"/>
    <w:rsid w:val="003A5472"/>
    <w:rsid w:val="00493745"/>
    <w:rsid w:val="00515151"/>
    <w:rsid w:val="00552F05"/>
    <w:rsid w:val="00634299"/>
    <w:rsid w:val="00653340"/>
    <w:rsid w:val="00692994"/>
    <w:rsid w:val="006C6CA8"/>
    <w:rsid w:val="00801CC2"/>
    <w:rsid w:val="008C21F9"/>
    <w:rsid w:val="00997C97"/>
    <w:rsid w:val="009F7CA8"/>
    <w:rsid w:val="00D302DD"/>
    <w:rsid w:val="00E254CA"/>
    <w:rsid w:val="00E6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4F"/>
  </w:style>
  <w:style w:type="paragraph" w:styleId="1">
    <w:name w:val="heading 1"/>
    <w:basedOn w:val="a"/>
    <w:next w:val="a"/>
    <w:link w:val="10"/>
    <w:qFormat/>
    <w:rsid w:val="002A4C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4C27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2A4C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A4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C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A4C27"/>
    <w:rPr>
      <w:rFonts w:ascii="Arial Narrow" w:eastAsia="Times New Roman" w:hAnsi="Arial Narrow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2A4C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A4C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 Indent"/>
    <w:basedOn w:val="a"/>
    <w:link w:val="a4"/>
    <w:semiHidden/>
    <w:unhideWhenUsed/>
    <w:rsid w:val="002A4C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A4C27"/>
  </w:style>
  <w:style w:type="paragraph" w:styleId="a5">
    <w:name w:val="Body Text"/>
    <w:basedOn w:val="a"/>
    <w:link w:val="a6"/>
    <w:unhideWhenUsed/>
    <w:rsid w:val="002A4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A4C2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basedOn w:val="1"/>
    <w:rsid w:val="002A4C27"/>
    <w:pPr>
      <w:widowControl w:val="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b w:val="0"/>
      <w:bCs w:val="0"/>
      <w:noProof/>
      <w:kern w:val="0"/>
      <w:sz w:val="28"/>
      <w:szCs w:val="28"/>
    </w:rPr>
  </w:style>
  <w:style w:type="paragraph" w:customStyle="1" w:styleId="Style2">
    <w:name w:val="Style2"/>
    <w:basedOn w:val="a"/>
    <w:uiPriority w:val="99"/>
    <w:rsid w:val="002A4C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83">
    <w:name w:val="Font Style83"/>
    <w:basedOn w:val="a0"/>
    <w:rsid w:val="002A4C27"/>
    <w:rPr>
      <w:rFonts w:ascii="Tahoma" w:hAnsi="Tahoma" w:cs="Tahoma" w:hint="default"/>
      <w:b/>
      <w:bCs/>
      <w:color w:val="000000"/>
      <w:sz w:val="20"/>
      <w:szCs w:val="20"/>
    </w:rPr>
  </w:style>
  <w:style w:type="paragraph" w:styleId="a7">
    <w:name w:val="No Spacing"/>
    <w:uiPriority w:val="1"/>
    <w:qFormat/>
    <w:rsid w:val="00E2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ощущения</dc:creator>
  <cp:keywords/>
  <dc:description/>
  <cp:lastModifiedBy>ощущения</cp:lastModifiedBy>
  <cp:revision>15</cp:revision>
  <dcterms:created xsi:type="dcterms:W3CDTF">2015-07-04T14:44:00Z</dcterms:created>
  <dcterms:modified xsi:type="dcterms:W3CDTF">2015-08-31T15:37:00Z</dcterms:modified>
</cp:coreProperties>
</file>