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C" w:rsidRDefault="002247EC" w:rsidP="002247EC">
      <w:pPr>
        <w:pStyle w:val="a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34E8C">
        <w:rPr>
          <w:rFonts w:asciiTheme="majorHAnsi" w:hAnsiTheme="majorHAnsi" w:cs="Times New Roman"/>
          <w:b/>
          <w:sz w:val="24"/>
          <w:szCs w:val="24"/>
        </w:rPr>
        <w:t xml:space="preserve">Муниципальное казённое  общеобразовательное  учреждение </w:t>
      </w:r>
    </w:p>
    <w:p w:rsidR="002247EC" w:rsidRPr="00434E8C" w:rsidRDefault="002247EC" w:rsidP="002247EC">
      <w:pPr>
        <w:pStyle w:val="a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34E8C">
        <w:rPr>
          <w:rFonts w:asciiTheme="majorHAnsi" w:hAnsiTheme="majorHAnsi" w:cs="Times New Roman"/>
          <w:b/>
          <w:sz w:val="24"/>
          <w:szCs w:val="24"/>
        </w:rPr>
        <w:t xml:space="preserve"> Тогучинского  района</w:t>
      </w:r>
    </w:p>
    <w:p w:rsidR="002247EC" w:rsidRPr="00434E8C" w:rsidRDefault="002247EC" w:rsidP="002247EC">
      <w:pPr>
        <w:pStyle w:val="a6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434E8C">
        <w:rPr>
          <w:rFonts w:asciiTheme="majorHAnsi" w:hAnsiTheme="majorHAnsi" w:cs="Times New Roman"/>
          <w:b/>
          <w:sz w:val="24"/>
          <w:szCs w:val="24"/>
        </w:rPr>
        <w:t>« Борцовская  средняя школа»</w:t>
      </w:r>
    </w:p>
    <w:p w:rsidR="002247EC" w:rsidRPr="002247EC" w:rsidRDefault="002247EC" w:rsidP="00B94E28">
      <w:pPr>
        <w:rPr>
          <w:rFonts w:ascii="Monotype Corsiva" w:hAnsi="Monotype Corsiva"/>
          <w:color w:val="FF0000"/>
          <w:sz w:val="28"/>
          <w:szCs w:val="28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  <w:r>
        <w:rPr>
          <w:rFonts w:ascii="Monotype Corsiva" w:hAnsi="Monotype Corsiva"/>
          <w:noProof/>
          <w:color w:val="FF0000"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520065</wp:posOffset>
            </wp:positionH>
            <wp:positionV relativeFrom="margin">
              <wp:posOffset>1146810</wp:posOffset>
            </wp:positionV>
            <wp:extent cx="3876675" cy="2672080"/>
            <wp:effectExtent l="19050" t="0" r="9525" b="0"/>
            <wp:wrapSquare wrapText="bothSides"/>
            <wp:docPr id="17" name="Рисунок 17" descr="C:\Users\Света\Desktop\prazdniki_iyul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вета\Desktop\prazdniki_iyul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Pr="002247EC" w:rsidRDefault="002247EC" w:rsidP="002247EC">
      <w:pPr>
        <w:rPr>
          <w:rFonts w:ascii="Monotype Corsiva" w:hAnsi="Monotype Corsiva"/>
          <w:color w:val="0070C0"/>
          <w:sz w:val="44"/>
          <w:szCs w:val="44"/>
        </w:rPr>
      </w:pPr>
      <w:r w:rsidRPr="002247EC">
        <w:rPr>
          <w:rFonts w:ascii="Monotype Corsiva" w:hAnsi="Monotype Corsiva"/>
          <w:color w:val="0070C0"/>
          <w:sz w:val="44"/>
          <w:szCs w:val="44"/>
        </w:rPr>
        <w:t xml:space="preserve">     Классный час на тему «Как здорово жить!»</w:t>
      </w:r>
    </w:p>
    <w:p w:rsidR="002247EC" w:rsidRPr="00211CA4" w:rsidRDefault="002247EC" w:rsidP="002247EC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(</w:t>
      </w:r>
      <w:r w:rsidRPr="00211CA4">
        <w:rPr>
          <w:rFonts w:ascii="Times New Roman" w:hAnsi="Times New Roman" w:cs="Times New Roman"/>
          <w:b/>
          <w:sz w:val="28"/>
          <w:szCs w:val="28"/>
        </w:rPr>
        <w:t>Профилактика суицида в начальной школе.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247EC" w:rsidRPr="002247EC" w:rsidRDefault="002247EC" w:rsidP="002247EC">
      <w:pPr>
        <w:tabs>
          <w:tab w:val="left" w:pos="2490"/>
        </w:tabs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FF0000"/>
          <w:sz w:val="28"/>
          <w:szCs w:val="28"/>
        </w:rPr>
        <w:tab/>
      </w:r>
      <w:r w:rsidRPr="002247EC">
        <w:rPr>
          <w:rFonts w:ascii="Monotype Corsiva" w:hAnsi="Monotype Corsiva"/>
          <w:color w:val="0070C0"/>
          <w:sz w:val="28"/>
          <w:szCs w:val="28"/>
        </w:rPr>
        <w:t>Для учащихся начальной школы.</w:t>
      </w: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2247EC" w:rsidRPr="003014C8" w:rsidRDefault="002247EC" w:rsidP="002247EC">
      <w:pPr>
        <w:tabs>
          <w:tab w:val="left" w:pos="3744"/>
        </w:tabs>
        <w:rPr>
          <w:rFonts w:ascii="Monotype Corsiva" w:hAnsi="Monotype Corsiva" w:cs="Times New Roman"/>
          <w:b/>
          <w:sz w:val="24"/>
          <w:szCs w:val="24"/>
        </w:rPr>
      </w:pPr>
      <w:r w:rsidRPr="002247EC">
        <w:rPr>
          <w:rFonts w:ascii="Monotype Corsiva" w:hAnsi="Monotype Corsiva"/>
          <w:color w:val="FF0000"/>
          <w:sz w:val="44"/>
          <w:szCs w:val="44"/>
        </w:rPr>
        <w:t xml:space="preserve">                                                      </w:t>
      </w:r>
      <w:r w:rsidR="003014C8">
        <w:rPr>
          <w:rFonts w:ascii="Monotype Corsiva" w:hAnsi="Monotype Corsiva"/>
          <w:color w:val="FF0000"/>
          <w:sz w:val="44"/>
          <w:szCs w:val="44"/>
        </w:rPr>
        <w:t xml:space="preserve">        </w:t>
      </w:r>
      <w:r w:rsidRPr="003014C8">
        <w:rPr>
          <w:rFonts w:ascii="Monotype Corsiva" w:hAnsi="Monotype Corsiva"/>
          <w:b/>
          <w:sz w:val="24"/>
          <w:szCs w:val="24"/>
        </w:rPr>
        <w:t>Автор :</w:t>
      </w:r>
      <w:r w:rsidRPr="003014C8">
        <w:rPr>
          <w:rFonts w:ascii="Monotype Corsiva" w:hAnsi="Monotype Corsiva" w:cs="Times New Roman"/>
          <w:b/>
          <w:sz w:val="24"/>
          <w:szCs w:val="24"/>
        </w:rPr>
        <w:t xml:space="preserve"> </w:t>
      </w:r>
      <w:r w:rsidRPr="003014C8">
        <w:rPr>
          <w:rFonts w:ascii="Monotype Corsiva" w:hAnsi="Monotype Corsiva" w:cs="Times New Roman"/>
          <w:b/>
          <w:color w:val="984806" w:themeColor="accent6" w:themeShade="80"/>
          <w:sz w:val="24"/>
          <w:szCs w:val="24"/>
        </w:rPr>
        <w:t xml:space="preserve">  </w:t>
      </w:r>
      <w:r w:rsidRPr="003014C8">
        <w:rPr>
          <w:rFonts w:ascii="Monotype Corsiva" w:hAnsi="Monotype Corsiva" w:cs="Times New Roman"/>
          <w:b/>
          <w:sz w:val="24"/>
          <w:szCs w:val="24"/>
        </w:rPr>
        <w:t>учитель начальных классов</w:t>
      </w:r>
    </w:p>
    <w:p w:rsidR="002247EC" w:rsidRPr="003014C8" w:rsidRDefault="002247EC" w:rsidP="002247EC">
      <w:pPr>
        <w:tabs>
          <w:tab w:val="left" w:pos="3744"/>
        </w:tabs>
        <w:jc w:val="right"/>
        <w:rPr>
          <w:rFonts w:ascii="Monotype Corsiva" w:hAnsi="Monotype Corsiva" w:cs="Times New Roman"/>
          <w:b/>
          <w:sz w:val="24"/>
          <w:szCs w:val="24"/>
        </w:rPr>
      </w:pPr>
      <w:r w:rsidRPr="003014C8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                                                   МКОУ Тогучинского района</w:t>
      </w:r>
    </w:p>
    <w:p w:rsidR="002247EC" w:rsidRPr="003014C8" w:rsidRDefault="002247EC" w:rsidP="002247EC">
      <w:pPr>
        <w:tabs>
          <w:tab w:val="left" w:pos="3744"/>
        </w:tabs>
        <w:jc w:val="right"/>
        <w:rPr>
          <w:rFonts w:ascii="Monotype Corsiva" w:hAnsi="Monotype Corsiva" w:cs="Times New Roman"/>
          <w:b/>
          <w:sz w:val="24"/>
          <w:szCs w:val="24"/>
        </w:rPr>
      </w:pPr>
      <w:r w:rsidRPr="003014C8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                                                    « Борцовская средняя школа»</w:t>
      </w:r>
    </w:p>
    <w:p w:rsidR="002247EC" w:rsidRPr="00117752" w:rsidRDefault="002247EC" w:rsidP="002247EC">
      <w:pPr>
        <w:tabs>
          <w:tab w:val="left" w:pos="3870"/>
          <w:tab w:val="left" w:pos="7305"/>
        </w:tabs>
        <w:rPr>
          <w:rFonts w:asciiTheme="majorHAnsi" w:hAnsiTheme="majorHAnsi" w:cs="Times New Roman"/>
          <w:b/>
        </w:rPr>
      </w:pPr>
      <w:r w:rsidRPr="003014C8">
        <w:rPr>
          <w:rFonts w:ascii="Monotype Corsiva" w:hAnsi="Monotype Corsiva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3014C8">
        <w:rPr>
          <w:rFonts w:ascii="Monotype Corsiva" w:hAnsi="Monotype Corsiva" w:cs="Times New Roman"/>
          <w:b/>
          <w:sz w:val="24"/>
          <w:szCs w:val="24"/>
        </w:rPr>
        <w:t xml:space="preserve">          </w:t>
      </w:r>
      <w:r w:rsidRPr="003014C8">
        <w:rPr>
          <w:rFonts w:ascii="Monotype Corsiva" w:hAnsi="Monotype Corsiva" w:cs="Times New Roman"/>
          <w:b/>
          <w:sz w:val="24"/>
          <w:szCs w:val="24"/>
        </w:rPr>
        <w:t>Крякина Светлана     Геннадьевна</w:t>
      </w:r>
      <w:r>
        <w:rPr>
          <w:rFonts w:asciiTheme="majorHAnsi" w:hAnsiTheme="majorHAnsi" w:cs="Times New Roman"/>
          <w:b/>
        </w:rPr>
        <w:t xml:space="preserve">             </w:t>
      </w:r>
    </w:p>
    <w:p w:rsidR="002247EC" w:rsidRDefault="002247EC" w:rsidP="00B94E28">
      <w:pPr>
        <w:rPr>
          <w:rFonts w:ascii="Monotype Corsiva" w:hAnsi="Monotype Corsiva"/>
          <w:color w:val="FF0000"/>
          <w:sz w:val="44"/>
          <w:szCs w:val="44"/>
        </w:rPr>
      </w:pPr>
    </w:p>
    <w:p w:rsidR="00065499" w:rsidRDefault="003014C8" w:rsidP="00065499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8528685</wp:posOffset>
            </wp:positionV>
            <wp:extent cx="1552575" cy="1057275"/>
            <wp:effectExtent l="19050" t="0" r="9525" b="0"/>
            <wp:wrapSquare wrapText="bothSides"/>
            <wp:docPr id="10" name="Рисунок 18" descr="C:\Users\Свет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вета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14C8">
        <w:rPr>
          <w:rFonts w:ascii="Monotype Corsiva" w:hAnsi="Monotype Corsiva"/>
          <w:b/>
          <w:sz w:val="28"/>
          <w:szCs w:val="28"/>
        </w:rPr>
        <w:t>2015</w:t>
      </w:r>
    </w:p>
    <w:p w:rsidR="0030246C" w:rsidRPr="00065499" w:rsidRDefault="00B94E28" w:rsidP="00065499">
      <w:pPr>
        <w:jc w:val="center"/>
        <w:rPr>
          <w:rFonts w:ascii="Monotype Corsiva" w:hAnsi="Monotype Corsiva"/>
          <w:b/>
          <w:sz w:val="28"/>
          <w:szCs w:val="28"/>
        </w:rPr>
      </w:pPr>
      <w:r w:rsidRPr="00B94E28">
        <w:rPr>
          <w:rFonts w:ascii="Monotype Corsiva" w:hAnsi="Monotype Corsiva"/>
          <w:color w:val="FF0000"/>
          <w:sz w:val="44"/>
          <w:szCs w:val="44"/>
        </w:rPr>
        <w:lastRenderedPageBreak/>
        <w:t>Классный час на тему «Как здорово жить!»</w:t>
      </w:r>
    </w:p>
    <w:p w:rsidR="00B94E28" w:rsidRPr="00211CA4" w:rsidRDefault="00B94E28" w:rsidP="00B94E28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654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211CA4">
        <w:rPr>
          <w:rFonts w:ascii="Times New Roman" w:hAnsi="Times New Roman" w:cs="Times New Roman"/>
          <w:b/>
          <w:sz w:val="28"/>
          <w:szCs w:val="28"/>
        </w:rPr>
        <w:t>Профилактика суицида в начальной школе.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4E28" w:rsidRDefault="00377CE2" w:rsidP="00377C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33333" cy="1764000"/>
            <wp:effectExtent l="0" t="0" r="0" b="0"/>
            <wp:docPr id="7" name="Рисунок 7" descr="C:\Users\Света\Desktop\0_81c78_a6f25ac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0_81c78_a6f25acf_or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33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28" w:rsidRPr="00377CE2" w:rsidRDefault="00B94E28" w:rsidP="00B94E28">
      <w:pPr>
        <w:spacing w:line="360" w:lineRule="auto"/>
        <w:ind w:left="-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7CE2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</w:p>
    <w:p w:rsidR="00B94E28" w:rsidRPr="00211CA4" w:rsidRDefault="00B94E28" w:rsidP="00B94E28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B94E28" w:rsidRPr="00377CE2" w:rsidRDefault="00B94E28" w:rsidP="00B94E28">
      <w:pPr>
        <w:spacing w:line="360" w:lineRule="auto"/>
        <w:ind w:left="-426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7CE2">
        <w:rPr>
          <w:rFonts w:ascii="Times New Roman" w:hAnsi="Times New Roman" w:cs="Times New Roman"/>
          <w:b/>
          <w:color w:val="0070C0"/>
          <w:sz w:val="28"/>
          <w:szCs w:val="28"/>
        </w:rPr>
        <w:t>Задачи:</w:t>
      </w:r>
    </w:p>
    <w:p w:rsidR="00B94E28" w:rsidRPr="00211CA4" w:rsidRDefault="00B94E28" w:rsidP="00B94E28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B94E28" w:rsidRPr="00211CA4" w:rsidRDefault="00B94E28" w:rsidP="00B94E28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B94E28" w:rsidRPr="00211CA4" w:rsidRDefault="00B94E28" w:rsidP="00B94E28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B94E28" w:rsidRPr="00211CA4" w:rsidRDefault="00B94E28" w:rsidP="00B94E28">
      <w:pPr>
        <w:pStyle w:val="a3"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>Формирование позитивного образа Я, уникальности и неповторимости не только собственной личности, но и других людей.</w:t>
      </w:r>
    </w:p>
    <w:p w:rsidR="00A03482" w:rsidRDefault="00A03482" w:rsidP="00A0348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482" w:rsidRPr="00A03482" w:rsidRDefault="00A03482" w:rsidP="00A034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482" w:rsidRDefault="00EE7C52" w:rsidP="00A0348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4796790</wp:posOffset>
            </wp:positionH>
            <wp:positionV relativeFrom="margin">
              <wp:posOffset>-5715</wp:posOffset>
            </wp:positionV>
            <wp:extent cx="1133475" cy="1647825"/>
            <wp:effectExtent l="19050" t="0" r="9525" b="0"/>
            <wp:wrapSquare wrapText="bothSides"/>
            <wp:docPr id="11" name="Рисунок 11" descr="C:\Users\Света\Desktop\0_98450_ac8dcdf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0_98450_ac8dcdfa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482" w:rsidRPr="00A03482">
        <w:rPr>
          <w:rFonts w:ascii="Times New Roman" w:hAnsi="Times New Roman" w:cs="Times New Roman"/>
          <w:b/>
          <w:color w:val="0070C0"/>
          <w:sz w:val="28"/>
          <w:szCs w:val="28"/>
        </w:rPr>
        <w:t>План мероприятия</w:t>
      </w:r>
      <w:r w:rsidR="00A03482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A03482" w:rsidRPr="00A03482" w:rsidRDefault="00A03482" w:rsidP="00A034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482">
        <w:rPr>
          <w:rFonts w:ascii="Times New Roman" w:hAnsi="Times New Roman" w:cs="Times New Roman"/>
          <w:b/>
          <w:sz w:val="28"/>
          <w:szCs w:val="28"/>
        </w:rPr>
        <w:t>1. Интерактивная беседа. Мотивация к классному часу.</w:t>
      </w:r>
    </w:p>
    <w:p w:rsidR="00E0695A" w:rsidRDefault="00817B14" w:rsidP="00817B14">
      <w:pPr>
        <w:rPr>
          <w:rFonts w:ascii="Monotype Corsiva" w:hAnsi="Monotype Corsiva"/>
          <w:sz w:val="28"/>
          <w:szCs w:val="28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руководитель.</w:t>
      </w:r>
      <w:r w:rsidRPr="00E0695A">
        <w:rPr>
          <w:rFonts w:ascii="Monotype Corsiva" w:hAnsi="Monotype Corsiva"/>
          <w:sz w:val="28"/>
          <w:szCs w:val="28"/>
        </w:rPr>
        <w:t xml:space="preserve"> </w:t>
      </w:r>
      <w:r w:rsidR="00E0695A">
        <w:rPr>
          <w:rFonts w:ascii="Monotype Corsiva" w:hAnsi="Monotype Corsiva"/>
          <w:sz w:val="28"/>
          <w:szCs w:val="28"/>
        </w:rPr>
        <w:t xml:space="preserve"> </w:t>
      </w:r>
      <w:r w:rsidRPr="00E0695A">
        <w:rPr>
          <w:rFonts w:ascii="Monotype Corsiva" w:hAnsi="Monotype Corsiva"/>
          <w:sz w:val="28"/>
          <w:szCs w:val="28"/>
        </w:rPr>
        <w:t xml:space="preserve">Ребята, </w:t>
      </w:r>
      <w:r w:rsidR="00E0695A" w:rsidRPr="00E0695A">
        <w:rPr>
          <w:rFonts w:ascii="Monotype Corsiva" w:hAnsi="Monotype Corsiva"/>
          <w:sz w:val="28"/>
          <w:szCs w:val="28"/>
        </w:rPr>
        <w:t xml:space="preserve">что не имеет цены ? Что называют </w:t>
      </w:r>
    </w:p>
    <w:p w:rsidR="00817B14" w:rsidRDefault="00E0695A" w:rsidP="00817B14">
      <w:pPr>
        <w:rPr>
          <w:rFonts w:ascii="Monotype Corsiva" w:hAnsi="Monotype Corsiva"/>
          <w:sz w:val="28"/>
          <w:szCs w:val="28"/>
        </w:rPr>
      </w:pPr>
      <w:r w:rsidRPr="00E0695A">
        <w:rPr>
          <w:rFonts w:ascii="Monotype Corsiva" w:hAnsi="Monotype Corsiva"/>
          <w:sz w:val="28"/>
          <w:szCs w:val="28"/>
        </w:rPr>
        <w:t>« бесценным»?</w:t>
      </w:r>
      <w:r>
        <w:rPr>
          <w:rFonts w:ascii="Monotype Corsiva" w:hAnsi="Monotype Corsiva"/>
          <w:sz w:val="28"/>
          <w:szCs w:val="28"/>
        </w:rPr>
        <w:t xml:space="preserve"> ( ответы детей)</w:t>
      </w:r>
    </w:p>
    <w:p w:rsidR="0063318A" w:rsidRDefault="0063318A" w:rsidP="00817B14">
      <w:pPr>
        <w:rPr>
          <w:rFonts w:ascii="Times New Roman" w:hAnsi="Times New Roman" w:cs="Times New Roman"/>
          <w:sz w:val="28"/>
          <w:szCs w:val="28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руководитель.</w:t>
      </w:r>
      <w:r w:rsidRPr="00E0695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Сейчас мы с вами просмотрим видео </w:t>
      </w:r>
      <w:r w:rsidRPr="00211CA4">
        <w:rPr>
          <w:rFonts w:ascii="Times New Roman" w:hAnsi="Times New Roman" w:cs="Times New Roman"/>
          <w:sz w:val="28"/>
          <w:szCs w:val="28"/>
        </w:rPr>
        <w:t>«Урок Бабочки»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18A" w:rsidRPr="0063318A" w:rsidRDefault="0063318A" w:rsidP="00817B14">
      <w:pPr>
        <w:rPr>
          <w:rFonts w:ascii="Monotype Corsiva" w:hAnsi="Monotype Corsiva"/>
          <w:sz w:val="28"/>
          <w:szCs w:val="28"/>
        </w:rPr>
      </w:pPr>
      <w:r w:rsidRPr="0063318A">
        <w:rPr>
          <w:rFonts w:ascii="Monotype Corsiva" w:hAnsi="Monotype Corsiva" w:cs="Times New Roman"/>
          <w:sz w:val="28"/>
          <w:szCs w:val="28"/>
        </w:rPr>
        <w:t>Как вы думаете, для чего был создан этот ролик?</w:t>
      </w:r>
      <w:r>
        <w:rPr>
          <w:rFonts w:ascii="Monotype Corsiva" w:hAnsi="Monotype Corsiva" w:cs="Times New Roman"/>
          <w:sz w:val="28"/>
          <w:szCs w:val="28"/>
        </w:rPr>
        <w:t xml:space="preserve"> Что пытался сделать человек? Как помочь? А помог ли? Так ли легко достаётся жизнь любому живому существу на земле? (ответы детей)</w:t>
      </w:r>
    </w:p>
    <w:p w:rsidR="00817B14" w:rsidRDefault="0063318A" w:rsidP="00817B14">
      <w:pPr>
        <w:rPr>
          <w:rFonts w:ascii="Monotype Corsiva" w:hAnsi="Monotype Corsiva"/>
          <w:sz w:val="28"/>
          <w:szCs w:val="28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руководитель.</w:t>
      </w:r>
      <w:r>
        <w:rPr>
          <w:rFonts w:asciiTheme="majorHAnsi" w:hAnsiTheme="majorHAnsi"/>
          <w:sz w:val="28"/>
          <w:szCs w:val="28"/>
        </w:rPr>
        <w:t xml:space="preserve"> </w:t>
      </w:r>
      <w:r w:rsidRPr="0063318A">
        <w:rPr>
          <w:rFonts w:ascii="Monotype Corsiva" w:hAnsi="Monotype Corsiva"/>
          <w:sz w:val="28"/>
          <w:szCs w:val="28"/>
        </w:rPr>
        <w:t>Всегда ли нужна помощь и во всём ли?</w:t>
      </w:r>
      <w:r w:rsidRPr="00E0695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Почему бабочка умерла?</w:t>
      </w:r>
    </w:p>
    <w:p w:rsidR="00EE7C52" w:rsidRPr="00EE7C52" w:rsidRDefault="00EE7C52" w:rsidP="00817B14">
      <w:pPr>
        <w:rPr>
          <w:rFonts w:ascii="Monotype Corsiva" w:hAnsi="Monotype Corsiva"/>
          <w:color w:val="FF0000"/>
          <w:sz w:val="28"/>
          <w:szCs w:val="28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руководитель.</w:t>
      </w:r>
      <w:r>
        <w:rPr>
          <w:rFonts w:asciiTheme="majorHAnsi" w:hAnsiTheme="majorHAnsi"/>
          <w:sz w:val="28"/>
          <w:szCs w:val="28"/>
        </w:rPr>
        <w:t xml:space="preserve"> </w:t>
      </w:r>
      <w:r w:rsidRPr="00EE7C52">
        <w:rPr>
          <w:rFonts w:ascii="Monotype Corsiva" w:hAnsi="Monotype Corsiva"/>
          <w:sz w:val="28"/>
          <w:szCs w:val="28"/>
        </w:rPr>
        <w:t>Точно так же на свет появляется человек. Он тоже испытывает большие преграды, прикладывает много усилий , и не только он, но ещё и мама, которая ждала своего маленького человечка, мечтая о том , каким он будет счастливым и здоровым. ( слайд с изображением матери с ребёнком)</w:t>
      </w:r>
    </w:p>
    <w:p w:rsidR="00E247E6" w:rsidRDefault="00EE7C52" w:rsidP="00817B14">
      <w:pPr>
        <w:rPr>
          <w:rFonts w:ascii="Monotype Corsiva" w:hAnsi="Monotype Corsiva"/>
          <w:color w:val="FF0000"/>
          <w:sz w:val="32"/>
          <w:szCs w:val="32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</w:t>
      </w:r>
      <w:r w:rsidRPr="00E247E6">
        <w:rPr>
          <w:rFonts w:ascii="Monotype Corsiva" w:hAnsi="Monotype Corsiva"/>
          <w:sz w:val="28"/>
          <w:szCs w:val="28"/>
        </w:rPr>
        <w:t xml:space="preserve">. </w:t>
      </w:r>
      <w:r w:rsidRPr="00E247E6">
        <w:rPr>
          <w:rFonts w:ascii="Monotype Corsiva" w:hAnsi="Monotype Corsiv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1095375" y="5429250"/>
            <wp:positionH relativeFrom="margin">
              <wp:align>left</wp:align>
            </wp:positionH>
            <wp:positionV relativeFrom="margin">
              <wp:align>center</wp:align>
            </wp:positionV>
            <wp:extent cx="1562100" cy="1952625"/>
            <wp:effectExtent l="19050" t="0" r="0" b="0"/>
            <wp:wrapSquare wrapText="bothSides"/>
            <wp:docPr id="12" name="Рисунок 12" descr="C:\Users\Света\Desktop\13367503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а\Desktop\133675032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7E6" w:rsidRPr="00E247E6">
        <w:rPr>
          <w:rFonts w:ascii="Monotype Corsiva" w:hAnsi="Monotype Corsiva"/>
          <w:sz w:val="28"/>
          <w:szCs w:val="28"/>
        </w:rPr>
        <w:t>И нет для матери большего богатства, как жизнь этого малыша, и нет для малыша большего богатства, как его жизнь, которую ему подарила мама.</w:t>
      </w:r>
    </w:p>
    <w:p w:rsidR="00CE03C9" w:rsidRDefault="00E247E6" w:rsidP="00E247E6">
      <w:pPr>
        <w:rPr>
          <w:rFonts w:ascii="Monotype Corsiva" w:hAnsi="Monotype Corsiva"/>
          <w:sz w:val="28"/>
          <w:szCs w:val="28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</w:t>
      </w:r>
      <w:r w:rsidRPr="00E247E6">
        <w:rPr>
          <w:rFonts w:ascii="Monotype Corsiva" w:hAnsi="Monotype Corsiva"/>
          <w:sz w:val="28"/>
          <w:szCs w:val="28"/>
        </w:rPr>
        <w:t>.</w:t>
      </w:r>
      <w:r w:rsidR="00CE03C9">
        <w:rPr>
          <w:rFonts w:ascii="Monotype Corsiva" w:hAnsi="Monotype Corsiva"/>
          <w:sz w:val="28"/>
          <w:szCs w:val="28"/>
        </w:rPr>
        <w:t xml:space="preserve"> </w:t>
      </w:r>
      <w:r w:rsidR="00B65411">
        <w:rPr>
          <w:rFonts w:ascii="Monotype Corsiva" w:hAnsi="Monotype Corsiva"/>
          <w:sz w:val="28"/>
          <w:szCs w:val="28"/>
        </w:rPr>
        <w:t xml:space="preserve">Что такое </w:t>
      </w:r>
      <w:r w:rsidR="00B65411" w:rsidRPr="00B65411">
        <w:rPr>
          <w:rFonts w:ascii="Monotype Corsiva" w:hAnsi="Monotype Corsiva"/>
          <w:sz w:val="28"/>
          <w:szCs w:val="28"/>
        </w:rPr>
        <w:t>жизненные ценности</w:t>
      </w:r>
      <w:r w:rsidR="00CE03C9">
        <w:rPr>
          <w:rFonts w:ascii="Monotype Corsiva" w:hAnsi="Monotype Corsiva"/>
          <w:sz w:val="28"/>
          <w:szCs w:val="28"/>
        </w:rPr>
        <w:t>? И есть ли они у каждого? ( ответы детей)</w:t>
      </w:r>
    </w:p>
    <w:p w:rsidR="009F1BEB" w:rsidRDefault="009F1BEB" w:rsidP="009F1BEB">
      <w:pPr>
        <w:rPr>
          <w:rFonts w:asciiTheme="majorHAnsi" w:hAnsiTheme="majorHAnsi"/>
          <w:b/>
          <w:sz w:val="28"/>
          <w:szCs w:val="28"/>
        </w:rPr>
      </w:pPr>
      <w:r w:rsidRPr="009F1BEB">
        <w:rPr>
          <w:rFonts w:asciiTheme="majorHAnsi" w:hAnsiTheme="majorHAnsi"/>
          <w:b/>
          <w:sz w:val="28"/>
          <w:szCs w:val="28"/>
        </w:rPr>
        <w:t>2. Учебный Диалог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9F1BEB" w:rsidRDefault="009F1BEB" w:rsidP="009F1BEB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8"/>
          <w:szCs w:val="28"/>
        </w:rPr>
        <w:t>(Слайд 2.)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>Главные жизненные ценности человека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Сложно очертить их четкий круг. То, что может быть жизненно важно для одного, для другого не имеет принципиального значения. Но все же можно найти какое-то среднеарифметическое, которое и будет </w:t>
      </w:r>
      <w:r w:rsidRPr="00CE03C9">
        <w:rPr>
          <w:rFonts w:ascii="Monotype Corsiva" w:hAnsi="Monotype Corsiva"/>
          <w:sz w:val="32"/>
          <w:szCs w:val="32"/>
        </w:rPr>
        <w:lastRenderedPageBreak/>
        <w:t>представлять основные жизненные ценности человека. Итак, что же к ним относится?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1. Первое, что назовет каждый – </w:t>
      </w:r>
      <w:r w:rsidRPr="00CE03C9">
        <w:rPr>
          <w:rFonts w:ascii="Monotype Corsiva" w:hAnsi="Monotype Corsiva"/>
          <w:color w:val="FF0000"/>
          <w:sz w:val="32"/>
          <w:szCs w:val="32"/>
        </w:rPr>
        <w:t>любовь.</w:t>
      </w:r>
      <w:r w:rsidRPr="00CE03C9">
        <w:rPr>
          <w:rFonts w:ascii="Monotype Corsiva" w:hAnsi="Monotype Corsiva"/>
          <w:sz w:val="32"/>
          <w:szCs w:val="32"/>
        </w:rPr>
        <w:t xml:space="preserve"> При чем не только к противоположному полу, но и к родным, близким, друзьям. Любовь порождает сострадание, а без него не обходятся ни один список жизненных ценностей.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2. </w:t>
      </w:r>
      <w:r w:rsidRPr="00CE03C9">
        <w:rPr>
          <w:rFonts w:ascii="Monotype Corsiva" w:hAnsi="Monotype Corsiva"/>
          <w:color w:val="FF0000"/>
          <w:sz w:val="32"/>
          <w:szCs w:val="32"/>
        </w:rPr>
        <w:t>Понимание</w:t>
      </w:r>
      <w:r w:rsidRPr="00CE03C9">
        <w:rPr>
          <w:rFonts w:ascii="Monotype Corsiva" w:hAnsi="Monotype Corsiva"/>
          <w:sz w:val="32"/>
          <w:szCs w:val="32"/>
        </w:rPr>
        <w:t xml:space="preserve"> – обязательный пункт, который включают в себя жизненные ценности любого человека. Каждый хочет быть понятым, но и понимание других ведет к разрешению и предотвращению конфликтов.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3.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Уважение </w:t>
      </w:r>
      <w:r w:rsidRPr="00CE03C9">
        <w:rPr>
          <w:rFonts w:ascii="Monotype Corsiva" w:hAnsi="Monotype Corsiva"/>
          <w:sz w:val="32"/>
          <w:szCs w:val="32"/>
        </w:rPr>
        <w:t>позволяет вдохновляться положительными чертами других, найти недостатки в себе и исправить их. Но что самое приятное – это те жизненные ценности, транслируя которые мы лишь приумножаем их в своей жизни.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4. </w:t>
      </w:r>
      <w:r w:rsidRPr="00CE03C9">
        <w:rPr>
          <w:rFonts w:ascii="Monotype Corsiva" w:hAnsi="Monotype Corsiva"/>
          <w:color w:val="FF0000"/>
          <w:sz w:val="32"/>
          <w:szCs w:val="32"/>
        </w:rPr>
        <w:t>Дисциплина</w:t>
      </w:r>
      <w:r w:rsidRPr="00CE03C9">
        <w:rPr>
          <w:rFonts w:ascii="Monotype Corsiva" w:hAnsi="Monotype Corsiva"/>
          <w:sz w:val="32"/>
          <w:szCs w:val="32"/>
        </w:rPr>
        <w:t xml:space="preserve">, которую многие стараются избегать. Мало кто относит ее к жизненным ценностям человека. Многие считают это рутиной, но на самом деле это выполнение своих обязанностей. Не всегда это тяжелый и унылый труд. Выполнять их можно с радостью. 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5. </w:t>
      </w:r>
      <w:r w:rsidRPr="00CE03C9">
        <w:rPr>
          <w:rFonts w:ascii="Monotype Corsiva" w:hAnsi="Monotype Corsiva"/>
          <w:color w:val="FF0000"/>
          <w:sz w:val="32"/>
          <w:szCs w:val="32"/>
        </w:rPr>
        <w:t>Вера в людей</w:t>
      </w:r>
      <w:r w:rsidRPr="00CE03C9">
        <w:rPr>
          <w:rFonts w:ascii="Monotype Corsiva" w:hAnsi="Monotype Corsiva"/>
          <w:sz w:val="32"/>
          <w:szCs w:val="32"/>
        </w:rPr>
        <w:t xml:space="preserve">, в том числе и в себя. Транслируя эти жизненные ценности, вы заражаете уверенностью окружающих и укрепляете веру в себя самого. 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6.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Благодарность </w:t>
      </w:r>
      <w:r w:rsidRPr="00CE03C9">
        <w:rPr>
          <w:rFonts w:ascii="Monotype Corsiva" w:hAnsi="Monotype Corsiva"/>
          <w:sz w:val="32"/>
          <w:szCs w:val="32"/>
        </w:rPr>
        <w:t xml:space="preserve">– это то малое, что может поднять в другом волну энтузиазма и дружелюбия. 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lastRenderedPageBreak/>
        <w:t xml:space="preserve">7.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Прощение </w:t>
      </w:r>
      <w:r w:rsidRPr="00CE03C9">
        <w:rPr>
          <w:rFonts w:ascii="Monotype Corsiva" w:hAnsi="Monotype Corsiva"/>
          <w:sz w:val="32"/>
          <w:szCs w:val="32"/>
        </w:rPr>
        <w:t>помогает нам повернуться лицом к будущему и не мучиться обидами и болями.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8. </w:t>
      </w:r>
      <w:r w:rsidRPr="00CE03C9">
        <w:rPr>
          <w:rFonts w:ascii="Monotype Corsiva" w:hAnsi="Monotype Corsiva"/>
          <w:color w:val="FF0000"/>
          <w:sz w:val="32"/>
          <w:szCs w:val="32"/>
        </w:rPr>
        <w:t>Дружба</w:t>
      </w:r>
      <w:r w:rsidRPr="00CE03C9">
        <w:rPr>
          <w:rFonts w:ascii="Monotype Corsiva" w:hAnsi="Monotype Corsiva"/>
          <w:sz w:val="32"/>
          <w:szCs w:val="32"/>
        </w:rPr>
        <w:t xml:space="preserve"> – это жизненные ценности человека, на которые он опирается в трудную минуту. 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9.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Надежда </w:t>
      </w:r>
      <w:r w:rsidRPr="00CE03C9">
        <w:rPr>
          <w:rFonts w:ascii="Monotype Corsiva" w:hAnsi="Monotype Corsiva"/>
          <w:sz w:val="32"/>
          <w:szCs w:val="32"/>
        </w:rPr>
        <w:t>не дает нам опустить руки, когда кажется, что впереди уже ничего не светит.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10.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Оптимизм </w:t>
      </w:r>
      <w:r w:rsidRPr="00CE03C9">
        <w:rPr>
          <w:rFonts w:ascii="Monotype Corsiva" w:hAnsi="Monotype Corsiva"/>
          <w:sz w:val="32"/>
          <w:szCs w:val="32"/>
        </w:rPr>
        <w:t>помогает противостоять плохому – попросту его не замечать.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11.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Терпение </w:t>
      </w:r>
      <w:r w:rsidRPr="00CE03C9">
        <w:rPr>
          <w:rFonts w:ascii="Monotype Corsiva" w:hAnsi="Monotype Corsiva"/>
          <w:sz w:val="32"/>
          <w:szCs w:val="32"/>
        </w:rPr>
        <w:t>позволяет принимать верные решения.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 xml:space="preserve">12. </w:t>
      </w:r>
      <w:r w:rsidRPr="00CE03C9">
        <w:rPr>
          <w:rFonts w:ascii="Monotype Corsiva" w:hAnsi="Monotype Corsiva"/>
          <w:color w:val="FF0000"/>
          <w:sz w:val="32"/>
          <w:szCs w:val="32"/>
        </w:rPr>
        <w:t xml:space="preserve">Толерантность </w:t>
      </w:r>
      <w:r w:rsidRPr="00CE03C9">
        <w:rPr>
          <w:rFonts w:ascii="Monotype Corsiva" w:hAnsi="Monotype Corsiva"/>
          <w:sz w:val="32"/>
          <w:szCs w:val="32"/>
        </w:rPr>
        <w:t>помогает уметь ладить со всеми людьми. Независимо от личных предпочтений.</w:t>
      </w:r>
    </w:p>
    <w:p w:rsidR="00CE03C9" w:rsidRPr="00CE03C9" w:rsidRDefault="00CE03C9" w:rsidP="00CE03C9">
      <w:pPr>
        <w:rPr>
          <w:rFonts w:ascii="Monotype Corsiva" w:hAnsi="Monotype Corsiva"/>
          <w:sz w:val="32"/>
          <w:szCs w:val="32"/>
        </w:rPr>
      </w:pPr>
    </w:p>
    <w:p w:rsidR="00CE03C9" w:rsidRDefault="00CE03C9" w:rsidP="00CE03C9">
      <w:pPr>
        <w:rPr>
          <w:rFonts w:ascii="Monotype Corsiva" w:hAnsi="Monotype Corsiva"/>
          <w:sz w:val="32"/>
          <w:szCs w:val="32"/>
        </w:rPr>
      </w:pPr>
      <w:r w:rsidRPr="00CE03C9">
        <w:rPr>
          <w:rFonts w:ascii="Monotype Corsiva" w:hAnsi="Monotype Corsiva"/>
          <w:sz w:val="32"/>
          <w:szCs w:val="32"/>
        </w:rPr>
        <w:t>13</w:t>
      </w:r>
      <w:r w:rsidRPr="00CE03C9">
        <w:rPr>
          <w:rFonts w:ascii="Monotype Corsiva" w:hAnsi="Monotype Corsiva"/>
          <w:color w:val="FF0000"/>
          <w:sz w:val="32"/>
          <w:szCs w:val="32"/>
        </w:rPr>
        <w:t>. Честность</w:t>
      </w:r>
      <w:r w:rsidRPr="00CE03C9">
        <w:rPr>
          <w:rFonts w:ascii="Monotype Corsiva" w:hAnsi="Monotype Corsiva"/>
          <w:sz w:val="32"/>
          <w:szCs w:val="32"/>
        </w:rPr>
        <w:t>. У кого бы вы ни спросили, какими являются его основные жизненные ценности, место честности найдется всегда. Она помогает признавать свои ошибки, изменить себя к лучшему, выстроить доверительные отношения.</w:t>
      </w:r>
    </w:p>
    <w:p w:rsidR="00B94E28" w:rsidRDefault="00CE03C9" w:rsidP="00CE03C9">
      <w:pPr>
        <w:rPr>
          <w:rFonts w:ascii="Monotype Corsiva" w:hAnsi="Monotype Corsiva"/>
          <w:sz w:val="28"/>
          <w:szCs w:val="28"/>
        </w:rPr>
      </w:pPr>
      <w:r w:rsidRPr="00E0695A">
        <w:rPr>
          <w:rFonts w:asciiTheme="majorHAnsi" w:hAnsiTheme="majorHAnsi"/>
          <w:sz w:val="28"/>
          <w:szCs w:val="28"/>
        </w:rPr>
        <w:t>Классный руководитель</w:t>
      </w:r>
      <w:r w:rsidRPr="009B2831">
        <w:rPr>
          <w:rFonts w:ascii="Monotype Corsiva" w:hAnsi="Monotype Corsiva"/>
          <w:sz w:val="28"/>
          <w:szCs w:val="28"/>
        </w:rPr>
        <w:t>.</w:t>
      </w:r>
      <w:r w:rsidR="009B2831" w:rsidRPr="009B2831">
        <w:rPr>
          <w:rFonts w:ascii="Monotype Corsiva" w:hAnsi="Monotype Corsiva"/>
          <w:sz w:val="28"/>
          <w:szCs w:val="28"/>
        </w:rPr>
        <w:t xml:space="preserve"> Человек, обладая такими жизненными ценностями –богатый человек. Не в золоте богатство.</w:t>
      </w:r>
      <w:r w:rsidR="008D4E34">
        <w:rPr>
          <w:rFonts w:ascii="Monotype Corsiva" w:hAnsi="Monotype Corsiva"/>
          <w:sz w:val="28"/>
          <w:szCs w:val="28"/>
        </w:rPr>
        <w:t xml:space="preserve"> Расскажите о своём « богатстве». На столько ли оно велико? (ответы детей)</w:t>
      </w:r>
    </w:p>
    <w:p w:rsidR="0093493A" w:rsidRPr="00021384" w:rsidRDefault="00021384" w:rsidP="00CE03C9">
      <w:pPr>
        <w:rPr>
          <w:rFonts w:asciiTheme="majorHAnsi" w:hAnsiTheme="majorHAnsi"/>
          <w:b/>
          <w:color w:val="4F81BD" w:themeColor="accent1"/>
          <w:sz w:val="28"/>
          <w:szCs w:val="28"/>
        </w:rPr>
      </w:pPr>
      <w:r w:rsidRPr="00021384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3. </w:t>
      </w:r>
      <w:r w:rsidR="00B569CA" w:rsidRPr="00021384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Моделирование. </w:t>
      </w:r>
    </w:p>
    <w:p w:rsidR="00B569CA" w:rsidRDefault="00B569CA" w:rsidP="00CE03C9">
      <w:pPr>
        <w:rPr>
          <w:rFonts w:ascii="Monotype Corsiva" w:hAnsi="Monotype Corsiva"/>
          <w:sz w:val="28"/>
          <w:szCs w:val="28"/>
        </w:rPr>
      </w:pPr>
      <w:r w:rsidRPr="00B569CA">
        <w:rPr>
          <w:rFonts w:asciiTheme="majorHAnsi" w:hAnsiTheme="majorHAnsi"/>
          <w:sz w:val="28"/>
          <w:szCs w:val="28"/>
        </w:rPr>
        <w:t>Классный руководитель</w:t>
      </w:r>
      <w:r>
        <w:rPr>
          <w:rFonts w:ascii="Monotype Corsiva" w:hAnsi="Monotype Corsiva"/>
          <w:b/>
          <w:color w:val="4F81BD" w:themeColor="accent1"/>
          <w:sz w:val="28"/>
          <w:szCs w:val="28"/>
        </w:rPr>
        <w:t xml:space="preserve"> </w:t>
      </w:r>
      <w:r w:rsidRPr="00B569CA">
        <w:rPr>
          <w:rFonts w:ascii="Monotype Corsiva" w:hAnsi="Monotype Corsiva"/>
          <w:sz w:val="28"/>
          <w:szCs w:val="28"/>
        </w:rPr>
        <w:t>Сейчас мы сделаем свою модель богатства и превратим её в солнышко.</w:t>
      </w:r>
      <w:r w:rsidR="001B51B1">
        <w:rPr>
          <w:rFonts w:ascii="Monotype Corsiva" w:hAnsi="Monotype Corsiva"/>
          <w:sz w:val="28"/>
          <w:szCs w:val="28"/>
        </w:rPr>
        <w:t xml:space="preserve"> Сам круг солнца будет представлять собой </w:t>
      </w:r>
      <w:r w:rsidR="0093493A">
        <w:rPr>
          <w:rFonts w:ascii="Monotype Corsiva" w:hAnsi="Monotype Corsiva"/>
          <w:sz w:val="28"/>
          <w:szCs w:val="28"/>
        </w:rPr>
        <w:t>в</w:t>
      </w:r>
      <w:r w:rsidR="001B51B1">
        <w:rPr>
          <w:rFonts w:ascii="Monotype Corsiva" w:hAnsi="Monotype Corsiva"/>
          <w:sz w:val="28"/>
          <w:szCs w:val="28"/>
        </w:rPr>
        <w:t xml:space="preserve">ашу </w:t>
      </w:r>
      <w:r w:rsidR="0093493A">
        <w:rPr>
          <w:rFonts w:ascii="Monotype Corsiva" w:hAnsi="Monotype Corsiva"/>
          <w:sz w:val="28"/>
          <w:szCs w:val="28"/>
        </w:rPr>
        <w:t>ж</w:t>
      </w:r>
      <w:r w:rsidR="001B51B1">
        <w:rPr>
          <w:rFonts w:ascii="Monotype Corsiva" w:hAnsi="Monotype Corsiva"/>
          <w:sz w:val="28"/>
          <w:szCs w:val="28"/>
        </w:rPr>
        <w:t xml:space="preserve">изнь, а его лучи </w:t>
      </w:r>
      <w:r w:rsidR="00A33FEC" w:rsidRPr="00A33FEC">
        <w:rPr>
          <w:rFonts w:ascii="Monotype Corsiva" w:hAnsi="Monotype Corsiv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114425" cy="1095375"/>
            <wp:effectExtent l="19050" t="0" r="9525" b="0"/>
            <wp:wrapSquare wrapText="bothSides"/>
            <wp:docPr id="5" name="Рисунок 13" descr="C:\Users\Света\Desktop\animaytsiya-kartinki-solnyiyshko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animaytsiya-kartinki-solnyiyshko-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3FEC" w:rsidRPr="00A33FEC">
        <w:rPr>
          <w:rFonts w:ascii="Monotype Corsiva" w:hAnsi="Monotype Corsiva"/>
          <w:sz w:val="28"/>
          <w:szCs w:val="28"/>
        </w:rPr>
        <w:t xml:space="preserve"> </w:t>
      </w:r>
      <w:r w:rsidR="001B51B1">
        <w:rPr>
          <w:rFonts w:ascii="Monotype Corsiva" w:hAnsi="Monotype Corsiva"/>
          <w:sz w:val="28"/>
          <w:szCs w:val="28"/>
        </w:rPr>
        <w:t xml:space="preserve">расскажут насколько </w:t>
      </w:r>
      <w:r w:rsidR="001B51B1">
        <w:rPr>
          <w:rFonts w:ascii="Monotype Corsiva" w:hAnsi="Monotype Corsiva"/>
          <w:sz w:val="28"/>
          <w:szCs w:val="28"/>
        </w:rPr>
        <w:lastRenderedPageBreak/>
        <w:t xml:space="preserve">богата она </w:t>
      </w:r>
      <w:r w:rsidR="0093493A">
        <w:rPr>
          <w:rFonts w:ascii="Monotype Corsiva" w:hAnsi="Monotype Corsiva"/>
          <w:sz w:val="28"/>
          <w:szCs w:val="28"/>
        </w:rPr>
        <w:t xml:space="preserve"> у каждого из вас. На лучике вы отметите свои жизненные ценности. (дети работают, учитель направляет)</w:t>
      </w:r>
    </w:p>
    <w:p w:rsidR="009F1BEB" w:rsidRDefault="009F1BEB" w:rsidP="00CE03C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Самое богатое солнышко мы поместим на доску.</w:t>
      </w:r>
    </w:p>
    <w:p w:rsidR="009F1BEB" w:rsidRPr="00021384" w:rsidRDefault="00021384" w:rsidP="00CE03C9">
      <w:pPr>
        <w:rPr>
          <w:rFonts w:asciiTheme="majorHAnsi" w:hAnsiTheme="majorHAnsi"/>
          <w:b/>
          <w:sz w:val="28"/>
          <w:szCs w:val="28"/>
        </w:rPr>
      </w:pPr>
      <w:r w:rsidRPr="00021384">
        <w:rPr>
          <w:rFonts w:asciiTheme="majorHAnsi" w:hAnsiTheme="majorHAnsi"/>
          <w:b/>
          <w:sz w:val="28"/>
          <w:szCs w:val="28"/>
        </w:rPr>
        <w:t xml:space="preserve">4. </w:t>
      </w:r>
      <w:r w:rsidR="009F1BEB" w:rsidRPr="00021384">
        <w:rPr>
          <w:rFonts w:asciiTheme="majorHAnsi" w:hAnsiTheme="majorHAnsi"/>
          <w:b/>
          <w:sz w:val="28"/>
          <w:szCs w:val="28"/>
        </w:rPr>
        <w:t>Беседа « Умеем ли мы избежать беды» , «</w:t>
      </w:r>
      <w:r w:rsidR="009F1BEB" w:rsidRPr="00021384">
        <w:rPr>
          <w:rFonts w:asciiTheme="majorHAnsi" w:hAnsiTheme="majorHAnsi" w:cs="Times New Roman"/>
          <w:b/>
          <w:sz w:val="28"/>
          <w:szCs w:val="28"/>
        </w:rPr>
        <w:t>Умеем ли мы решать свои проблемы?»</w:t>
      </w:r>
    </w:p>
    <w:p w:rsidR="009F1BEB" w:rsidRDefault="00021384" w:rsidP="009F1BEB">
      <w:pPr>
        <w:rPr>
          <w:rFonts w:ascii="Monotype Corsiva" w:hAnsi="Monotype Corsiva"/>
          <w:sz w:val="28"/>
          <w:szCs w:val="28"/>
        </w:rPr>
      </w:pPr>
      <w:r w:rsidRPr="00B569CA">
        <w:rPr>
          <w:rFonts w:asciiTheme="majorHAnsi" w:hAnsiTheme="majorHAnsi"/>
          <w:sz w:val="28"/>
          <w:szCs w:val="28"/>
        </w:rPr>
        <w:t>Классный руководитель</w:t>
      </w:r>
      <w:r w:rsidR="0030246C">
        <w:rPr>
          <w:rFonts w:asciiTheme="majorHAnsi" w:hAnsiTheme="majorHAnsi"/>
          <w:sz w:val="28"/>
          <w:szCs w:val="28"/>
        </w:rPr>
        <w:t xml:space="preserve"> </w:t>
      </w:r>
      <w:r w:rsidR="0030246C" w:rsidRPr="0030246C">
        <w:rPr>
          <w:rFonts w:ascii="Monotype Corsiva" w:hAnsi="Monotype Corsiva"/>
          <w:sz w:val="28"/>
          <w:szCs w:val="28"/>
        </w:rPr>
        <w:t>. Как характеризуют погоду, когда на небе светит солнышко, ни дождика, ни ветра?</w:t>
      </w:r>
    </w:p>
    <w:p w:rsidR="0030246C" w:rsidRDefault="0030246C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Но не всегда , ребята, небо бывает безоблачным, денёк теплым и без осадков. Набегают тучки, льёт дождь, поднимается ветер. </w:t>
      </w:r>
    </w:p>
    <w:p w:rsidR="0030246C" w:rsidRDefault="00A33FEC" w:rsidP="009F1BEB">
      <w:pPr>
        <w:rPr>
          <w:rFonts w:ascii="Monotype Corsiva" w:hAnsi="Monotype Corsiva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2956560</wp:posOffset>
            </wp:positionV>
            <wp:extent cx="1428750" cy="2314575"/>
            <wp:effectExtent l="19050" t="0" r="0" b="0"/>
            <wp:wrapSquare wrapText="bothSides"/>
            <wp:docPr id="14" name="Рисунок 14" descr="C:\Users\Света\Desktop\Image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Image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FEC">
        <w:rPr>
          <w:rFonts w:asciiTheme="majorHAnsi" w:hAnsiTheme="majorHAnsi"/>
          <w:sz w:val="28"/>
          <w:szCs w:val="28"/>
        </w:rPr>
        <w:t xml:space="preserve"> </w:t>
      </w:r>
      <w:r w:rsidRPr="00B569CA">
        <w:rPr>
          <w:rFonts w:asciiTheme="majorHAnsi" w:hAnsiTheme="majorHAnsi"/>
          <w:sz w:val="28"/>
          <w:szCs w:val="28"/>
        </w:rPr>
        <w:t>Классный руководитель</w:t>
      </w:r>
      <w:r>
        <w:rPr>
          <w:rFonts w:ascii="Monotype Corsiva" w:hAnsi="Monotype Corsiva"/>
          <w:b/>
          <w:color w:val="4F81BD" w:themeColor="accent1"/>
          <w:sz w:val="28"/>
          <w:szCs w:val="28"/>
        </w:rPr>
        <w:t xml:space="preserve"> </w:t>
      </w:r>
      <w:r w:rsidR="0030246C">
        <w:rPr>
          <w:rFonts w:ascii="Monotype Corsiva" w:hAnsi="Monotype Corsiva"/>
          <w:sz w:val="28"/>
          <w:szCs w:val="28"/>
        </w:rPr>
        <w:t>( Помещаю на доску тучи, капли дождя)</w:t>
      </w:r>
    </w:p>
    <w:p w:rsidR="0030246C" w:rsidRDefault="0030246C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Так же и в жизни каждого из нас не всегда всё протекает без проблем, обид, ошибок.</w:t>
      </w:r>
    </w:p>
    <w:p w:rsidR="0030246C" w:rsidRDefault="0030246C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Я хочу вас попросить , что бы каждый из вас , называя ситуацию, которую считаете для себя проблемой, подходил к доске и убирал капельку дождя.</w:t>
      </w:r>
    </w:p>
    <w:p w:rsidR="0030246C" w:rsidRDefault="0030246C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(Дети , рассказывая о своих обидах и проблемах, выходят к доске по одному и убирают капли дождя)</w:t>
      </w:r>
    </w:p>
    <w:p w:rsidR="0030246C" w:rsidRDefault="003255C1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5177790</wp:posOffset>
            </wp:positionH>
            <wp:positionV relativeFrom="margin">
              <wp:posOffset>5594985</wp:posOffset>
            </wp:positionV>
            <wp:extent cx="704850" cy="581025"/>
            <wp:effectExtent l="19050" t="0" r="0" b="0"/>
            <wp:wrapSquare wrapText="bothSides"/>
            <wp:docPr id="6" name="Рисунок 15" descr="C:\Users\Света\Desktop\л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а\Desktop\лл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46C">
        <w:rPr>
          <w:rFonts w:ascii="Monotype Corsiva" w:hAnsi="Monotype Corsiva"/>
          <w:sz w:val="28"/>
          <w:szCs w:val="28"/>
        </w:rPr>
        <w:t>Посмотрите, наш дождь уже прекратился. погода улучшается и наше настроение тоже. Что же поспособствовало этому? (ответы детей)</w:t>
      </w:r>
    </w:p>
    <w:p w:rsidR="0030246C" w:rsidRDefault="0030246C" w:rsidP="009F1BE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Конечно же наши жизненные ценности:</w:t>
      </w:r>
    </w:p>
    <w:p w:rsidR="0030246C" w:rsidRDefault="0030246C" w:rsidP="0030246C">
      <w:pPr>
        <w:pStyle w:val="a3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Мы честно поделились своими проблемами.</w:t>
      </w:r>
    </w:p>
    <w:p w:rsidR="0030246C" w:rsidRDefault="002F485D" w:rsidP="0030246C">
      <w:pPr>
        <w:pStyle w:val="a3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Толерантно отнеслись к друг другу, выслушав внимательно и с пониманием.</w:t>
      </w:r>
    </w:p>
    <w:p w:rsidR="00A47C31" w:rsidRDefault="00A47C31" w:rsidP="0030246C">
      <w:pPr>
        <w:pStyle w:val="a3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Слушали друг друга терпеливо и ждали своей очереди открыться.</w:t>
      </w:r>
    </w:p>
    <w:p w:rsidR="00A47C31" w:rsidRDefault="00A47C31" w:rsidP="0030246C">
      <w:pPr>
        <w:pStyle w:val="a3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Рассказывали о своих ошибках с надеждой на то, что вас поймут.</w:t>
      </w:r>
    </w:p>
    <w:p w:rsidR="00A47C31" w:rsidRDefault="00A47C31" w:rsidP="0030246C">
      <w:pPr>
        <w:pStyle w:val="a3"/>
        <w:numPr>
          <w:ilvl w:val="0"/>
          <w:numId w:val="3"/>
        </w:num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 оптимизмом налаживали «погоду» , иначе говоря нашу жизнь на сегодняшний день себе и окружающим.</w:t>
      </w:r>
    </w:p>
    <w:p w:rsidR="00A33FEC" w:rsidRDefault="00A33FEC" w:rsidP="00A33FEC">
      <w:pPr>
        <w:pStyle w:val="a3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 , таким образом, мы не обошлись ни без одной жизненной ценности, что бы « прогнать дождь», иначе говоря решить проблему , не забывая о понимании, дружбе, прощении.</w:t>
      </w:r>
    </w:p>
    <w:p w:rsidR="00A33FEC" w:rsidRDefault="00A33FEC" w:rsidP="00A33FEC">
      <w:pPr>
        <w:pStyle w:val="a3"/>
        <w:rPr>
          <w:rFonts w:ascii="Monotype Corsiva" w:hAnsi="Monotype Corsiva"/>
          <w:noProof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Вот и тучки рассеялись на нашем небосклоне.(</w:t>
      </w:r>
      <w:r w:rsidR="00414FC1">
        <w:rPr>
          <w:rFonts w:ascii="Monotype Corsiva" w:hAnsi="Monotype Corsiva"/>
          <w:sz w:val="28"/>
          <w:szCs w:val="28"/>
        </w:rPr>
        <w:t>У</w:t>
      </w:r>
      <w:r>
        <w:rPr>
          <w:rFonts w:ascii="Monotype Corsiva" w:hAnsi="Monotype Corsiva"/>
          <w:sz w:val="28"/>
          <w:szCs w:val="28"/>
        </w:rPr>
        <w:t>бираю тучи с доски). А ведь ни так всё плохо и было, правда? Сколько полезного мы все-таки нашли для себя, да и другим помогли!</w:t>
      </w:r>
      <w:r w:rsidR="003255C1" w:rsidRPr="003255C1">
        <w:rPr>
          <w:rFonts w:ascii="Monotype Corsiva" w:hAnsi="Monotype Corsiva"/>
          <w:noProof/>
          <w:sz w:val="28"/>
          <w:szCs w:val="28"/>
        </w:rPr>
        <w:t xml:space="preserve"> </w:t>
      </w:r>
    </w:p>
    <w:p w:rsidR="009F1573" w:rsidRDefault="009F1573" w:rsidP="009F1573">
      <w:pPr>
        <w:rPr>
          <w:rFonts w:asciiTheme="majorHAnsi" w:hAnsiTheme="majorHAnsi"/>
          <w:b/>
          <w:sz w:val="28"/>
          <w:szCs w:val="28"/>
        </w:rPr>
      </w:pPr>
      <w:r w:rsidRPr="009F1573">
        <w:rPr>
          <w:rFonts w:asciiTheme="majorHAnsi" w:hAnsiTheme="majorHAnsi"/>
          <w:b/>
          <w:sz w:val="28"/>
          <w:szCs w:val="28"/>
        </w:rPr>
        <w:t>5.Игра</w:t>
      </w:r>
      <w:r>
        <w:rPr>
          <w:rFonts w:asciiTheme="majorHAnsi" w:hAnsiTheme="majorHAnsi"/>
          <w:b/>
          <w:sz w:val="28"/>
          <w:szCs w:val="28"/>
        </w:rPr>
        <w:t xml:space="preserve"> и тренинги</w:t>
      </w:r>
    </w:p>
    <w:p w:rsidR="00792EFB" w:rsidRPr="009F1573" w:rsidRDefault="009F1573" w:rsidP="009F1573">
      <w:pPr>
        <w:rPr>
          <w:rFonts w:asciiTheme="majorHAnsi" w:hAnsiTheme="majorHAnsi"/>
          <w:b/>
          <w:sz w:val="28"/>
          <w:szCs w:val="28"/>
        </w:rPr>
      </w:pPr>
      <w:r w:rsidRPr="009F1573">
        <w:rPr>
          <w:rFonts w:asciiTheme="majorHAnsi" w:hAnsiTheme="majorHAnsi"/>
          <w:b/>
          <w:sz w:val="28"/>
          <w:szCs w:val="28"/>
        </w:rPr>
        <w:lastRenderedPageBreak/>
        <w:t>« Интересная рыбалка»</w:t>
      </w:r>
    </w:p>
    <w:p w:rsidR="009F1573" w:rsidRPr="009F1573" w:rsidRDefault="009F1573" w:rsidP="009F1573">
      <w:pPr>
        <w:spacing w:after="0" w:line="360" w:lineRule="auto"/>
        <w:ind w:left="-426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3729990</wp:posOffset>
            </wp:positionH>
            <wp:positionV relativeFrom="margin">
              <wp:posOffset>956310</wp:posOffset>
            </wp:positionV>
            <wp:extent cx="1866900" cy="2638425"/>
            <wp:effectExtent l="0" t="0" r="0" b="0"/>
            <wp:wrapSquare wrapText="bothSides"/>
            <wp:docPr id="16" name="Рисунок 16" descr="C:\Users\Света\Desktop\main_589493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а\Desktop\main_589493_origina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573">
        <w:rPr>
          <w:rFonts w:ascii="Monotype Corsiva" w:hAnsi="Monotype Corsiva" w:cs="Times New Roman"/>
          <w:sz w:val="28"/>
          <w:szCs w:val="28"/>
        </w:rPr>
        <w:t>Каждый участник группы «ловит рыбу», доставая из корзинки карточку с неоконченным предложением. После этого он зачитывает предложение, завершая его своими собственными словами.</w:t>
      </w:r>
    </w:p>
    <w:p w:rsidR="009F1573" w:rsidRPr="009F1573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9F1573">
        <w:rPr>
          <w:rFonts w:ascii="Times New Roman" w:hAnsi="Times New Roman" w:cs="Times New Roman"/>
          <w:b/>
          <w:sz w:val="24"/>
          <w:szCs w:val="24"/>
        </w:rPr>
        <w:t>Предложения на карточках: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Самый большой страх — это…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не доверяю людям, которые…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сержусь, когда…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не люблю, когда…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Мне грустно когда…</w:t>
      </w:r>
      <w:r w:rsidRPr="009F157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Когда я спорю…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Когда на меня повышают голос, я…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Самое грустное для меня…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Человек считается неудачником, если…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Мне скучно, когда…</w:t>
      </w:r>
    </w:p>
    <w:p w:rsidR="009F1573" w:rsidRPr="00211CA4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211CA4">
        <w:rPr>
          <w:rFonts w:ascii="Times New Roman" w:hAnsi="Times New Roman" w:cs="Times New Roman"/>
          <w:b/>
          <w:i/>
          <w:sz w:val="28"/>
          <w:szCs w:val="28"/>
        </w:rPr>
        <w:t>Я чувствую неуверенность, когда…</w:t>
      </w:r>
    </w:p>
    <w:p w:rsidR="009F1573" w:rsidRDefault="009F1573" w:rsidP="009F1573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11CA4">
        <w:rPr>
          <w:rFonts w:ascii="Times New Roman" w:hAnsi="Times New Roman" w:cs="Times New Roman"/>
          <w:sz w:val="28"/>
          <w:szCs w:val="28"/>
        </w:rPr>
        <w:t xml:space="preserve"> </w:t>
      </w:r>
      <w:r w:rsidRPr="009F1573">
        <w:rPr>
          <w:rFonts w:asciiTheme="majorHAnsi" w:hAnsiTheme="majorHAnsi" w:cs="Times New Roman"/>
          <w:b/>
          <w:sz w:val="28"/>
          <w:szCs w:val="28"/>
        </w:rPr>
        <w:t>Акция «Мечтатели»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573" w:rsidRDefault="009F1573" w:rsidP="009F1573">
      <w:pPr>
        <w:spacing w:after="0" w:line="360" w:lineRule="auto"/>
        <w:ind w:left="-426"/>
        <w:rPr>
          <w:rFonts w:ascii="Monotype Corsiva" w:hAnsi="Monotype Corsiva" w:cs="Times New Roman"/>
          <w:sz w:val="28"/>
          <w:szCs w:val="28"/>
        </w:rPr>
      </w:pPr>
      <w:r w:rsidRPr="009F1573">
        <w:rPr>
          <w:rFonts w:ascii="Times New Roman" w:hAnsi="Times New Roman" w:cs="Times New Roman"/>
          <w:sz w:val="28"/>
          <w:szCs w:val="28"/>
        </w:rPr>
        <w:t xml:space="preserve"> </w:t>
      </w:r>
      <w:r w:rsidRPr="009F1573">
        <w:rPr>
          <w:rFonts w:ascii="Monotype Corsiva" w:hAnsi="Monotype Corsiva" w:cs="Times New Roman"/>
          <w:sz w:val="28"/>
          <w:szCs w:val="28"/>
        </w:rPr>
        <w:t>Цель: создание позитивного настроения, развитие умения замечать положительные качеств</w:t>
      </w:r>
      <w:r>
        <w:rPr>
          <w:rFonts w:ascii="Monotype Corsiva" w:hAnsi="Monotype Corsiva" w:cs="Times New Roman"/>
          <w:sz w:val="28"/>
          <w:szCs w:val="28"/>
        </w:rPr>
        <w:t xml:space="preserve">а в себе  и говорить  об этом. </w:t>
      </w:r>
      <w:r w:rsidRPr="009F1573">
        <w:rPr>
          <w:rFonts w:ascii="Monotype Corsiva" w:hAnsi="Monotype Corsiva" w:cs="Times New Roman"/>
          <w:sz w:val="28"/>
          <w:szCs w:val="28"/>
        </w:rPr>
        <w:t>На бумажных бабочках заканчивают</w:t>
      </w:r>
      <w:r>
        <w:rPr>
          <w:rFonts w:ascii="Monotype Corsiva" w:hAnsi="Monotype Corsiva" w:cs="Times New Roman"/>
          <w:sz w:val="28"/>
          <w:szCs w:val="28"/>
        </w:rPr>
        <w:t xml:space="preserve">   фразу:  </w:t>
      </w:r>
    </w:p>
    <w:p w:rsidR="009F1573" w:rsidRPr="009F1573" w:rsidRDefault="009F1573" w:rsidP="009F1573">
      <w:pPr>
        <w:spacing w:after="0" w:line="360" w:lineRule="auto"/>
        <w:ind w:left="-426"/>
        <w:rPr>
          <w:rFonts w:ascii="Monotype Corsiva" w:hAnsi="Monotype Corsiva" w:cs="Times New Roman"/>
          <w:b/>
          <w:sz w:val="32"/>
          <w:szCs w:val="32"/>
        </w:rPr>
      </w:pPr>
      <w:r w:rsidRPr="009F1573">
        <w:rPr>
          <w:rFonts w:ascii="Monotype Corsiva" w:hAnsi="Monotype Corsiva" w:cs="Times New Roman"/>
          <w:b/>
          <w:sz w:val="32"/>
          <w:szCs w:val="32"/>
        </w:rPr>
        <w:t>мне  нравится что я…</w:t>
      </w:r>
    </w:p>
    <w:p w:rsidR="009F1573" w:rsidRPr="009F1573" w:rsidRDefault="009F1573" w:rsidP="009F1573">
      <w:pPr>
        <w:pStyle w:val="a3"/>
        <w:spacing w:line="360" w:lineRule="auto"/>
        <w:ind w:left="-426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F1573">
        <w:rPr>
          <w:rFonts w:asciiTheme="majorHAnsi" w:hAnsiTheme="majorHAnsi" w:cs="Times New Roman"/>
          <w:b/>
          <w:sz w:val="28"/>
          <w:szCs w:val="28"/>
        </w:rPr>
        <w:t xml:space="preserve">Тренинг «Я люблю тебя жизнь»   </w:t>
      </w:r>
    </w:p>
    <w:p w:rsidR="009F1573" w:rsidRDefault="009F1573" w:rsidP="009F1573">
      <w:pPr>
        <w:pStyle w:val="a3"/>
        <w:spacing w:line="360" w:lineRule="auto"/>
        <w:ind w:left="-426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Цель:</w:t>
      </w:r>
      <w:r w:rsidRPr="009F1573">
        <w:rPr>
          <w:rFonts w:ascii="Monotype Corsiva" w:hAnsi="Monotype Corsiva" w:cs="Times New Roman"/>
          <w:sz w:val="28"/>
          <w:szCs w:val="28"/>
        </w:rPr>
        <w:t>формирование толерантных установок в</w:t>
      </w:r>
      <w:r>
        <w:rPr>
          <w:rFonts w:ascii="Monotype Corsiva" w:hAnsi="Monotype Corsiva" w:cs="Times New Roman"/>
          <w:sz w:val="28"/>
          <w:szCs w:val="28"/>
        </w:rPr>
        <w:t xml:space="preserve"> отношении жизненных ситуаций. </w:t>
      </w:r>
      <w:r w:rsidRPr="009F1573">
        <w:rPr>
          <w:rFonts w:ascii="Monotype Corsiva" w:hAnsi="Monotype Corsiva" w:cs="Times New Roman"/>
          <w:sz w:val="28"/>
          <w:szCs w:val="28"/>
        </w:rPr>
        <w:t xml:space="preserve">Групповое чтение и  свое продолжение цепочки  из  афоризмов   о ценности жизни, написанных на </w:t>
      </w:r>
      <w:r>
        <w:rPr>
          <w:rFonts w:ascii="Monotype Corsiva" w:hAnsi="Monotype Corsiva" w:cs="Times New Roman"/>
          <w:sz w:val="28"/>
          <w:szCs w:val="28"/>
        </w:rPr>
        <w:t>разноцветных   бумажных звездах</w:t>
      </w:r>
    </w:p>
    <w:p w:rsidR="009F1573" w:rsidRDefault="009F1573" w:rsidP="009F1573">
      <w:pPr>
        <w:pStyle w:val="a3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9F1573">
        <w:rPr>
          <w:rFonts w:asciiTheme="majorHAnsi" w:hAnsiTheme="majorHAnsi" w:cs="Times New Roman"/>
          <w:b/>
          <w:sz w:val="28"/>
          <w:szCs w:val="28"/>
        </w:rPr>
        <w:t>Рефлексия</w:t>
      </w:r>
    </w:p>
    <w:p w:rsidR="009F1573" w:rsidRDefault="009F1573" w:rsidP="009F1573">
      <w:pPr>
        <w:pStyle w:val="a3"/>
        <w:spacing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0F62B7">
        <w:rPr>
          <w:rFonts w:ascii="Monotype Corsiva" w:hAnsi="Monotype Corsiva" w:cs="Times New Roman"/>
          <w:sz w:val="28"/>
          <w:szCs w:val="28"/>
        </w:rPr>
        <w:t>У вас на столах  леп</w:t>
      </w:r>
      <w:r w:rsidR="000F62B7" w:rsidRPr="000F62B7">
        <w:rPr>
          <w:rFonts w:ascii="Monotype Corsiva" w:hAnsi="Monotype Corsiva" w:cs="Times New Roman"/>
          <w:sz w:val="28"/>
          <w:szCs w:val="28"/>
        </w:rPr>
        <w:t>е</w:t>
      </w:r>
      <w:r w:rsidRPr="000F62B7">
        <w:rPr>
          <w:rFonts w:ascii="Monotype Corsiva" w:hAnsi="Monotype Corsiva" w:cs="Times New Roman"/>
          <w:sz w:val="28"/>
          <w:szCs w:val="28"/>
        </w:rPr>
        <w:t>стки цветка</w:t>
      </w:r>
      <w:r w:rsidR="000F62B7" w:rsidRPr="000F62B7">
        <w:rPr>
          <w:rFonts w:ascii="Monotype Corsiva" w:hAnsi="Monotype Corsiva" w:cs="Times New Roman"/>
          <w:sz w:val="28"/>
          <w:szCs w:val="28"/>
        </w:rPr>
        <w:t xml:space="preserve">. Возьмите в руки и приклейте к серединке, на которой написано : Я очень счастлив(а). Приклеивая лепестки, на каждом из них вы подписываете свой ответ: почему вы счастливы. </w:t>
      </w:r>
    </w:p>
    <w:p w:rsidR="000F62B7" w:rsidRPr="000F62B7" w:rsidRDefault="000F62B7" w:rsidP="009F1573">
      <w:pPr>
        <w:pStyle w:val="a3"/>
        <w:spacing w:line="360" w:lineRule="auto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Соберём ваши цветы в цветочную поляну и посмотрим, как же здорово ЖИТЬ!</w:t>
      </w:r>
    </w:p>
    <w:p w:rsidR="009F1BEB" w:rsidRPr="009F1573" w:rsidRDefault="009F1BEB" w:rsidP="009F1BEB">
      <w:pPr>
        <w:tabs>
          <w:tab w:val="left" w:pos="2880"/>
        </w:tabs>
        <w:rPr>
          <w:rFonts w:asciiTheme="majorHAnsi" w:hAnsiTheme="majorHAnsi"/>
          <w:sz w:val="28"/>
          <w:szCs w:val="28"/>
        </w:rPr>
      </w:pPr>
      <w:r w:rsidRPr="009F1573">
        <w:rPr>
          <w:rFonts w:asciiTheme="majorHAnsi" w:hAnsiTheme="majorHAnsi"/>
          <w:sz w:val="28"/>
          <w:szCs w:val="28"/>
        </w:rPr>
        <w:lastRenderedPageBreak/>
        <w:tab/>
      </w:r>
    </w:p>
    <w:sectPr w:rsidR="009F1BEB" w:rsidRPr="009F1573" w:rsidSect="00B94E28">
      <w:footerReference w:type="default" r:id="rId16"/>
      <w:pgSz w:w="11906" w:h="16838"/>
      <w:pgMar w:top="1134" w:right="850" w:bottom="1134" w:left="1701" w:header="708" w:footer="708" w:gutter="0"/>
      <w:pgBorders w:offsetFrom="page">
        <w:top w:val="dotDotDash" w:sz="4" w:space="24" w:color="76923C" w:themeColor="accent3" w:themeShade="BF"/>
        <w:left w:val="dotDotDash" w:sz="4" w:space="24" w:color="76923C" w:themeColor="accent3" w:themeShade="BF"/>
        <w:bottom w:val="dotDotDash" w:sz="4" w:space="24" w:color="76923C" w:themeColor="accent3" w:themeShade="BF"/>
        <w:right w:val="dotDotDash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69" w:rsidRDefault="00A52069" w:rsidP="002D2A46">
      <w:pPr>
        <w:spacing w:after="0" w:line="240" w:lineRule="auto"/>
      </w:pPr>
      <w:r>
        <w:separator/>
      </w:r>
    </w:p>
  </w:endnote>
  <w:endnote w:type="continuationSeparator" w:id="1">
    <w:p w:rsidR="00A52069" w:rsidRDefault="00A52069" w:rsidP="002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3280"/>
      <w:docPartObj>
        <w:docPartGallery w:val="Page Numbers (Bottom of Page)"/>
        <w:docPartUnique/>
      </w:docPartObj>
    </w:sdtPr>
    <w:sdtContent>
      <w:p w:rsidR="002247EC" w:rsidRDefault="002247EC">
        <w:pPr>
          <w:pStyle w:val="a8"/>
          <w:jc w:val="center"/>
        </w:pPr>
        <w:fldSimple w:instr=" PAGE   \* MERGEFORMAT ">
          <w:r w:rsidR="004C3BD1">
            <w:rPr>
              <w:noProof/>
            </w:rPr>
            <w:t>1</w:t>
          </w:r>
        </w:fldSimple>
      </w:p>
    </w:sdtContent>
  </w:sdt>
  <w:p w:rsidR="002247EC" w:rsidRDefault="002247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69" w:rsidRDefault="00A52069" w:rsidP="002D2A46">
      <w:pPr>
        <w:spacing w:after="0" w:line="240" w:lineRule="auto"/>
      </w:pPr>
      <w:r>
        <w:separator/>
      </w:r>
    </w:p>
  </w:footnote>
  <w:footnote w:type="continuationSeparator" w:id="1">
    <w:p w:rsidR="00A52069" w:rsidRDefault="00A52069" w:rsidP="002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A0B"/>
    <w:multiLevelType w:val="hybridMultilevel"/>
    <w:tmpl w:val="1B62BEF2"/>
    <w:lvl w:ilvl="0" w:tplc="2BA26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6772"/>
    <w:multiLevelType w:val="hybridMultilevel"/>
    <w:tmpl w:val="CEDE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32B5"/>
    <w:multiLevelType w:val="hybridMultilevel"/>
    <w:tmpl w:val="3B3E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29AD"/>
    <w:multiLevelType w:val="hybridMultilevel"/>
    <w:tmpl w:val="E5B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E28"/>
    <w:rsid w:val="00021384"/>
    <w:rsid w:val="00065499"/>
    <w:rsid w:val="000F62B7"/>
    <w:rsid w:val="001B51B1"/>
    <w:rsid w:val="002247EC"/>
    <w:rsid w:val="002D2A46"/>
    <w:rsid w:val="002F485D"/>
    <w:rsid w:val="003014C8"/>
    <w:rsid w:val="0030246C"/>
    <w:rsid w:val="003255C1"/>
    <w:rsid w:val="00377CE2"/>
    <w:rsid w:val="00414FC1"/>
    <w:rsid w:val="004C3BD1"/>
    <w:rsid w:val="0063318A"/>
    <w:rsid w:val="00792EFB"/>
    <w:rsid w:val="00817B14"/>
    <w:rsid w:val="008D4E34"/>
    <w:rsid w:val="0093493A"/>
    <w:rsid w:val="009B2831"/>
    <w:rsid w:val="009F1573"/>
    <w:rsid w:val="009F1BEB"/>
    <w:rsid w:val="00A03482"/>
    <w:rsid w:val="00A33FEC"/>
    <w:rsid w:val="00A47C31"/>
    <w:rsid w:val="00A52069"/>
    <w:rsid w:val="00B569CA"/>
    <w:rsid w:val="00B65411"/>
    <w:rsid w:val="00B94E28"/>
    <w:rsid w:val="00CE03C9"/>
    <w:rsid w:val="00E0695A"/>
    <w:rsid w:val="00E247E6"/>
    <w:rsid w:val="00EE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E2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E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A46"/>
  </w:style>
  <w:style w:type="paragraph" w:styleId="a8">
    <w:name w:val="footer"/>
    <w:basedOn w:val="a"/>
    <w:link w:val="a9"/>
    <w:uiPriority w:val="99"/>
    <w:unhideWhenUsed/>
    <w:rsid w:val="002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2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23</cp:revision>
  <dcterms:created xsi:type="dcterms:W3CDTF">2015-12-29T15:34:00Z</dcterms:created>
  <dcterms:modified xsi:type="dcterms:W3CDTF">2015-12-29T18:03:00Z</dcterms:modified>
</cp:coreProperties>
</file>