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9A" w:rsidRDefault="00E02E9A" w:rsidP="0013132B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iCs/>
          <w:caps/>
          <w:szCs w:val="24"/>
          <w:lang w:eastAsia="ru-RU"/>
        </w:rPr>
      </w:pPr>
      <w:r w:rsidRPr="002D3C27">
        <w:rPr>
          <w:rFonts w:ascii="Times New Roman" w:hAnsi="Times New Roman"/>
          <w:b/>
          <w:iCs/>
          <w:caps/>
          <w:szCs w:val="24"/>
          <w:lang w:eastAsia="ru-RU"/>
        </w:rPr>
        <w:t>Пояснительная  записка.</w:t>
      </w:r>
    </w:p>
    <w:p w:rsidR="00E02E9A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2E9A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   Рабочая программа </w:t>
      </w:r>
      <w:r w:rsidRPr="00AA2636">
        <w:rPr>
          <w:rFonts w:ascii="Times New Roman" w:hAnsi="Times New Roman"/>
          <w:color w:val="191919"/>
          <w:sz w:val="24"/>
          <w:szCs w:val="24"/>
        </w:rPr>
        <w:t xml:space="preserve"> внеурочной деятельности младших школьников </w:t>
      </w:r>
      <w:r w:rsidRPr="00AA2636">
        <w:rPr>
          <w:rFonts w:ascii="Times New Roman" w:hAnsi="Times New Roman"/>
          <w:sz w:val="24"/>
          <w:szCs w:val="24"/>
        </w:rPr>
        <w:t>«Праздники, традиции и ремёсла народов России» в</w:t>
      </w:r>
      <w:r w:rsidR="00543DD7">
        <w:rPr>
          <w:rFonts w:ascii="Times New Roman" w:hAnsi="Times New Roman"/>
          <w:sz w:val="24"/>
          <w:szCs w:val="24"/>
        </w:rPr>
        <w:t>о 2</w:t>
      </w:r>
      <w:r w:rsidRPr="00AA2636">
        <w:rPr>
          <w:rFonts w:ascii="Times New Roman" w:hAnsi="Times New Roman"/>
          <w:sz w:val="24"/>
          <w:szCs w:val="24"/>
        </w:rPr>
        <w:t xml:space="preserve">  классе</w:t>
      </w:r>
      <w:bookmarkStart w:id="0" w:name="_GoBack"/>
      <w:bookmarkEnd w:id="0"/>
      <w:r w:rsidRPr="00AA2636">
        <w:rPr>
          <w:rFonts w:ascii="Times New Roman" w:hAnsi="Times New Roman"/>
          <w:sz w:val="24"/>
          <w:szCs w:val="24"/>
        </w:rPr>
        <w:t>,</w:t>
      </w:r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 составлена на основе</w:t>
      </w:r>
      <w:r w:rsidRPr="00AA2636">
        <w:rPr>
          <w:rFonts w:ascii="Times New Roman" w:hAnsi="Times New Roman"/>
          <w:sz w:val="24"/>
          <w:szCs w:val="24"/>
        </w:rPr>
        <w:t xml:space="preserve"> Программы факультатива «Праздники, традиции и ремёсла народов России». </w:t>
      </w:r>
      <w:proofErr w:type="gramStart"/>
      <w:r w:rsidRPr="00AA2636">
        <w:rPr>
          <w:rFonts w:ascii="Times New Roman" w:hAnsi="Times New Roman"/>
          <w:sz w:val="24"/>
          <w:szCs w:val="24"/>
        </w:rPr>
        <w:t xml:space="preserve">Автор Л.Н. Михеев </w:t>
      </w:r>
      <w:r w:rsidRPr="00AA2636">
        <w:rPr>
          <w:rFonts w:ascii="Times New Roman" w:hAnsi="Times New Roman"/>
          <w:bCs/>
          <w:sz w:val="24"/>
          <w:szCs w:val="24"/>
          <w:lang w:eastAsia="ru-RU"/>
        </w:rPr>
        <w:t>(Сборник программ внеурочной деятельности.</w:t>
      </w:r>
      <w:proofErr w:type="gramEnd"/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 Издательский центр «</w:t>
      </w:r>
      <w:proofErr w:type="spellStart"/>
      <w:r w:rsidRPr="00AA2636">
        <w:rPr>
          <w:rFonts w:ascii="Times New Roman" w:hAnsi="Times New Roman"/>
          <w:bCs/>
          <w:sz w:val="24"/>
          <w:szCs w:val="24"/>
          <w:lang w:eastAsia="ru-RU"/>
        </w:rPr>
        <w:t>Вентана-Граф</w:t>
      </w:r>
      <w:proofErr w:type="spellEnd"/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»2011 г, 1-4 классы. </w:t>
      </w:r>
      <w:proofErr w:type="gramStart"/>
      <w:r w:rsidRPr="00AA2636">
        <w:rPr>
          <w:rFonts w:ascii="Times New Roman" w:hAnsi="Times New Roman"/>
          <w:bCs/>
          <w:sz w:val="24"/>
          <w:szCs w:val="24"/>
          <w:lang w:eastAsia="ru-RU"/>
        </w:rPr>
        <w:t>Начальная школа).</w:t>
      </w:r>
      <w:proofErr w:type="gramEnd"/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A2636">
        <w:rPr>
          <w:rFonts w:ascii="Times New Roman" w:hAnsi="Times New Roman"/>
          <w:color w:val="191919"/>
          <w:sz w:val="24"/>
          <w:szCs w:val="24"/>
        </w:rPr>
        <w:t>Внеклассная деятельность организуется в рамках основной образовательной программы начального общего образования.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02E9A" w:rsidRPr="00D97710" w:rsidRDefault="00E02E9A" w:rsidP="00041DCF">
      <w:pPr>
        <w:pStyle w:val="af"/>
        <w:tabs>
          <w:tab w:val="left" w:pos="709"/>
        </w:tabs>
        <w:ind w:firstLine="680"/>
        <w:jc w:val="center"/>
        <w:rPr>
          <w:b/>
          <w:bCs/>
          <w:color w:val="231F20"/>
        </w:rPr>
      </w:pPr>
      <w:r w:rsidRPr="00D97710">
        <w:rPr>
          <w:b/>
        </w:rPr>
        <w:t xml:space="preserve">Актуальность </w:t>
      </w:r>
      <w:r w:rsidRPr="00D97710">
        <w:rPr>
          <w:b/>
          <w:bCs/>
          <w:color w:val="231F20"/>
        </w:rPr>
        <w:t>рабочей программы</w:t>
      </w:r>
    </w:p>
    <w:p w:rsidR="00E02E9A" w:rsidRPr="00AA2636" w:rsidRDefault="00E02E9A" w:rsidP="00C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Мы живём в сложном и многообразном мире, в котором человеческие</w:t>
      </w:r>
      <w:r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AA2636">
        <w:rPr>
          <w:rFonts w:ascii="Times New Roman" w:hAnsi="Times New Roman"/>
          <w:color w:val="191919"/>
          <w:sz w:val="24"/>
          <w:szCs w:val="24"/>
        </w:rPr>
        <w:t>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2636">
        <w:rPr>
          <w:rFonts w:ascii="Times New Roman" w:hAnsi="Times New Roman"/>
          <w:color w:val="191919"/>
          <w:sz w:val="24"/>
          <w:szCs w:val="24"/>
        </w:rPr>
        <w:t>как невозможно воспитать гражданина и патриота.</w:t>
      </w:r>
    </w:p>
    <w:p w:rsidR="00E02E9A" w:rsidRPr="00AA2636" w:rsidRDefault="00E02E9A" w:rsidP="00C55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AA2636">
        <w:rPr>
          <w:rFonts w:ascii="Times New Roman" w:hAnsi="Times New Roman"/>
          <w:color w:val="191919"/>
          <w:sz w:val="24"/>
          <w:szCs w:val="24"/>
        </w:rPr>
        <w:t>создавшего подлинные шедевры искусства, которые свидетельствуют</w:t>
      </w:r>
      <w:r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AA2636">
        <w:rPr>
          <w:rFonts w:ascii="Times New Roman" w:hAnsi="Times New Roman"/>
          <w:color w:val="191919"/>
          <w:sz w:val="24"/>
          <w:szCs w:val="24"/>
        </w:rPr>
        <w:t>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 xml:space="preserve">Лучшие качества национального характера: уважение к своей истории   и традициям, любовь </w:t>
      </w:r>
      <w:proofErr w:type="gramStart"/>
      <w:r w:rsidRPr="00AA2636">
        <w:rPr>
          <w:rFonts w:ascii="Times New Roman" w:hAnsi="Times New Roman"/>
          <w:color w:val="191919"/>
          <w:sz w:val="24"/>
          <w:szCs w:val="24"/>
        </w:rPr>
        <w:t>к</w:t>
      </w:r>
      <w:proofErr w:type="gramEnd"/>
      <w:r w:rsidRPr="00AA2636">
        <w:rPr>
          <w:rFonts w:ascii="Times New Roman" w:hAnsi="Times New Roman"/>
          <w:color w:val="191919"/>
          <w:sz w:val="24"/>
          <w:szCs w:val="24"/>
        </w:rPr>
        <w:t xml:space="preserve">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Молодые поколения сердцем и душой призваны понимать свою культуру, трепетно любить Родину-мать, у которой особая стать, особая, светлая душа.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AA2636">
        <w:rPr>
          <w:rFonts w:ascii="Times New Roman" w:hAnsi="Times New Roman"/>
          <w:color w:val="191919"/>
          <w:sz w:val="24"/>
          <w:szCs w:val="24"/>
        </w:rPr>
        <w:t>метапредметных</w:t>
      </w:r>
      <w:proofErr w:type="spellEnd"/>
      <w:r w:rsidRPr="00AA2636">
        <w:rPr>
          <w:rFonts w:ascii="Times New Roman" w:hAnsi="Times New Roman"/>
          <w:color w:val="191919"/>
          <w:sz w:val="24"/>
          <w:szCs w:val="24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Pr="00AA2636">
        <w:rPr>
          <w:rFonts w:ascii="Times New Roman" w:hAnsi="Times New Roman"/>
          <w:color w:val="191919"/>
          <w:sz w:val="24"/>
          <w:szCs w:val="24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 w:rsidRPr="00AA2636">
        <w:rPr>
          <w:rFonts w:ascii="Times New Roman" w:hAnsi="Times New Roman"/>
          <w:color w:val="191919"/>
          <w:sz w:val="24"/>
          <w:szCs w:val="24"/>
        </w:rPr>
        <w:t xml:space="preserve"> Сформированные универсальные учебные действия являются предпосылкой развития достаточного уровня </w:t>
      </w:r>
      <w:proofErr w:type="spellStart"/>
      <w:r w:rsidRPr="00AA2636">
        <w:rPr>
          <w:rFonts w:ascii="Times New Roman" w:hAnsi="Times New Roman"/>
          <w:color w:val="191919"/>
          <w:sz w:val="24"/>
          <w:szCs w:val="24"/>
        </w:rPr>
        <w:t>общеучебных</w:t>
      </w:r>
      <w:proofErr w:type="spellEnd"/>
      <w:r w:rsidRPr="00AA2636">
        <w:rPr>
          <w:rFonts w:ascii="Times New Roman" w:hAnsi="Times New Roman"/>
          <w:color w:val="191919"/>
          <w:sz w:val="24"/>
          <w:szCs w:val="24"/>
        </w:rPr>
        <w:t xml:space="preserve"> умений.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</w:t>
      </w:r>
    </w:p>
    <w:p w:rsidR="00E02E9A" w:rsidRPr="00AA2636" w:rsidRDefault="00E02E9A" w:rsidP="0097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 xml:space="preserve">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к </w:t>
      </w:r>
      <w:r w:rsidRPr="00AA2636">
        <w:rPr>
          <w:rFonts w:ascii="Times New Roman" w:hAnsi="Times New Roman"/>
          <w:color w:val="191919"/>
          <w:sz w:val="24"/>
          <w:szCs w:val="24"/>
        </w:rPr>
        <w:lastRenderedPageBreak/>
        <w:t>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E02E9A" w:rsidRDefault="00E02E9A" w:rsidP="00C55058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7BB">
        <w:rPr>
          <w:rFonts w:ascii="Times New Roman" w:hAnsi="Times New Roman"/>
          <w:b/>
          <w:bCs/>
          <w:sz w:val="24"/>
          <w:szCs w:val="24"/>
        </w:rPr>
        <w:t>Практическая  значимость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02E9A" w:rsidRDefault="00E02E9A" w:rsidP="00EF7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AA2636">
        <w:rPr>
          <w:rFonts w:ascii="Times New Roman" w:hAnsi="Times New Roman"/>
          <w:bCs/>
          <w:sz w:val="24"/>
          <w:szCs w:val="24"/>
          <w:lang w:eastAsia="ru-RU"/>
        </w:rPr>
        <w:t>накомство с праздниками, традициями и ремёслами народов России; развитие детской одаренности.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A2636">
        <w:rPr>
          <w:rFonts w:ascii="Times New Roman" w:hAnsi="Times New Roman"/>
          <w:sz w:val="24"/>
          <w:szCs w:val="24"/>
          <w:lang w:eastAsia="ru-RU"/>
        </w:rPr>
        <w:t xml:space="preserve">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культуры, </w:t>
      </w:r>
      <w:r>
        <w:rPr>
          <w:rFonts w:ascii="Times New Roman" w:hAnsi="Times New Roman"/>
          <w:sz w:val="24"/>
          <w:szCs w:val="24"/>
        </w:rPr>
        <w:t>развитие художественного вкуса.</w:t>
      </w:r>
    </w:p>
    <w:p w:rsidR="00E02E9A" w:rsidRPr="00AA2636" w:rsidRDefault="00E02E9A" w:rsidP="00EF7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2E9A" w:rsidRPr="00F707BB" w:rsidRDefault="00E02E9A" w:rsidP="005A74D9">
      <w:pPr>
        <w:pStyle w:val="3"/>
        <w:shd w:val="clear" w:color="auto" w:fill="FFFFFF"/>
        <w:spacing w:before="0" w:beforeAutospacing="0" w:after="0" w:afterAutospacing="0"/>
        <w:ind w:firstLine="680"/>
        <w:jc w:val="center"/>
        <w:rPr>
          <w:rFonts w:cs="Arial"/>
          <w:b/>
          <w:szCs w:val="21"/>
        </w:rPr>
      </w:pPr>
      <w:r w:rsidRPr="00F707BB">
        <w:rPr>
          <w:b/>
          <w:bCs/>
          <w:color w:val="000000"/>
        </w:rPr>
        <w:t>Программа курса тесно связана с программой учебного курса:</w:t>
      </w:r>
    </w:p>
    <w:p w:rsidR="00E02E9A" w:rsidRPr="003B06F3" w:rsidRDefault="00E02E9A" w:rsidP="003B06F3">
      <w:pPr>
        <w:tabs>
          <w:tab w:val="left" w:pos="567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B06F3">
        <w:rPr>
          <w:rFonts w:ascii="Times New Roman" w:hAnsi="Times New Roman"/>
          <w:sz w:val="24"/>
        </w:rPr>
        <w:t xml:space="preserve">Программа данного курса тесно связана </w:t>
      </w:r>
      <w:r w:rsidRPr="003B06F3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программой учебного курса по  окружающему миру.</w:t>
      </w:r>
      <w:r w:rsidRPr="003B06F3">
        <w:rPr>
          <w:rFonts w:ascii="Times New Roman" w:hAnsi="Times New Roman"/>
          <w:sz w:val="24"/>
        </w:rPr>
        <w:t xml:space="preserve"> </w:t>
      </w:r>
      <w:r w:rsidRPr="003B06F3">
        <w:rPr>
          <w:rFonts w:ascii="Times New Roman" w:hAnsi="Times New Roman"/>
          <w:bCs/>
          <w:sz w:val="24"/>
          <w:szCs w:val="24"/>
          <w:lang w:eastAsia="ru-RU"/>
        </w:rPr>
        <w:t xml:space="preserve"> Учащиеся </w:t>
      </w:r>
      <w:r w:rsidRPr="003B06F3">
        <w:rPr>
          <w:rFonts w:ascii="Times New Roman" w:hAnsi="Times New Roman"/>
          <w:sz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 приобретут опыт эмоционально окрашенного, личностного отношения к миру природы и культуры; ознакомятся с началами естественных и социально- гуманитарных наук в их единстве и взаимосвязях, что даст учащимся ключ (метод) к осмыслению личного опыта, позволит сделать явления окружающего мира более понятными, знакомыми и предсказуемыми.</w:t>
      </w:r>
    </w:p>
    <w:p w:rsidR="00E02E9A" w:rsidRDefault="00E02E9A" w:rsidP="006959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2E9A" w:rsidRPr="009E4F88" w:rsidRDefault="00E02E9A" w:rsidP="005A74D9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F707BB">
        <w:rPr>
          <w:rFonts w:ascii="Times New Roman" w:hAnsi="Times New Roman"/>
          <w:b/>
          <w:bCs/>
          <w:sz w:val="24"/>
          <w:szCs w:val="28"/>
        </w:rPr>
        <w:t>Тип программы внеурочной деятельности</w:t>
      </w:r>
      <w:r w:rsidRPr="009E4F88">
        <w:rPr>
          <w:rFonts w:ascii="Times New Roman" w:hAnsi="Times New Roman"/>
          <w:bCs/>
          <w:sz w:val="24"/>
          <w:szCs w:val="28"/>
        </w:rPr>
        <w:t xml:space="preserve"> - </w:t>
      </w:r>
      <w:r w:rsidRPr="009E4F88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iCs/>
          <w:sz w:val="24"/>
        </w:rPr>
        <w:t xml:space="preserve">омплексная образовательная </w:t>
      </w:r>
      <w:r w:rsidRPr="009E4F88">
        <w:rPr>
          <w:rFonts w:ascii="Times New Roman" w:hAnsi="Times New Roman"/>
          <w:iCs/>
          <w:sz w:val="24"/>
        </w:rPr>
        <w:t xml:space="preserve">программ, вариант </w:t>
      </w:r>
      <w:r w:rsidRPr="009E4F88">
        <w:rPr>
          <w:rFonts w:ascii="Times New Roman" w:hAnsi="Times New Roman"/>
          <w:sz w:val="24"/>
        </w:rPr>
        <w:t>«А»</w:t>
      </w:r>
      <w:r w:rsidRPr="009E4F88">
        <w:rPr>
          <w:rFonts w:ascii="Times New Roman" w:hAnsi="Times New Roman"/>
          <w:iCs/>
          <w:sz w:val="24"/>
        </w:rPr>
        <w:t xml:space="preserve">, </w:t>
      </w:r>
      <w:r w:rsidRPr="009E4F88">
        <w:rPr>
          <w:rFonts w:ascii="Times New Roman" w:hAnsi="Times New Roman"/>
          <w:sz w:val="24"/>
        </w:rPr>
        <w:t xml:space="preserve">предполагающая последовательный переход от воспитательных результатов первого уровня к результатам третьего уровня в различных видах внеурочной деятельности, </w:t>
      </w:r>
      <w:r w:rsidRPr="009E4F88">
        <w:rPr>
          <w:rFonts w:ascii="Times New Roman" w:hAnsi="Times New Roman"/>
          <w:sz w:val="24"/>
          <w:szCs w:val="24"/>
        </w:rPr>
        <w:t>все содержание деятельности по программе предполага</w:t>
      </w:r>
      <w:r>
        <w:rPr>
          <w:rFonts w:ascii="Times New Roman" w:hAnsi="Times New Roman"/>
          <w:sz w:val="24"/>
          <w:szCs w:val="24"/>
        </w:rPr>
        <w:t>ет работу по одному направлению.</w:t>
      </w:r>
    </w:p>
    <w:p w:rsidR="00E02E9A" w:rsidRDefault="00E02E9A" w:rsidP="00A232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2E9A" w:rsidRPr="005A74D9" w:rsidRDefault="00E02E9A" w:rsidP="004F224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5A74D9">
        <w:rPr>
          <w:rFonts w:ascii="Times New Roman" w:hAnsi="Times New Roman"/>
          <w:b/>
          <w:sz w:val="24"/>
        </w:rPr>
        <w:t>Цель данного курса:</w:t>
      </w:r>
    </w:p>
    <w:p w:rsidR="00E02E9A" w:rsidRPr="005A74D9" w:rsidRDefault="00E02E9A" w:rsidP="004F22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74D9">
        <w:rPr>
          <w:rFonts w:ascii="Times New Roman" w:hAnsi="Times New Roman"/>
          <w:sz w:val="24"/>
          <w:bdr w:val="none" w:sz="0" w:space="0" w:color="auto" w:frame="1"/>
        </w:rPr>
        <w:t>ознакомление с жизнью и бытом русского народа</w:t>
      </w:r>
      <w:r w:rsidRPr="005A74D9">
        <w:rPr>
          <w:rStyle w:val="apple-converted-space"/>
          <w:rFonts w:ascii="Times New Roman" w:hAnsi="Times New Roman"/>
          <w:color w:val="000000"/>
          <w:sz w:val="24"/>
          <w:szCs w:val="18"/>
        </w:rPr>
        <w:t> </w:t>
      </w:r>
      <w:r w:rsidRPr="005A74D9">
        <w:rPr>
          <w:rFonts w:ascii="Times New Roman" w:hAnsi="Times New Roman"/>
          <w:sz w:val="24"/>
          <w:bdr w:val="none" w:sz="0" w:space="0" w:color="auto" w:frame="1"/>
        </w:rPr>
        <w:t>и развитие основ художественной культуры ребенка через народное декоративно-прикладное искусство.</w:t>
      </w:r>
    </w:p>
    <w:p w:rsidR="00E02E9A" w:rsidRPr="008E7D44" w:rsidRDefault="00E02E9A" w:rsidP="004F22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5A74D9"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 xml:space="preserve">Задачи </w:t>
      </w:r>
      <w:r w:rsidRPr="008E7D44"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>данного курса</w:t>
      </w:r>
      <w:r>
        <w:rPr>
          <w:rFonts w:ascii="Times New Roman" w:hAnsi="Times New Roman"/>
          <w:b/>
          <w:bCs/>
          <w:color w:val="000000"/>
          <w:sz w:val="24"/>
          <w:szCs w:val="27"/>
          <w:shd w:val="clear" w:color="auto" w:fill="FFFFFF"/>
        </w:rPr>
        <w:t>:</w:t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: 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- изучение отечественной культуры во всем ее многообразии</w:t>
      </w:r>
      <w:proofErr w:type="gramStart"/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.</w:t>
      </w:r>
      <w:proofErr w:type="gramEnd"/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- </w:t>
      </w:r>
      <w:proofErr w:type="gramStart"/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с</w:t>
      </w:r>
      <w:proofErr w:type="gramEnd"/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оздание полноценной нравственно-эстетической среды общения.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- развитие творческого </w:t>
      </w:r>
      <w:proofErr w:type="spellStart"/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креативного</w:t>
      </w:r>
      <w:proofErr w:type="spellEnd"/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мышления.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- увеличение диапазона выбора творческой деятельности.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- формирование представления об общечеловеческих ценностях, свойственное каждой культуре.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- создание мотивации к дальнейшему формированию культурно-исторической памяти.</w:t>
      </w:r>
      <w:r w:rsidRPr="008E7D44">
        <w:rPr>
          <w:rFonts w:ascii="Times New Roman" w:hAnsi="Times New Roman"/>
          <w:color w:val="000000"/>
          <w:sz w:val="24"/>
          <w:szCs w:val="27"/>
        </w:rPr>
        <w:br/>
      </w:r>
      <w:r w:rsidRPr="008E7D44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- изучение названного курса, как посыл для активизации познавательной деятельности.</w:t>
      </w:r>
    </w:p>
    <w:p w:rsidR="00E02E9A" w:rsidRPr="00AA2636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з</w:t>
      </w:r>
      <w:r w:rsidRPr="00AA2636">
        <w:rPr>
          <w:rFonts w:ascii="Times New Roman" w:hAnsi="Times New Roman"/>
          <w:color w:val="191919"/>
          <w:sz w:val="24"/>
          <w:szCs w:val="24"/>
        </w:rPr>
        <w:t xml:space="preserve">накомство учащихся с праздниками, традициями и ремёслами русского народа, со старинным русским бытом и новым русским бытом (со времён Петра </w:t>
      </w:r>
      <w:r w:rsidRPr="00AA2636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Pr="00AA2636">
        <w:rPr>
          <w:rFonts w:ascii="Times New Roman" w:hAnsi="Times New Roman"/>
          <w:color w:val="191919"/>
          <w:sz w:val="24"/>
          <w:szCs w:val="24"/>
        </w:rPr>
        <w:t>)</w:t>
      </w:r>
      <w:proofErr w:type="gramStart"/>
      <w:r w:rsidRPr="00AA2636">
        <w:rPr>
          <w:rFonts w:ascii="Times New Roman" w:hAnsi="Times New Roman"/>
          <w:color w:val="191919"/>
          <w:sz w:val="24"/>
          <w:szCs w:val="24"/>
        </w:rPr>
        <w:t xml:space="preserve"> ;</w:t>
      </w:r>
      <w:proofErr w:type="gramEnd"/>
    </w:p>
    <w:p w:rsidR="00E02E9A" w:rsidRPr="00AA2636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Pr="00AA2636">
        <w:rPr>
          <w:rFonts w:ascii="Times New Roman" w:hAnsi="Times New Roman"/>
          <w:color w:val="000000"/>
          <w:sz w:val="24"/>
          <w:szCs w:val="24"/>
        </w:rPr>
        <w:t>оспитание интереса и любви к русской национальной культуре, народному творчеству, обычаям, традициям, к народным играм и т.д.;</w:t>
      </w:r>
    </w:p>
    <w:p w:rsidR="00E02E9A" w:rsidRPr="00AA2636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в</w:t>
      </w:r>
      <w:r w:rsidRPr="00AA2636">
        <w:rPr>
          <w:rFonts w:ascii="Times New Roman" w:hAnsi="Times New Roman"/>
          <w:color w:val="191919"/>
          <w:sz w:val="24"/>
          <w:szCs w:val="24"/>
        </w:rPr>
        <w:t>оспитание толерантности, чувства патриотизма и гражданственности;</w:t>
      </w:r>
    </w:p>
    <w:p w:rsidR="00E02E9A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 р</w:t>
      </w:r>
      <w:r w:rsidRPr="00AA2636">
        <w:rPr>
          <w:rFonts w:ascii="Times New Roman" w:hAnsi="Times New Roman"/>
          <w:color w:val="191919"/>
          <w:sz w:val="24"/>
          <w:szCs w:val="24"/>
        </w:rPr>
        <w:t>азвитие познавательных интересов, внутренней мотивации и художественного вкуса;</w:t>
      </w:r>
    </w:p>
    <w:p w:rsidR="00E02E9A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</w:t>
      </w:r>
      <w:r w:rsidRPr="008E7D44">
        <w:rPr>
          <w:rFonts w:ascii="Times New Roman" w:hAnsi="Times New Roman"/>
          <w:color w:val="000000"/>
        </w:rPr>
        <w:t>ормирование чувства национального достоинства. </w:t>
      </w:r>
    </w:p>
    <w:p w:rsidR="00E02E9A" w:rsidRPr="008E7D44" w:rsidRDefault="00E02E9A" w:rsidP="008E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02E9A" w:rsidRPr="00F707BB" w:rsidRDefault="00E02E9A" w:rsidP="005A74D9">
      <w:pPr>
        <w:keepNext/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680"/>
        <w:jc w:val="center"/>
        <w:outlineLvl w:val="2"/>
        <w:rPr>
          <w:rFonts w:ascii="Times New Roman" w:hAnsi="Times New Roman"/>
          <w:b/>
          <w:sz w:val="24"/>
          <w:szCs w:val="24"/>
          <w:lang w:eastAsia="ja-JP"/>
        </w:rPr>
      </w:pPr>
      <w:r w:rsidRPr="00F707BB">
        <w:rPr>
          <w:rFonts w:ascii="Times New Roman" w:hAnsi="Times New Roman"/>
          <w:b/>
          <w:sz w:val="24"/>
          <w:szCs w:val="24"/>
          <w:lang w:eastAsia="ja-JP"/>
        </w:rPr>
        <w:t>Отличительны</w:t>
      </w:r>
      <w:r>
        <w:rPr>
          <w:rFonts w:ascii="Times New Roman" w:hAnsi="Times New Roman"/>
          <w:b/>
          <w:sz w:val="24"/>
          <w:szCs w:val="24"/>
          <w:lang w:eastAsia="ja-JP"/>
        </w:rPr>
        <w:t>е особенности рабочей программы.</w:t>
      </w:r>
    </w:p>
    <w:p w:rsidR="00E02E9A" w:rsidRPr="00AA2636" w:rsidRDefault="00E02E9A" w:rsidP="008E7D44">
      <w:pPr>
        <w:autoSpaceDE w:val="0"/>
        <w:autoSpaceDN w:val="0"/>
        <w:adjustRightInd w:val="0"/>
        <w:spacing w:after="0" w:line="240" w:lineRule="auto"/>
        <w:jc w:val="both"/>
      </w:pPr>
    </w:p>
    <w:p w:rsidR="00E02E9A" w:rsidRPr="00D6374B" w:rsidRDefault="00E02E9A" w:rsidP="005C7F8D">
      <w:pPr>
        <w:spacing w:after="0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Данная программа</w:t>
      </w:r>
      <w:r w:rsidRPr="00D6374B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состоит в том, что занятия по художественному конструированию дают возможность глубже познакомиться с народными промыслами. В русском декоративно-прикладном искусстве есть традиционность, </w:t>
      </w:r>
      <w:proofErr w:type="spellStart"/>
      <w:r w:rsidRPr="00D6374B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инновационность</w:t>
      </w:r>
      <w:proofErr w:type="spellEnd"/>
      <w:r w:rsidRPr="00D6374B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D6374B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креативность</w:t>
      </w:r>
      <w:proofErr w:type="spellEnd"/>
      <w:r w:rsidRPr="00D6374B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, целеустремленность в перспективу развития не исключают, а предполагают друг друга. Таким образом, символика русского декоративно-прикладного искусства несёт в себе неиссякаемые возможности развития у дошкольников художественного творчества.</w:t>
      </w:r>
    </w:p>
    <w:p w:rsidR="00E02E9A" w:rsidRPr="00AA2636" w:rsidRDefault="00E02E9A" w:rsidP="005C7F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74B">
        <w:rPr>
          <w:rFonts w:ascii="Times New Roman" w:hAnsi="Times New Roman"/>
          <w:bCs/>
          <w:sz w:val="24"/>
          <w:szCs w:val="24"/>
          <w:lang w:eastAsia="ru-RU"/>
        </w:rPr>
        <w:lastRenderedPageBreak/>
        <w:t>Отличительные особенности данной программы внеурочной деятельности</w:t>
      </w:r>
      <w:r w:rsidRPr="00AA2636">
        <w:rPr>
          <w:rFonts w:ascii="Times New Roman" w:hAnsi="Times New Roman"/>
          <w:bCs/>
          <w:sz w:val="24"/>
          <w:szCs w:val="24"/>
          <w:lang w:eastAsia="ru-RU"/>
        </w:rPr>
        <w:t xml:space="preserve"> от уже существующих образовательных программ заключается в принципах к подбору ее содержания: это </w:t>
      </w:r>
      <w:proofErr w:type="spellStart"/>
      <w:r w:rsidRPr="00AA2636">
        <w:rPr>
          <w:rFonts w:ascii="Times New Roman" w:hAnsi="Times New Roman"/>
          <w:sz w:val="24"/>
          <w:szCs w:val="24"/>
        </w:rPr>
        <w:t>природосообразность</w:t>
      </w:r>
      <w:proofErr w:type="spellEnd"/>
      <w:r w:rsidRPr="00AA26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A2636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AA2636">
        <w:rPr>
          <w:rFonts w:ascii="Times New Roman" w:hAnsi="Times New Roman"/>
          <w:sz w:val="24"/>
          <w:szCs w:val="24"/>
        </w:rPr>
        <w:t>.</w:t>
      </w:r>
    </w:p>
    <w:p w:rsidR="00E02E9A" w:rsidRPr="00AA2636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Содержание данной программы внеклассной деятельности школьников подчиняется следующим принципам:</w:t>
      </w:r>
    </w:p>
    <w:p w:rsidR="00E02E9A" w:rsidRPr="00AA2636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E02E9A" w:rsidRPr="00AA2636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AA2636">
        <w:rPr>
          <w:rFonts w:ascii="Times New Roman" w:hAnsi="Times New Roman"/>
          <w:color w:val="191919"/>
          <w:sz w:val="24"/>
          <w:szCs w:val="24"/>
        </w:rPr>
        <w:t>—</w:t>
      </w:r>
      <w:proofErr w:type="spellStart"/>
      <w:r w:rsidRPr="00AA2636">
        <w:rPr>
          <w:rFonts w:ascii="Times New Roman" w:hAnsi="Times New Roman"/>
          <w:color w:val="191919"/>
          <w:sz w:val="24"/>
          <w:szCs w:val="24"/>
        </w:rPr>
        <w:t>природосообразность</w:t>
      </w:r>
      <w:proofErr w:type="spellEnd"/>
      <w:r w:rsidRPr="00AA2636">
        <w:rPr>
          <w:rFonts w:ascii="Times New Roman" w:hAnsi="Times New Roman"/>
          <w:color w:val="191919"/>
          <w:sz w:val="24"/>
          <w:szCs w:val="24"/>
        </w:rPr>
        <w:t xml:space="preserve"> (соответствие содержания, форм организации и средств обучения психологическим возможностям и особенностям</w:t>
      </w:r>
      <w:proofErr w:type="gramEnd"/>
    </w:p>
    <w:p w:rsidR="00E02E9A" w:rsidRPr="00AA2636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детей младшего школьного возраста);</w:t>
      </w:r>
    </w:p>
    <w:p w:rsidR="00E02E9A" w:rsidRPr="00AA2636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>—</w:t>
      </w:r>
      <w:proofErr w:type="spellStart"/>
      <w:r w:rsidRPr="00AA2636">
        <w:rPr>
          <w:rFonts w:ascii="Times New Roman" w:hAnsi="Times New Roman"/>
          <w:color w:val="191919"/>
          <w:sz w:val="24"/>
          <w:szCs w:val="24"/>
        </w:rPr>
        <w:t>культуросообразность</w:t>
      </w:r>
      <w:proofErr w:type="spellEnd"/>
      <w:r w:rsidRPr="00AA2636">
        <w:rPr>
          <w:rFonts w:ascii="Times New Roman" w:hAnsi="Times New Roman"/>
          <w:color w:val="191919"/>
          <w:sz w:val="24"/>
          <w:szCs w:val="24"/>
        </w:rPr>
        <w:t xml:space="preserve"> (познание лучших объектов культуры из сферы народного творчества, что позволит обеспечить интеграционные  связи учебной и </w:t>
      </w:r>
      <w:proofErr w:type="spellStart"/>
      <w:r w:rsidRPr="00AA2636">
        <w:rPr>
          <w:rFonts w:ascii="Times New Roman" w:hAnsi="Times New Roman"/>
          <w:color w:val="191919"/>
          <w:sz w:val="24"/>
          <w:szCs w:val="24"/>
        </w:rPr>
        <w:t>внеучебной</w:t>
      </w:r>
      <w:proofErr w:type="spellEnd"/>
      <w:r w:rsidRPr="00AA2636">
        <w:rPr>
          <w:rFonts w:ascii="Times New Roman" w:hAnsi="Times New Roman"/>
          <w:color w:val="191919"/>
          <w:sz w:val="24"/>
          <w:szCs w:val="24"/>
        </w:rPr>
        <w:t xml:space="preserve"> деятельности школьника).</w:t>
      </w:r>
    </w:p>
    <w:p w:rsidR="00E02E9A" w:rsidRDefault="00E02E9A" w:rsidP="005C7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02E9A" w:rsidRPr="005A74D9" w:rsidRDefault="00E02E9A" w:rsidP="005A74D9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19F6">
        <w:rPr>
          <w:rFonts w:ascii="Times New Roman" w:hAnsi="Times New Roman"/>
          <w:b/>
          <w:bCs/>
          <w:color w:val="000000"/>
          <w:sz w:val="24"/>
          <w:szCs w:val="24"/>
        </w:rPr>
        <w:t>Особенности возрастной группы детей, которым адресована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2E9A" w:rsidRDefault="00E02E9A" w:rsidP="005A74D9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4F88">
        <w:rPr>
          <w:rFonts w:ascii="Times New Roman" w:hAnsi="Times New Roman"/>
          <w:bCs/>
          <w:color w:val="000000"/>
          <w:sz w:val="24"/>
          <w:szCs w:val="24"/>
        </w:rPr>
        <w:t>Программа рас</w:t>
      </w:r>
      <w:r w:rsidR="00543DD7">
        <w:rPr>
          <w:rFonts w:ascii="Times New Roman" w:hAnsi="Times New Roman"/>
          <w:bCs/>
          <w:color w:val="000000"/>
          <w:sz w:val="24"/>
          <w:szCs w:val="24"/>
        </w:rPr>
        <w:t>считана на детей в возрасте от 8 до 9</w:t>
      </w:r>
      <w:r w:rsidRPr="009E4F88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proofErr w:type="gramStart"/>
      <w:r w:rsidRPr="009E4F88"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proofErr w:type="gramEnd"/>
      <w:r w:rsidRPr="009E4F88">
        <w:rPr>
          <w:rFonts w:ascii="Times New Roman" w:hAnsi="Times New Roman"/>
          <w:bCs/>
          <w:color w:val="000000"/>
          <w:sz w:val="24"/>
          <w:szCs w:val="24"/>
        </w:rPr>
        <w:t>Занятия проводятся 1 раз в неделю  с группой не менее 11 человек, продолж</w:t>
      </w:r>
      <w:r w:rsidR="00543DD7">
        <w:rPr>
          <w:rFonts w:ascii="Times New Roman" w:hAnsi="Times New Roman"/>
          <w:bCs/>
          <w:color w:val="000000"/>
          <w:sz w:val="24"/>
          <w:szCs w:val="24"/>
        </w:rPr>
        <w:t>ительность занятия 40 минут. Во 2</w:t>
      </w:r>
      <w:r w:rsidRPr="009E4F88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  <w:r w:rsidR="00543DD7">
        <w:rPr>
          <w:rFonts w:ascii="Times New Roman" w:hAnsi="Times New Roman"/>
          <w:bCs/>
          <w:color w:val="000000"/>
          <w:sz w:val="24"/>
          <w:szCs w:val="24"/>
        </w:rPr>
        <w:t>е в  год проводится 34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занятия.</w:t>
      </w:r>
    </w:p>
    <w:p w:rsidR="00E02E9A" w:rsidRDefault="00E02E9A" w:rsidP="005A74D9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2E9A" w:rsidRPr="00AF4A1F" w:rsidRDefault="00E02E9A" w:rsidP="00AF4A1F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19F6">
        <w:rPr>
          <w:rFonts w:ascii="Times New Roman" w:hAnsi="Times New Roman"/>
          <w:b/>
          <w:bCs/>
          <w:color w:val="000000"/>
          <w:sz w:val="24"/>
          <w:szCs w:val="24"/>
        </w:rPr>
        <w:t>Уровень результатов работы по программе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2E9A" w:rsidRPr="009E4F88" w:rsidRDefault="00E02E9A" w:rsidP="009742BA">
      <w:pPr>
        <w:pStyle w:val="af"/>
        <w:ind w:firstLine="680"/>
        <w:jc w:val="both"/>
        <w:rPr>
          <w:lang w:eastAsia="en-US"/>
        </w:rPr>
      </w:pPr>
      <w:r w:rsidRPr="009E4F88">
        <w:rPr>
          <w:lang w:eastAsia="en-US"/>
        </w:rPr>
        <w:t>Воспитательные результаты внеурочной деятель</w:t>
      </w:r>
      <w:r w:rsidRPr="009E4F88">
        <w:rPr>
          <w:lang w:eastAsia="en-US"/>
        </w:rPr>
        <w:softHyphen/>
        <w:t>ности   оцениваются  по трём уровням.</w:t>
      </w:r>
    </w:p>
    <w:p w:rsidR="00E02E9A" w:rsidRPr="009E4F88" w:rsidRDefault="00E02E9A" w:rsidP="009742BA">
      <w:pPr>
        <w:pStyle w:val="af"/>
        <w:ind w:firstLine="680"/>
        <w:jc w:val="both"/>
        <w:rPr>
          <w:lang w:eastAsia="en-US"/>
        </w:rPr>
      </w:pPr>
      <w:r w:rsidRPr="00B952B7">
        <w:rPr>
          <w:b/>
          <w:iCs/>
          <w:lang w:eastAsia="en-US"/>
        </w:rPr>
        <w:t>Первый уровень результатов</w:t>
      </w:r>
      <w:r w:rsidRPr="009E4F88">
        <w:rPr>
          <w:iCs/>
          <w:lang w:eastAsia="en-US"/>
        </w:rPr>
        <w:t xml:space="preserve"> — </w:t>
      </w:r>
      <w:r w:rsidRPr="009E4F88">
        <w:rPr>
          <w:lang w:eastAsia="en-US"/>
        </w:rPr>
        <w:t>приобретение школьни</w:t>
      </w:r>
      <w:r w:rsidRPr="009E4F88">
        <w:rPr>
          <w:lang w:eastAsia="en-US"/>
        </w:rPr>
        <w:softHyphen/>
        <w:t>ком социальных знаний (об общественных нормах, устрой</w:t>
      </w:r>
      <w:r w:rsidRPr="009E4F88">
        <w:rPr>
          <w:lang w:eastAsia="en-US"/>
        </w:rPr>
        <w:softHyphen/>
        <w:t>стве общества, о социально одобряемых и неодобряемых фор</w:t>
      </w:r>
      <w:r w:rsidRPr="009E4F88">
        <w:rPr>
          <w:lang w:eastAsia="en-US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E02E9A" w:rsidRPr="009E4F88" w:rsidRDefault="00E02E9A" w:rsidP="009742BA">
      <w:pPr>
        <w:pStyle w:val="af"/>
        <w:ind w:firstLine="680"/>
        <w:jc w:val="both"/>
        <w:rPr>
          <w:lang w:eastAsia="en-US"/>
        </w:rPr>
      </w:pPr>
      <w:r w:rsidRPr="009E4F88">
        <w:rPr>
          <w:lang w:eastAsia="en-US"/>
        </w:rPr>
        <w:t>Для достижения данного уровня результатов особое значе</w:t>
      </w:r>
      <w:r w:rsidRPr="009E4F88">
        <w:rPr>
          <w:lang w:eastAsia="en-US"/>
        </w:rPr>
        <w:softHyphen/>
        <w:t xml:space="preserve">ние имеет взаимодействие ученика со своими учителями </w:t>
      </w:r>
      <w:r w:rsidRPr="009E4F88">
        <w:rPr>
          <w:spacing w:val="-1"/>
          <w:lang w:eastAsia="en-US"/>
        </w:rPr>
        <w:t xml:space="preserve"> как значимыми </w:t>
      </w:r>
      <w:r w:rsidRPr="009E4F88">
        <w:rPr>
          <w:lang w:eastAsia="en-US"/>
        </w:rPr>
        <w:t>для него носителями положительного социального знания и повседневного опыта.</w:t>
      </w:r>
    </w:p>
    <w:p w:rsidR="00E02E9A" w:rsidRPr="009E4F88" w:rsidRDefault="00E02E9A" w:rsidP="009742BA">
      <w:pPr>
        <w:pStyle w:val="af"/>
        <w:ind w:firstLine="680"/>
        <w:jc w:val="both"/>
        <w:rPr>
          <w:lang w:eastAsia="en-US"/>
        </w:rPr>
      </w:pPr>
      <w:r w:rsidRPr="00B952B7">
        <w:rPr>
          <w:b/>
          <w:iCs/>
          <w:spacing w:val="-2"/>
          <w:lang w:eastAsia="en-US"/>
        </w:rPr>
        <w:t>Второй уровень результатов</w:t>
      </w:r>
      <w:r>
        <w:rPr>
          <w:iCs/>
          <w:spacing w:val="-2"/>
          <w:lang w:eastAsia="en-US"/>
        </w:rPr>
        <w:t xml:space="preserve"> </w:t>
      </w:r>
      <w:r w:rsidRPr="009E4F88">
        <w:rPr>
          <w:spacing w:val="-2"/>
          <w:lang w:eastAsia="en-US"/>
        </w:rPr>
        <w:t xml:space="preserve">— получение школьником </w:t>
      </w:r>
      <w:r w:rsidRPr="009E4F88">
        <w:rPr>
          <w:lang w:eastAsia="en-US"/>
        </w:rPr>
        <w:t>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9E4F88">
        <w:rPr>
          <w:lang w:eastAsia="en-US"/>
        </w:rPr>
        <w:softHyphen/>
        <w:t>циальной реальности в целом.</w:t>
      </w:r>
    </w:p>
    <w:p w:rsidR="00E02E9A" w:rsidRPr="009E4F88" w:rsidRDefault="00E02E9A" w:rsidP="009742BA">
      <w:pPr>
        <w:pStyle w:val="af"/>
        <w:ind w:firstLine="680"/>
        <w:jc w:val="both"/>
        <w:rPr>
          <w:iCs/>
          <w:lang w:eastAsia="en-US"/>
        </w:rPr>
      </w:pPr>
      <w:r w:rsidRPr="009E4F88">
        <w:rPr>
          <w:spacing w:val="-2"/>
          <w:lang w:eastAsia="en-US"/>
        </w:rPr>
        <w:t>Для достижения данного уровня результатов особое значе</w:t>
      </w:r>
      <w:r w:rsidRPr="009E4F88">
        <w:rPr>
          <w:spacing w:val="-2"/>
          <w:lang w:eastAsia="en-US"/>
        </w:rPr>
        <w:softHyphen/>
      </w:r>
      <w:r w:rsidRPr="009E4F88">
        <w:rPr>
          <w:lang w:eastAsia="en-US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Pr="009E4F88">
        <w:rPr>
          <w:lang w:eastAsia="en-US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02E9A" w:rsidRPr="009E4F88" w:rsidRDefault="00E02E9A" w:rsidP="009742BA">
      <w:pPr>
        <w:pStyle w:val="af"/>
        <w:ind w:firstLine="680"/>
        <w:jc w:val="both"/>
        <w:rPr>
          <w:lang w:eastAsia="en-US"/>
        </w:rPr>
      </w:pPr>
      <w:r w:rsidRPr="00B952B7">
        <w:rPr>
          <w:b/>
          <w:iCs/>
          <w:lang w:eastAsia="en-US"/>
        </w:rPr>
        <w:t>Третий уровень результатов</w:t>
      </w:r>
      <w:r>
        <w:rPr>
          <w:iCs/>
          <w:lang w:eastAsia="en-US"/>
        </w:rPr>
        <w:t xml:space="preserve"> </w:t>
      </w:r>
      <w:r w:rsidRPr="009E4F88">
        <w:rPr>
          <w:lang w:eastAsia="en-US"/>
        </w:rPr>
        <w:t>— получение школьником опыта самостоятельного общественного действия. Только в са</w:t>
      </w:r>
      <w:r w:rsidRPr="009E4F88">
        <w:rPr>
          <w:lang w:eastAsia="en-US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E4F88">
        <w:rPr>
          <w:lang w:eastAsia="en-US"/>
        </w:rPr>
        <w:softHyphen/>
        <w:t>гих, зачастую незнакомых людей, которые вовсе не обязатель</w:t>
      </w:r>
      <w:r w:rsidRPr="009E4F88">
        <w:rPr>
          <w:lang w:eastAsia="en-US"/>
        </w:rPr>
        <w:softHyphen/>
        <w:t>но положительно к нему настроены, юный человек действи</w:t>
      </w:r>
      <w:r w:rsidRPr="009E4F88">
        <w:rPr>
          <w:lang w:eastAsia="en-US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9E4F88">
        <w:rPr>
          <w:lang w:eastAsia="en-US"/>
        </w:rPr>
        <w:t>ко</w:t>
      </w:r>
      <w:r w:rsidRPr="009E4F88">
        <w:rPr>
          <w:lang w:eastAsia="en-US"/>
        </w:rPr>
        <w:softHyphen/>
        <w:t>торых</w:t>
      </w:r>
      <w:proofErr w:type="gramEnd"/>
      <w:r w:rsidRPr="009E4F88">
        <w:rPr>
          <w:lang w:eastAsia="en-US"/>
        </w:rPr>
        <w:t xml:space="preserve"> немыслимо существование гражданина и гражданского общества.</w:t>
      </w:r>
    </w:p>
    <w:p w:rsidR="00E02E9A" w:rsidRDefault="00E02E9A" w:rsidP="009742BA">
      <w:pPr>
        <w:spacing w:after="0" w:line="240" w:lineRule="auto"/>
        <w:ind w:firstLine="68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E02E9A" w:rsidRPr="00485B58" w:rsidRDefault="00E02E9A" w:rsidP="00485B58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52B7">
        <w:rPr>
          <w:rFonts w:ascii="Times New Roman" w:hAnsi="Times New Roman"/>
          <w:b/>
          <w:bCs/>
          <w:color w:val="000000"/>
          <w:sz w:val="24"/>
          <w:szCs w:val="24"/>
        </w:rPr>
        <w:t>Система отслеживания и оценивания результатов обучения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2E9A" w:rsidRPr="00AA2636" w:rsidRDefault="00E02E9A" w:rsidP="001C46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A2636">
        <w:rPr>
          <w:rFonts w:ascii="Times New Roman" w:hAnsi="Times New Roman"/>
          <w:sz w:val="24"/>
          <w:szCs w:val="24"/>
          <w:lang w:eastAsia="ru-RU"/>
        </w:rPr>
        <w:t>бучения  детей  реализовывается проведением  викторин</w:t>
      </w:r>
      <w:r w:rsidRPr="00AA2636">
        <w:rPr>
          <w:rFonts w:ascii="Times New Roman" w:hAnsi="Times New Roman"/>
          <w:color w:val="000000"/>
          <w:spacing w:val="3"/>
          <w:w w:val="119"/>
          <w:sz w:val="24"/>
          <w:szCs w:val="24"/>
        </w:rPr>
        <w:t xml:space="preserve">, </w:t>
      </w:r>
      <w:r w:rsidRPr="00AA2636">
        <w:rPr>
          <w:rFonts w:ascii="Times New Roman" w:hAnsi="Times New Roman"/>
          <w:sz w:val="24"/>
          <w:szCs w:val="24"/>
          <w:lang w:eastAsia="ru-RU"/>
        </w:rPr>
        <w:t>выставкой  работ и фольклорными  праздниками.</w:t>
      </w:r>
    </w:p>
    <w:p w:rsidR="00E02E9A" w:rsidRPr="00A30CE2" w:rsidRDefault="00E02E9A" w:rsidP="00131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ru-RU"/>
        </w:rPr>
      </w:pPr>
      <w:proofErr w:type="spellStart"/>
      <w:proofErr w:type="gramStart"/>
      <w:r w:rsidRPr="00A30CE2">
        <w:rPr>
          <w:rFonts w:ascii="Times New Roman" w:hAnsi="Times New Roman" w:cs="Calibri"/>
          <w:b/>
          <w:sz w:val="24"/>
          <w:szCs w:val="24"/>
          <w:lang w:eastAsia="ru-RU"/>
        </w:rPr>
        <w:t>Учебно</w:t>
      </w:r>
      <w:proofErr w:type="spellEnd"/>
      <w:r w:rsidRPr="00A30CE2">
        <w:rPr>
          <w:rFonts w:ascii="Times New Roman" w:hAnsi="Times New Roman" w:cs="Calibri"/>
          <w:b/>
          <w:sz w:val="24"/>
          <w:szCs w:val="24"/>
          <w:lang w:eastAsia="ru-RU"/>
        </w:rPr>
        <w:t xml:space="preserve"> – тематический</w:t>
      </w:r>
      <w:proofErr w:type="gramEnd"/>
      <w:r w:rsidRPr="00A30CE2">
        <w:rPr>
          <w:rFonts w:ascii="Times New Roman" w:hAnsi="Times New Roman" w:cs="Calibri"/>
          <w:b/>
          <w:sz w:val="24"/>
          <w:szCs w:val="24"/>
          <w:lang w:eastAsia="ru-RU"/>
        </w:rPr>
        <w:t xml:space="preserve">  план.</w:t>
      </w:r>
    </w:p>
    <w:p w:rsidR="00E02E9A" w:rsidRPr="002D3C27" w:rsidRDefault="00E02E9A" w:rsidP="00543DD7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Calibri"/>
          <w:b/>
          <w:sz w:val="28"/>
          <w:szCs w:val="24"/>
          <w:lang w:eastAsia="ru-RU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2268"/>
      </w:tblGrid>
      <w:tr w:rsidR="00401708" w:rsidRPr="00312F1F" w:rsidTr="00401708">
        <w:trPr>
          <w:trHeight w:val="556"/>
        </w:trPr>
        <w:tc>
          <w:tcPr>
            <w:tcW w:w="851" w:type="dxa"/>
            <w:vMerge w:val="restart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6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6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раздела</w:t>
            </w:r>
          </w:p>
        </w:tc>
        <w:tc>
          <w:tcPr>
            <w:tcW w:w="5103" w:type="dxa"/>
            <w:vMerge w:val="restart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A26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раздела</w:t>
            </w:r>
          </w:p>
        </w:tc>
        <w:tc>
          <w:tcPr>
            <w:tcW w:w="2268" w:type="dxa"/>
            <w:vMerge w:val="restart"/>
          </w:tcPr>
          <w:p w:rsidR="00401708" w:rsidRPr="00AA2636" w:rsidRDefault="00401708" w:rsidP="00F01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708" w:rsidRPr="00AA2636" w:rsidRDefault="00401708" w:rsidP="00F01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708" w:rsidRPr="00AA2636" w:rsidRDefault="00401708" w:rsidP="0037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401708" w:rsidRPr="00AA2636" w:rsidRDefault="00401708" w:rsidP="0037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63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01708" w:rsidRPr="00312F1F" w:rsidTr="00401708">
        <w:trPr>
          <w:trHeight w:val="741"/>
        </w:trPr>
        <w:tc>
          <w:tcPr>
            <w:tcW w:w="851" w:type="dxa"/>
            <w:vMerge/>
            <w:vAlign w:val="center"/>
          </w:tcPr>
          <w:p w:rsidR="00401708" w:rsidRPr="00AA2636" w:rsidRDefault="00401708" w:rsidP="00FF1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:rsidR="00401708" w:rsidRPr="00AA2636" w:rsidRDefault="00401708" w:rsidP="00FF1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1708" w:rsidRPr="00AA2636" w:rsidRDefault="00401708" w:rsidP="00FF1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01708" w:rsidRPr="00312F1F" w:rsidTr="00401708">
        <w:trPr>
          <w:trHeight w:val="416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312F1F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Вводное занятие. Знакомство с предметом. Инструктаж по технике безопасности.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708" w:rsidRPr="00312F1F" w:rsidTr="00401708">
        <w:trPr>
          <w:trHeight w:val="401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Старинный русский быт.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708" w:rsidRPr="00312F1F" w:rsidTr="00401708">
        <w:trPr>
          <w:trHeight w:val="805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Новый русский быт со времён Петра I.  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708" w:rsidRPr="00312F1F" w:rsidTr="00401708">
        <w:trPr>
          <w:trHeight w:val="414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636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праздники.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1708" w:rsidRPr="00312F1F" w:rsidTr="00401708">
        <w:trPr>
          <w:trHeight w:val="278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AA26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Русские</w:t>
            </w:r>
            <w:proofErr w:type="spellEnd"/>
            <w:r w:rsidRPr="00AA2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A26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народные</w:t>
            </w:r>
            <w:proofErr w:type="spellEnd"/>
            <w:proofErr w:type="gramEnd"/>
            <w:r w:rsidRPr="00AA2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A26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промыслы</w:t>
            </w:r>
            <w:proofErr w:type="spellEnd"/>
            <w:r w:rsidRPr="00AA26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1708" w:rsidRPr="00312F1F" w:rsidTr="00401708">
        <w:trPr>
          <w:trHeight w:val="367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Русские народные хороводы, игры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708" w:rsidRPr="00312F1F" w:rsidTr="00401708">
        <w:trPr>
          <w:trHeight w:val="274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Народные песни, загадки, пословицы 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708" w:rsidRPr="00312F1F" w:rsidTr="00401708">
        <w:trPr>
          <w:trHeight w:val="486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312F1F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Народные танцы.</w:t>
            </w:r>
          </w:p>
          <w:p w:rsidR="00401708" w:rsidRPr="00AA2636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Переплясы. Хороводы. 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1708" w:rsidRPr="00312F1F" w:rsidTr="00401708">
        <w:trPr>
          <w:trHeight w:val="486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312F1F" w:rsidRDefault="00401708" w:rsidP="0081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B34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1708" w:rsidRPr="00312F1F" w:rsidTr="00401708">
        <w:trPr>
          <w:trHeight w:val="268"/>
        </w:trPr>
        <w:tc>
          <w:tcPr>
            <w:tcW w:w="851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63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01708" w:rsidRPr="00AA2636" w:rsidRDefault="00401708" w:rsidP="00FF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02E9A" w:rsidRDefault="00E02E9A" w:rsidP="008523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2E9A" w:rsidRPr="00AA2636" w:rsidRDefault="00E02E9A" w:rsidP="008523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2E9A" w:rsidRPr="00FE4BA4" w:rsidRDefault="00E02E9A" w:rsidP="00131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FE4BA4">
        <w:rPr>
          <w:rFonts w:ascii="Times New Roman" w:hAnsi="Times New Roman"/>
          <w:b/>
          <w:bCs/>
          <w:color w:val="191919"/>
          <w:sz w:val="24"/>
          <w:szCs w:val="24"/>
        </w:rPr>
        <w:t>Содержание курса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/>
          <w:b/>
          <w:bCs/>
          <w:i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color w:val="191919"/>
          <w:sz w:val="24"/>
          <w:szCs w:val="24"/>
        </w:rPr>
        <w:t>1.Вводное занятие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color w:val="191919"/>
          <w:sz w:val="24"/>
          <w:szCs w:val="24"/>
        </w:rPr>
        <w:t xml:space="preserve">      Знакомство с предметом. Инструктаж по технике безопасности.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color w:val="191919"/>
          <w:sz w:val="24"/>
          <w:szCs w:val="24"/>
        </w:rPr>
        <w:t>2.Старинный русский быт</w:t>
      </w:r>
    </w:p>
    <w:p w:rsidR="00E02E9A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AA2636">
        <w:rPr>
          <w:rFonts w:ascii="Times New Roman" w:hAnsi="Times New Roman"/>
          <w:color w:val="191919"/>
          <w:sz w:val="24"/>
          <w:szCs w:val="24"/>
        </w:rPr>
        <w:t xml:space="preserve">Функциональный характер одежды в старину. </w:t>
      </w:r>
    </w:p>
    <w:p w:rsidR="00E02E9A" w:rsidRPr="007823F6" w:rsidRDefault="00E02E9A" w:rsidP="00040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 w:rsidRPr="007823F6">
        <w:rPr>
          <w:rFonts w:ascii="Times New Roman" w:hAnsi="Times New Roman"/>
          <w:color w:val="191919"/>
          <w:sz w:val="24"/>
          <w:szCs w:val="24"/>
        </w:rPr>
        <w:t>Роль орнамента-оберега (вышивка).</w:t>
      </w:r>
    </w:p>
    <w:p w:rsidR="00E02E9A" w:rsidRPr="007823F6" w:rsidRDefault="00E02E9A" w:rsidP="0004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2636">
        <w:rPr>
          <w:rFonts w:ascii="Times New Roman" w:hAnsi="Times New Roman"/>
          <w:b/>
          <w:bCs/>
          <w:sz w:val="24"/>
          <w:szCs w:val="24"/>
        </w:rPr>
        <w:t>3.Новый русский быт (со времён Петра I)</w:t>
      </w:r>
    </w:p>
    <w:p w:rsidR="00E02E9A" w:rsidRPr="0004016F" w:rsidRDefault="00E02E9A" w:rsidP="00040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8"/>
        </w:rPr>
      </w:pPr>
      <w:r w:rsidRPr="0004016F">
        <w:rPr>
          <w:rFonts w:ascii="Times New Roman" w:hAnsi="Times New Roman"/>
          <w:color w:val="191919"/>
          <w:sz w:val="24"/>
          <w:szCs w:val="28"/>
        </w:rPr>
        <w:t>Запрещение царскими указами носить старинную русскую одежду.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</w:rPr>
        <w:t xml:space="preserve">Петровские ассамблеи. 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sz w:val="24"/>
          <w:szCs w:val="24"/>
        </w:rPr>
        <w:t>4.Русские народные праздники.</w:t>
      </w:r>
    </w:p>
    <w:p w:rsidR="00E02E9A" w:rsidRPr="00AA2636" w:rsidRDefault="00E02E9A" w:rsidP="001313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sz w:val="24"/>
          <w:szCs w:val="24"/>
        </w:rPr>
        <w:t>Осень золотая.</w:t>
      </w: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t xml:space="preserve"> Зимушка-зима. 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Праздники — время отдыха, веселья, радости, дружеского общения.</w:t>
      </w:r>
    </w:p>
    <w:p w:rsidR="00E02E9A" w:rsidRDefault="00E02E9A" w:rsidP="00040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Древние праздники.</w:t>
      </w:r>
      <w:r w:rsidRPr="0004016F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</w:p>
    <w:p w:rsidR="00E02E9A" w:rsidRDefault="00E02E9A" w:rsidP="001313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04016F">
        <w:rPr>
          <w:rFonts w:ascii="Times New Roman" w:hAnsi="Times New Roman"/>
          <w:b/>
          <w:bCs/>
          <w:iCs/>
          <w:color w:val="191919"/>
          <w:sz w:val="24"/>
          <w:szCs w:val="28"/>
        </w:rPr>
        <w:t>Канун Нового года.</w:t>
      </w:r>
    </w:p>
    <w:p w:rsidR="00E02E9A" w:rsidRPr="0004016F" w:rsidRDefault="00E02E9A" w:rsidP="00040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8"/>
        </w:rPr>
      </w:pPr>
      <w:r w:rsidRPr="0004016F">
        <w:rPr>
          <w:rFonts w:ascii="Times New Roman" w:hAnsi="Times New Roman"/>
          <w:bCs/>
          <w:iCs/>
          <w:color w:val="191919"/>
          <w:sz w:val="24"/>
          <w:szCs w:val="28"/>
        </w:rPr>
        <w:t>Обычаи и обряды в проведении праздников. Роль традиций.</w:t>
      </w:r>
    </w:p>
    <w:p w:rsidR="00E02E9A" w:rsidRPr="00AA2636" w:rsidRDefault="00E02E9A" w:rsidP="001313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t>Весна-веснянка. Масленица. Великий пост. Пасха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 xml:space="preserve">Масленица — весенний праздник проводов зимы. 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Прощёное воскресенье и Чистый понедельник.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Великий пост — время строгого воздержания, молитвы, покаяния.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 xml:space="preserve">Вербное воскресенье. 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Пасха — главный христианский праздник, Воскресение Иисуса Христа.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t>5.Русские народные промыслы.</w:t>
      </w:r>
    </w:p>
    <w:p w:rsidR="00E02E9A" w:rsidRPr="0004016F" w:rsidRDefault="00E02E9A" w:rsidP="00AA26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 xml:space="preserve">          Изготовление  игрушек.</w:t>
      </w:r>
      <w:r w:rsidRPr="0004016F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r w:rsidRPr="0004016F">
        <w:rPr>
          <w:rFonts w:ascii="Times New Roman" w:hAnsi="Times New Roman"/>
          <w:bCs/>
          <w:iCs/>
          <w:color w:val="191919"/>
          <w:sz w:val="24"/>
          <w:szCs w:val="28"/>
        </w:rPr>
        <w:t xml:space="preserve">Стиль гжели: синие и </w:t>
      </w:r>
      <w:proofErr w:type="spellStart"/>
      <w:r w:rsidRPr="0004016F">
        <w:rPr>
          <w:rFonts w:ascii="Times New Roman" w:hAnsi="Times New Roman"/>
          <w:bCs/>
          <w:iCs/>
          <w:color w:val="191919"/>
          <w:sz w:val="24"/>
          <w:szCs w:val="28"/>
        </w:rPr>
        <w:t>голубые</w:t>
      </w:r>
      <w:proofErr w:type="spellEnd"/>
      <w:r w:rsidRPr="0004016F">
        <w:rPr>
          <w:rFonts w:ascii="Times New Roman" w:hAnsi="Times New Roman"/>
          <w:bCs/>
          <w:iCs/>
          <w:color w:val="191919"/>
          <w:sz w:val="24"/>
          <w:szCs w:val="28"/>
        </w:rPr>
        <w:t xml:space="preserve"> узоры и цветы на белом фоне. Народный промысел — расписные металлические подносы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lastRenderedPageBreak/>
        <w:t>6.Русские народные игры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Роль игр в жизни детей: познание мира, сохранение отголосков старины, отражение обрядов взрослых людей в детских играх.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>Игры для мальчиков и для девочек. Командные игры.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t>7.Народные песни, загадки, пословицы.</w:t>
      </w:r>
    </w:p>
    <w:p w:rsidR="00E02E9A" w:rsidRPr="00AA2636" w:rsidRDefault="00E02E9A" w:rsidP="00AA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</w:rPr>
        <w:t xml:space="preserve">        Песни создавались специально для маленьких детей: их пели мамы, бабушки, няни. Загадки, пословицы, поговорки, считалки развивали   детей. </w:t>
      </w: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E02E9A" w:rsidRPr="00AA2636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/>
          <w:bCs/>
          <w:iCs/>
          <w:color w:val="191919"/>
          <w:sz w:val="24"/>
          <w:szCs w:val="24"/>
        </w:rPr>
        <w:t>8.Народные танцы.</w:t>
      </w:r>
    </w:p>
    <w:p w:rsidR="00E02E9A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AA2636">
        <w:rPr>
          <w:rFonts w:ascii="Times New Roman" w:hAnsi="Times New Roman"/>
          <w:bCs/>
          <w:iCs/>
          <w:color w:val="191919"/>
          <w:sz w:val="24"/>
          <w:szCs w:val="24"/>
        </w:rPr>
        <w:t xml:space="preserve">Пляски — наиболее распространённый жанр народного танца. </w:t>
      </w:r>
    </w:p>
    <w:p w:rsidR="00E02E9A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02E9A" w:rsidRPr="00FF0071" w:rsidRDefault="00E02E9A" w:rsidP="00A30CE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0071">
        <w:rPr>
          <w:rFonts w:ascii="Times New Roman" w:hAnsi="Times New Roman"/>
          <w:b/>
          <w:sz w:val="24"/>
          <w:szCs w:val="24"/>
        </w:rPr>
        <w:t>Календарно – тематическое  планирование</w:t>
      </w:r>
    </w:p>
    <w:p w:rsidR="00E02E9A" w:rsidRPr="00444333" w:rsidRDefault="00E02E9A" w:rsidP="00A30CE2">
      <w:pPr>
        <w:spacing w:after="0"/>
        <w:jc w:val="both"/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132"/>
        <w:gridCol w:w="1844"/>
        <w:gridCol w:w="3402"/>
        <w:gridCol w:w="1984"/>
        <w:gridCol w:w="992"/>
      </w:tblGrid>
      <w:tr w:rsidR="00E02E9A" w:rsidRPr="00312F1F" w:rsidTr="008C4C53">
        <w:trPr>
          <w:trHeight w:val="551"/>
        </w:trPr>
        <w:tc>
          <w:tcPr>
            <w:tcW w:w="852" w:type="dxa"/>
            <w:vMerge w:val="restart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№</w:t>
            </w: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vMerge w:val="restart"/>
          </w:tcPr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Тем</w:t>
            </w:r>
            <w:r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а  занятия</w:t>
            </w:r>
          </w:p>
        </w:tc>
        <w:tc>
          <w:tcPr>
            <w:tcW w:w="5386" w:type="dxa"/>
            <w:gridSpan w:val="2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  <w:r>
              <w:rPr>
                <w:rFonts w:ascii="Royal Times New Roman" w:hAnsi="Royal Times New Roman" w:cs="Calibri"/>
                <w:b/>
                <w:sz w:val="24"/>
                <w:szCs w:val="24"/>
              </w:rPr>
              <w:t>Форма  проведения</w:t>
            </w:r>
          </w:p>
        </w:tc>
        <w:tc>
          <w:tcPr>
            <w:tcW w:w="992" w:type="dxa"/>
            <w:vMerge w:val="restart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</w:p>
          <w:p w:rsidR="00E02E9A" w:rsidRPr="00F0480E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</w:rPr>
            </w:pPr>
            <w:r w:rsidRPr="00F0480E">
              <w:rPr>
                <w:rFonts w:ascii="Royal Times New Roman" w:hAnsi="Royal Times New Roman" w:cs="Calibri"/>
                <w:b/>
                <w:sz w:val="24"/>
                <w:szCs w:val="24"/>
              </w:rPr>
              <w:t>Дата</w:t>
            </w:r>
          </w:p>
        </w:tc>
      </w:tr>
      <w:tr w:rsidR="00E02E9A" w:rsidRPr="00312F1F" w:rsidTr="008C4C53">
        <w:trPr>
          <w:trHeight w:val="741"/>
        </w:trPr>
        <w:tc>
          <w:tcPr>
            <w:tcW w:w="852" w:type="dxa"/>
            <w:vMerge/>
            <w:vAlign w:val="center"/>
          </w:tcPr>
          <w:p w:rsidR="00E02E9A" w:rsidRPr="00EB612D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02E9A" w:rsidRPr="00EB612D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02E9A" w:rsidRDefault="00E02E9A" w:rsidP="008C4C53">
            <w:pPr>
              <w:spacing w:after="0" w:line="240" w:lineRule="auto"/>
              <w:ind w:left="-392" w:firstLine="392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  <w:proofErr w:type="spellStart"/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  <w:t>Теория</w:t>
            </w:r>
            <w:proofErr w:type="spellEnd"/>
          </w:p>
        </w:tc>
        <w:tc>
          <w:tcPr>
            <w:tcW w:w="1984" w:type="dxa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  <w:p w:rsidR="00E02E9A" w:rsidRPr="00EB612D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EB612D"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vMerge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gridAfter w:val="4"/>
          <w:wAfter w:w="8222" w:type="dxa"/>
          <w:trHeight w:val="92"/>
        </w:trPr>
        <w:tc>
          <w:tcPr>
            <w:tcW w:w="1984" w:type="dxa"/>
            <w:gridSpan w:val="2"/>
            <w:tcBorders>
              <w:right w:val="nil"/>
            </w:tcBorders>
          </w:tcPr>
          <w:p w:rsidR="00E02E9A" w:rsidRPr="00C60A1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8442BB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Вводное занятие. Знакомство с предметом. Инструктаж по технике безопасности.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Провести  инструктаж по технике безопасности.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/>
                <w:sz w:val="24"/>
                <w:szCs w:val="24"/>
              </w:rPr>
              <w:t>Старинный русский быт.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Одежда.</w:t>
            </w: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Одежда. Традиционный костюм. Обувь крестьян и бояр</w:t>
            </w: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Ознакомить с элементами старинного русского костюма.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t>Изготовление  украшения.</w:t>
            </w:r>
          </w:p>
          <w:p w:rsidR="00E02E9A" w:rsidRPr="00312F1F" w:rsidRDefault="00E02E9A" w:rsidP="00BF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Жилище. Русская изба и боярские хоромы. Палаты. Терем.</w:t>
            </w: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Продемонстрировать устройство крестьянской избы.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Традиционная русская кухня. Пища. Продукты питания</w:t>
            </w:r>
          </w:p>
        </w:tc>
        <w:tc>
          <w:tcPr>
            <w:tcW w:w="3402" w:type="dxa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Познакомить с традиционной русской кухней.</w:t>
            </w:r>
          </w:p>
        </w:tc>
        <w:tc>
          <w:tcPr>
            <w:tcW w:w="1984" w:type="dxa"/>
          </w:tcPr>
          <w:p w:rsidR="00E02E9A" w:rsidRPr="002D3C27" w:rsidRDefault="00E02E9A" w:rsidP="00BF3F77">
            <w:pPr>
              <w:spacing w:after="0" w:line="240" w:lineRule="auto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2D3C27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Семейные праздники. Игры и забавы детей. Семейные обряды.</w:t>
            </w:r>
          </w:p>
        </w:tc>
        <w:tc>
          <w:tcPr>
            <w:tcW w:w="3402" w:type="dxa"/>
          </w:tcPr>
          <w:p w:rsidR="00E02E9A" w:rsidRPr="002D3C27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Разучить несколько наиболее известных игр.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t>Роль орнамента-оберега (вышивка).</w:t>
            </w:r>
          </w:p>
          <w:p w:rsidR="00E02E9A" w:rsidRPr="002D3C27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Учеба. Школа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Сравнить учебу детей в старину с современной школой.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Новый русский быт со времён </w:t>
            </w:r>
          </w:p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Петра I.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gridAfter w:val="4"/>
          <w:wAfter w:w="8222" w:type="dxa"/>
          <w:trHeight w:val="283"/>
        </w:trPr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Одежда, быт. Простой народ и дворяне. Обычаи, привычки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Сравнить старинную одежду и новую, введённую указами Петра I.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8B22B1" w:rsidRDefault="00E02E9A" w:rsidP="00BF3F77">
            <w:pPr>
              <w:spacing w:after="0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Быт дворянской семьи. </w:t>
            </w:r>
          </w:p>
        </w:tc>
        <w:tc>
          <w:tcPr>
            <w:tcW w:w="3402" w:type="dxa"/>
          </w:tcPr>
          <w:p w:rsidR="00E02E9A" w:rsidRPr="008B22B1" w:rsidRDefault="00E02E9A" w:rsidP="00BF3F77">
            <w:pPr>
              <w:spacing w:after="0" w:line="240" w:lineRule="auto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Изготовление головных уборов  </w:t>
            </w: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 xml:space="preserve">замужних женщин - </w:t>
            </w:r>
            <w:r w:rsidRPr="00312F1F">
              <w:rPr>
                <w:rFonts w:ascii="Times New Roman" w:hAnsi="Times New Roman"/>
                <w:color w:val="191919"/>
                <w:sz w:val="24"/>
                <w:szCs w:val="28"/>
              </w:rPr>
              <w:t>кокошники, платки</w:t>
            </w:r>
            <w:r w:rsidRPr="00312F1F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народные праздники.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Осень золотая. </w:t>
            </w:r>
            <w:proofErr w:type="spellStart"/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Спасы</w:t>
            </w:r>
            <w:proofErr w:type="spellEnd"/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Сравнить Медовый, Яблочный, Ореховый </w:t>
            </w:r>
            <w:proofErr w:type="spellStart"/>
            <w:r w:rsidRPr="00312F1F"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  <w:r w:rsidRPr="00312F1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Успение.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Нарисовать картинку на тему осенней ярмарки.</w:t>
            </w: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1112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Покров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8B22B1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Викторина «Русские народные праздники»</w:t>
            </w:r>
          </w:p>
        </w:tc>
        <w:tc>
          <w:tcPr>
            <w:tcW w:w="3402" w:type="dxa"/>
          </w:tcPr>
          <w:p w:rsidR="00E02E9A" w:rsidRPr="00F8335D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Прочитать несколько стихотворений А.С. Пушкина, М.Ю. Лермонтова.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Зимушка-зима. Новый год  у  ворот</w:t>
            </w:r>
            <w:proofErr w:type="gramStart"/>
            <w:r w:rsidRPr="00312F1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Изготовить маски и костюмы для новогоднего карнавала.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Рождество. Святки.</w:t>
            </w:r>
          </w:p>
        </w:tc>
        <w:tc>
          <w:tcPr>
            <w:tcW w:w="3402" w:type="dxa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Разучить некоторые колядки, рождественские и новогодние </w:t>
            </w:r>
          </w:p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Святки.</w:t>
            </w:r>
          </w:p>
        </w:tc>
        <w:tc>
          <w:tcPr>
            <w:tcW w:w="3402" w:type="dxa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Крещение</w:t>
            </w:r>
          </w:p>
        </w:tc>
        <w:tc>
          <w:tcPr>
            <w:tcW w:w="3402" w:type="dxa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Познакомить с пословицами и поговорками о праздниках.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Стихи.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422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Русские</w:t>
            </w:r>
            <w:proofErr w:type="spellEnd"/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7422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народные</w:t>
            </w:r>
            <w:proofErr w:type="spellEnd"/>
            <w:proofErr w:type="gramEnd"/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7422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промыслы</w:t>
            </w:r>
            <w:proofErr w:type="spellEnd"/>
            <w:r w:rsidRPr="00F7422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Керамика Гжели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Нарисовать несколько гжельских орнаментов.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Хохлома. </w:t>
            </w:r>
            <w:proofErr w:type="spellStart"/>
            <w:r w:rsidRPr="00312F1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Раскрасить узоры хохломских ложек, узоры </w:t>
            </w:r>
            <w:proofErr w:type="spellStart"/>
            <w:r w:rsidRPr="00312F1F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312F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2F1F">
              <w:rPr>
                <w:rFonts w:ascii="Times New Roman" w:hAnsi="Times New Roman"/>
                <w:sz w:val="24"/>
                <w:szCs w:val="24"/>
              </w:rPr>
              <w:lastRenderedPageBreak/>
              <w:t>подносов.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Павлово-Посадские шали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Сравнить орнаменты нескольких шалей.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Вятская  игрушка. </w:t>
            </w:r>
            <w:proofErr w:type="spellStart"/>
            <w:r w:rsidRPr="00312F1F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312F1F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Изготовить из глины и пластилина </w:t>
            </w:r>
            <w:proofErr w:type="gramStart"/>
            <w:r w:rsidRPr="00312F1F">
              <w:rPr>
                <w:rFonts w:ascii="Times New Roman" w:hAnsi="Times New Roman"/>
                <w:sz w:val="24"/>
                <w:szCs w:val="24"/>
              </w:rPr>
              <w:t>вятскую</w:t>
            </w:r>
            <w:proofErr w:type="gramEnd"/>
            <w:r w:rsidRPr="00312F1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богородскую</w:t>
            </w:r>
            <w:proofErr w:type="spellEnd"/>
          </w:p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игрушку</w:t>
            </w:r>
            <w:r w:rsidRPr="00071B34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2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народные праздники.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801BEC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Весна-веснянка. Масленица. </w:t>
            </w:r>
          </w:p>
        </w:tc>
        <w:tc>
          <w:tcPr>
            <w:tcW w:w="3402" w:type="dxa"/>
          </w:tcPr>
          <w:p w:rsidR="00E02E9A" w:rsidRPr="00444333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Познакомить  с традициями масленичных игр. Качели. Катание с гор.</w:t>
            </w: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Научиться печь блины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Великий пост. Вербное воскресенье.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Поход  за  вербами.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5A3222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Научиться</w:t>
            </w:r>
            <w:r w:rsidRPr="00312F1F">
              <w:rPr>
                <w:rFonts w:ascii="Times New Roman" w:hAnsi="Times New Roman"/>
                <w:sz w:val="24"/>
                <w:szCs w:val="24"/>
              </w:rPr>
              <w:t xml:space="preserve"> красить пасхальные яйца;</w:t>
            </w:r>
          </w:p>
        </w:tc>
        <w:tc>
          <w:tcPr>
            <w:tcW w:w="992" w:type="dxa"/>
          </w:tcPr>
          <w:p w:rsidR="00E02E9A" w:rsidRPr="005A322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4038DC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Лето красное. Егорьев день. Иван Купала.</w:t>
            </w:r>
          </w:p>
        </w:tc>
        <w:tc>
          <w:tcPr>
            <w:tcW w:w="3402" w:type="dxa"/>
          </w:tcPr>
          <w:p w:rsidR="00E02E9A" w:rsidRPr="00861199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Научиться плести венки.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Троица. Духов день</w:t>
            </w:r>
          </w:p>
        </w:tc>
        <w:tc>
          <w:tcPr>
            <w:tcW w:w="3402" w:type="dxa"/>
          </w:tcPr>
          <w:p w:rsidR="00E02E9A" w:rsidRPr="00861199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Разучить песни о завивании берёзки, хороводы;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Петров день. Ильин день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Выучить  приметы  праздника.</w:t>
            </w:r>
          </w:p>
        </w:tc>
        <w:tc>
          <w:tcPr>
            <w:tcW w:w="992" w:type="dxa"/>
          </w:tcPr>
          <w:p w:rsidR="00E02E9A" w:rsidRPr="00071B34" w:rsidRDefault="00E02E9A" w:rsidP="00BF3F77">
            <w:pPr>
              <w:spacing w:after="0"/>
              <w:jc w:val="both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Иван Купала.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Выучить  приметы  праздника.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F7422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b/>
                <w:sz w:val="24"/>
                <w:szCs w:val="24"/>
              </w:rPr>
              <w:t>Народные песни, загадки, пословицы</w:t>
            </w:r>
          </w:p>
        </w:tc>
        <w:tc>
          <w:tcPr>
            <w:tcW w:w="1984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gridAfter w:val="4"/>
          <w:wAfter w:w="8222" w:type="dxa"/>
          <w:trHeight w:val="302"/>
        </w:trPr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Народные песни, загадки, пословицы 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Разучить несколько песенок, считалок;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A26F12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Детские песенки, загадки, пословицы.</w:t>
            </w:r>
          </w:p>
        </w:tc>
        <w:tc>
          <w:tcPr>
            <w:tcW w:w="3402" w:type="dxa"/>
          </w:tcPr>
          <w:p w:rsidR="00E02E9A" w:rsidRPr="00A26F12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Научиться разгадывать загадки.</w:t>
            </w:r>
          </w:p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Разучить несколько песенок, считалок.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/>
                <w:sz w:val="24"/>
                <w:szCs w:val="24"/>
              </w:rPr>
              <w:t>Русские народные хороводы, игры.</w:t>
            </w:r>
          </w:p>
          <w:p w:rsidR="00E02E9A" w:rsidRPr="00312F1F" w:rsidRDefault="00E02E9A" w:rsidP="00BF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F1F">
              <w:rPr>
                <w:rFonts w:ascii="Times New Roman" w:hAnsi="Times New Roman"/>
                <w:b/>
                <w:sz w:val="24"/>
                <w:szCs w:val="24"/>
              </w:rPr>
              <w:t>Народные танцы.</w:t>
            </w:r>
          </w:p>
          <w:p w:rsidR="00E02E9A" w:rsidRPr="00F7422A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b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b/>
                <w:sz w:val="24"/>
                <w:szCs w:val="24"/>
              </w:rPr>
              <w:t>Переплясы. Хороводы.</w:t>
            </w:r>
          </w:p>
        </w:tc>
        <w:tc>
          <w:tcPr>
            <w:tcW w:w="1984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gridAfter w:val="4"/>
          <w:wAfter w:w="8222" w:type="dxa"/>
          <w:trHeight w:val="564"/>
        </w:trPr>
        <w:tc>
          <w:tcPr>
            <w:tcW w:w="1984" w:type="dxa"/>
            <w:gridSpan w:val="2"/>
            <w:tcBorders>
              <w:right w:val="nil"/>
            </w:tcBorders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8B22B1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 xml:space="preserve">Народные танцы Парные пляски. Переплясы. </w:t>
            </w:r>
          </w:p>
        </w:tc>
        <w:tc>
          <w:tcPr>
            <w:tcW w:w="3402" w:type="dxa"/>
          </w:tcPr>
          <w:p w:rsidR="00E02E9A" w:rsidRPr="00861199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Разучить хороводы, игры-хороводы.</w:t>
            </w:r>
          </w:p>
        </w:tc>
        <w:tc>
          <w:tcPr>
            <w:tcW w:w="992" w:type="dxa"/>
          </w:tcPr>
          <w:p w:rsidR="00E02E9A" w:rsidRPr="00312F1F" w:rsidRDefault="00E02E9A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Хороводы. Игры.</w:t>
            </w:r>
          </w:p>
        </w:tc>
        <w:tc>
          <w:tcPr>
            <w:tcW w:w="3402" w:type="dxa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Р</w:t>
            </w:r>
            <w:r w:rsidRPr="00071B34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азучить хороводы, игры-хороводы.</w:t>
            </w: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A440AB" w:rsidRPr="00312F1F" w:rsidTr="008C4C53">
        <w:trPr>
          <w:trHeight w:val="564"/>
        </w:trPr>
        <w:tc>
          <w:tcPr>
            <w:tcW w:w="852" w:type="dxa"/>
            <w:vAlign w:val="center"/>
          </w:tcPr>
          <w:p w:rsidR="00A440AB" w:rsidRDefault="00A440AB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  <w:gridSpan w:val="2"/>
            <w:vAlign w:val="center"/>
          </w:tcPr>
          <w:p w:rsidR="00A440AB" w:rsidRPr="00312F1F" w:rsidRDefault="005636A9" w:rsidP="00BF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1F">
              <w:rPr>
                <w:rFonts w:ascii="Times New Roman" w:hAnsi="Times New Roman"/>
                <w:sz w:val="24"/>
                <w:szCs w:val="24"/>
              </w:rPr>
              <w:t>Хороводы. Игры.</w:t>
            </w:r>
          </w:p>
        </w:tc>
        <w:tc>
          <w:tcPr>
            <w:tcW w:w="3402" w:type="dxa"/>
          </w:tcPr>
          <w:p w:rsidR="00A440AB" w:rsidRPr="00071B34" w:rsidRDefault="00A440AB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A440AB" w:rsidRDefault="002C067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Р</w:t>
            </w:r>
            <w:r w:rsidRPr="00071B34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азучить хороводы, игры-хороводы.</w:t>
            </w:r>
          </w:p>
        </w:tc>
        <w:tc>
          <w:tcPr>
            <w:tcW w:w="992" w:type="dxa"/>
          </w:tcPr>
          <w:p w:rsidR="00A440AB" w:rsidRDefault="00A440AB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  <w:tr w:rsidR="00E02E9A" w:rsidRPr="00312F1F" w:rsidTr="008C4C53">
        <w:trPr>
          <w:trHeight w:val="564"/>
        </w:trPr>
        <w:tc>
          <w:tcPr>
            <w:tcW w:w="852" w:type="dxa"/>
            <w:vAlign w:val="center"/>
          </w:tcPr>
          <w:p w:rsidR="00E02E9A" w:rsidRPr="00071B34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3</w:t>
            </w:r>
            <w:r w:rsidR="00A440AB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 w:rsidRPr="00071B34"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.</w:t>
            </w:r>
            <w:r w:rsidRPr="00312F1F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Творческий отчет по пройденным темам.</w:t>
            </w:r>
          </w:p>
        </w:tc>
        <w:tc>
          <w:tcPr>
            <w:tcW w:w="3402" w:type="dxa"/>
          </w:tcPr>
          <w:p w:rsidR="00E02E9A" w:rsidRPr="002D3C27" w:rsidRDefault="00E02E9A" w:rsidP="00BF3F77">
            <w:pPr>
              <w:spacing w:after="0" w:line="240" w:lineRule="auto"/>
              <w:jc w:val="center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E9A" w:rsidRPr="00071B34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  <w:r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  <w:t>Выставка работ. Фольклорный праздник.</w:t>
            </w:r>
          </w:p>
        </w:tc>
        <w:tc>
          <w:tcPr>
            <w:tcW w:w="992" w:type="dxa"/>
          </w:tcPr>
          <w:p w:rsidR="00E02E9A" w:rsidRDefault="00E02E9A" w:rsidP="00BF3F77">
            <w:pPr>
              <w:spacing w:after="0" w:line="240" w:lineRule="auto"/>
              <w:rPr>
                <w:rFonts w:ascii="Royal Times New Roman" w:hAnsi="Royal Times New Roman" w:cs="Calibri"/>
                <w:sz w:val="24"/>
                <w:szCs w:val="24"/>
                <w:lang w:eastAsia="ru-RU"/>
              </w:rPr>
            </w:pPr>
          </w:p>
        </w:tc>
      </w:tr>
    </w:tbl>
    <w:p w:rsidR="00E02E9A" w:rsidRDefault="00E02E9A" w:rsidP="00A30C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2E9A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02E9A" w:rsidRDefault="00E02E9A" w:rsidP="00AA26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02E9A" w:rsidRDefault="00E02E9A" w:rsidP="003627E3">
      <w:pPr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B71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2E9A" w:rsidRPr="003627E3" w:rsidRDefault="00E02E9A" w:rsidP="003627E3">
      <w:pPr>
        <w:spacing w:after="0" w:line="240" w:lineRule="auto"/>
        <w:ind w:firstLine="680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срока обучения учащиеся должны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E02E9A" w:rsidRPr="00AA2636" w:rsidRDefault="00E02E9A" w:rsidP="00FF0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191919"/>
          <w:sz w:val="24"/>
          <w:szCs w:val="24"/>
        </w:rPr>
        <w:t xml:space="preserve">            </w:t>
      </w:r>
      <w:r w:rsidRPr="00AA2636">
        <w:rPr>
          <w:rFonts w:ascii="Times New Roman" w:hAnsi="Times New Roman"/>
          <w:sz w:val="24"/>
          <w:szCs w:val="24"/>
        </w:rPr>
        <w:t>Иметь четкие представления о быте русского народа в различные времена;</w:t>
      </w:r>
    </w:p>
    <w:p w:rsidR="00E02E9A" w:rsidRPr="00AA2636" w:rsidRDefault="00E02E9A" w:rsidP="00376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</w:rPr>
        <w:t>Знать русские народные праздники, промыслы, песни, загадки, пословицы, танцы, игры;</w:t>
      </w:r>
    </w:p>
    <w:p w:rsidR="00E02E9A" w:rsidRPr="00AA2636" w:rsidRDefault="00E02E9A" w:rsidP="00376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</w:rPr>
        <w:t>Осознавать необходимость духовно- нравственного развития человека.</w:t>
      </w:r>
    </w:p>
    <w:p w:rsidR="00E02E9A" w:rsidRPr="00AA2636" w:rsidRDefault="00E02E9A" w:rsidP="003764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  <w:lang w:eastAsia="ru-RU"/>
        </w:rPr>
        <w:t xml:space="preserve">Обучающиеся должны уметь: анализировать, сравнивать, обобщать и  сопоставлять крестьянскую и дворянскую культуру; </w:t>
      </w:r>
      <w:r w:rsidRPr="00AA2636">
        <w:rPr>
          <w:rFonts w:ascii="Times New Roman" w:hAnsi="Times New Roman"/>
          <w:sz w:val="24"/>
          <w:szCs w:val="24"/>
        </w:rPr>
        <w:t>знать свою историю, национальную культуру, беречь и развивать народные традиции.</w:t>
      </w:r>
    </w:p>
    <w:p w:rsidR="00E02E9A" w:rsidRPr="00AA2636" w:rsidRDefault="00E02E9A" w:rsidP="003764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636">
        <w:rPr>
          <w:rFonts w:ascii="Times New Roman" w:hAnsi="Times New Roman"/>
          <w:sz w:val="24"/>
          <w:szCs w:val="24"/>
          <w:lang w:eastAsia="ru-RU"/>
        </w:rPr>
        <w:t>Обучающиеся должны принимать участие в конкурсах школьного, муниципального и регионального уровней.</w:t>
      </w:r>
    </w:p>
    <w:p w:rsidR="00E02E9A" w:rsidRPr="00AA2636" w:rsidRDefault="00E02E9A" w:rsidP="0037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2E9A" w:rsidRPr="00F86407" w:rsidRDefault="00E02E9A" w:rsidP="0009540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6407">
        <w:rPr>
          <w:rFonts w:ascii="Times New Roman" w:hAnsi="Times New Roman"/>
          <w:b/>
          <w:color w:val="000000"/>
          <w:sz w:val="24"/>
          <w:szCs w:val="24"/>
        </w:rPr>
        <w:t>Ресурсное обеспечение реализации программы</w:t>
      </w:r>
    </w:p>
    <w:p w:rsidR="00E02E9A" w:rsidRPr="00F86407" w:rsidRDefault="00E02E9A" w:rsidP="00095406">
      <w:pPr>
        <w:autoSpaceDE w:val="0"/>
        <w:autoSpaceDN w:val="0"/>
        <w:adjustRightInd w:val="0"/>
        <w:spacing w:after="0" w:line="240" w:lineRule="auto"/>
        <w:ind w:firstLine="680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F86407">
        <w:rPr>
          <w:rFonts w:ascii="Times New Roman" w:hAnsi="Times New Roman"/>
          <w:b/>
          <w:bCs/>
          <w:iCs/>
          <w:sz w:val="24"/>
          <w:szCs w:val="24"/>
        </w:rPr>
        <w:t xml:space="preserve">Материально-техническое: 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9E4F88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9E4F88">
        <w:rPr>
          <w:rFonts w:ascii="Times New Roman" w:hAnsi="Times New Roman"/>
          <w:sz w:val="24"/>
          <w:szCs w:val="24"/>
        </w:rPr>
        <w:t xml:space="preserve"> и картинок;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 xml:space="preserve">настенная доска с набором приспособлений для крепления картинок; 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proofErr w:type="spellStart"/>
      <w:r w:rsidRPr="009E4F88">
        <w:rPr>
          <w:rFonts w:ascii="Times New Roman" w:hAnsi="Times New Roman"/>
          <w:sz w:val="24"/>
          <w:szCs w:val="24"/>
        </w:rPr>
        <w:t>аудиоцентр</w:t>
      </w:r>
      <w:proofErr w:type="spellEnd"/>
      <w:r w:rsidRPr="009E4F88">
        <w:rPr>
          <w:rFonts w:ascii="Times New Roman" w:hAnsi="Times New Roman"/>
          <w:sz w:val="24"/>
          <w:szCs w:val="24"/>
        </w:rPr>
        <w:t>/магнитофон;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proofErr w:type="spellStart"/>
      <w:r w:rsidRPr="009E4F8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9E4F88">
        <w:rPr>
          <w:rFonts w:ascii="Times New Roman" w:hAnsi="Times New Roman"/>
          <w:sz w:val="24"/>
          <w:szCs w:val="24"/>
        </w:rPr>
        <w:t xml:space="preserve"> проектор</w:t>
      </w:r>
      <w:r w:rsidRPr="009E4F88">
        <w:rPr>
          <w:rFonts w:ascii="Times New Roman" w:hAnsi="Times New Roman"/>
          <w:sz w:val="24"/>
          <w:szCs w:val="24"/>
          <w:lang w:val="en-US"/>
        </w:rPr>
        <w:t>;</w:t>
      </w:r>
      <w:r w:rsidRPr="009E4F88">
        <w:rPr>
          <w:rFonts w:ascii="Times New Roman" w:hAnsi="Times New Roman"/>
          <w:sz w:val="24"/>
          <w:szCs w:val="24"/>
        </w:rPr>
        <w:t xml:space="preserve"> 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>экспозиционный экран;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>компьютер;</w:t>
      </w:r>
    </w:p>
    <w:p w:rsidR="00E02E9A" w:rsidRPr="009E4F88" w:rsidRDefault="00E02E9A" w:rsidP="0009540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bCs/>
          <w:iCs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>принтер лазерный</w:t>
      </w:r>
      <w:r w:rsidRPr="009E4F88">
        <w:rPr>
          <w:rFonts w:ascii="Times New Roman" w:hAnsi="Times New Roman"/>
          <w:sz w:val="24"/>
          <w:szCs w:val="24"/>
          <w:lang w:val="en-US"/>
        </w:rPr>
        <w:t>;</w:t>
      </w:r>
      <w:r w:rsidRPr="009E4F88">
        <w:rPr>
          <w:rFonts w:ascii="Times New Roman" w:hAnsi="Times New Roman"/>
          <w:sz w:val="24"/>
          <w:szCs w:val="24"/>
        </w:rPr>
        <w:t xml:space="preserve"> </w:t>
      </w:r>
    </w:p>
    <w:p w:rsidR="00E02E9A" w:rsidRPr="009E4F88" w:rsidRDefault="00E02E9A" w:rsidP="000954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 xml:space="preserve">ученические одно и двухместные столы с комплектом стульев; </w:t>
      </w:r>
    </w:p>
    <w:p w:rsidR="00E02E9A" w:rsidRPr="009E4F88" w:rsidRDefault="00E02E9A" w:rsidP="000954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 xml:space="preserve">стол учительский с тумбой; </w:t>
      </w:r>
    </w:p>
    <w:p w:rsidR="00E02E9A" w:rsidRDefault="00E02E9A" w:rsidP="0009540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9E4F88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E02E9A" w:rsidRDefault="00E02E9A" w:rsidP="00131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Monotype Corsiva" w:hAnsi="Monotype Corsiva"/>
          <w:b/>
          <w:bCs/>
          <w:i/>
          <w:color w:val="191919"/>
          <w:sz w:val="28"/>
          <w:szCs w:val="24"/>
        </w:rPr>
      </w:pPr>
    </w:p>
    <w:p w:rsidR="00E02E9A" w:rsidRPr="00AC419E" w:rsidRDefault="00E02E9A" w:rsidP="000954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419E">
        <w:rPr>
          <w:rFonts w:ascii="Times New Roman" w:hAnsi="Times New Roman"/>
          <w:b/>
          <w:sz w:val="24"/>
          <w:szCs w:val="24"/>
        </w:rPr>
        <w:t>Информационно – методическое:</w:t>
      </w:r>
    </w:p>
    <w:p w:rsidR="00E02E9A" w:rsidRDefault="00E02E9A" w:rsidP="00F0480E">
      <w:pPr>
        <w:widowControl w:val="0"/>
        <w:tabs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94B34">
        <w:rPr>
          <w:rFonts w:ascii="Times New Roman" w:hAnsi="Times New Roman"/>
          <w:b/>
          <w:sz w:val="24"/>
          <w:szCs w:val="28"/>
          <w:lang w:eastAsia="ru-RU"/>
        </w:rPr>
        <w:t>Дидактический материал</w:t>
      </w:r>
      <w:r w:rsidRPr="00894B34">
        <w:rPr>
          <w:rFonts w:ascii="Times New Roman" w:hAnsi="Times New Roman"/>
          <w:sz w:val="24"/>
          <w:szCs w:val="28"/>
          <w:lang w:eastAsia="ru-RU"/>
        </w:rPr>
        <w:t>:  серия презентаций: «Как жили на Руси»; «Художественные промыслы России»; «Православные праздники</w:t>
      </w:r>
      <w:r>
        <w:rPr>
          <w:rFonts w:ascii="Times New Roman" w:hAnsi="Times New Roman"/>
          <w:sz w:val="24"/>
          <w:szCs w:val="28"/>
          <w:lang w:eastAsia="ru-RU"/>
        </w:rPr>
        <w:t>»; «Русские народные праздники».</w:t>
      </w:r>
    </w:p>
    <w:p w:rsidR="00E02E9A" w:rsidRPr="00894B34" w:rsidRDefault="00E02E9A" w:rsidP="00F0480E">
      <w:pPr>
        <w:widowControl w:val="0"/>
        <w:tabs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E02E9A" w:rsidRPr="00893CD4" w:rsidRDefault="00E02E9A" w:rsidP="00FE4BA4">
      <w:pPr>
        <w:autoSpaceDE w:val="0"/>
        <w:autoSpaceDN w:val="0"/>
        <w:adjustRightInd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3CD4">
        <w:rPr>
          <w:rFonts w:ascii="Times New Roman" w:hAnsi="Times New Roman"/>
          <w:b/>
          <w:sz w:val="24"/>
          <w:szCs w:val="24"/>
        </w:rPr>
        <w:t>Рекомендуемая литература.</w:t>
      </w:r>
    </w:p>
    <w:p w:rsidR="00E02E9A" w:rsidRPr="00B05C19" w:rsidRDefault="00E02E9A" w:rsidP="00FE4BA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C1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Литература для учителя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02E9A" w:rsidRDefault="00E02E9A" w:rsidP="00763F95">
      <w:pPr>
        <w:spacing w:after="0"/>
        <w:jc w:val="center"/>
        <w:rPr>
          <w:rFonts w:ascii="Monotype Corsiva" w:hAnsi="Monotype Corsiva"/>
          <w:b/>
          <w:bCs/>
          <w:i/>
          <w:color w:val="191919"/>
          <w:sz w:val="28"/>
          <w:szCs w:val="24"/>
        </w:rPr>
      </w:pPr>
    </w:p>
    <w:p w:rsidR="00E02E9A" w:rsidRPr="00444333" w:rsidRDefault="00E02E9A" w:rsidP="00894B3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bCs/>
          <w:sz w:val="24"/>
          <w:szCs w:val="24"/>
        </w:rPr>
        <w:t>Сборник программ внеурочной деятельности</w:t>
      </w:r>
      <w:proofErr w:type="gramStart"/>
      <w:r w:rsidRPr="00444333">
        <w:rPr>
          <w:rFonts w:ascii="Times New Roman" w:hAnsi="Times New Roman"/>
          <w:bCs/>
          <w:sz w:val="24"/>
          <w:szCs w:val="24"/>
        </w:rPr>
        <w:t xml:space="preserve"> </w:t>
      </w:r>
      <w:r w:rsidRPr="00444333">
        <w:rPr>
          <w:rFonts w:ascii="Times New Roman" w:hAnsi="Times New Roman"/>
          <w:sz w:val="24"/>
          <w:szCs w:val="24"/>
        </w:rPr>
        <w:t>:</w:t>
      </w:r>
      <w:proofErr w:type="gramEnd"/>
      <w:r w:rsidRPr="00444333">
        <w:rPr>
          <w:rFonts w:ascii="Times New Roman" w:hAnsi="Times New Roman"/>
          <w:sz w:val="24"/>
          <w:szCs w:val="24"/>
        </w:rPr>
        <w:t xml:space="preserve"> 1–4 классы / под ред. Н.Ф. Виноградовой. - М.</w:t>
      </w:r>
      <w:proofErr w:type="gramStart"/>
      <w:r w:rsidRPr="0044433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44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33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444333">
        <w:rPr>
          <w:rFonts w:ascii="Times New Roman" w:hAnsi="Times New Roman"/>
          <w:sz w:val="24"/>
          <w:szCs w:val="24"/>
        </w:rPr>
        <w:t>, 2011.</w:t>
      </w:r>
    </w:p>
    <w:p w:rsidR="00E02E9A" w:rsidRPr="00444333" w:rsidRDefault="00E02E9A" w:rsidP="00894B3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sz w:val="24"/>
          <w:szCs w:val="24"/>
        </w:rPr>
        <w:t>Бронштейн М.М., Жуковская Н.Л. и др. Народы России. Праздники, обычаи, обряды: Энциклопедия. – М.: ЗАО «РОСМЭН-ПРЕСС», 2008.</w:t>
      </w:r>
    </w:p>
    <w:p w:rsidR="00E02E9A" w:rsidRPr="00444333" w:rsidRDefault="00E02E9A" w:rsidP="00894B3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bCs/>
          <w:sz w:val="24"/>
          <w:szCs w:val="24"/>
        </w:rPr>
        <w:t>Ворошилова О.В. Русские фольклорные традиции: внеклассные мероприятия с младшими школьниками. - Волгоград: Учитель, 2007.</w:t>
      </w:r>
    </w:p>
    <w:p w:rsidR="00E02E9A" w:rsidRPr="00444333" w:rsidRDefault="00E02E9A" w:rsidP="00444333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bCs/>
          <w:sz w:val="24"/>
          <w:szCs w:val="24"/>
        </w:rPr>
        <w:t>Сокольникова Н.М.</w:t>
      </w:r>
      <w:r w:rsidRPr="00444333">
        <w:rPr>
          <w:rFonts w:ascii="Times New Roman" w:hAnsi="Times New Roman"/>
          <w:sz w:val="24"/>
          <w:szCs w:val="24"/>
        </w:rPr>
        <w:t>   Изобразительное искусство и методика его преподавания в начальной школе. Рисунок. Живопись. Народное искусство. Декоративное искусство. Дизайн</w:t>
      </w:r>
      <w:proofErr w:type="gramStart"/>
      <w:r w:rsidRPr="0044433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44333">
        <w:rPr>
          <w:rFonts w:ascii="Times New Roman" w:hAnsi="Times New Roman"/>
          <w:sz w:val="24"/>
          <w:szCs w:val="24"/>
        </w:rPr>
        <w:t xml:space="preserve">Учебное пособие для студентов высших педагогических учебных заведений. - 4-е изд., стер. - М.: Издательский центр "Академия", 2008. - 368 </w:t>
      </w:r>
      <w:proofErr w:type="gramStart"/>
      <w:r w:rsidRPr="00444333">
        <w:rPr>
          <w:rFonts w:ascii="Times New Roman" w:hAnsi="Times New Roman"/>
          <w:sz w:val="24"/>
          <w:szCs w:val="24"/>
        </w:rPr>
        <w:t>с</w:t>
      </w:r>
      <w:proofErr w:type="gramEnd"/>
      <w:r w:rsidRPr="00444333">
        <w:rPr>
          <w:rFonts w:ascii="Times New Roman" w:hAnsi="Times New Roman"/>
          <w:sz w:val="24"/>
          <w:szCs w:val="24"/>
        </w:rPr>
        <w:t>.</w:t>
      </w:r>
    </w:p>
    <w:p w:rsidR="00E02E9A" w:rsidRPr="00444333" w:rsidRDefault="00E02E9A" w:rsidP="00894B34">
      <w:pPr>
        <w:pStyle w:val="a9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sz w:val="24"/>
          <w:szCs w:val="24"/>
        </w:rPr>
        <w:t>Ресурсы сети интернет:</w:t>
      </w:r>
    </w:p>
    <w:p w:rsidR="00E02E9A" w:rsidRPr="00444333" w:rsidRDefault="00E02E9A" w:rsidP="00894B3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44333">
          <w:rPr>
            <w:rStyle w:val="ac"/>
            <w:rFonts w:ascii="Times New Roman" w:hAnsi="Times New Roman"/>
            <w:color w:val="auto"/>
            <w:sz w:val="24"/>
            <w:szCs w:val="24"/>
          </w:rPr>
          <w:t>http://www.rodina-portal.ru/articles/details/id/8</w:t>
        </w:r>
      </w:hyperlink>
    </w:p>
    <w:p w:rsidR="00E02E9A" w:rsidRPr="00F63478" w:rsidRDefault="00834FB4" w:rsidP="00894B3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hyperlink r:id="rId8" w:history="1">
        <w:r w:rsidR="00E02E9A" w:rsidRPr="00444333">
          <w:rPr>
            <w:rStyle w:val="ac"/>
            <w:rFonts w:ascii="Times New Roman" w:hAnsi="Times New Roman"/>
            <w:color w:val="auto"/>
            <w:sz w:val="24"/>
            <w:szCs w:val="24"/>
          </w:rPr>
          <w:t>http://dereven-ka.ru/tradicii.html</w:t>
        </w:r>
      </w:hyperlink>
    </w:p>
    <w:p w:rsidR="00E02E9A" w:rsidRPr="00B05C19" w:rsidRDefault="00E02E9A" w:rsidP="00FE4BA4">
      <w:pPr>
        <w:pStyle w:val="af"/>
        <w:jc w:val="both"/>
        <w:rPr>
          <w:b/>
        </w:rPr>
      </w:pPr>
      <w:r w:rsidRPr="00B05C19">
        <w:rPr>
          <w:b/>
          <w:color w:val="000000"/>
        </w:rPr>
        <w:t>Л</w:t>
      </w:r>
      <w:r w:rsidRPr="00B05C19">
        <w:rPr>
          <w:b/>
        </w:rPr>
        <w:t>итература для учащихся</w:t>
      </w:r>
      <w:r>
        <w:rPr>
          <w:b/>
        </w:rPr>
        <w:t>:</w:t>
      </w:r>
    </w:p>
    <w:p w:rsidR="00E02E9A" w:rsidRDefault="00E02E9A" w:rsidP="00894B34">
      <w:pPr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E02E9A" w:rsidRPr="00894B34" w:rsidRDefault="00E02E9A" w:rsidP="00894B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94B34">
        <w:rPr>
          <w:rFonts w:ascii="Times New Roman" w:hAnsi="Times New Roman"/>
          <w:b/>
          <w:bCs/>
          <w:sz w:val="24"/>
          <w:szCs w:val="24"/>
          <w:lang w:eastAsia="ru-RU"/>
        </w:rPr>
        <w:t>Жемчугова</w:t>
      </w:r>
      <w:proofErr w:type="spellEnd"/>
      <w:r w:rsidRPr="0089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П.П. </w:t>
      </w:r>
      <w:r w:rsidRPr="00894B34">
        <w:rPr>
          <w:rFonts w:ascii="Times New Roman" w:hAnsi="Times New Roman"/>
          <w:sz w:val="24"/>
          <w:szCs w:val="24"/>
          <w:lang w:eastAsia="ru-RU"/>
        </w:rPr>
        <w:t>   Изобразительное искусство. - СПб</w:t>
      </w:r>
      <w:proofErr w:type="gramStart"/>
      <w:r w:rsidRPr="00894B34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894B34">
        <w:rPr>
          <w:rFonts w:ascii="Times New Roman" w:hAnsi="Times New Roman"/>
          <w:sz w:val="24"/>
          <w:szCs w:val="24"/>
          <w:lang w:eastAsia="ru-RU"/>
        </w:rPr>
        <w:t xml:space="preserve">Изд. дом "Литера", 2006. - 128 с.: ил. - (Иллюстрированный словарик школьника). </w:t>
      </w:r>
    </w:p>
    <w:p w:rsidR="00E02E9A" w:rsidRPr="00444333" w:rsidRDefault="00E02E9A" w:rsidP="00695969">
      <w:pPr>
        <w:spacing w:after="0"/>
        <w:jc w:val="both"/>
        <w:rPr>
          <w:rFonts w:ascii="Times New Roman" w:hAnsi="Times New Roman"/>
          <w:szCs w:val="24"/>
        </w:rPr>
      </w:pPr>
    </w:p>
    <w:p w:rsidR="00E02E9A" w:rsidRPr="00FE4BA4" w:rsidRDefault="00E02E9A" w:rsidP="00695969">
      <w:pPr>
        <w:spacing w:after="0"/>
        <w:jc w:val="both"/>
        <w:rPr>
          <w:rFonts w:ascii="Times New Roman" w:hAnsi="Times New Roman"/>
          <w:szCs w:val="24"/>
        </w:rPr>
      </w:pPr>
    </w:p>
    <w:sectPr w:rsidR="00E02E9A" w:rsidRPr="00FE4BA4" w:rsidSect="008C4C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6C" w:rsidRDefault="0001506C" w:rsidP="00F0480E">
      <w:pPr>
        <w:spacing w:after="0" w:line="240" w:lineRule="auto"/>
      </w:pPr>
      <w:r>
        <w:separator/>
      </w:r>
    </w:p>
  </w:endnote>
  <w:endnote w:type="continuationSeparator" w:id="0">
    <w:p w:rsidR="0001506C" w:rsidRDefault="0001506C" w:rsidP="00F0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ya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6C" w:rsidRDefault="0001506C" w:rsidP="00F0480E">
      <w:pPr>
        <w:spacing w:after="0" w:line="240" w:lineRule="auto"/>
      </w:pPr>
      <w:r>
        <w:separator/>
      </w:r>
    </w:p>
  </w:footnote>
  <w:footnote w:type="continuationSeparator" w:id="0">
    <w:p w:rsidR="0001506C" w:rsidRDefault="0001506C" w:rsidP="00F0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58C"/>
    <w:multiLevelType w:val="hybridMultilevel"/>
    <w:tmpl w:val="DB50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9564F"/>
    <w:multiLevelType w:val="hybridMultilevel"/>
    <w:tmpl w:val="D11241E4"/>
    <w:lvl w:ilvl="0" w:tplc="3A5C34D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D61563"/>
    <w:multiLevelType w:val="hybridMultilevel"/>
    <w:tmpl w:val="791EE674"/>
    <w:name w:val="WW8Num422222222222"/>
    <w:lvl w:ilvl="0" w:tplc="FBEC244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563B6336"/>
    <w:multiLevelType w:val="hybridMultilevel"/>
    <w:tmpl w:val="C4EE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7A64"/>
    <w:multiLevelType w:val="hybridMultilevel"/>
    <w:tmpl w:val="5F48DD98"/>
    <w:name w:val="WW8Num42222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A1E1E"/>
    <w:multiLevelType w:val="hybridMultilevel"/>
    <w:tmpl w:val="570A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E1D7A"/>
    <w:multiLevelType w:val="hybridMultilevel"/>
    <w:tmpl w:val="4FEA581C"/>
    <w:lvl w:ilvl="0" w:tplc="85FA51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41E009F"/>
    <w:multiLevelType w:val="multilevel"/>
    <w:tmpl w:val="252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41B6A"/>
    <w:multiLevelType w:val="hybridMultilevel"/>
    <w:tmpl w:val="7388CBA2"/>
    <w:lvl w:ilvl="0" w:tplc="3A5C34D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0AA"/>
    <w:rsid w:val="0001506C"/>
    <w:rsid w:val="0004016F"/>
    <w:rsid w:val="00041DCF"/>
    <w:rsid w:val="000668EB"/>
    <w:rsid w:val="00071B34"/>
    <w:rsid w:val="000832CD"/>
    <w:rsid w:val="00091AD5"/>
    <w:rsid w:val="00095406"/>
    <w:rsid w:val="0009725D"/>
    <w:rsid w:val="000B1F80"/>
    <w:rsid w:val="000D4421"/>
    <w:rsid w:val="000E0883"/>
    <w:rsid w:val="000F2396"/>
    <w:rsid w:val="00100C26"/>
    <w:rsid w:val="00114F69"/>
    <w:rsid w:val="0013132B"/>
    <w:rsid w:val="00152E4A"/>
    <w:rsid w:val="001A13F9"/>
    <w:rsid w:val="001C46F5"/>
    <w:rsid w:val="001D532C"/>
    <w:rsid w:val="001E32E7"/>
    <w:rsid w:val="001F184C"/>
    <w:rsid w:val="001F6DF2"/>
    <w:rsid w:val="002118A6"/>
    <w:rsid w:val="00234965"/>
    <w:rsid w:val="002450F8"/>
    <w:rsid w:val="00251BAE"/>
    <w:rsid w:val="002B4039"/>
    <w:rsid w:val="002C067A"/>
    <w:rsid w:val="002D3C27"/>
    <w:rsid w:val="003117BC"/>
    <w:rsid w:val="00312F1F"/>
    <w:rsid w:val="00325420"/>
    <w:rsid w:val="003627E3"/>
    <w:rsid w:val="00375153"/>
    <w:rsid w:val="0037544A"/>
    <w:rsid w:val="00376407"/>
    <w:rsid w:val="003B06F3"/>
    <w:rsid w:val="003D30D4"/>
    <w:rsid w:val="00401708"/>
    <w:rsid w:val="004038DC"/>
    <w:rsid w:val="004048D5"/>
    <w:rsid w:val="004119F6"/>
    <w:rsid w:val="00427D21"/>
    <w:rsid w:val="004424E3"/>
    <w:rsid w:val="00444333"/>
    <w:rsid w:val="00470003"/>
    <w:rsid w:val="00485B58"/>
    <w:rsid w:val="00492F45"/>
    <w:rsid w:val="0049483B"/>
    <w:rsid w:val="00496660"/>
    <w:rsid w:val="004A5438"/>
    <w:rsid w:val="004F056F"/>
    <w:rsid w:val="004F2249"/>
    <w:rsid w:val="00505F23"/>
    <w:rsid w:val="00513E14"/>
    <w:rsid w:val="005203B7"/>
    <w:rsid w:val="00543DD7"/>
    <w:rsid w:val="0054602E"/>
    <w:rsid w:val="005622D5"/>
    <w:rsid w:val="005636A9"/>
    <w:rsid w:val="005767D8"/>
    <w:rsid w:val="00582C46"/>
    <w:rsid w:val="005835DA"/>
    <w:rsid w:val="005A3222"/>
    <w:rsid w:val="005A74D9"/>
    <w:rsid w:val="005C7EFF"/>
    <w:rsid w:val="005C7F8D"/>
    <w:rsid w:val="005D33AC"/>
    <w:rsid w:val="005E4B2C"/>
    <w:rsid w:val="005E6C86"/>
    <w:rsid w:val="005F358C"/>
    <w:rsid w:val="006158FB"/>
    <w:rsid w:val="006433E0"/>
    <w:rsid w:val="00690786"/>
    <w:rsid w:val="00695969"/>
    <w:rsid w:val="006B07C7"/>
    <w:rsid w:val="006D3E68"/>
    <w:rsid w:val="006D7954"/>
    <w:rsid w:val="006E5770"/>
    <w:rsid w:val="006F3A6A"/>
    <w:rsid w:val="006F5DDE"/>
    <w:rsid w:val="007010AA"/>
    <w:rsid w:val="007256A6"/>
    <w:rsid w:val="00736C68"/>
    <w:rsid w:val="0074272B"/>
    <w:rsid w:val="00763F95"/>
    <w:rsid w:val="007823F6"/>
    <w:rsid w:val="00785E4F"/>
    <w:rsid w:val="007C59E2"/>
    <w:rsid w:val="007E7288"/>
    <w:rsid w:val="00801BEC"/>
    <w:rsid w:val="00810AF2"/>
    <w:rsid w:val="00814613"/>
    <w:rsid w:val="008268B3"/>
    <w:rsid w:val="008306A8"/>
    <w:rsid w:val="00834FB4"/>
    <w:rsid w:val="008364A6"/>
    <w:rsid w:val="008442BB"/>
    <w:rsid w:val="0085231F"/>
    <w:rsid w:val="00861199"/>
    <w:rsid w:val="00893CD4"/>
    <w:rsid w:val="00894B34"/>
    <w:rsid w:val="008B22B1"/>
    <w:rsid w:val="008C4C53"/>
    <w:rsid w:val="008E7D44"/>
    <w:rsid w:val="008F7235"/>
    <w:rsid w:val="008F7ABE"/>
    <w:rsid w:val="00932792"/>
    <w:rsid w:val="00951E63"/>
    <w:rsid w:val="00952020"/>
    <w:rsid w:val="0096312C"/>
    <w:rsid w:val="009742BA"/>
    <w:rsid w:val="00975271"/>
    <w:rsid w:val="009E4F88"/>
    <w:rsid w:val="009F54EC"/>
    <w:rsid w:val="009F6759"/>
    <w:rsid w:val="00A06C2D"/>
    <w:rsid w:val="00A2326C"/>
    <w:rsid w:val="00A24714"/>
    <w:rsid w:val="00A24D01"/>
    <w:rsid w:val="00A26F12"/>
    <w:rsid w:val="00A30CE2"/>
    <w:rsid w:val="00A378E7"/>
    <w:rsid w:val="00A440AB"/>
    <w:rsid w:val="00A74E06"/>
    <w:rsid w:val="00AA2110"/>
    <w:rsid w:val="00AA2636"/>
    <w:rsid w:val="00AA5198"/>
    <w:rsid w:val="00AB6547"/>
    <w:rsid w:val="00AC3AD9"/>
    <w:rsid w:val="00AC40B1"/>
    <w:rsid w:val="00AC419E"/>
    <w:rsid w:val="00AD611C"/>
    <w:rsid w:val="00AD6F68"/>
    <w:rsid w:val="00AF4A1F"/>
    <w:rsid w:val="00B05C19"/>
    <w:rsid w:val="00B30C11"/>
    <w:rsid w:val="00B3377D"/>
    <w:rsid w:val="00B60105"/>
    <w:rsid w:val="00B6698C"/>
    <w:rsid w:val="00B8781B"/>
    <w:rsid w:val="00B952B7"/>
    <w:rsid w:val="00BB2A70"/>
    <w:rsid w:val="00BF3F77"/>
    <w:rsid w:val="00C16CA4"/>
    <w:rsid w:val="00C20BA5"/>
    <w:rsid w:val="00C26BFD"/>
    <w:rsid w:val="00C517DC"/>
    <w:rsid w:val="00C55058"/>
    <w:rsid w:val="00C60A14"/>
    <w:rsid w:val="00C72B1E"/>
    <w:rsid w:val="00CD0C24"/>
    <w:rsid w:val="00CD202E"/>
    <w:rsid w:val="00CD6090"/>
    <w:rsid w:val="00CE5B2D"/>
    <w:rsid w:val="00CE6A29"/>
    <w:rsid w:val="00CF3A32"/>
    <w:rsid w:val="00D24318"/>
    <w:rsid w:val="00D32A73"/>
    <w:rsid w:val="00D42A1B"/>
    <w:rsid w:val="00D511CB"/>
    <w:rsid w:val="00D521F6"/>
    <w:rsid w:val="00D6374B"/>
    <w:rsid w:val="00D72BED"/>
    <w:rsid w:val="00D757D3"/>
    <w:rsid w:val="00D759A4"/>
    <w:rsid w:val="00D90FCE"/>
    <w:rsid w:val="00D97710"/>
    <w:rsid w:val="00DA5193"/>
    <w:rsid w:val="00DC2FE1"/>
    <w:rsid w:val="00DD4B7E"/>
    <w:rsid w:val="00DE4E35"/>
    <w:rsid w:val="00E02E9A"/>
    <w:rsid w:val="00E210EF"/>
    <w:rsid w:val="00E241E0"/>
    <w:rsid w:val="00E5135B"/>
    <w:rsid w:val="00E750D6"/>
    <w:rsid w:val="00E80539"/>
    <w:rsid w:val="00EA63B4"/>
    <w:rsid w:val="00EB612D"/>
    <w:rsid w:val="00ED3BF5"/>
    <w:rsid w:val="00EE6C54"/>
    <w:rsid w:val="00EE759A"/>
    <w:rsid w:val="00EF752A"/>
    <w:rsid w:val="00F01EB4"/>
    <w:rsid w:val="00F0480E"/>
    <w:rsid w:val="00F300D9"/>
    <w:rsid w:val="00F37988"/>
    <w:rsid w:val="00F55B71"/>
    <w:rsid w:val="00F627A7"/>
    <w:rsid w:val="00F63478"/>
    <w:rsid w:val="00F646CE"/>
    <w:rsid w:val="00F707BB"/>
    <w:rsid w:val="00F736EB"/>
    <w:rsid w:val="00F7422A"/>
    <w:rsid w:val="00F809BD"/>
    <w:rsid w:val="00F8335D"/>
    <w:rsid w:val="00F86407"/>
    <w:rsid w:val="00F904F3"/>
    <w:rsid w:val="00F93DD9"/>
    <w:rsid w:val="00FA498A"/>
    <w:rsid w:val="00FB5D66"/>
    <w:rsid w:val="00FD7463"/>
    <w:rsid w:val="00FE4BA4"/>
    <w:rsid w:val="00FF0071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6F5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480E"/>
    <w:rPr>
      <w:rFonts w:cs="Times New Roman"/>
    </w:rPr>
  </w:style>
  <w:style w:type="paragraph" w:styleId="a7">
    <w:name w:val="footer"/>
    <w:basedOn w:val="a"/>
    <w:link w:val="a8"/>
    <w:uiPriority w:val="99"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480E"/>
    <w:rPr>
      <w:rFonts w:cs="Times New Roman"/>
    </w:rPr>
  </w:style>
  <w:style w:type="paragraph" w:styleId="a9">
    <w:name w:val="List Paragraph"/>
    <w:basedOn w:val="a"/>
    <w:uiPriority w:val="99"/>
    <w:qFormat/>
    <w:rsid w:val="005767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C6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0A1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894B3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6374B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1313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118A6"/>
    <w:rPr>
      <w:rFonts w:ascii="Times New Roman" w:hAnsi="Times New Roman" w:cs="Times New Roman"/>
      <w:sz w:val="2"/>
      <w:lang w:eastAsia="en-US"/>
    </w:rPr>
  </w:style>
  <w:style w:type="paragraph" w:styleId="af">
    <w:name w:val="No Spacing"/>
    <w:uiPriority w:val="99"/>
    <w:qFormat/>
    <w:rsid w:val="00C55058"/>
    <w:rPr>
      <w:rFonts w:ascii="Times New Roman" w:hAnsi="Times New Roman"/>
      <w:sz w:val="24"/>
      <w:szCs w:val="24"/>
    </w:rPr>
  </w:style>
  <w:style w:type="paragraph" w:customStyle="1" w:styleId="3">
    <w:name w:val="3"/>
    <w:basedOn w:val="a"/>
    <w:uiPriority w:val="99"/>
    <w:rsid w:val="005A74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ven-ka.ru/tradic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dina-portal.ru/articles/details/id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2088</Words>
  <Characters>15576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71</cp:revision>
  <cp:lastPrinted>2015-09-15T11:24:00Z</cp:lastPrinted>
  <dcterms:created xsi:type="dcterms:W3CDTF">2012-10-12T06:45:00Z</dcterms:created>
  <dcterms:modified xsi:type="dcterms:W3CDTF">2016-01-10T10:30:00Z</dcterms:modified>
</cp:coreProperties>
</file>