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A2" w:rsidRPr="007F23DD" w:rsidRDefault="00416DA2" w:rsidP="00416DA2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416DA2" w:rsidRPr="007F23DD" w:rsidRDefault="00416DA2" w:rsidP="00416DA2">
      <w:pPr>
        <w:spacing w:line="276" w:lineRule="auto"/>
        <w:jc w:val="center"/>
        <w:rPr>
          <w:b/>
          <w:i/>
          <w:sz w:val="22"/>
          <w:szCs w:val="22"/>
          <w:lang w:val="ru-RU"/>
        </w:rPr>
      </w:pPr>
      <w:r w:rsidRPr="007F23DD">
        <w:rPr>
          <w:b/>
          <w:sz w:val="28"/>
          <w:szCs w:val="28"/>
          <w:lang w:val="ru-RU"/>
        </w:rPr>
        <w:t>Пояснительная записка.</w:t>
      </w:r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программа разработана на основе программы факультативного курса «Занимательная математика» </w:t>
      </w:r>
      <w:proofErr w:type="spellStart"/>
      <w:r w:rsidRPr="00416DA2">
        <w:rPr>
          <w:rFonts w:ascii="Times New Roman" w:hAnsi="Times New Roman" w:cs="Times New Roman"/>
          <w:sz w:val="28"/>
          <w:szCs w:val="28"/>
          <w:lang w:val="ru-RU"/>
        </w:rPr>
        <w:t>Е.Э.Кочуровой</w:t>
      </w:r>
      <w:proofErr w:type="spellEnd"/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</w:t>
      </w:r>
      <w:proofErr w:type="spellStart"/>
      <w:r w:rsidRPr="00416DA2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16DA2">
        <w:rPr>
          <w:rFonts w:ascii="Times New Roman" w:hAnsi="Times New Roman" w:cs="Times New Roman"/>
          <w:sz w:val="28"/>
          <w:szCs w:val="28"/>
          <w:lang w:val="ru-RU"/>
        </w:rPr>
        <w:t>Белошистой</w:t>
      </w:r>
      <w:proofErr w:type="spellEnd"/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 А.В., программа факультативного курса «Элементы геометрии в начальных классах». 1-4 </w:t>
      </w:r>
      <w:proofErr w:type="spellStart"/>
      <w:r w:rsidRPr="00416DA2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.  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416DA2" w:rsidRPr="00416DA2" w:rsidRDefault="00416DA2" w:rsidP="00416DA2">
      <w:pPr>
        <w:ind w:firstLine="540"/>
        <w:jc w:val="both"/>
        <w:rPr>
          <w:rFonts w:cs="Times New Roman"/>
          <w:sz w:val="28"/>
          <w:szCs w:val="28"/>
          <w:lang w:val="ru-RU"/>
        </w:rPr>
      </w:pPr>
      <w:r w:rsidRPr="00416DA2">
        <w:rPr>
          <w:rFonts w:cs="Times New Roman"/>
          <w:sz w:val="28"/>
          <w:szCs w:val="28"/>
          <w:lang w:val="ru-RU"/>
        </w:rPr>
        <w:t xml:space="preserve">    В основе построения данного курса лежит идея </w:t>
      </w:r>
      <w:proofErr w:type="spellStart"/>
      <w:r w:rsidRPr="00416DA2">
        <w:rPr>
          <w:rFonts w:cs="Times New Roman"/>
          <w:sz w:val="28"/>
          <w:szCs w:val="28"/>
          <w:lang w:val="ru-RU"/>
        </w:rPr>
        <w:t>гуманизации</w:t>
      </w:r>
      <w:proofErr w:type="spellEnd"/>
      <w:r w:rsidRPr="00416DA2">
        <w:rPr>
          <w:rFonts w:cs="Times New Roman"/>
          <w:sz w:val="28"/>
          <w:szCs w:val="28"/>
          <w:lang w:val="ru-RU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 w:rsidRPr="00416DA2">
        <w:rPr>
          <w:rFonts w:cs="Times New Roman"/>
          <w:sz w:val="28"/>
          <w:szCs w:val="28"/>
          <w:lang w:val="ru-RU"/>
        </w:rPr>
        <w:t>деятельностный</w:t>
      </w:r>
      <w:proofErr w:type="spellEnd"/>
      <w:r w:rsidRPr="00416DA2">
        <w:rPr>
          <w:rFonts w:cs="Times New Roman"/>
          <w:sz w:val="28"/>
          <w:szCs w:val="28"/>
          <w:lang w:val="ru-RU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416DA2" w:rsidRPr="00416DA2" w:rsidRDefault="00416DA2" w:rsidP="00416DA2">
      <w:pPr>
        <w:ind w:firstLine="540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416DA2">
        <w:rPr>
          <w:rFonts w:cs="Times New Roman"/>
          <w:sz w:val="28"/>
          <w:szCs w:val="28"/>
          <w:lang w:val="ru-RU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416DA2" w:rsidRPr="00416DA2" w:rsidRDefault="00416DA2" w:rsidP="00416DA2">
      <w:pPr>
        <w:ind w:firstLine="540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416DA2">
        <w:rPr>
          <w:rFonts w:eastAsia="Calibri" w:cs="Times New Roman"/>
          <w:sz w:val="28"/>
          <w:szCs w:val="28"/>
          <w:lang w:val="ru-RU" w:eastAsia="en-US"/>
        </w:rPr>
        <w:t xml:space="preserve">Предлагаемый факультатив предназначен для развития </w:t>
      </w:r>
      <w:proofErr w:type="gramStart"/>
      <w:r w:rsidRPr="00416DA2">
        <w:rPr>
          <w:rFonts w:eastAsia="Calibri" w:cs="Times New Roman"/>
          <w:sz w:val="28"/>
          <w:szCs w:val="28"/>
          <w:lang w:val="ru-RU" w:eastAsia="en-US"/>
        </w:rPr>
        <w:t>математических</w:t>
      </w:r>
      <w:proofErr w:type="gramEnd"/>
    </w:p>
    <w:p w:rsidR="00416DA2" w:rsidRPr="00416DA2" w:rsidRDefault="00416DA2" w:rsidP="00416DA2">
      <w:pPr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416DA2">
        <w:rPr>
          <w:rFonts w:eastAsia="Calibri" w:cs="Times New Roman"/>
          <w:sz w:val="28"/>
          <w:szCs w:val="28"/>
          <w:lang w:val="ru-RU" w:eastAsia="en-US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416DA2" w:rsidRPr="00416DA2" w:rsidRDefault="00416DA2" w:rsidP="00416DA2">
      <w:pPr>
        <w:ind w:firstLine="540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416DA2">
        <w:rPr>
          <w:rFonts w:eastAsia="Calibri" w:cs="Times New Roman"/>
          <w:sz w:val="28"/>
          <w:szCs w:val="28"/>
          <w:lang w:val="ru-RU" w:eastAsia="en-US"/>
        </w:rPr>
        <w:t xml:space="preserve">Содержание факультатива «Занимательная математика» направлено на воспитание интереса к предмету, развитию </w:t>
      </w:r>
      <w:r w:rsidRPr="00416DA2">
        <w:rPr>
          <w:rFonts w:eastAsia="Calibri" w:cs="Times New Roman"/>
          <w:sz w:val="28"/>
          <w:szCs w:val="28"/>
          <w:lang w:val="ru-RU" w:eastAsia="en-US"/>
        </w:rPr>
        <w:lastRenderedPageBreak/>
        <w:t>наблюдательности, геометрической зоркости, умения анализировать, догадываться, рассуждать, доказывать, у</w:t>
      </w:r>
      <w:r w:rsidRPr="00416DA2">
        <w:rPr>
          <w:rFonts w:eastAsia="Calibri" w:cs="Times New Roman"/>
          <w:i/>
          <w:iCs/>
          <w:sz w:val="28"/>
          <w:szCs w:val="28"/>
          <w:lang w:val="ru-RU" w:eastAsia="en-US"/>
        </w:rPr>
        <w:t>мения</w:t>
      </w:r>
      <w:r w:rsidRPr="00416DA2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Pr="00416DA2">
        <w:rPr>
          <w:rFonts w:eastAsia="Calibri" w:cs="Times New Roman"/>
          <w:i/>
          <w:iCs/>
          <w:sz w:val="28"/>
          <w:szCs w:val="28"/>
          <w:lang w:val="ru-RU" w:eastAsia="en-US"/>
        </w:rPr>
        <w:t xml:space="preserve">решать учебную задачу творчески. </w:t>
      </w:r>
      <w:r w:rsidRPr="00416DA2">
        <w:rPr>
          <w:rFonts w:eastAsia="Calibri" w:cs="Times New Roman"/>
          <w:sz w:val="28"/>
          <w:szCs w:val="28"/>
          <w:lang w:val="ru-RU"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16DA2" w:rsidRPr="00416DA2" w:rsidRDefault="00416DA2" w:rsidP="00416DA2">
      <w:pPr>
        <w:pStyle w:val="10"/>
        <w:ind w:left="360"/>
        <w:rPr>
          <w:b/>
          <w:sz w:val="28"/>
          <w:szCs w:val="28"/>
          <w:lang w:val="ru-RU"/>
        </w:rPr>
      </w:pPr>
      <w:r w:rsidRPr="00416DA2">
        <w:rPr>
          <w:b/>
          <w:sz w:val="28"/>
          <w:szCs w:val="28"/>
          <w:lang w:val="ru-RU"/>
        </w:rPr>
        <w:t>Цель и задачи курса «Занимательная математика»</w:t>
      </w:r>
    </w:p>
    <w:p w:rsidR="00416DA2" w:rsidRPr="00416DA2" w:rsidRDefault="00416DA2" w:rsidP="00416DA2">
      <w:pPr>
        <w:pStyle w:val="10"/>
        <w:ind w:left="360"/>
        <w:rPr>
          <w:b/>
          <w:sz w:val="28"/>
          <w:szCs w:val="28"/>
          <w:lang w:val="ru-RU"/>
        </w:rPr>
      </w:pPr>
    </w:p>
    <w:p w:rsidR="00416DA2" w:rsidRPr="007F23DD" w:rsidRDefault="00416DA2" w:rsidP="00416DA2">
      <w:pPr>
        <w:ind w:firstLine="540"/>
        <w:jc w:val="both"/>
        <w:rPr>
          <w:lang w:val="ru-RU"/>
        </w:rPr>
      </w:pPr>
      <w:r w:rsidRPr="00416DA2">
        <w:rPr>
          <w:rFonts w:cs="Times New Roman"/>
          <w:b/>
          <w:i/>
          <w:sz w:val="28"/>
          <w:szCs w:val="28"/>
          <w:lang w:val="ru-RU"/>
        </w:rPr>
        <w:t>Цель:</w:t>
      </w:r>
      <w:r w:rsidRPr="00416DA2">
        <w:rPr>
          <w:rFonts w:cs="Times New Roman"/>
          <w:b/>
          <w:sz w:val="28"/>
          <w:szCs w:val="28"/>
          <w:lang w:val="ru-RU"/>
        </w:rPr>
        <w:t xml:space="preserve"> </w:t>
      </w:r>
      <w:r w:rsidRPr="00416DA2">
        <w:rPr>
          <w:rFonts w:cs="Times New Roman"/>
          <w:sz w:val="28"/>
          <w:szCs w:val="28"/>
          <w:lang w:val="ru-RU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</w:t>
      </w:r>
      <w:r w:rsidRPr="007F23DD">
        <w:rPr>
          <w:lang w:val="ru-RU"/>
        </w:rPr>
        <w:t xml:space="preserve"> и готовят её к активной деятельности и непрерывному образованию в современном обществе:</w:t>
      </w:r>
    </w:p>
    <w:p w:rsidR="00416DA2" w:rsidRPr="00416DA2" w:rsidRDefault="00416DA2" w:rsidP="00416DA2">
      <w:pPr>
        <w:ind w:firstLine="540"/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:rsidR="00416DA2" w:rsidRPr="00416DA2" w:rsidRDefault="00416DA2" w:rsidP="00416DA2">
      <w:pPr>
        <w:ind w:firstLine="540"/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416DA2" w:rsidRPr="00416DA2" w:rsidRDefault="00416DA2" w:rsidP="00416DA2">
      <w:pPr>
        <w:ind w:firstLine="540"/>
        <w:jc w:val="both"/>
        <w:rPr>
          <w:b/>
          <w:i/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     в) формирование картины мира.</w:t>
      </w:r>
    </w:p>
    <w:p w:rsidR="00416DA2" w:rsidRPr="00416DA2" w:rsidRDefault="00416DA2" w:rsidP="00416DA2">
      <w:pPr>
        <w:ind w:firstLine="540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416DA2">
        <w:rPr>
          <w:b/>
          <w:i/>
          <w:sz w:val="28"/>
          <w:szCs w:val="28"/>
          <w:lang w:val="ru-RU"/>
        </w:rPr>
        <w:t>Задачи:</w:t>
      </w:r>
    </w:p>
    <w:p w:rsidR="00416DA2" w:rsidRPr="00416DA2" w:rsidRDefault="00416DA2" w:rsidP="00416DA2">
      <w:pPr>
        <w:pStyle w:val="1"/>
        <w:rPr>
          <w:sz w:val="28"/>
          <w:szCs w:val="28"/>
        </w:rPr>
      </w:pPr>
      <w:proofErr w:type="spellStart"/>
      <w:r w:rsidRPr="00416DA2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proofErr w:type="spellEnd"/>
      <w:r w:rsidRPr="00416D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A2" w:rsidRPr="00416DA2" w:rsidRDefault="00416DA2" w:rsidP="00416DA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знакомство детей с основными геометрическими понятиями, </w:t>
      </w:r>
    </w:p>
    <w:p w:rsidR="00416DA2" w:rsidRPr="00416DA2" w:rsidRDefault="00416DA2" w:rsidP="00416DA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416DA2" w:rsidRPr="00416DA2" w:rsidRDefault="00416DA2" w:rsidP="00416DA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416DA2" w:rsidRPr="00416DA2" w:rsidRDefault="00416DA2" w:rsidP="00416DA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416DA2">
        <w:rPr>
          <w:sz w:val="28"/>
          <w:szCs w:val="28"/>
        </w:rPr>
        <w:t>сформировать</w:t>
      </w:r>
      <w:proofErr w:type="spellEnd"/>
      <w:proofErr w:type="gram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умение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учиться</w:t>
      </w:r>
      <w:proofErr w:type="spellEnd"/>
      <w:r w:rsidRPr="00416DA2">
        <w:rPr>
          <w:sz w:val="28"/>
          <w:szCs w:val="28"/>
        </w:rPr>
        <w:t>.</w:t>
      </w:r>
    </w:p>
    <w:p w:rsidR="00416DA2" w:rsidRPr="00416DA2" w:rsidRDefault="00416DA2" w:rsidP="00416DA2">
      <w:pPr>
        <w:numPr>
          <w:ilvl w:val="0"/>
          <w:numId w:val="2"/>
        </w:numPr>
        <w:spacing w:before="28" w:after="28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формирование умения следовать устным инструкциям, читать и зарисовывать схемы изделий, </w:t>
      </w:r>
    </w:p>
    <w:p w:rsidR="00416DA2" w:rsidRPr="00416DA2" w:rsidRDefault="00416DA2" w:rsidP="00416DA2">
      <w:pPr>
        <w:numPr>
          <w:ilvl w:val="0"/>
          <w:numId w:val="2"/>
        </w:numPr>
        <w:spacing w:before="28" w:after="28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обучать различным приемам работы с бумагой, </w:t>
      </w:r>
    </w:p>
    <w:p w:rsidR="00416DA2" w:rsidRPr="00416DA2" w:rsidRDefault="00416DA2" w:rsidP="00416DA2">
      <w:pPr>
        <w:numPr>
          <w:ilvl w:val="0"/>
          <w:numId w:val="2"/>
        </w:numPr>
        <w:rPr>
          <w:rFonts w:cs="Times New Roman"/>
          <w:i/>
          <w:iCs/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416DA2" w:rsidRPr="00416DA2" w:rsidRDefault="00416DA2" w:rsidP="00416DA2">
      <w:pPr>
        <w:pStyle w:val="1"/>
        <w:rPr>
          <w:sz w:val="28"/>
          <w:szCs w:val="28"/>
        </w:rPr>
      </w:pPr>
      <w:proofErr w:type="spellStart"/>
      <w:r w:rsidRPr="00416DA2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proofErr w:type="spellEnd"/>
      <w:r w:rsidRPr="00416D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A2" w:rsidRPr="00416DA2" w:rsidRDefault="00416DA2" w:rsidP="00416DA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416DA2" w:rsidRPr="00416DA2" w:rsidRDefault="00416DA2" w:rsidP="00416DA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развитие мелкой моторики рук и глазомера,</w:t>
      </w:r>
    </w:p>
    <w:p w:rsidR="00416DA2" w:rsidRPr="00416DA2" w:rsidRDefault="00416DA2" w:rsidP="00416DA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lastRenderedPageBreak/>
        <w:t>развитие художественного вкуса, творческих способностей и фантазии детей,</w:t>
      </w:r>
    </w:p>
    <w:p w:rsidR="00416DA2" w:rsidRPr="00416DA2" w:rsidRDefault="00416DA2" w:rsidP="00416DA2">
      <w:pPr>
        <w:numPr>
          <w:ilvl w:val="0"/>
          <w:numId w:val="3"/>
        </w:numPr>
        <w:rPr>
          <w:rFonts w:cs="Times New Roman"/>
          <w:i/>
          <w:iCs/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выявить и развить математические и творческие способности. </w:t>
      </w:r>
    </w:p>
    <w:p w:rsidR="00416DA2" w:rsidRPr="00416DA2" w:rsidRDefault="00416DA2" w:rsidP="00416DA2">
      <w:pPr>
        <w:pStyle w:val="1"/>
        <w:rPr>
          <w:sz w:val="28"/>
          <w:szCs w:val="28"/>
        </w:rPr>
      </w:pPr>
      <w:proofErr w:type="spellStart"/>
      <w:r w:rsidRPr="00416DA2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spellEnd"/>
      <w:r w:rsidRPr="00416D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A2" w:rsidRPr="00416DA2" w:rsidRDefault="00416DA2" w:rsidP="00416DA2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 xml:space="preserve">воспитание интереса к предмету «Геометрия», </w:t>
      </w:r>
    </w:p>
    <w:p w:rsidR="00416DA2" w:rsidRPr="00416DA2" w:rsidRDefault="00416DA2" w:rsidP="00416DA2">
      <w:pPr>
        <w:numPr>
          <w:ilvl w:val="0"/>
          <w:numId w:val="4"/>
        </w:numPr>
        <w:rPr>
          <w:rFonts w:cs="Times New Roman"/>
          <w:sz w:val="28"/>
          <w:szCs w:val="28"/>
        </w:rPr>
      </w:pPr>
      <w:proofErr w:type="spellStart"/>
      <w:r w:rsidRPr="00416DA2">
        <w:rPr>
          <w:sz w:val="28"/>
          <w:szCs w:val="28"/>
        </w:rPr>
        <w:t>расширение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коммуникативных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способностей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детей</w:t>
      </w:r>
      <w:proofErr w:type="spellEnd"/>
      <w:r w:rsidRPr="00416DA2">
        <w:rPr>
          <w:sz w:val="28"/>
          <w:szCs w:val="28"/>
        </w:rPr>
        <w:t>,</w:t>
      </w:r>
    </w:p>
    <w:p w:rsidR="00416DA2" w:rsidRPr="00416DA2" w:rsidRDefault="00416DA2" w:rsidP="00416DA2">
      <w:pPr>
        <w:pStyle w:val="1"/>
        <w:numPr>
          <w:ilvl w:val="0"/>
          <w:numId w:val="4"/>
        </w:numPr>
        <w:rPr>
          <w:b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труда и совершенствование трудовых навыков.</w:t>
      </w:r>
    </w:p>
    <w:p w:rsidR="00416DA2" w:rsidRPr="00416DA2" w:rsidRDefault="00416DA2" w:rsidP="00416DA2">
      <w:pPr>
        <w:ind w:firstLine="540"/>
        <w:jc w:val="both"/>
        <w:rPr>
          <w:b/>
          <w:sz w:val="28"/>
          <w:szCs w:val="28"/>
          <w:lang w:val="ru-RU"/>
        </w:rPr>
      </w:pPr>
    </w:p>
    <w:p w:rsidR="005A1DF9" w:rsidRDefault="00416DA2">
      <w:pPr>
        <w:rPr>
          <w:b/>
          <w:sz w:val="28"/>
          <w:szCs w:val="28"/>
          <w:lang w:val="ru-RU"/>
        </w:rPr>
      </w:pPr>
      <w:r w:rsidRPr="00416DA2">
        <w:rPr>
          <w:b/>
          <w:sz w:val="28"/>
          <w:szCs w:val="28"/>
          <w:lang w:val="ru-RU"/>
        </w:rPr>
        <w:t>Общая характеристика учебного курса</w:t>
      </w:r>
    </w:p>
    <w:p w:rsidR="00416DA2" w:rsidRPr="00416DA2" w:rsidRDefault="00416DA2" w:rsidP="00416DA2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 xml:space="preserve">Факультативный курс «Занимательная математика» входит во внеурочную деятельность по направлению </w:t>
      </w:r>
      <w:proofErr w:type="spellStart"/>
      <w:r w:rsidRPr="00416DA2">
        <w:rPr>
          <w:rFonts w:eastAsia="Calibri"/>
          <w:i/>
          <w:iCs/>
          <w:sz w:val="28"/>
          <w:szCs w:val="28"/>
          <w:lang w:val="ru-RU" w:eastAsia="en-US"/>
        </w:rPr>
        <w:t>общеинтеллектуальное</w:t>
      </w:r>
      <w:proofErr w:type="spellEnd"/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 </w:t>
      </w:r>
      <w:r w:rsidRPr="00416DA2">
        <w:rPr>
          <w:rFonts w:eastAsia="Calibri"/>
          <w:sz w:val="28"/>
          <w:szCs w:val="28"/>
          <w:lang w:val="ru-RU" w:eastAsia="en-US"/>
        </w:rPr>
        <w:t>развитие личности.</w:t>
      </w:r>
    </w:p>
    <w:p w:rsidR="00416DA2" w:rsidRPr="00416DA2" w:rsidRDefault="00416DA2" w:rsidP="00416DA2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16DA2" w:rsidRPr="00416DA2" w:rsidRDefault="00416DA2" w:rsidP="00416DA2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>В процессе выполнения заданий дети учатся видеть сходства и различия,</w:t>
      </w:r>
    </w:p>
    <w:p w:rsidR="00416DA2" w:rsidRPr="00416DA2" w:rsidRDefault="00416DA2" w:rsidP="00416DA2">
      <w:pPr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416DA2" w:rsidRPr="00416DA2" w:rsidRDefault="00416DA2" w:rsidP="00416DA2">
      <w:pPr>
        <w:ind w:firstLine="540"/>
        <w:jc w:val="both"/>
        <w:rPr>
          <w:rFonts w:eastAsia="Calibri"/>
          <w:b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 xml:space="preserve">Программа учитывает возрастные особенности младших школьников и поэтому предусматривает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>организацию подвижной деятельности учащихся</w:t>
      </w:r>
      <w:r w:rsidRPr="00416DA2">
        <w:rPr>
          <w:rFonts w:eastAsia="Calibri"/>
          <w:sz w:val="28"/>
          <w:szCs w:val="28"/>
          <w:lang w:val="ru-RU" w:eastAsia="en-US"/>
        </w:rPr>
        <w:t xml:space="preserve">, которая не мешает умственной работе. </w:t>
      </w:r>
      <w:proofErr w:type="gramStart"/>
      <w:r w:rsidRPr="00416DA2">
        <w:rPr>
          <w:rFonts w:eastAsia="Calibri"/>
          <w:sz w:val="28"/>
          <w:szCs w:val="28"/>
          <w:lang w:val="ru-RU" w:eastAsia="en-US"/>
        </w:rP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416DA2">
        <w:rPr>
          <w:rFonts w:eastAsia="Calibri"/>
          <w:sz w:val="28"/>
          <w:szCs w:val="28"/>
          <w:lang w:val="ru-RU" w:eastAsia="en-US"/>
        </w:rPr>
        <w:t xml:space="preserve">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416DA2" w:rsidRPr="00416DA2" w:rsidRDefault="00416DA2" w:rsidP="00152C23">
      <w:pPr>
        <w:pStyle w:val="1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16DA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Второй год обучения ставит цели</w:t>
      </w:r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 - сформировать у учащихся основные базовые понятия, такие как: «точка», </w:t>
      </w:r>
      <w:r w:rsidRPr="00416DA2">
        <w:rPr>
          <w:rFonts w:ascii="Times New Roman" w:hAnsi="Times New Roman" w:cs="Times New Roman"/>
          <w:sz w:val="28"/>
          <w:szCs w:val="28"/>
          <w:lang w:val="ru-RU"/>
        </w:rPr>
        <w:lastRenderedPageBreak/>
        <w:t>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  <w:proofErr w:type="gramEnd"/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Конструирование из геометрических фигур силуэтов животных, национальную тувинскую юрту. Также формируются основное понятие такое как: масса основываясь на сравнении тувинской меры</w:t>
      </w:r>
      <w:proofErr w:type="gramStart"/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основных понятий</w:t>
      </w:r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bCs/>
          <w:sz w:val="28"/>
          <w:szCs w:val="28"/>
          <w:lang w:val="ru-RU"/>
        </w:rPr>
        <w:t>Алгоритм. Задача. Способ решения задачи.</w:t>
      </w:r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Углы. </w:t>
      </w:r>
      <w:r w:rsidRPr="00416DA2">
        <w:rPr>
          <w:rFonts w:ascii="Times New Roman" w:hAnsi="Times New Roman" w:cs="Times New Roman"/>
          <w:sz w:val="28"/>
          <w:szCs w:val="28"/>
          <w:lang w:val="ru-RU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Треугольники. </w:t>
      </w:r>
      <w:r w:rsidRPr="00416DA2">
        <w:rPr>
          <w:rFonts w:ascii="Times New Roman" w:hAnsi="Times New Roman" w:cs="Times New Roman"/>
          <w:sz w:val="28"/>
          <w:szCs w:val="28"/>
          <w:lang w:val="ru-RU"/>
        </w:rPr>
        <w:t xml:space="preserve"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</w:t>
      </w:r>
      <w:proofErr w:type="gramStart"/>
      <w:r w:rsidRPr="00416DA2">
        <w:rPr>
          <w:rFonts w:ascii="Times New Roman" w:hAnsi="Times New Roman" w:cs="Times New Roman"/>
          <w:sz w:val="28"/>
          <w:szCs w:val="28"/>
          <w:lang w:val="ru-RU"/>
        </w:rPr>
        <w:t>названный</w:t>
      </w:r>
      <w:proofErr w:type="gramEnd"/>
      <w:r w:rsidRPr="00416DA2">
        <w:rPr>
          <w:rFonts w:ascii="Times New Roman" w:hAnsi="Times New Roman" w:cs="Times New Roman"/>
          <w:sz w:val="28"/>
          <w:szCs w:val="28"/>
          <w:lang w:val="ru-RU"/>
        </w:rPr>
        <w:t>. Построение треугольников. Составление из треугольников других геометрических фигур.</w:t>
      </w:r>
    </w:p>
    <w:p w:rsidR="00416DA2" w:rsidRPr="00416DA2" w:rsidRDefault="00416DA2" w:rsidP="00416DA2">
      <w:pPr>
        <w:pStyle w:val="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6DA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Четырехугольники. </w:t>
      </w:r>
      <w:r w:rsidRPr="00416DA2">
        <w:rPr>
          <w:rFonts w:ascii="Times New Roman" w:hAnsi="Times New Roman" w:cs="Times New Roman"/>
          <w:sz w:val="28"/>
          <w:szCs w:val="28"/>
          <w:lang w:val="ru-RU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416DA2" w:rsidRDefault="00416DA2">
      <w:pPr>
        <w:rPr>
          <w:b/>
          <w:sz w:val="28"/>
          <w:szCs w:val="28"/>
          <w:lang w:val="ru-RU"/>
        </w:rPr>
      </w:pPr>
    </w:p>
    <w:p w:rsidR="00416DA2" w:rsidRDefault="00416DA2" w:rsidP="00416DA2">
      <w:pPr>
        <w:ind w:firstLine="540"/>
        <w:jc w:val="both"/>
        <w:rPr>
          <w:rFonts w:eastAsia="Calibri"/>
          <w:b/>
          <w:iCs/>
          <w:sz w:val="28"/>
          <w:szCs w:val="28"/>
          <w:lang w:val="ru-RU" w:eastAsia="en-US"/>
        </w:rPr>
      </w:pPr>
      <w:r w:rsidRPr="00416DA2">
        <w:rPr>
          <w:rFonts w:eastAsia="Calibri"/>
          <w:b/>
          <w:iCs/>
          <w:sz w:val="28"/>
          <w:szCs w:val="28"/>
          <w:lang w:val="ru-RU" w:eastAsia="en-US"/>
        </w:rPr>
        <w:t>Место курса в учебном плане</w:t>
      </w:r>
    </w:p>
    <w:p w:rsidR="00416DA2" w:rsidRPr="00416DA2" w:rsidRDefault="00416DA2" w:rsidP="00416DA2">
      <w:pPr>
        <w:ind w:firstLine="540"/>
        <w:jc w:val="both"/>
        <w:rPr>
          <w:rFonts w:eastAsia="Calibri" w:cs="Times New Roman"/>
          <w:iCs/>
          <w:sz w:val="28"/>
          <w:szCs w:val="28"/>
          <w:lang w:val="ru-RU" w:eastAsia="en-US"/>
        </w:rPr>
      </w:pPr>
      <w:r w:rsidRPr="00416DA2">
        <w:rPr>
          <w:rFonts w:eastAsia="Calibri"/>
          <w:iCs/>
          <w:sz w:val="28"/>
          <w:szCs w:val="28"/>
          <w:lang w:val="ru-RU" w:eastAsia="en-US"/>
        </w:rPr>
        <w:t>Согласно</w:t>
      </w:r>
      <w:r>
        <w:rPr>
          <w:rFonts w:eastAsia="Calibri"/>
          <w:iCs/>
          <w:sz w:val="28"/>
          <w:szCs w:val="28"/>
          <w:lang w:val="ru-RU" w:eastAsia="en-US"/>
        </w:rPr>
        <w:t xml:space="preserve"> базисному учебному плану общеобразовательных учреждений РФ всего на изучение курса во втором классе  -34 часа в год (один час в неделю, 34 учебные недели)</w:t>
      </w:r>
    </w:p>
    <w:p w:rsidR="00416DA2" w:rsidRPr="00416DA2" w:rsidRDefault="00416DA2" w:rsidP="00416DA2">
      <w:pPr>
        <w:pStyle w:val="10"/>
        <w:ind w:left="502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b/>
          <w:iCs/>
          <w:sz w:val="28"/>
          <w:szCs w:val="28"/>
          <w:lang w:val="ru-RU" w:eastAsia="en-US"/>
        </w:rPr>
        <w:t xml:space="preserve">Личностные, </w:t>
      </w:r>
      <w:proofErr w:type="spellStart"/>
      <w:r w:rsidRPr="00416DA2">
        <w:rPr>
          <w:rFonts w:eastAsia="Calibri"/>
          <w:b/>
          <w:iCs/>
          <w:sz w:val="28"/>
          <w:szCs w:val="28"/>
          <w:lang w:val="ru-RU" w:eastAsia="en-US"/>
        </w:rPr>
        <w:t>метапредметные</w:t>
      </w:r>
      <w:proofErr w:type="spellEnd"/>
      <w:r w:rsidRPr="00416DA2">
        <w:rPr>
          <w:rFonts w:eastAsia="Calibri"/>
          <w:b/>
          <w:iCs/>
          <w:sz w:val="28"/>
          <w:szCs w:val="28"/>
          <w:lang w:val="ru-RU" w:eastAsia="en-US"/>
        </w:rPr>
        <w:t xml:space="preserve"> и предметные результаты </w:t>
      </w:r>
      <w:r>
        <w:rPr>
          <w:rFonts w:eastAsia="Calibri"/>
          <w:b/>
          <w:iCs/>
          <w:sz w:val="28"/>
          <w:szCs w:val="28"/>
          <w:lang w:val="ru-RU" w:eastAsia="en-US"/>
        </w:rPr>
        <w:t xml:space="preserve">освоения курса </w:t>
      </w:r>
      <w:r w:rsidRPr="00416DA2">
        <w:rPr>
          <w:rFonts w:eastAsia="Calibri"/>
          <w:b/>
          <w:iCs/>
          <w:sz w:val="28"/>
          <w:szCs w:val="28"/>
          <w:lang w:val="ru-RU" w:eastAsia="en-US"/>
        </w:rPr>
        <w:t xml:space="preserve">«Занимательная математика» </w:t>
      </w:r>
    </w:p>
    <w:p w:rsidR="00416DA2" w:rsidRPr="00416DA2" w:rsidRDefault="00416DA2" w:rsidP="00416DA2">
      <w:pPr>
        <w:rPr>
          <w:rFonts w:cs="Times New Roman"/>
          <w:b/>
          <w:sz w:val="28"/>
          <w:szCs w:val="28"/>
          <w:lang w:val="ru-RU"/>
        </w:rPr>
      </w:pPr>
    </w:p>
    <w:p w:rsidR="00416DA2" w:rsidRPr="00416DA2" w:rsidRDefault="00416DA2" w:rsidP="00416DA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16DA2">
        <w:rPr>
          <w:rFonts w:eastAsia="Calibri"/>
          <w:i/>
          <w:iCs/>
          <w:sz w:val="28"/>
          <w:szCs w:val="28"/>
          <w:lang w:eastAsia="en-US"/>
        </w:rPr>
        <w:t>Личностные</w:t>
      </w:r>
      <w:proofErr w:type="spellEnd"/>
      <w:r w:rsidRPr="00416DA2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i/>
          <w:iCs/>
          <w:sz w:val="28"/>
          <w:szCs w:val="28"/>
          <w:lang w:eastAsia="en-US"/>
        </w:rPr>
        <w:t>результаты</w:t>
      </w:r>
      <w:proofErr w:type="spellEnd"/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16DA2">
        <w:rPr>
          <w:rFonts w:eastAsia="Calibri"/>
          <w:sz w:val="28"/>
          <w:szCs w:val="28"/>
          <w:lang w:eastAsia="en-US"/>
        </w:rPr>
        <w:t>развитие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любознательности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сообразительности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при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выполнении</w:t>
      </w:r>
      <w:proofErr w:type="spellEnd"/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>разнообразных заданий проблемного и эвристического характера;</w:t>
      </w:r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16DA2">
        <w:rPr>
          <w:rFonts w:eastAsia="Calibri"/>
          <w:sz w:val="28"/>
          <w:szCs w:val="28"/>
          <w:lang w:eastAsia="en-US"/>
        </w:rPr>
        <w:t>развитие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внимательности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настойчивости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целеустремленности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умения</w:t>
      </w:r>
      <w:proofErr w:type="spellEnd"/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>преодолевать трудности – качеств весьма важных в практической деятельности</w:t>
      </w:r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16DA2">
        <w:rPr>
          <w:rFonts w:eastAsia="Calibri"/>
          <w:sz w:val="28"/>
          <w:szCs w:val="28"/>
          <w:lang w:eastAsia="en-US"/>
        </w:rPr>
        <w:t>любого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человека</w:t>
      </w:r>
      <w:proofErr w:type="spellEnd"/>
      <w:r w:rsidRPr="00416DA2">
        <w:rPr>
          <w:rFonts w:eastAsia="Calibri"/>
          <w:sz w:val="28"/>
          <w:szCs w:val="28"/>
          <w:lang w:eastAsia="en-US"/>
        </w:rPr>
        <w:t>;</w:t>
      </w:r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16DA2">
        <w:rPr>
          <w:rFonts w:eastAsia="Calibri"/>
          <w:sz w:val="28"/>
          <w:szCs w:val="28"/>
          <w:lang w:eastAsia="en-US"/>
        </w:rPr>
        <w:lastRenderedPageBreak/>
        <w:t>воспитание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чувства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справедливости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6DA2">
        <w:rPr>
          <w:rFonts w:eastAsia="Calibri"/>
          <w:sz w:val="28"/>
          <w:szCs w:val="28"/>
          <w:lang w:eastAsia="en-US"/>
        </w:rPr>
        <w:t>ответственности</w:t>
      </w:r>
      <w:proofErr w:type="spellEnd"/>
      <w:r w:rsidRPr="00416DA2">
        <w:rPr>
          <w:rFonts w:eastAsia="Calibri"/>
          <w:sz w:val="28"/>
          <w:szCs w:val="28"/>
          <w:lang w:eastAsia="en-US"/>
        </w:rPr>
        <w:t>;</w:t>
      </w:r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416DA2">
        <w:rPr>
          <w:rFonts w:eastAsia="Calibri"/>
          <w:sz w:val="28"/>
          <w:szCs w:val="28"/>
          <w:lang w:val="ru-RU" w:eastAsia="en-US"/>
        </w:rPr>
        <w:t>развитие самостоятельности суждений, независимости и нестандартности</w:t>
      </w:r>
    </w:p>
    <w:p w:rsidR="00416DA2" w:rsidRPr="00416DA2" w:rsidRDefault="00416DA2" w:rsidP="00416DA2">
      <w:pPr>
        <w:numPr>
          <w:ilvl w:val="0"/>
          <w:numId w:val="5"/>
        </w:numPr>
        <w:ind w:left="0"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spellStart"/>
      <w:proofErr w:type="gramStart"/>
      <w:r w:rsidRPr="00416DA2">
        <w:rPr>
          <w:rFonts w:eastAsia="Calibri"/>
          <w:sz w:val="28"/>
          <w:szCs w:val="28"/>
          <w:lang w:eastAsia="en-US"/>
        </w:rPr>
        <w:t>мышления</w:t>
      </w:r>
      <w:proofErr w:type="spellEnd"/>
      <w:proofErr w:type="gramEnd"/>
      <w:r w:rsidRPr="00416DA2">
        <w:rPr>
          <w:rFonts w:eastAsia="Calibri"/>
          <w:sz w:val="28"/>
          <w:szCs w:val="28"/>
          <w:lang w:eastAsia="en-US"/>
        </w:rPr>
        <w:t>.</w:t>
      </w:r>
    </w:p>
    <w:p w:rsidR="00416DA2" w:rsidRPr="00416DA2" w:rsidRDefault="00416DA2" w:rsidP="00416DA2">
      <w:pPr>
        <w:spacing w:line="360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spellStart"/>
      <w:r w:rsidRPr="00416DA2">
        <w:rPr>
          <w:rFonts w:eastAsia="Calibri"/>
          <w:i/>
          <w:iCs/>
          <w:sz w:val="28"/>
          <w:szCs w:val="28"/>
          <w:lang w:eastAsia="en-US"/>
        </w:rPr>
        <w:t>Метапредметные</w:t>
      </w:r>
      <w:proofErr w:type="spellEnd"/>
      <w:r w:rsidRPr="00416DA2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i/>
          <w:iCs/>
          <w:sz w:val="28"/>
          <w:szCs w:val="28"/>
          <w:lang w:eastAsia="en-US"/>
        </w:rPr>
        <w:t>результаты</w:t>
      </w:r>
      <w:proofErr w:type="spellEnd"/>
      <w:r w:rsidRPr="00416DA2">
        <w:rPr>
          <w:rFonts w:eastAsia="Calibri"/>
          <w:i/>
          <w:iCs/>
          <w:sz w:val="28"/>
          <w:szCs w:val="28"/>
          <w:lang w:eastAsia="en-US"/>
        </w:rPr>
        <w:t xml:space="preserve"> 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Ориентироваться </w:t>
      </w:r>
      <w:r w:rsidRPr="00416DA2">
        <w:rPr>
          <w:rFonts w:eastAsia="Calibri"/>
          <w:sz w:val="28"/>
          <w:szCs w:val="28"/>
          <w:lang w:val="ru-RU" w:eastAsia="en-US"/>
        </w:rPr>
        <w:t>в понятиях «влево», «вправо», «вверх», «вниз».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Ориентироваться </w:t>
      </w:r>
      <w:r w:rsidRPr="00416DA2">
        <w:rPr>
          <w:rFonts w:eastAsia="Calibri"/>
          <w:sz w:val="28"/>
          <w:szCs w:val="28"/>
          <w:lang w:val="ru-RU" w:eastAsia="en-US"/>
        </w:rPr>
        <w:t>на точку начала движения, на числа и стрелки 1</w:t>
      </w:r>
      <w:r w:rsidRPr="00416DA2">
        <w:rPr>
          <w:rFonts w:eastAsia="MonotypeCorsiva"/>
          <w:i/>
          <w:iCs/>
          <w:sz w:val="28"/>
          <w:szCs w:val="28"/>
          <w:lang w:val="ru-RU" w:eastAsia="en-US"/>
        </w:rPr>
        <w:t xml:space="preserve">→ </w:t>
      </w:r>
      <w:r w:rsidRPr="00416DA2">
        <w:rPr>
          <w:rFonts w:eastAsia="Calibri"/>
          <w:sz w:val="28"/>
          <w:szCs w:val="28"/>
          <w:lang w:val="ru-RU" w:eastAsia="en-US"/>
        </w:rPr>
        <w:t>1</w:t>
      </w:r>
      <w:r w:rsidRPr="00416DA2">
        <w:rPr>
          <w:rFonts w:eastAsia="MonotypeCorsiva"/>
          <w:i/>
          <w:iCs/>
          <w:sz w:val="28"/>
          <w:szCs w:val="28"/>
          <w:lang w:val="ru-RU" w:eastAsia="en-US"/>
        </w:rPr>
        <w:t xml:space="preserve">↓ </w:t>
      </w:r>
      <w:r w:rsidRPr="00416DA2">
        <w:rPr>
          <w:rFonts w:eastAsia="Calibri"/>
          <w:sz w:val="28"/>
          <w:szCs w:val="28"/>
          <w:lang w:val="ru-RU" w:eastAsia="en-US"/>
        </w:rPr>
        <w:t>и др., указывающие направление движения.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Проводить </w:t>
      </w:r>
      <w:r w:rsidRPr="00416DA2">
        <w:rPr>
          <w:rFonts w:eastAsia="Calibri"/>
          <w:sz w:val="28"/>
          <w:szCs w:val="28"/>
          <w:lang w:val="ru-RU" w:eastAsia="en-US"/>
        </w:rPr>
        <w:t>линии по заданному маршруту (алгоритму).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Выделять </w:t>
      </w:r>
      <w:r w:rsidRPr="00416DA2">
        <w:rPr>
          <w:rFonts w:eastAsia="Calibri"/>
          <w:sz w:val="28"/>
          <w:szCs w:val="28"/>
          <w:lang w:val="ru-RU" w:eastAsia="en-US"/>
        </w:rPr>
        <w:t>фигуру заданной формы на сложном чертеже.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Анализировать </w:t>
      </w:r>
      <w:r w:rsidRPr="00416DA2">
        <w:rPr>
          <w:rFonts w:eastAsia="Calibri"/>
          <w:sz w:val="28"/>
          <w:szCs w:val="28"/>
          <w:lang w:val="ru-RU" w:eastAsia="en-US"/>
        </w:rPr>
        <w:t>расположение деталей (танов, треугольников, уголков, спичек) в исходной конструкции.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Составлять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фигуры из частей.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Определять </w:t>
      </w:r>
      <w:r w:rsidRPr="00416DA2">
        <w:rPr>
          <w:rFonts w:eastAsia="Calibri"/>
          <w:sz w:val="28"/>
          <w:szCs w:val="28"/>
          <w:lang w:val="ru-RU" w:eastAsia="en-US"/>
        </w:rPr>
        <w:t>место заданной детали в конструкции.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Выявлять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закономерности в расположении деталей;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составлять </w:t>
      </w:r>
      <w:r w:rsidRPr="00416DA2">
        <w:rPr>
          <w:rFonts w:eastAsia="Calibri"/>
          <w:sz w:val="28"/>
          <w:szCs w:val="28"/>
          <w:lang w:val="ru-RU" w:eastAsia="en-US"/>
        </w:rPr>
        <w:t>детали в соответствии с заданным контуром конструкции.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Сопоставлять </w:t>
      </w:r>
      <w:r w:rsidRPr="00416DA2">
        <w:rPr>
          <w:rFonts w:eastAsia="Calibri"/>
          <w:sz w:val="28"/>
          <w:szCs w:val="28"/>
          <w:lang w:val="ru-RU" w:eastAsia="en-US"/>
        </w:rPr>
        <w:t>полученный (промежуточный, итоговый) результат с заданным условием.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Объяснять (доказывать) </w:t>
      </w:r>
      <w:r w:rsidRPr="00416DA2">
        <w:rPr>
          <w:rFonts w:eastAsia="Calibri"/>
          <w:sz w:val="28"/>
          <w:szCs w:val="28"/>
          <w:lang w:val="ru-RU" w:eastAsia="en-US"/>
        </w:rPr>
        <w:t>выбор деталей или способа действия при заданном условии.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Анализировать </w:t>
      </w:r>
      <w:r w:rsidRPr="00416DA2">
        <w:rPr>
          <w:rFonts w:eastAsia="Calibri"/>
          <w:sz w:val="28"/>
          <w:szCs w:val="28"/>
          <w:lang w:val="ru-RU" w:eastAsia="en-US"/>
        </w:rPr>
        <w:t>предложенные возможные варианты верного решения.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Моделировать </w:t>
      </w:r>
      <w:r w:rsidRPr="00416DA2">
        <w:rPr>
          <w:rFonts w:eastAsia="Calibri"/>
          <w:sz w:val="28"/>
          <w:szCs w:val="28"/>
          <w:lang w:val="ru-RU" w:eastAsia="en-US"/>
        </w:rPr>
        <w:t>объёмные фигуры из различных материалов (проволока, пластилин и др.) и из развёрток.</w:t>
      </w:r>
    </w:p>
    <w:p w:rsidR="00416DA2" w:rsidRPr="00416DA2" w:rsidRDefault="00416DA2" w:rsidP="00416DA2">
      <w:pPr>
        <w:numPr>
          <w:ilvl w:val="0"/>
          <w:numId w:val="6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Осуществлять </w:t>
      </w:r>
      <w:r w:rsidRPr="00416DA2">
        <w:rPr>
          <w:rFonts w:eastAsia="Calibri"/>
          <w:sz w:val="28"/>
          <w:szCs w:val="28"/>
          <w:lang w:val="ru-RU" w:eastAsia="en-US"/>
        </w:rPr>
        <w:t>развернутые действия контроля и самоконтроля: сравнивать построенную конструкцию с образцом.</w:t>
      </w:r>
    </w:p>
    <w:p w:rsidR="00416DA2" w:rsidRPr="00416DA2" w:rsidRDefault="00416DA2" w:rsidP="00416DA2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416DA2">
        <w:rPr>
          <w:rFonts w:eastAsia="Calibri"/>
          <w:i/>
          <w:iCs/>
          <w:sz w:val="28"/>
          <w:szCs w:val="28"/>
          <w:lang w:eastAsia="en-US"/>
        </w:rPr>
        <w:t>Предметные</w:t>
      </w:r>
      <w:proofErr w:type="spellEnd"/>
      <w:r w:rsidRPr="00416DA2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i/>
          <w:iCs/>
          <w:sz w:val="28"/>
          <w:szCs w:val="28"/>
          <w:lang w:eastAsia="en-US"/>
        </w:rPr>
        <w:t>результаты</w:t>
      </w:r>
      <w:proofErr w:type="spellEnd"/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</w:rPr>
      </w:pPr>
      <w:r w:rsidRPr="00416DA2">
        <w:rPr>
          <w:sz w:val="28"/>
          <w:szCs w:val="28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416DA2">
        <w:rPr>
          <w:rFonts w:eastAsia="MonotypeCorsiva"/>
          <w:i/>
          <w:iCs/>
          <w:sz w:val="28"/>
          <w:szCs w:val="28"/>
          <w:lang w:val="ru-RU"/>
        </w:rPr>
        <w:t xml:space="preserve">→ </w:t>
      </w:r>
      <w:r w:rsidRPr="00416DA2">
        <w:rPr>
          <w:sz w:val="28"/>
          <w:szCs w:val="28"/>
          <w:lang w:val="ru-RU"/>
        </w:rPr>
        <w:t>1</w:t>
      </w:r>
      <w:r w:rsidRPr="00416DA2">
        <w:rPr>
          <w:rFonts w:eastAsia="MonotypeCorsiva"/>
          <w:i/>
          <w:iCs/>
          <w:sz w:val="28"/>
          <w:szCs w:val="28"/>
          <w:lang w:val="ru-RU"/>
        </w:rPr>
        <w:t>↓</w:t>
      </w:r>
      <w:r w:rsidRPr="00416DA2">
        <w:rPr>
          <w:sz w:val="28"/>
          <w:szCs w:val="28"/>
          <w:lang w:val="ru-RU"/>
        </w:rPr>
        <w:t xml:space="preserve">,  указывающие направление движения. Проведение линии по заданному маршруту (алгоритму): путешествие точки (на листе в клетку). </w:t>
      </w:r>
      <w:proofErr w:type="spellStart"/>
      <w:r w:rsidRPr="00416DA2">
        <w:rPr>
          <w:sz w:val="28"/>
          <w:szCs w:val="28"/>
        </w:rPr>
        <w:t>Построение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собственного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маршрута</w:t>
      </w:r>
      <w:proofErr w:type="spellEnd"/>
      <w:r w:rsidRPr="00416DA2">
        <w:rPr>
          <w:sz w:val="28"/>
          <w:szCs w:val="28"/>
        </w:rPr>
        <w:t xml:space="preserve"> (</w:t>
      </w:r>
      <w:proofErr w:type="spellStart"/>
      <w:r w:rsidRPr="00416DA2">
        <w:rPr>
          <w:sz w:val="28"/>
          <w:szCs w:val="28"/>
        </w:rPr>
        <w:t>рисунка</w:t>
      </w:r>
      <w:proofErr w:type="spellEnd"/>
      <w:r w:rsidRPr="00416DA2">
        <w:rPr>
          <w:sz w:val="28"/>
          <w:szCs w:val="28"/>
        </w:rPr>
        <w:t xml:space="preserve">) и </w:t>
      </w:r>
      <w:proofErr w:type="spellStart"/>
      <w:r w:rsidRPr="00416DA2">
        <w:rPr>
          <w:sz w:val="28"/>
          <w:szCs w:val="28"/>
        </w:rPr>
        <w:t>его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описание</w:t>
      </w:r>
      <w:proofErr w:type="spellEnd"/>
      <w:r w:rsidRPr="00416DA2">
        <w:rPr>
          <w:sz w:val="28"/>
          <w:szCs w:val="28"/>
        </w:rPr>
        <w:t>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</w:rPr>
      </w:pPr>
      <w:r w:rsidRPr="00416DA2">
        <w:rPr>
          <w:sz w:val="28"/>
          <w:szCs w:val="28"/>
          <w:lang w:val="ru-RU"/>
        </w:rPr>
        <w:t xml:space="preserve">Решение разных видов задач. Воспроизведение способа решения задачи. </w:t>
      </w:r>
      <w:proofErr w:type="spellStart"/>
      <w:r w:rsidRPr="00416DA2">
        <w:rPr>
          <w:sz w:val="28"/>
          <w:szCs w:val="28"/>
        </w:rPr>
        <w:t>Выбор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наиболее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эффективных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способов</w:t>
      </w:r>
      <w:proofErr w:type="spellEnd"/>
      <w:r w:rsidRPr="00416DA2">
        <w:rPr>
          <w:sz w:val="28"/>
          <w:szCs w:val="28"/>
        </w:rPr>
        <w:t xml:space="preserve"> </w:t>
      </w:r>
      <w:proofErr w:type="spellStart"/>
      <w:r w:rsidRPr="00416DA2">
        <w:rPr>
          <w:sz w:val="28"/>
          <w:szCs w:val="28"/>
        </w:rPr>
        <w:t>решения</w:t>
      </w:r>
      <w:proofErr w:type="spellEnd"/>
      <w:r w:rsidRPr="00416DA2">
        <w:rPr>
          <w:sz w:val="28"/>
          <w:szCs w:val="28"/>
        </w:rPr>
        <w:t>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lastRenderedPageBreak/>
        <w:t>Геометрические узоры. Закономерности в узорах. Симметрия. Фигуры, имеющие одну и несколько осей симметрии.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gramStart"/>
      <w:r w:rsidRPr="00416DA2">
        <w:rPr>
          <w:sz w:val="28"/>
          <w:szCs w:val="28"/>
          <w:lang w:val="ru-RU"/>
        </w:rPr>
        <w:t>Расположение деталей фигуры в исходной конструкции (треугольники,</w:t>
      </w:r>
      <w:proofErr w:type="gramEnd"/>
    </w:p>
    <w:p w:rsidR="00416DA2" w:rsidRPr="00416DA2" w:rsidRDefault="00416DA2" w:rsidP="00416DA2">
      <w:pPr>
        <w:ind w:left="720"/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таны, уголки, спички). Части фигуры. Место заданной фигуры в конструкции.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Разрезание и составление фигур. Деление заданной фигуры на равные по площади части.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Поиск заданных фигур в фигурах сложной конфигурации.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Решение задач, формирующих геометрическую наблюдательность.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sz w:val="28"/>
          <w:szCs w:val="28"/>
        </w:rPr>
      </w:pPr>
      <w:r w:rsidRPr="00416DA2">
        <w:rPr>
          <w:sz w:val="28"/>
          <w:szCs w:val="28"/>
          <w:lang w:val="ru-RU"/>
        </w:rPr>
        <w:t xml:space="preserve">Распознавание (нахождение) окружности на орнаменте. </w:t>
      </w:r>
      <w:proofErr w:type="spellStart"/>
      <w:r w:rsidRPr="00416DA2">
        <w:rPr>
          <w:sz w:val="28"/>
          <w:szCs w:val="28"/>
        </w:rPr>
        <w:t>Составление</w:t>
      </w:r>
      <w:proofErr w:type="spellEnd"/>
    </w:p>
    <w:p w:rsidR="00416DA2" w:rsidRPr="00416DA2" w:rsidRDefault="00416DA2" w:rsidP="00416DA2">
      <w:pPr>
        <w:ind w:left="720"/>
        <w:jc w:val="both"/>
        <w:rPr>
          <w:sz w:val="28"/>
          <w:szCs w:val="28"/>
          <w:lang w:val="ru-RU"/>
        </w:rPr>
      </w:pPr>
      <w:r w:rsidRPr="00416DA2">
        <w:rPr>
          <w:sz w:val="28"/>
          <w:szCs w:val="28"/>
          <w:lang w:val="ru-RU"/>
        </w:rPr>
        <w:t>(вычерчивание) орнамента с использованием циркуля (по образцу, по собственному замыслу).</w:t>
      </w:r>
    </w:p>
    <w:p w:rsidR="00416DA2" w:rsidRPr="00416DA2" w:rsidRDefault="00416DA2" w:rsidP="00416DA2">
      <w:pPr>
        <w:numPr>
          <w:ilvl w:val="0"/>
          <w:numId w:val="7"/>
        </w:numPr>
        <w:jc w:val="both"/>
        <w:rPr>
          <w:rFonts w:eastAsia="Calibri"/>
          <w:b/>
          <w:bCs/>
          <w:i/>
          <w:iCs/>
          <w:sz w:val="28"/>
          <w:szCs w:val="28"/>
          <w:lang w:val="ru-RU" w:eastAsia="en-US"/>
        </w:rPr>
      </w:pPr>
      <w:r w:rsidRPr="00416DA2">
        <w:rPr>
          <w:sz w:val="28"/>
          <w:szCs w:val="28"/>
          <w:lang w:val="ru-RU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416DA2">
        <w:rPr>
          <w:sz w:val="28"/>
          <w:szCs w:val="28"/>
          <w:lang w:val="ru-RU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416DA2" w:rsidRPr="00416DA2" w:rsidRDefault="00416DA2" w:rsidP="00416DA2">
      <w:pPr>
        <w:spacing w:line="360" w:lineRule="auto"/>
        <w:ind w:firstLine="540"/>
        <w:jc w:val="both"/>
        <w:rPr>
          <w:rFonts w:eastAsia="Calibri"/>
          <w:b/>
          <w:bCs/>
          <w:i/>
          <w:iCs/>
          <w:sz w:val="28"/>
          <w:szCs w:val="28"/>
          <w:lang w:val="ru-RU" w:eastAsia="en-US"/>
        </w:rPr>
      </w:pPr>
    </w:p>
    <w:p w:rsidR="00416DA2" w:rsidRPr="00416DA2" w:rsidRDefault="00416DA2" w:rsidP="00416DA2">
      <w:pPr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spellStart"/>
      <w:r w:rsidRPr="00416DA2">
        <w:rPr>
          <w:rFonts w:eastAsia="Calibri"/>
          <w:b/>
          <w:bCs/>
          <w:i/>
          <w:iCs/>
          <w:sz w:val="28"/>
          <w:szCs w:val="28"/>
          <w:lang w:eastAsia="en-US"/>
        </w:rPr>
        <w:t>Универсальные</w:t>
      </w:r>
      <w:proofErr w:type="spellEnd"/>
      <w:r w:rsidRPr="00416DA2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b/>
          <w:bCs/>
          <w:i/>
          <w:iCs/>
          <w:sz w:val="28"/>
          <w:szCs w:val="28"/>
          <w:lang w:eastAsia="en-US"/>
        </w:rPr>
        <w:t>учебные</w:t>
      </w:r>
      <w:proofErr w:type="spellEnd"/>
      <w:r w:rsidRPr="00416DA2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416DA2">
        <w:rPr>
          <w:rFonts w:eastAsia="Calibri"/>
          <w:b/>
          <w:bCs/>
          <w:i/>
          <w:iCs/>
          <w:sz w:val="28"/>
          <w:szCs w:val="28"/>
          <w:lang w:eastAsia="en-US"/>
        </w:rPr>
        <w:t>действия</w:t>
      </w:r>
      <w:proofErr w:type="spellEnd"/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Сравнивать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разные приемы действий,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выбирать </w:t>
      </w:r>
      <w:r w:rsidRPr="00416DA2">
        <w:rPr>
          <w:rFonts w:eastAsia="Calibri"/>
          <w:sz w:val="28"/>
          <w:szCs w:val="28"/>
          <w:lang w:val="ru-RU" w:eastAsia="en-US"/>
        </w:rPr>
        <w:t>удобные способы для выполнения конкретного задания.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Моделировать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в процессе совместного обсуждения алгоритм решения числового кроссворда;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использовать </w:t>
      </w:r>
      <w:r w:rsidRPr="00416DA2">
        <w:rPr>
          <w:rFonts w:eastAsia="Calibri"/>
          <w:sz w:val="28"/>
          <w:szCs w:val="28"/>
          <w:lang w:val="ru-RU" w:eastAsia="en-US"/>
        </w:rPr>
        <w:t>его в ходе самостоятельной работы.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Применять </w:t>
      </w:r>
      <w:r w:rsidRPr="00416DA2">
        <w:rPr>
          <w:rFonts w:eastAsia="Calibri"/>
          <w:sz w:val="28"/>
          <w:szCs w:val="28"/>
          <w:lang w:val="ru-RU" w:eastAsia="en-US"/>
        </w:rPr>
        <w:t>изученные способы учебной работы и приёмы вычислений для работы с числовыми головоломками.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Анализировать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правила игры.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Действовать </w:t>
      </w:r>
      <w:r w:rsidRPr="00416DA2">
        <w:rPr>
          <w:rFonts w:eastAsia="Calibri"/>
          <w:sz w:val="28"/>
          <w:szCs w:val="28"/>
          <w:lang w:val="ru-RU" w:eastAsia="en-US"/>
        </w:rPr>
        <w:t>в соответствии с заданными правилами.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Включаться </w:t>
      </w:r>
      <w:r w:rsidRPr="00416DA2">
        <w:rPr>
          <w:rFonts w:eastAsia="Calibri"/>
          <w:sz w:val="28"/>
          <w:szCs w:val="28"/>
          <w:lang w:val="ru-RU" w:eastAsia="en-US"/>
        </w:rPr>
        <w:t xml:space="preserve">в групповую работу.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Участвовать </w:t>
      </w:r>
      <w:r w:rsidRPr="00416DA2">
        <w:rPr>
          <w:rFonts w:eastAsia="Calibri"/>
          <w:sz w:val="28"/>
          <w:szCs w:val="28"/>
          <w:lang w:val="ru-RU" w:eastAsia="en-US"/>
        </w:rPr>
        <w:t>в обсуждении проблемных вопросов, высказывать собственное мнение и аргументировать его.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Выполнять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пробное учебное действие,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фиксировать </w:t>
      </w:r>
      <w:r w:rsidRPr="00416DA2">
        <w:rPr>
          <w:rFonts w:eastAsia="Calibri"/>
          <w:sz w:val="28"/>
          <w:szCs w:val="28"/>
          <w:lang w:val="ru-RU" w:eastAsia="en-US"/>
        </w:rPr>
        <w:t>индивидуальное затруднение в пробном действии.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Аргументировать </w:t>
      </w:r>
      <w:r w:rsidRPr="00416DA2">
        <w:rPr>
          <w:rFonts w:eastAsia="Calibri"/>
          <w:sz w:val="28"/>
          <w:szCs w:val="28"/>
          <w:lang w:val="ru-RU" w:eastAsia="en-US"/>
        </w:rPr>
        <w:t xml:space="preserve">свою позицию в коммуникации, </w:t>
      </w: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учитывать </w:t>
      </w:r>
      <w:r w:rsidRPr="00416DA2">
        <w:rPr>
          <w:rFonts w:eastAsia="Calibri"/>
          <w:sz w:val="28"/>
          <w:szCs w:val="28"/>
          <w:lang w:val="ru-RU" w:eastAsia="en-US"/>
        </w:rPr>
        <w:t>разные мнения,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Использовать </w:t>
      </w:r>
      <w:r w:rsidRPr="00416DA2">
        <w:rPr>
          <w:rFonts w:eastAsia="Calibri"/>
          <w:sz w:val="28"/>
          <w:szCs w:val="28"/>
          <w:lang w:val="ru-RU" w:eastAsia="en-US"/>
        </w:rPr>
        <w:t>критерии для обоснования своего суждения.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lastRenderedPageBreak/>
        <w:t xml:space="preserve">Сопоставлять </w:t>
      </w:r>
      <w:r w:rsidRPr="00416DA2">
        <w:rPr>
          <w:rFonts w:eastAsia="Calibri"/>
          <w:sz w:val="28"/>
          <w:szCs w:val="28"/>
          <w:lang w:val="ru-RU" w:eastAsia="en-US"/>
        </w:rPr>
        <w:t>полученный (промежуточный, итоговый) результат с заданным условием.</w:t>
      </w:r>
    </w:p>
    <w:p w:rsidR="00416DA2" w:rsidRPr="00416DA2" w:rsidRDefault="00416DA2" w:rsidP="00416DA2">
      <w:pPr>
        <w:numPr>
          <w:ilvl w:val="0"/>
          <w:numId w:val="8"/>
        </w:numPr>
        <w:ind w:left="0" w:firstLine="540"/>
        <w:jc w:val="both"/>
        <w:rPr>
          <w:b/>
          <w:sz w:val="28"/>
          <w:szCs w:val="28"/>
          <w:lang w:val="ru-RU"/>
        </w:rPr>
      </w:pPr>
      <w:r w:rsidRPr="00416DA2">
        <w:rPr>
          <w:rFonts w:eastAsia="Calibri"/>
          <w:i/>
          <w:iCs/>
          <w:sz w:val="28"/>
          <w:szCs w:val="28"/>
          <w:lang w:val="ru-RU" w:eastAsia="en-US"/>
        </w:rPr>
        <w:t xml:space="preserve">Контролировать </w:t>
      </w:r>
      <w:r w:rsidRPr="00416DA2">
        <w:rPr>
          <w:rFonts w:eastAsia="Calibri"/>
          <w:sz w:val="28"/>
          <w:szCs w:val="28"/>
          <w:lang w:val="ru-RU" w:eastAsia="en-US"/>
        </w:rPr>
        <w:t>свою деятельность: обнаруживать и исправлять ошибки.</w:t>
      </w:r>
    </w:p>
    <w:p w:rsidR="00416DA2" w:rsidRPr="00416DA2" w:rsidRDefault="00416DA2" w:rsidP="00416DA2">
      <w:pPr>
        <w:jc w:val="both"/>
        <w:rPr>
          <w:b/>
          <w:sz w:val="28"/>
          <w:szCs w:val="28"/>
          <w:lang w:val="ru-RU"/>
        </w:rPr>
      </w:pPr>
    </w:p>
    <w:p w:rsid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color w:val="191919"/>
          <w:sz w:val="28"/>
          <w:szCs w:val="28"/>
          <w:lang w:val="ru-RU"/>
        </w:rPr>
        <w:t xml:space="preserve">Содержание </w:t>
      </w:r>
      <w:r>
        <w:rPr>
          <w:rFonts w:cs="Times New Roman"/>
          <w:b/>
          <w:bCs/>
          <w:color w:val="191919"/>
          <w:sz w:val="28"/>
          <w:szCs w:val="28"/>
          <w:lang w:val="ru-RU"/>
        </w:rPr>
        <w:t>учебного курса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color w:val="191919"/>
          <w:sz w:val="28"/>
          <w:szCs w:val="28"/>
          <w:lang w:val="ru-RU"/>
        </w:rPr>
        <w:t>Числа. Арифметические действия. Величины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Названия и последовательность чисел от 1 до 20. Подсчёт числа точек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на верхних гранях выпавших кубиков.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Числа от 1 до 100. Решение и составление ребусов, содержащих числа.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Сложение и вычитание чисел в пределах 100. Таблица умножения одно-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значных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 xml:space="preserve"> чисел и соответствующие случаи деления.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Числовые головоломки: соединение чисел знаками действия так,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чтобы в ответе получилось заданное ч</w:t>
      </w:r>
      <w:r w:rsidR="00423B3F">
        <w:rPr>
          <w:rFonts w:cs="Times New Roman"/>
          <w:color w:val="191919"/>
          <w:sz w:val="28"/>
          <w:szCs w:val="28"/>
          <w:lang w:val="ru-RU"/>
        </w:rPr>
        <w:t>исло, и др. Поиск нескольких решений.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Восстановление примеров: пои</w:t>
      </w:r>
      <w:r w:rsidR="00423B3F">
        <w:rPr>
          <w:rFonts w:cs="Times New Roman"/>
          <w:color w:val="191919"/>
          <w:sz w:val="28"/>
          <w:szCs w:val="28"/>
          <w:lang w:val="ru-RU"/>
        </w:rPr>
        <w:t>ск цифры, которая скрыта. После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t>довательное выполнение арифметических действий: отгадывание</w:t>
      </w:r>
      <w:r w:rsidR="00423B3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t>задуманных чисел.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Заполнение числовых кроссвордов (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судоку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 xml:space="preserve">, 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какуро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 xml:space="preserve"> и др.).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Числа от 1 до 1000. Сложение и вычитание чисел в пределах 1000.</w:t>
      </w:r>
    </w:p>
    <w:p w:rsidR="00423B3F" w:rsidRPr="00632DC3" w:rsidRDefault="00632DC3" w:rsidP="00423B3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Числа-великаны (миллион и др.). </w:t>
      </w:r>
      <w:r w:rsidR="00423B3F">
        <w:rPr>
          <w:rFonts w:cs="Times New Roman"/>
          <w:color w:val="191919"/>
          <w:sz w:val="28"/>
          <w:szCs w:val="28"/>
          <w:lang w:val="ru-RU"/>
        </w:rPr>
        <w:t xml:space="preserve">Числовой палиндром: число, которое 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t>читается одинаково слева направо и справа налево.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proofErr w:type="gramStart"/>
      <w:r w:rsidRPr="00632DC3">
        <w:rPr>
          <w:rFonts w:cs="Times New Roman"/>
          <w:color w:val="191919"/>
          <w:sz w:val="28"/>
          <w:szCs w:val="28"/>
          <w:lang w:val="ru-RU"/>
        </w:rPr>
        <w:t>Поиск и чтение слов, связанных с математикой (в таблице, ходом</w:t>
      </w:r>
      <w:proofErr w:type="gramEnd"/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шахматного коня и др.).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Занимательные задания с римскими цифрами.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Время. Единицы времени. Масса. Единицы массы. Литр.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  <w:t>Форма организации обучения — математические игры: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 «Весёлый счёт» — игра-сорев</w:t>
      </w:r>
      <w:r w:rsidR="00152C23">
        <w:rPr>
          <w:rFonts w:cs="Times New Roman"/>
          <w:color w:val="191919"/>
          <w:sz w:val="28"/>
          <w:szCs w:val="28"/>
          <w:lang w:val="ru-RU"/>
        </w:rPr>
        <w:t>нование; игры с игральными кубиками.</w:t>
      </w:r>
    </w:p>
    <w:p w:rsidR="00632DC3" w:rsidRPr="00632DC3" w:rsidRDefault="00152C2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Игры: «Чья сумма больше?», «Лучший лодочник», «Русское лото»,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«Математическое домино», «Не собьюсь!», «Задумай число», «Отгадай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задуманное число», «Отгадай число и месяц рождения»;</w:t>
      </w:r>
    </w:p>
    <w:p w:rsidR="00152C23" w:rsidRPr="00632DC3" w:rsidRDefault="00632DC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 игры: «Волшебная палочка», «Лучший счётчик», «Не подведи</w:t>
      </w:r>
      <w:r w:rsidR="00152C23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52C23" w:rsidRPr="00632DC3">
        <w:rPr>
          <w:rFonts w:cs="Times New Roman"/>
          <w:color w:val="191919"/>
          <w:sz w:val="28"/>
          <w:szCs w:val="28"/>
          <w:lang w:val="ru-RU"/>
        </w:rPr>
        <w:t xml:space="preserve">друга», «День и ночь», «Счастливый случай», «Сбор 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lastRenderedPageBreak/>
        <w:t>плодов», «Гонки</w:t>
      </w:r>
      <w:r w:rsidR="00423B3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t xml:space="preserve">с зонтиками», </w:t>
      </w:r>
      <w:r w:rsidR="00423B3F">
        <w:rPr>
          <w:rFonts w:cs="Times New Roman"/>
          <w:color w:val="191919"/>
          <w:sz w:val="28"/>
          <w:szCs w:val="28"/>
          <w:lang w:val="ru-RU"/>
        </w:rPr>
        <w:t>«Магазин», «Какой ряд дружнее?»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игры с мячом: «Наоборот», «Не урони мяч»;</w:t>
      </w:r>
      <w:r w:rsidR="00152C23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52C23" w:rsidRPr="00632DC3">
        <w:rPr>
          <w:rFonts w:cs="Times New Roman"/>
          <w:color w:val="191919"/>
          <w:sz w:val="28"/>
          <w:szCs w:val="28"/>
          <w:lang w:val="ru-RU"/>
        </w:rPr>
        <w:t>игры с набором «Карточки-счи</w:t>
      </w:r>
      <w:r w:rsidR="00152C23">
        <w:rPr>
          <w:rFonts w:cs="Times New Roman"/>
          <w:color w:val="191919"/>
          <w:sz w:val="28"/>
          <w:szCs w:val="28"/>
          <w:lang w:val="ru-RU"/>
        </w:rPr>
        <w:t>талочки» (</w:t>
      </w:r>
      <w:proofErr w:type="spellStart"/>
      <w:r w:rsidR="00152C23">
        <w:rPr>
          <w:rFonts w:cs="Times New Roman"/>
          <w:color w:val="191919"/>
          <w:sz w:val="28"/>
          <w:szCs w:val="28"/>
          <w:lang w:val="ru-RU"/>
        </w:rPr>
        <w:t>сорбонки</w:t>
      </w:r>
      <w:proofErr w:type="spellEnd"/>
      <w:r w:rsidR="00152C23">
        <w:rPr>
          <w:rFonts w:cs="Times New Roman"/>
          <w:color w:val="191919"/>
          <w:sz w:val="28"/>
          <w:szCs w:val="28"/>
          <w:lang w:val="ru-RU"/>
        </w:rPr>
        <w:t>)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двусторонние </w:t>
      </w:r>
      <w:r w:rsidRPr="00632DC3">
        <w:rPr>
          <w:rFonts w:cs="Times New Roman"/>
          <w:color w:val="191919"/>
          <w:sz w:val="28"/>
          <w:szCs w:val="28"/>
          <w:lang w:val="ru-RU"/>
        </w:rPr>
        <w:t xml:space="preserve">карточки: на одной стороне — задание, на </w:t>
      </w:r>
      <w:r>
        <w:rPr>
          <w:rFonts w:cs="Times New Roman"/>
          <w:color w:val="191919"/>
          <w:sz w:val="28"/>
          <w:szCs w:val="28"/>
          <w:lang w:val="ru-RU"/>
        </w:rPr>
        <w:t xml:space="preserve">другой </w:t>
      </w:r>
      <w:r w:rsidRPr="00632DC3">
        <w:rPr>
          <w:rFonts w:cs="Times New Roman"/>
          <w:color w:val="191919"/>
          <w:sz w:val="28"/>
          <w:szCs w:val="28"/>
          <w:lang w:val="ru-RU"/>
        </w:rPr>
        <w:t xml:space="preserve"> ответ;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математические пирамиды: «Сложение в пределах 10; 20; 100»,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«Вычитание в пределах 10; 20; 100», «Умножение», «Деление»;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работа с палитрой — основой с цветными фишками и комплектом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заданий к палитре по темам: «Сложение и вычитание до 100» и др.;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 игры: «Крестики-нолики», «Крестики-нолики на бесконечной</w:t>
      </w:r>
      <w:r w:rsidR="00152C23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52C23" w:rsidRPr="00632DC3">
        <w:rPr>
          <w:rFonts w:cs="Times New Roman"/>
          <w:color w:val="191919"/>
          <w:sz w:val="28"/>
          <w:szCs w:val="28"/>
          <w:lang w:val="ru-RU"/>
        </w:rPr>
        <w:t>доске», «Морской бой» и др.,</w:t>
      </w:r>
      <w:r w:rsidR="00152C23">
        <w:rPr>
          <w:rFonts w:cs="Times New Roman"/>
          <w:color w:val="191919"/>
          <w:sz w:val="28"/>
          <w:szCs w:val="28"/>
          <w:lang w:val="ru-RU"/>
        </w:rPr>
        <w:t xml:space="preserve"> конструкторы «Часы», </w:t>
      </w:r>
    </w:p>
    <w:p w:rsidR="00152C23" w:rsidRPr="00632DC3" w:rsidRDefault="00632DC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52C23">
        <w:rPr>
          <w:rFonts w:cs="Times New Roman"/>
          <w:color w:val="191919"/>
          <w:sz w:val="28"/>
          <w:szCs w:val="28"/>
          <w:lang w:val="ru-RU"/>
        </w:rPr>
        <w:t>«Весы» из элек</w:t>
      </w:r>
      <w:r w:rsidR="00152C23" w:rsidRPr="00632DC3">
        <w:rPr>
          <w:rFonts w:cs="Times New Roman"/>
          <w:color w:val="191919"/>
          <w:sz w:val="28"/>
          <w:szCs w:val="28"/>
          <w:lang w:val="ru-RU"/>
        </w:rPr>
        <w:t xml:space="preserve">тронного учебного пособия </w:t>
      </w:r>
      <w:r w:rsidR="00152C23">
        <w:rPr>
          <w:rFonts w:cs="Times New Roman"/>
          <w:color w:val="191919"/>
          <w:sz w:val="28"/>
          <w:szCs w:val="28"/>
          <w:lang w:val="ru-RU"/>
        </w:rPr>
        <w:t>«Математика и конструирование»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С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равнивать разные приёмы действий, выбирать удобные способы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для выполнения конкретного задания;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М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оделировать в процессе совме</w:t>
      </w:r>
      <w:r>
        <w:rPr>
          <w:rFonts w:cs="Times New Roman"/>
          <w:color w:val="191919"/>
          <w:sz w:val="28"/>
          <w:szCs w:val="28"/>
          <w:lang w:val="ru-RU"/>
        </w:rPr>
        <w:t>стного обсуждения алгоритм реше</w:t>
      </w:r>
      <w:r w:rsidRPr="00632DC3">
        <w:rPr>
          <w:rFonts w:cs="Times New Roman"/>
          <w:color w:val="191919"/>
          <w:sz w:val="28"/>
          <w:szCs w:val="28"/>
          <w:lang w:val="ru-RU"/>
        </w:rPr>
        <w:t>ния числового кроссворда; использовать его в ходе самостоятельной работы;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П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рименять изученные способы учебной работы и при</w:t>
      </w:r>
      <w:r>
        <w:rPr>
          <w:rFonts w:cs="Times New Roman"/>
          <w:color w:val="191919"/>
          <w:sz w:val="28"/>
          <w:szCs w:val="28"/>
          <w:lang w:val="ru-RU"/>
        </w:rPr>
        <w:t xml:space="preserve">ёмы </w:t>
      </w:r>
      <w:proofErr w:type="spellStart"/>
      <w:proofErr w:type="gramStart"/>
      <w:r>
        <w:rPr>
          <w:rFonts w:cs="Times New Roman"/>
          <w:color w:val="191919"/>
          <w:sz w:val="28"/>
          <w:szCs w:val="28"/>
          <w:lang w:val="ru-RU"/>
        </w:rPr>
        <w:t>вычис</w:t>
      </w:r>
      <w:proofErr w:type="spellEnd"/>
      <w:r w:rsidRPr="00152C23">
        <w:rPr>
          <w:rFonts w:cs="Times New Roman"/>
          <w:color w:val="191919"/>
          <w:sz w:val="28"/>
          <w:szCs w:val="28"/>
          <w:lang w:val="ru-RU"/>
        </w:rPr>
        <w:t xml:space="preserve"> 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лений</w:t>
      </w:r>
      <w:proofErr w:type="spellEnd"/>
      <w:proofErr w:type="gramEnd"/>
      <w:r w:rsidRPr="00632DC3">
        <w:rPr>
          <w:rFonts w:cs="Times New Roman"/>
          <w:color w:val="191919"/>
          <w:sz w:val="28"/>
          <w:szCs w:val="28"/>
          <w:lang w:val="ru-RU"/>
        </w:rPr>
        <w:t xml:space="preserve"> для работы с числовыми головоломками;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А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нализировать правила игры, дей</w:t>
      </w:r>
      <w:r>
        <w:rPr>
          <w:rFonts w:cs="Times New Roman"/>
          <w:color w:val="191919"/>
          <w:sz w:val="28"/>
          <w:szCs w:val="28"/>
          <w:lang w:val="ru-RU"/>
        </w:rPr>
        <w:t>ствовать в соответствии с задан</w:t>
      </w:r>
      <w:r w:rsidRPr="00632DC3">
        <w:rPr>
          <w:rFonts w:cs="Times New Roman"/>
          <w:color w:val="191919"/>
          <w:sz w:val="28"/>
          <w:szCs w:val="28"/>
          <w:lang w:val="ru-RU"/>
        </w:rPr>
        <w:t>ными правилами;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В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ключаться в групповую работу, у</w:t>
      </w:r>
      <w:r>
        <w:rPr>
          <w:rFonts w:cs="Times New Roman"/>
          <w:color w:val="191919"/>
          <w:sz w:val="28"/>
          <w:szCs w:val="28"/>
          <w:lang w:val="ru-RU"/>
        </w:rPr>
        <w:t>частвовать в обсуждении проблем</w:t>
      </w:r>
      <w:r w:rsidRPr="00632DC3">
        <w:rPr>
          <w:rFonts w:cs="Times New Roman"/>
          <w:color w:val="191919"/>
          <w:sz w:val="28"/>
          <w:szCs w:val="28"/>
          <w:lang w:val="ru-RU"/>
        </w:rPr>
        <w:t>ных вопросов, высказывать собственное мнение и аргументировать его;</w:t>
      </w:r>
    </w:p>
    <w:p w:rsidR="00152C23" w:rsidRPr="00632DC3" w:rsidRDefault="00152C23" w:rsidP="00152C2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В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ыполнять пробное учебное де</w:t>
      </w:r>
      <w:r>
        <w:rPr>
          <w:rFonts w:cs="Times New Roman"/>
          <w:color w:val="191919"/>
          <w:sz w:val="28"/>
          <w:szCs w:val="28"/>
          <w:lang w:val="ru-RU"/>
        </w:rPr>
        <w:t>йствие, фиксировать индивидуаль</w:t>
      </w:r>
      <w:r w:rsidRPr="00632DC3">
        <w:rPr>
          <w:rFonts w:cs="Times New Roman"/>
          <w:color w:val="191919"/>
          <w:sz w:val="28"/>
          <w:szCs w:val="28"/>
          <w:lang w:val="ru-RU"/>
        </w:rPr>
        <w:t>ное затруднение в пробном действии;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А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ргументировать свою позици</w:t>
      </w:r>
      <w:r>
        <w:rPr>
          <w:rFonts w:cs="Times New Roman"/>
          <w:color w:val="191919"/>
          <w:sz w:val="28"/>
          <w:szCs w:val="28"/>
          <w:lang w:val="ru-RU"/>
        </w:rPr>
        <w:t>ю в коммуникации, учитывать раз</w:t>
      </w:r>
      <w:r w:rsidRPr="00632DC3">
        <w:rPr>
          <w:rFonts w:cs="Times New Roman"/>
          <w:color w:val="191919"/>
          <w:sz w:val="28"/>
          <w:szCs w:val="28"/>
          <w:lang w:val="ru-RU"/>
        </w:rPr>
        <w:t>ные мнения, использовать критерии для обоснования своего суждения;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С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опоставлять полученный (промежуточный, итоговый) результат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с заданным условием;</w:t>
      </w:r>
    </w:p>
    <w:p w:rsidR="00632DC3" w:rsidRPr="00632DC3" w:rsidRDefault="001C278C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К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онтролировать свою деятельность: обнаруживать и исправлять</w:t>
      </w:r>
      <w:r>
        <w:rPr>
          <w:rFonts w:cs="Times New Roman"/>
          <w:color w:val="191919"/>
          <w:sz w:val="28"/>
          <w:szCs w:val="28"/>
          <w:lang w:val="ru-RU"/>
        </w:rPr>
        <w:t xml:space="preserve"> ошибки.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ошибки.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color w:val="191919"/>
          <w:sz w:val="28"/>
          <w:szCs w:val="28"/>
          <w:lang w:val="ru-RU"/>
        </w:rPr>
        <w:t>Мир занимательных задач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Задачи, допускающие несколько </w:t>
      </w:r>
      <w:r w:rsidR="001C278C">
        <w:rPr>
          <w:rFonts w:cs="Times New Roman"/>
          <w:color w:val="191919"/>
          <w:sz w:val="28"/>
          <w:szCs w:val="28"/>
          <w:lang w:val="ru-RU"/>
        </w:rPr>
        <w:t>способов решения. Задачи с недо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статочными, некорректными данными, с избыточным составом условия.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Последовательность шагов (алгоритм) решения задачи.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lastRenderedPageBreak/>
        <w:t>Задачи, имеющие несколько решений. Обратные задачи и задания.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Ориентировка в тексте задачи, выделение условия и вопроса, данных</w:t>
      </w:r>
      <w:r w:rsidR="001C278C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и искомых чисел (величин). Выбо</w:t>
      </w:r>
      <w:r w:rsidR="001C278C">
        <w:rPr>
          <w:rFonts w:cs="Times New Roman"/>
          <w:color w:val="191919"/>
          <w:sz w:val="28"/>
          <w:szCs w:val="28"/>
          <w:lang w:val="ru-RU"/>
        </w:rPr>
        <w:t>р необходимой информации, содер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жащейся в тексте задачи, на рисунке или в таблице, для ответа на</w:t>
      </w:r>
      <w:r w:rsidR="001C278C">
        <w:rPr>
          <w:rFonts w:cs="Times New Roman"/>
          <w:color w:val="191919"/>
          <w:sz w:val="28"/>
          <w:szCs w:val="28"/>
          <w:lang w:val="ru-RU"/>
        </w:rPr>
        <w:t xml:space="preserve"> заданные вопросы.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Выбо</w:t>
      </w:r>
      <w:r w:rsidR="001C278C">
        <w:rPr>
          <w:rFonts w:cs="Times New Roman"/>
          <w:color w:val="191919"/>
          <w:sz w:val="28"/>
          <w:szCs w:val="28"/>
          <w:lang w:val="ru-RU"/>
        </w:rPr>
        <w:t>р необходимой информации, содер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жащейся в тексте задачи, на рисунке или</w:t>
      </w:r>
      <w:r w:rsidR="001C278C">
        <w:rPr>
          <w:rFonts w:cs="Times New Roman"/>
          <w:color w:val="191919"/>
          <w:sz w:val="28"/>
          <w:szCs w:val="28"/>
          <w:lang w:val="ru-RU"/>
        </w:rPr>
        <w:t xml:space="preserve"> в таблице, для ответа </w:t>
      </w:r>
      <w:proofErr w:type="gramStart"/>
      <w:r w:rsidR="001C278C">
        <w:rPr>
          <w:rFonts w:cs="Times New Roman"/>
          <w:color w:val="191919"/>
          <w:sz w:val="28"/>
          <w:szCs w:val="28"/>
          <w:lang w:val="ru-RU"/>
        </w:rPr>
        <w:t>на</w:t>
      </w:r>
      <w:proofErr w:type="gramEnd"/>
      <w:r w:rsidR="001C278C">
        <w:rPr>
          <w:rFonts w:cs="Times New Roman"/>
          <w:color w:val="191919"/>
          <w:sz w:val="28"/>
          <w:szCs w:val="28"/>
          <w:lang w:val="ru-RU"/>
        </w:rPr>
        <w:t xml:space="preserve"> заданные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вопросы.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Старинные задачи. Логические задачи. Задачи на перелив</w:t>
      </w:r>
      <w:r w:rsidR="001C278C">
        <w:rPr>
          <w:rFonts w:cs="Times New Roman"/>
          <w:color w:val="191919"/>
          <w:sz w:val="28"/>
          <w:szCs w:val="28"/>
          <w:lang w:val="ru-RU"/>
        </w:rPr>
        <w:t>ание. Со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ставление аналогичных задач и заданий.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Нестандартные задачи. Использование знаково-символических</w:t>
      </w:r>
      <w:r w:rsidR="001C278C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сре</w:t>
      </w:r>
      <w:proofErr w:type="gramStart"/>
      <w:r w:rsidR="001C278C" w:rsidRPr="00632DC3">
        <w:rPr>
          <w:rFonts w:cs="Times New Roman"/>
          <w:color w:val="191919"/>
          <w:sz w:val="28"/>
          <w:szCs w:val="28"/>
          <w:lang w:val="ru-RU"/>
        </w:rPr>
        <w:t>дств</w:t>
      </w:r>
      <w:r w:rsidR="001C278C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 xml:space="preserve"> дл</w:t>
      </w:r>
      <w:proofErr w:type="gramEnd"/>
      <w:r w:rsidR="001C278C" w:rsidRPr="00632DC3">
        <w:rPr>
          <w:rFonts w:cs="Times New Roman"/>
          <w:color w:val="191919"/>
          <w:sz w:val="28"/>
          <w:szCs w:val="28"/>
          <w:lang w:val="ru-RU"/>
        </w:rPr>
        <w:t>я моделирования ситуаций, описанных в задачах.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Задачи, решаемые способом перебора. «Открытые» задачи и задания.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Задачи и задания по проверке готовых решений, в том числе неверных.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Анализ и оценка готовых решений задачи, выбор верных решений.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Задачи на доказательство, </w:t>
      </w:r>
      <w:proofErr w:type="gramStart"/>
      <w:r w:rsidRPr="00632DC3">
        <w:rPr>
          <w:rFonts w:cs="Times New Roman"/>
          <w:color w:val="191919"/>
          <w:sz w:val="28"/>
          <w:szCs w:val="28"/>
          <w:lang w:val="ru-RU"/>
        </w:rPr>
        <w:t>например</w:t>
      </w:r>
      <w:proofErr w:type="gramEnd"/>
      <w:r w:rsidRPr="00632DC3">
        <w:rPr>
          <w:rFonts w:cs="Times New Roman"/>
          <w:color w:val="191919"/>
          <w:sz w:val="28"/>
          <w:szCs w:val="28"/>
          <w:lang w:val="ru-RU"/>
        </w:rPr>
        <w:t xml:space="preserve"> найти цифровое значение букв в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условной записи: СМЕХ + ГРОМ </w:t>
      </w:r>
      <w:r w:rsidR="001C278C">
        <w:rPr>
          <w:rFonts w:cs="Times New Roman"/>
          <w:color w:val="191919"/>
          <w:sz w:val="28"/>
          <w:szCs w:val="28"/>
          <w:lang w:val="ru-RU"/>
        </w:rPr>
        <w:t>= ГРЕМИ и др. Обоснование выпол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няемых и выполненных действий.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Решение олимпиадных задач международного конкурса «Кенгуру».</w:t>
      </w:r>
    </w:p>
    <w:p w:rsidR="001C278C" w:rsidRPr="00632DC3" w:rsidRDefault="00632DC3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Воспроизведение способа решения </w:t>
      </w:r>
      <w:r w:rsidR="001C278C">
        <w:rPr>
          <w:rFonts w:cs="Times New Roman"/>
          <w:color w:val="191919"/>
          <w:sz w:val="28"/>
          <w:szCs w:val="28"/>
          <w:lang w:val="ru-RU"/>
        </w:rPr>
        <w:t>задачи. Выбор наиболее эффектив</w:t>
      </w:r>
      <w:r w:rsidR="001C278C" w:rsidRPr="00632DC3">
        <w:rPr>
          <w:rFonts w:cs="Times New Roman"/>
          <w:color w:val="191919"/>
          <w:sz w:val="28"/>
          <w:szCs w:val="28"/>
          <w:lang w:val="ru-RU"/>
        </w:rPr>
        <w:t>ных способов решения.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А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нализировать текст задачи: ориентироваться в тексте, выделять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условие и вопрос, данные и искомые числа (величины);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И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скать и выбирать необходимую информацию, содержащуюся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в тексте задачи, на рисунке или в таблице, для ответа на заданные вопросы;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М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оделировать ситуацию, описанную в тексте задачи, использовать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соответствующие знаково-символические средства для моделирования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ситуации;</w:t>
      </w:r>
    </w:p>
    <w:p w:rsidR="00632DC3" w:rsidRPr="00632DC3" w:rsidRDefault="001C278C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К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онструировать последовательно</w:t>
      </w:r>
      <w:r>
        <w:rPr>
          <w:rFonts w:cs="Times New Roman"/>
          <w:color w:val="191919"/>
          <w:sz w:val="28"/>
          <w:szCs w:val="28"/>
          <w:lang w:val="ru-RU"/>
        </w:rPr>
        <w:t>сть шагов (алгоритм) решения задачи;</w:t>
      </w:r>
    </w:p>
    <w:p w:rsidR="00632DC3" w:rsidRPr="00632DC3" w:rsidRDefault="001C278C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О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бъяснять (обосновывать) выполняемые и выполненные действия;</w:t>
      </w:r>
    </w:p>
    <w:p w:rsidR="00632DC3" w:rsidRPr="00632DC3" w:rsidRDefault="001C278C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В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оспроизводить способ решения задачи;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С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опоставлять полученный (промежуточный, итоговый) результат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с заданным условием;</w:t>
      </w:r>
    </w:p>
    <w:p w:rsidR="001C278C" w:rsidRPr="00632DC3" w:rsidRDefault="001C278C" w:rsidP="001C278C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А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нализировать предложенные варианты решения задачи, выбирать</w:t>
      </w:r>
      <w:r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Pr="00632DC3">
        <w:rPr>
          <w:rFonts w:cs="Times New Roman"/>
          <w:color w:val="191919"/>
          <w:sz w:val="28"/>
          <w:szCs w:val="28"/>
          <w:lang w:val="ru-RU"/>
        </w:rPr>
        <w:t>из них верные, выбирать наиболее эффективный способ решения задачи;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</w:p>
    <w:p w:rsidR="00632DC3" w:rsidRPr="00632DC3" w:rsidRDefault="00C26E4B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lastRenderedPageBreak/>
        <w:t xml:space="preserve"> О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ценивать предъявленное готовое решение задачи (верно, неверно);</w:t>
      </w:r>
    </w:p>
    <w:p w:rsidR="00C26E4B" w:rsidRPr="00632DC3" w:rsidRDefault="00C26E4B" w:rsidP="00C26E4B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 xml:space="preserve"> У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частвовать в учебном диалоге</w:t>
      </w:r>
      <w:r>
        <w:rPr>
          <w:rFonts w:cs="Times New Roman"/>
          <w:color w:val="191919"/>
          <w:sz w:val="28"/>
          <w:szCs w:val="28"/>
          <w:lang w:val="ru-RU"/>
        </w:rPr>
        <w:t>, оценивать процесс поиска и ре</w:t>
      </w:r>
      <w:r w:rsidRPr="00632DC3">
        <w:rPr>
          <w:rFonts w:cs="Times New Roman"/>
          <w:color w:val="191919"/>
          <w:sz w:val="28"/>
          <w:szCs w:val="28"/>
          <w:lang w:val="ru-RU"/>
        </w:rPr>
        <w:t>зультат решения задачи;</w:t>
      </w:r>
    </w:p>
    <w:p w:rsidR="00632DC3" w:rsidRPr="00632DC3" w:rsidRDefault="00C26E4B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К</w:t>
      </w:r>
      <w:r w:rsidR="00632DC3" w:rsidRPr="00632DC3">
        <w:rPr>
          <w:rFonts w:cs="Times New Roman"/>
          <w:color w:val="191919"/>
          <w:sz w:val="28"/>
          <w:szCs w:val="28"/>
          <w:lang w:val="ru-RU"/>
        </w:rPr>
        <w:t>онструировать несложные задачи.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color w:val="191919"/>
          <w:sz w:val="28"/>
          <w:szCs w:val="28"/>
          <w:lang w:val="ru-RU"/>
        </w:rPr>
        <w:t>Геометрическая мозаика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Пространственные представления. Понятия «влево», «вправо»,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«вверх», «вниз». Маршрут передвижения. Точка начала движения;</w:t>
      </w:r>
    </w:p>
    <w:p w:rsidR="0039026F" w:rsidRPr="00632DC3" w:rsidRDefault="00632DC3" w:rsidP="0039026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число, стрелки 1</w:t>
      </w:r>
      <w:r w:rsidRPr="00632DC3">
        <w:rPr>
          <w:rFonts w:eastAsia="Symbol1" w:cs="Times New Roman"/>
          <w:color w:val="191919"/>
          <w:sz w:val="28"/>
          <w:szCs w:val="28"/>
          <w:lang w:val="ru-RU"/>
        </w:rPr>
        <w:t xml:space="preserve">→ </w:t>
      </w:r>
      <w:r w:rsidRPr="00632DC3">
        <w:rPr>
          <w:rFonts w:cs="Times New Roman"/>
          <w:color w:val="191919"/>
          <w:sz w:val="28"/>
          <w:szCs w:val="28"/>
          <w:lang w:val="ru-RU"/>
        </w:rPr>
        <w:t>1</w:t>
      </w:r>
      <w:r w:rsidRPr="00632DC3">
        <w:rPr>
          <w:rFonts w:eastAsia="Symbol1" w:cs="Times New Roman"/>
          <w:color w:val="191919"/>
          <w:sz w:val="28"/>
          <w:szCs w:val="28"/>
          <w:lang w:val="ru-RU"/>
        </w:rPr>
        <w:t>↓</w:t>
      </w:r>
      <w:r w:rsidRPr="00632DC3">
        <w:rPr>
          <w:rFonts w:cs="Times New Roman"/>
          <w:color w:val="191919"/>
          <w:sz w:val="28"/>
          <w:szCs w:val="28"/>
          <w:lang w:val="ru-RU"/>
        </w:rPr>
        <w:t>, указывающи</w:t>
      </w:r>
      <w:r w:rsidR="0039026F">
        <w:rPr>
          <w:rFonts w:cs="Times New Roman"/>
          <w:color w:val="191919"/>
          <w:sz w:val="28"/>
          <w:szCs w:val="28"/>
          <w:lang w:val="ru-RU"/>
        </w:rPr>
        <w:t>е направление движения. Проведе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ние линии по заданному маршруту (алгоритму) — «путешествие точки»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39026F" w:rsidRP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(на листе в клетку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).  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Построение собственного маршрута (рисунка) и его</w:t>
      </w:r>
    </w:p>
    <w:p w:rsidR="0039026F" w:rsidRPr="00632DC3" w:rsidRDefault="0039026F" w:rsidP="0039026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описание.</w:t>
      </w:r>
    </w:p>
    <w:p w:rsidR="0039026F" w:rsidRPr="00632DC3" w:rsidRDefault="00632DC3" w:rsidP="0039026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Геометрические узоры. Законом</w:t>
      </w:r>
      <w:r w:rsidR="0039026F">
        <w:rPr>
          <w:rFonts w:cs="Times New Roman"/>
          <w:color w:val="191919"/>
          <w:sz w:val="28"/>
          <w:szCs w:val="28"/>
          <w:lang w:val="ru-RU"/>
        </w:rPr>
        <w:t>ерности в узорах. Симметрия. Фи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гуры, имеющие одну и несколько осей симметрии.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Расположение деталей фигуры в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исходной конструкции (треуголь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ники, таны, уголки, спички). Части фигуры.</w:t>
      </w:r>
    </w:p>
    <w:p w:rsidR="00632DC3" w:rsidRPr="00F00A5D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F00A5D">
        <w:rPr>
          <w:rFonts w:cs="Times New Roman"/>
          <w:color w:val="191919"/>
          <w:sz w:val="28"/>
          <w:szCs w:val="28"/>
          <w:lang w:val="ru-RU"/>
        </w:rPr>
        <w:t>Место заданной фигуры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в конструкции</w:t>
      </w:r>
      <w:r w:rsidR="0039026F">
        <w:rPr>
          <w:rFonts w:cs="Times New Roman"/>
          <w:color w:val="191919"/>
          <w:sz w:val="28"/>
          <w:szCs w:val="28"/>
          <w:lang w:val="ru-RU"/>
        </w:rPr>
        <w:t>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Выбор деталей в соответствии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заданным контуром конструкции.</w:t>
      </w:r>
    </w:p>
    <w:p w:rsidR="00632DC3" w:rsidRPr="00632DC3" w:rsidRDefault="0039026F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>
        <w:rPr>
          <w:rFonts w:cs="Times New Roman"/>
          <w:color w:val="191919"/>
          <w:sz w:val="28"/>
          <w:szCs w:val="28"/>
          <w:lang w:val="ru-RU"/>
        </w:rPr>
        <w:t>Поиск нескольких возможных ва</w:t>
      </w:r>
      <w:r w:rsidRPr="00632DC3">
        <w:rPr>
          <w:rFonts w:cs="Times New Roman"/>
          <w:color w:val="191919"/>
          <w:sz w:val="28"/>
          <w:szCs w:val="28"/>
          <w:lang w:val="ru-RU"/>
        </w:rPr>
        <w:t>риантов решения.</w:t>
      </w:r>
    </w:p>
    <w:p w:rsidR="0039026F" w:rsidRPr="00632DC3" w:rsidRDefault="00632DC3" w:rsidP="0039026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 Составление и зар</w:t>
      </w:r>
      <w:r w:rsidR="0039026F">
        <w:rPr>
          <w:rFonts w:cs="Times New Roman"/>
          <w:color w:val="191919"/>
          <w:sz w:val="28"/>
          <w:szCs w:val="28"/>
          <w:lang w:val="ru-RU"/>
        </w:rPr>
        <w:t>исовка фигур по собственному за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мыслу.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Разрезание и составление фигур.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Деление заданной фигуры на рав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ные по площади части.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Поиск заданных фигур в фигурах сложной конфигурации.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Решение задач, формирующих геометрическую наблюдательность.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Распознавание (нахождение) окружности на орнаменте. Составление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proofErr w:type="gramStart"/>
      <w:r w:rsidRPr="00632DC3">
        <w:rPr>
          <w:rFonts w:cs="Times New Roman"/>
          <w:color w:val="191919"/>
          <w:sz w:val="28"/>
          <w:szCs w:val="28"/>
          <w:lang w:val="ru-RU"/>
        </w:rPr>
        <w:t>(вычерчивание) орнамента с использованием циркуля (по образцу, по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proofErr w:type="gramEnd"/>
    </w:p>
    <w:p w:rsidR="0039026F" w:rsidRPr="00632DC3" w:rsidRDefault="00632DC3" w:rsidP="0039026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собственному замыслу).</w:t>
      </w:r>
      <w:r w:rsidR="0039026F" w:rsidRP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Объёмные фигуры: цилиндр, кону</w:t>
      </w:r>
      <w:r w:rsidR="0039026F">
        <w:rPr>
          <w:rFonts w:cs="Times New Roman"/>
          <w:color w:val="191919"/>
          <w:sz w:val="28"/>
          <w:szCs w:val="28"/>
          <w:lang w:val="ru-RU"/>
        </w:rPr>
        <w:t>с, пирамида, шар, куб. Моделиро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вание из проволоки.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Создание объёмных фигур из развёрток: цилиндр,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призма шестиугольная, призма треугольная, куб, конус, четырёхугольная</w:t>
      </w:r>
    </w:p>
    <w:p w:rsidR="0039026F" w:rsidRPr="00632DC3" w:rsidRDefault="00632DC3" w:rsidP="0039026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proofErr w:type="gramStart"/>
      <w:r w:rsidRPr="00632DC3">
        <w:rPr>
          <w:rFonts w:cs="Times New Roman"/>
          <w:color w:val="191919"/>
          <w:sz w:val="28"/>
          <w:szCs w:val="28"/>
          <w:lang w:val="ru-RU"/>
        </w:rPr>
        <w:t xml:space="preserve">пирамида, октаэдр, параллелепипед, усечённый конус, </w:t>
      </w:r>
      <w:r w:rsidR="0039026F">
        <w:rPr>
          <w:rFonts w:cs="Times New Roman"/>
          <w:color w:val="191919"/>
          <w:sz w:val="28"/>
          <w:szCs w:val="28"/>
          <w:lang w:val="ru-RU"/>
        </w:rPr>
        <w:t>усечённая пира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мида, пятиугольная пирамида, икосаэдр (по выбору учащихся).</w:t>
      </w:r>
      <w:proofErr w:type="gramEnd"/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  <w:t>Форма организации обучения — работа с конструкторами: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—моделирование фигур из одинаковых треугольников, уголков;</w:t>
      </w:r>
    </w:p>
    <w:p w:rsidR="00423B3F" w:rsidRPr="00632DC3" w:rsidRDefault="00632DC3" w:rsidP="00423B3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lastRenderedPageBreak/>
        <w:t>—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танграм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>: древняя китайская голо</w:t>
      </w:r>
      <w:r w:rsidR="00423B3F">
        <w:rPr>
          <w:rFonts w:cs="Times New Roman"/>
          <w:color w:val="191919"/>
          <w:sz w:val="28"/>
          <w:szCs w:val="28"/>
          <w:lang w:val="ru-RU"/>
        </w:rPr>
        <w:t>воломка. «Сложи квадрат»1. «Спи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t>чечный» конструктор</w:t>
      </w:r>
      <w:proofErr w:type="gramStart"/>
      <w:r w:rsidR="00423B3F" w:rsidRPr="00632DC3">
        <w:rPr>
          <w:rFonts w:cs="Times New Roman"/>
          <w:color w:val="191919"/>
          <w:sz w:val="28"/>
          <w:szCs w:val="28"/>
          <w:lang w:val="ru-RU"/>
        </w:rPr>
        <w:t>2</w:t>
      </w:r>
      <w:proofErr w:type="gramEnd"/>
      <w:r w:rsidR="00423B3F" w:rsidRPr="00632DC3">
        <w:rPr>
          <w:rFonts w:cs="Times New Roman"/>
          <w:color w:val="191919"/>
          <w:sz w:val="28"/>
          <w:szCs w:val="28"/>
          <w:lang w:val="ru-RU"/>
        </w:rPr>
        <w:t>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—конструкторы 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лего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>. Набор «Геометрические тела»;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—конструкторы «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Танграм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>», «Спички», «</w:t>
      </w:r>
      <w:proofErr w:type="spellStart"/>
      <w:r w:rsidRPr="00632DC3">
        <w:rPr>
          <w:rFonts w:cs="Times New Roman"/>
          <w:color w:val="191919"/>
          <w:sz w:val="28"/>
          <w:szCs w:val="28"/>
          <w:lang w:val="ru-RU"/>
        </w:rPr>
        <w:t>Полимино</w:t>
      </w:r>
      <w:proofErr w:type="spellEnd"/>
      <w:r w:rsidRPr="00632DC3">
        <w:rPr>
          <w:rFonts w:cs="Times New Roman"/>
          <w:color w:val="191919"/>
          <w:sz w:val="28"/>
          <w:szCs w:val="28"/>
          <w:lang w:val="ru-RU"/>
        </w:rPr>
        <w:t>», «Кубики»,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 xml:space="preserve">«Паркеты и мозаики», «Монтажник», «Строитель» и др. </w:t>
      </w:r>
      <w:proofErr w:type="gramStart"/>
      <w:r w:rsidRPr="00632DC3">
        <w:rPr>
          <w:rFonts w:cs="Times New Roman"/>
          <w:color w:val="191919"/>
          <w:sz w:val="28"/>
          <w:szCs w:val="28"/>
          <w:lang w:val="ru-RU"/>
        </w:rPr>
        <w:t>из</w:t>
      </w:r>
      <w:proofErr w:type="gramEnd"/>
      <w:r w:rsidRPr="00632DC3">
        <w:rPr>
          <w:rFonts w:cs="Times New Roman"/>
          <w:color w:val="191919"/>
          <w:sz w:val="28"/>
          <w:szCs w:val="28"/>
          <w:lang w:val="ru-RU"/>
        </w:rPr>
        <w:t xml:space="preserve"> электронного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учебного пособия «Математика и конструирование».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632DC3">
        <w:rPr>
          <w:rFonts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—ориентироваться в понятиях «влево», «вправо», «вверх», «вниз»;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 ориентироваться на точку начала движения, на числа и стрелки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1</w:t>
      </w:r>
      <w:r w:rsidRPr="00632DC3">
        <w:rPr>
          <w:rFonts w:eastAsia="Symbol1" w:cs="Times New Roman"/>
          <w:color w:val="191919"/>
          <w:sz w:val="28"/>
          <w:szCs w:val="28"/>
          <w:lang w:val="ru-RU"/>
        </w:rPr>
        <w:t xml:space="preserve">→ </w:t>
      </w:r>
      <w:r w:rsidRPr="00632DC3">
        <w:rPr>
          <w:rFonts w:cs="Times New Roman"/>
          <w:color w:val="191919"/>
          <w:sz w:val="28"/>
          <w:szCs w:val="28"/>
          <w:lang w:val="ru-RU"/>
        </w:rPr>
        <w:t>1</w:t>
      </w:r>
      <w:r w:rsidRPr="00632DC3">
        <w:rPr>
          <w:rFonts w:eastAsia="Symbol1" w:cs="Times New Roman"/>
          <w:color w:val="191919"/>
          <w:sz w:val="28"/>
          <w:szCs w:val="28"/>
          <w:lang w:val="ru-RU"/>
        </w:rPr>
        <w:t xml:space="preserve">↓ </w:t>
      </w:r>
      <w:r w:rsidRPr="00632DC3">
        <w:rPr>
          <w:rFonts w:cs="Times New Roman"/>
          <w:color w:val="191919"/>
          <w:sz w:val="28"/>
          <w:szCs w:val="28"/>
          <w:lang w:val="ru-RU"/>
        </w:rPr>
        <w:t>и др., указывающие направление движения;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—проводить линии по заданному маршруту (алгоритму);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—выделять фигуру заданной формы на сложном чертеже;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—анализировать расположение дета</w:t>
      </w:r>
      <w:r w:rsidR="0039026F">
        <w:rPr>
          <w:rFonts w:cs="Times New Roman"/>
          <w:color w:val="191919"/>
          <w:sz w:val="28"/>
          <w:szCs w:val="28"/>
          <w:lang w:val="ru-RU"/>
        </w:rPr>
        <w:t>лей (танов, треугольников, угол</w:t>
      </w:r>
      <w:r w:rsidR="0039026F" w:rsidRP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ков, спичек) в исходной конструкции;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 составлять фигуры из частей, определять место заданной детали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в конструкции;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—выявлять закономерности в располо</w:t>
      </w:r>
      <w:r w:rsidR="0039026F">
        <w:rPr>
          <w:rFonts w:cs="Times New Roman"/>
          <w:color w:val="191919"/>
          <w:sz w:val="28"/>
          <w:szCs w:val="28"/>
          <w:lang w:val="ru-RU"/>
        </w:rPr>
        <w:t>жении деталей; составлять де</w:t>
      </w:r>
      <w:r w:rsidR="0039026F" w:rsidRPr="00632DC3">
        <w:rPr>
          <w:rFonts w:cs="Times New Roman"/>
          <w:color w:val="191919"/>
          <w:sz w:val="28"/>
          <w:szCs w:val="28"/>
          <w:lang w:val="ru-RU"/>
        </w:rPr>
        <w:t>тали в соответствии с заданным контуром конструкции;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 сопоставлять полученный (промежуточный, итоговый) результат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с заданным условием;</w:t>
      </w:r>
    </w:p>
    <w:p w:rsidR="00423B3F" w:rsidRPr="00632DC3" w:rsidRDefault="00632DC3" w:rsidP="00423B3F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 объяснять (доказывать) выбор деталей или способа действия при</w:t>
      </w:r>
      <w:r w:rsidR="00423B3F">
        <w:rPr>
          <w:rFonts w:cs="Times New Roman"/>
          <w:color w:val="191919"/>
          <w:sz w:val="28"/>
          <w:szCs w:val="28"/>
          <w:lang w:val="ru-RU"/>
        </w:rPr>
        <w:t xml:space="preserve"> </w:t>
      </w:r>
      <w:r w:rsidR="00423B3F" w:rsidRPr="00632DC3">
        <w:rPr>
          <w:rFonts w:cs="Times New Roman"/>
          <w:color w:val="191919"/>
          <w:sz w:val="28"/>
          <w:szCs w:val="28"/>
          <w:lang w:val="ru-RU"/>
        </w:rPr>
        <w:t>заданном условии;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 анализировать предложенны</w:t>
      </w:r>
      <w:r w:rsidR="0039026F">
        <w:rPr>
          <w:rFonts w:cs="Times New Roman"/>
          <w:color w:val="191919"/>
          <w:sz w:val="28"/>
          <w:szCs w:val="28"/>
          <w:lang w:val="ru-RU"/>
        </w:rPr>
        <w:t>е возможные варианты верного решения;</w:t>
      </w:r>
    </w:p>
    <w:p w:rsidR="00632DC3" w:rsidRPr="00632DC3" w:rsidRDefault="00632DC3" w:rsidP="00632DC3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—моделировать объёмные фигуры</w:t>
      </w:r>
      <w:r w:rsidR="0039026F">
        <w:rPr>
          <w:rFonts w:cs="Times New Roman"/>
          <w:color w:val="191919"/>
          <w:sz w:val="28"/>
          <w:szCs w:val="28"/>
          <w:lang w:val="ru-RU"/>
        </w:rPr>
        <w:t xml:space="preserve"> из различных материалов (</w:t>
      </w:r>
      <w:proofErr w:type="spellStart"/>
      <w:proofErr w:type="gramStart"/>
      <w:r w:rsidR="0039026F">
        <w:rPr>
          <w:rFonts w:cs="Times New Roman"/>
          <w:color w:val="191919"/>
          <w:sz w:val="28"/>
          <w:szCs w:val="28"/>
          <w:lang w:val="ru-RU"/>
        </w:rPr>
        <w:t>прово</w:t>
      </w:r>
      <w:proofErr w:type="spellEnd"/>
      <w:r w:rsidR="0039026F" w:rsidRPr="0039026F">
        <w:rPr>
          <w:rFonts w:cs="Times New Roman"/>
          <w:color w:val="191919"/>
          <w:sz w:val="28"/>
          <w:szCs w:val="28"/>
          <w:lang w:val="ru-RU"/>
        </w:rPr>
        <w:t xml:space="preserve"> </w:t>
      </w:r>
      <w:proofErr w:type="spellStart"/>
      <w:r w:rsidR="0039026F" w:rsidRPr="00632DC3">
        <w:rPr>
          <w:rFonts w:cs="Times New Roman"/>
          <w:color w:val="191919"/>
          <w:sz w:val="28"/>
          <w:szCs w:val="28"/>
          <w:lang w:val="ru-RU"/>
        </w:rPr>
        <w:t>лока</w:t>
      </w:r>
      <w:proofErr w:type="spellEnd"/>
      <w:proofErr w:type="gramEnd"/>
      <w:r w:rsidR="0039026F" w:rsidRPr="00632DC3">
        <w:rPr>
          <w:rFonts w:cs="Times New Roman"/>
          <w:color w:val="191919"/>
          <w:sz w:val="28"/>
          <w:szCs w:val="28"/>
          <w:lang w:val="ru-RU"/>
        </w:rPr>
        <w:t>, пластилин и др.) и из развёрток;</w:t>
      </w:r>
    </w:p>
    <w:p w:rsidR="00632DC3" w:rsidRPr="00632DC3" w:rsidRDefault="00632DC3" w:rsidP="00632DC3">
      <w:pPr>
        <w:jc w:val="both"/>
        <w:rPr>
          <w:rFonts w:cs="Times New Roman"/>
          <w:color w:val="191919"/>
          <w:sz w:val="28"/>
          <w:szCs w:val="28"/>
          <w:lang w:val="ru-RU"/>
        </w:rPr>
      </w:pPr>
      <w:r w:rsidRPr="00632DC3">
        <w:rPr>
          <w:rFonts w:cs="Times New Roman"/>
          <w:color w:val="191919"/>
          <w:sz w:val="28"/>
          <w:szCs w:val="28"/>
          <w:lang w:val="ru-RU"/>
        </w:rPr>
        <w:t>— осуществлять развёрнутые действия контроля и самоконтроля: сравнивать построенную конструкцию с образцом.</w:t>
      </w:r>
    </w:p>
    <w:p w:rsidR="00416DA2" w:rsidRPr="00416DA2" w:rsidRDefault="00416DA2" w:rsidP="00416DA2">
      <w:pPr>
        <w:jc w:val="both"/>
        <w:rPr>
          <w:b/>
          <w:sz w:val="28"/>
          <w:szCs w:val="28"/>
          <w:lang w:val="ru-RU"/>
        </w:rPr>
      </w:pPr>
    </w:p>
    <w:p w:rsidR="00416DA2" w:rsidRPr="00416DA2" w:rsidRDefault="00416DA2" w:rsidP="00416DA2">
      <w:pPr>
        <w:jc w:val="both"/>
        <w:rPr>
          <w:b/>
          <w:sz w:val="28"/>
          <w:szCs w:val="28"/>
          <w:lang w:val="ru-RU"/>
        </w:rPr>
      </w:pPr>
    </w:p>
    <w:p w:rsidR="00416DA2" w:rsidRPr="00416DA2" w:rsidRDefault="00416DA2" w:rsidP="00416DA2">
      <w:pPr>
        <w:jc w:val="both"/>
        <w:rPr>
          <w:b/>
          <w:sz w:val="28"/>
          <w:szCs w:val="28"/>
          <w:lang w:val="ru-RU"/>
        </w:rPr>
      </w:pPr>
    </w:p>
    <w:p w:rsidR="00416DA2" w:rsidRDefault="00416DA2" w:rsidP="00416DA2">
      <w:pPr>
        <w:jc w:val="both"/>
        <w:rPr>
          <w:b/>
          <w:sz w:val="28"/>
          <w:szCs w:val="28"/>
          <w:lang w:val="ru-RU"/>
        </w:rPr>
      </w:pPr>
    </w:p>
    <w:p w:rsidR="00423B3F" w:rsidRDefault="00423B3F" w:rsidP="00416DA2">
      <w:pPr>
        <w:jc w:val="both"/>
        <w:rPr>
          <w:b/>
          <w:sz w:val="28"/>
          <w:szCs w:val="28"/>
          <w:lang w:val="ru-RU"/>
        </w:rPr>
      </w:pPr>
    </w:p>
    <w:p w:rsidR="00423B3F" w:rsidRPr="00416DA2" w:rsidRDefault="00423B3F" w:rsidP="00416DA2">
      <w:pPr>
        <w:jc w:val="both"/>
        <w:rPr>
          <w:b/>
          <w:sz w:val="28"/>
          <w:szCs w:val="28"/>
          <w:lang w:val="ru-RU"/>
        </w:rPr>
      </w:pPr>
    </w:p>
    <w:p w:rsidR="00416DA2" w:rsidRDefault="00416DA2" w:rsidP="00416DA2">
      <w:pPr>
        <w:jc w:val="both"/>
        <w:rPr>
          <w:b/>
          <w:sz w:val="28"/>
          <w:szCs w:val="28"/>
          <w:lang w:val="ru-RU"/>
        </w:rPr>
      </w:pPr>
    </w:p>
    <w:p w:rsidR="00416DA2" w:rsidRDefault="00F00A5D" w:rsidP="0039026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Тематическое планирование</w:t>
      </w:r>
    </w:p>
    <w:p w:rsidR="00F00A5D" w:rsidRDefault="00F00A5D" w:rsidP="00F00A5D">
      <w:pPr>
        <w:jc w:val="center"/>
        <w:rPr>
          <w:b/>
          <w:sz w:val="28"/>
          <w:szCs w:val="28"/>
          <w:lang w:val="ru-RU"/>
        </w:rPr>
      </w:pPr>
    </w:p>
    <w:p w:rsidR="006C0246" w:rsidRDefault="006C0246" w:rsidP="00F00A5D">
      <w:pPr>
        <w:jc w:val="center"/>
        <w:rPr>
          <w:b/>
          <w:sz w:val="28"/>
          <w:szCs w:val="28"/>
          <w:lang w:val="ru-RU"/>
        </w:rPr>
      </w:pPr>
    </w:p>
    <w:p w:rsidR="006C0246" w:rsidRDefault="006C0246" w:rsidP="00F00A5D">
      <w:pPr>
        <w:jc w:val="center"/>
        <w:rPr>
          <w:b/>
          <w:sz w:val="28"/>
          <w:szCs w:val="28"/>
          <w:lang w:val="ru-RU"/>
        </w:rPr>
      </w:pPr>
    </w:p>
    <w:p w:rsidR="006C0246" w:rsidRDefault="006C0246" w:rsidP="00F00A5D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1134"/>
        <w:gridCol w:w="3544"/>
        <w:gridCol w:w="1192"/>
        <w:gridCol w:w="4195"/>
        <w:gridCol w:w="992"/>
        <w:gridCol w:w="850"/>
        <w:gridCol w:w="1701"/>
      </w:tblGrid>
      <w:tr w:rsidR="006C0246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195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Содержание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992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Дата</w:t>
            </w:r>
            <w:proofErr w:type="spellEnd"/>
          </w:p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план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Дата</w:t>
            </w:r>
            <w:proofErr w:type="spellEnd"/>
          </w:p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фак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6C0246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«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Удивительная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снежинка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Геометрические узоры. Симметрия. Закономерности в узорах. Работа</w:t>
            </w:r>
          </w:p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с таблицей «Геометрические узоры. </w:t>
            </w:r>
            <w:proofErr w:type="spellStart"/>
            <w:r w:rsidRPr="00823912">
              <w:rPr>
                <w:rFonts w:cs="Times New Roman"/>
                <w:color w:val="191919"/>
                <w:sz w:val="28"/>
                <w:szCs w:val="28"/>
              </w:rPr>
              <w:t>Симметрия</w:t>
            </w:r>
            <w:proofErr w:type="spellEnd"/>
            <w:r w:rsidRPr="00823912">
              <w:rPr>
                <w:rFonts w:cs="Times New Roman"/>
                <w:color w:val="191919"/>
                <w:sz w:val="28"/>
                <w:szCs w:val="28"/>
              </w:rPr>
              <w:t>»</w:t>
            </w:r>
          </w:p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C0246" w:rsidRPr="00823912" w:rsidRDefault="006C0246" w:rsidP="005B4AE0">
            <w:pPr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Крестики-нолики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Игра «Крестики-нолики» и конструктор «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Танграм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из</w:t>
            </w:r>
            <w:proofErr w:type="gram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электронного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учебного пособия «Математика и конструирование». Игры «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Волшебная</w:t>
            </w:r>
            <w:proofErr w:type="gramEnd"/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палочка», «Лучший лодочник» (сложение, вычитание в пределах 20).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Математические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игры</w:t>
            </w:r>
            <w:proofErr w:type="spellEnd"/>
          </w:p>
          <w:p w:rsidR="006C0246" w:rsidRPr="00823912" w:rsidRDefault="006C0246" w:rsidP="005B4AE0">
            <w:pPr>
              <w:rPr>
                <w:rFonts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Числа от 1 до 100. Игра «Русское лото». Построение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математиче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ских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пирамид: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«Сложение и вычитание в пределах 20 (с </w:t>
            </w: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lastRenderedPageBreak/>
              <w:t>переходом</w:t>
            </w:r>
            <w:proofErr w:type="gramEnd"/>
          </w:p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823912">
              <w:rPr>
                <w:rFonts w:cs="Times New Roman"/>
                <w:color w:val="191919"/>
                <w:sz w:val="28"/>
                <w:szCs w:val="28"/>
              </w:rPr>
              <w:t>через</w:t>
            </w:r>
            <w:proofErr w:type="spellEnd"/>
            <w:proofErr w:type="gramEnd"/>
            <w:r w:rsidRPr="00823912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823912">
              <w:rPr>
                <w:rFonts w:cs="Times New Roman"/>
                <w:color w:val="191919"/>
                <w:sz w:val="28"/>
                <w:szCs w:val="28"/>
              </w:rPr>
              <w:t>разряд</w:t>
            </w:r>
            <w:proofErr w:type="spellEnd"/>
            <w:r w:rsidRPr="00823912">
              <w:rPr>
                <w:rFonts w:cs="Times New Roman"/>
                <w:color w:val="191919"/>
                <w:sz w:val="28"/>
                <w:szCs w:val="28"/>
              </w:rPr>
              <w:t>)».</w:t>
            </w:r>
          </w:p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823912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23912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Прятки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 xml:space="preserve"> с 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фигурами</w:t>
            </w:r>
            <w:proofErr w:type="spellEnd"/>
          </w:p>
        </w:tc>
        <w:tc>
          <w:tcPr>
            <w:tcW w:w="1192" w:type="dxa"/>
          </w:tcPr>
          <w:p w:rsidR="006C0246" w:rsidRPr="00823912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Поиск заданных фигур в фигурах сложной конфигурации.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Решение задач на деление заданной фигуры на равные части.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823912" w:rsidTr="006C0246">
        <w:tc>
          <w:tcPr>
            <w:tcW w:w="1134" w:type="dxa"/>
          </w:tcPr>
          <w:p w:rsidR="006C0246" w:rsidRPr="00823912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Секреты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Решение нестандартных и занимательных задач. </w:t>
            </w:r>
            <w:proofErr w:type="spellStart"/>
            <w:r w:rsidRPr="00823912">
              <w:rPr>
                <w:rFonts w:cs="Times New Roman"/>
                <w:color w:val="191919"/>
                <w:sz w:val="28"/>
                <w:szCs w:val="28"/>
              </w:rPr>
              <w:t>Задачи</w:t>
            </w:r>
            <w:proofErr w:type="spellEnd"/>
            <w:r w:rsidRPr="00823912">
              <w:rPr>
                <w:rFonts w:cs="Times New Roman"/>
                <w:color w:val="191919"/>
                <w:sz w:val="28"/>
                <w:szCs w:val="28"/>
              </w:rPr>
              <w:t xml:space="preserve"> в </w:t>
            </w:r>
            <w:proofErr w:type="spellStart"/>
            <w:r w:rsidRPr="00823912">
              <w:rPr>
                <w:rFonts w:cs="Times New Roman"/>
                <w:color w:val="191919"/>
                <w:sz w:val="28"/>
                <w:szCs w:val="28"/>
              </w:rPr>
              <w:t>стихах</w:t>
            </w:r>
            <w:proofErr w:type="spellEnd"/>
            <w:r w:rsidRPr="00823912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823912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6-7</w:t>
            </w:r>
          </w:p>
        </w:tc>
        <w:tc>
          <w:tcPr>
            <w:tcW w:w="3544" w:type="dxa"/>
          </w:tcPr>
          <w:p w:rsidR="006C0246" w:rsidRPr="00823912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«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Спичечный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 xml:space="preserve">» </w:t>
            </w:r>
            <w:proofErr w:type="spellStart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конструктор</w:t>
            </w:r>
            <w:proofErr w:type="spellEnd"/>
            <w:r w:rsidRPr="00823912">
              <w:rPr>
                <w:rFonts w:cs="Times New Roman"/>
                <w:bCs/>
                <w:color w:val="191919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Построение конструкции по заданному образцу. Перекладывание не-</w:t>
            </w:r>
          </w:p>
          <w:p w:rsidR="006C0246" w:rsidRPr="00645E1B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скольких спичек в соответствии с условиями. </w:t>
            </w:r>
            <w:proofErr w:type="spellStart"/>
            <w:r w:rsidR="00645E1B">
              <w:rPr>
                <w:rFonts w:cs="Times New Roman"/>
                <w:color w:val="191919"/>
                <w:sz w:val="28"/>
                <w:szCs w:val="28"/>
              </w:rPr>
              <w:t>Проверка</w:t>
            </w:r>
            <w:proofErr w:type="spellEnd"/>
            <w:r w:rsidR="00645E1B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="00645E1B">
              <w:rPr>
                <w:rFonts w:cs="Times New Roman"/>
                <w:color w:val="191919"/>
                <w:sz w:val="28"/>
                <w:szCs w:val="28"/>
              </w:rPr>
              <w:t>выполненной</w:t>
            </w:r>
            <w:proofErr w:type="spellEnd"/>
            <w:r w:rsidR="00645E1B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="00645E1B">
              <w:rPr>
                <w:rFonts w:cs="Times New Roman"/>
                <w:color w:val="191919"/>
                <w:sz w:val="28"/>
                <w:szCs w:val="28"/>
              </w:rPr>
              <w:t>ра</w:t>
            </w:r>
            <w:proofErr w:type="spellEnd"/>
            <w:r w:rsidR="00645E1B">
              <w:rPr>
                <w:rFonts w:cs="Times New Roman"/>
                <w:color w:val="191919"/>
                <w:sz w:val="28"/>
                <w:szCs w:val="28"/>
                <w:lang w:val="ru-RU"/>
              </w:rPr>
              <w:t>боты.</w:t>
            </w:r>
          </w:p>
          <w:p w:rsidR="006C0246" w:rsidRPr="00823912" w:rsidRDefault="006C0246" w:rsidP="00645E1B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823912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Pr="0013184A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184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Геометрический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калейдоскоп</w:t>
            </w:r>
            <w:proofErr w:type="spellEnd"/>
          </w:p>
        </w:tc>
        <w:tc>
          <w:tcPr>
            <w:tcW w:w="1192" w:type="dxa"/>
          </w:tcPr>
          <w:p w:rsidR="006C0246" w:rsidRPr="0013184A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Конструирование многоугольников из заданных элементов.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Танграм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Составление картинки без разбиения на части и представленной в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умень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13184A">
              <w:rPr>
                <w:rFonts w:cs="Times New Roman"/>
                <w:color w:val="191919"/>
                <w:sz w:val="28"/>
                <w:szCs w:val="28"/>
              </w:rPr>
              <w:t>шенном</w:t>
            </w:r>
            <w:proofErr w:type="spellEnd"/>
            <w:proofErr w:type="gram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масштабе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13184A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184A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Числовые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головоломки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Решение и составление ребусов, содержащих числа. Заполнение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чи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слового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кроссворда (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судоку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).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13184A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 w:rsidRPr="00940D00">
              <w:rPr>
                <w:rFonts w:cs="Times New Roman"/>
                <w:bCs/>
                <w:color w:val="191919"/>
                <w:sz w:val="28"/>
                <w:szCs w:val="28"/>
              </w:rPr>
              <w:t>«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Шаг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в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будущее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Конструкторы: «Спички», «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Полимино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» из электронного учебного по-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собия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«Математика и конструирование». Игры: «Волшебная палочка»,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«Лучший лодочник», «Чья сумма больше?».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Геометрия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вокруг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13184A" w:rsidRDefault="006C0246" w:rsidP="005B4AE0">
            <w:pPr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Решение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задач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,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формирующих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геометрическую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наблюдательность</w:t>
            </w:r>
            <w:proofErr w:type="spellEnd"/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Путешествие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13184A" w:rsidRDefault="006C0246" w:rsidP="005B4AE0">
            <w:pPr>
              <w:rPr>
                <w:rFonts w:cs="Times New Roman"/>
                <w:b/>
                <w:bCs/>
                <w:color w:val="191919"/>
                <w:sz w:val="28"/>
                <w:szCs w:val="28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Построение геометрической фигуры (на листе в клетку) в соответствии с заданной последовательностью шагов (по алгоритму).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Проверка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работы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.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Построение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собственного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рисунка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и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описание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его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шагов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13184A" w:rsidRDefault="006C0246" w:rsidP="005B4AE0">
            <w:pPr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«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Шаг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в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будущее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Конструкторы: «Кубики», «Паркеты и мозаики», «Весы» из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lastRenderedPageBreak/>
              <w:t>элек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тронного учебного пособия «Математика и конструирование». Игры: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«Волшебная палочка», «Лучший лодочник», «Чья сумма больше?»,</w:t>
            </w:r>
          </w:p>
          <w:p w:rsidR="006C0246" w:rsidRPr="006C0246" w:rsidRDefault="006C0246" w:rsidP="005B4AE0">
            <w:pPr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«Гонки с зонтиками» и </w:t>
            </w:r>
            <w:proofErr w:type="spellStart"/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13184A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184A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Тайны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окружности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Окружность. Радиус (центр) окружности.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Распознавание (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нахожде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  <w:proofErr w:type="gramEnd"/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ние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) окружности на орнаменте.</w:t>
            </w:r>
            <w:proofErr w:type="gram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Составление (вычерчивание) орнамента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 использованием циркуля (по образцу, по собственному замыслу).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Pr="0013184A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Математическое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путешествие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Вычисления в группах. Первый ученик из числа вычитает 14;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вто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рой — прибавляет 18, третий — вычитает 16, а четвёртый — прибавляет 15.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Ответы к пяти раундам записываются.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1-й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раунд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: 34 – </w:t>
            </w:r>
            <w:r w:rsidRPr="0013184A">
              <w:rPr>
                <w:rFonts w:cs="Times New Roman"/>
                <w:b/>
                <w:bCs/>
                <w:color w:val="191919"/>
                <w:sz w:val="28"/>
                <w:szCs w:val="28"/>
              </w:rPr>
              <w:t xml:space="preserve">14 </w:t>
            </w:r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= 20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20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+ </w:t>
            </w:r>
            <w:r w:rsidRPr="0013184A">
              <w:rPr>
                <w:rFonts w:cs="Times New Roman"/>
                <w:b/>
                <w:bCs/>
                <w:color w:val="191919"/>
                <w:sz w:val="28"/>
                <w:szCs w:val="28"/>
              </w:rPr>
              <w:t xml:space="preserve">18 </w:t>
            </w:r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= 38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38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– </w:t>
            </w:r>
            <w:r w:rsidRPr="0013184A">
              <w:rPr>
                <w:rFonts w:cs="Times New Roman"/>
                <w:b/>
                <w:bCs/>
                <w:color w:val="191919"/>
                <w:sz w:val="28"/>
                <w:szCs w:val="28"/>
              </w:rPr>
              <w:t xml:space="preserve">16 </w:t>
            </w:r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= 22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22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+ </w:t>
            </w:r>
            <w:r w:rsidRPr="0013184A">
              <w:rPr>
                <w:rFonts w:cs="Times New Roman"/>
                <w:b/>
                <w:bCs/>
                <w:color w:val="191919"/>
                <w:sz w:val="28"/>
                <w:szCs w:val="28"/>
              </w:rPr>
              <w:t xml:space="preserve">15 </w:t>
            </w:r>
            <w:r w:rsidRPr="0013184A">
              <w:rPr>
                <w:rFonts w:cs="Times New Roman"/>
                <w:color w:val="191919"/>
                <w:sz w:val="28"/>
                <w:szCs w:val="28"/>
              </w:rPr>
              <w:t>= 37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«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Новогодний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серпантин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Работа в «центрах» деятельности: конструкторы, электронные мате-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матические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игры (работа на компьютере), математические головоломки,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13184A">
              <w:rPr>
                <w:rFonts w:cs="Times New Roman"/>
                <w:color w:val="191919"/>
                <w:sz w:val="28"/>
                <w:szCs w:val="28"/>
              </w:rPr>
              <w:t>занимательные</w:t>
            </w:r>
            <w:proofErr w:type="spellEnd"/>
            <w:proofErr w:type="gram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задачи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Математические</w:t>
            </w:r>
            <w:proofErr w:type="spellEnd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bCs/>
                <w:color w:val="191919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Построение математических пирамид: «Сложение в пределах 100»,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«Вычитание в пределах 100». Работа с палитрой — основой с цветными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фишками и комплектом заданий к палитре по теме «Сложение и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вычи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13184A">
              <w:rPr>
                <w:rFonts w:cs="Times New Roman"/>
                <w:color w:val="191919"/>
                <w:sz w:val="28"/>
                <w:szCs w:val="28"/>
              </w:rPr>
              <w:t>тание</w:t>
            </w:r>
            <w:proofErr w:type="spellEnd"/>
            <w:proofErr w:type="gram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13184A">
              <w:rPr>
                <w:rFonts w:cs="Times New Roman"/>
                <w:color w:val="191919"/>
                <w:sz w:val="28"/>
                <w:szCs w:val="28"/>
              </w:rPr>
              <w:t>до</w:t>
            </w:r>
            <w:proofErr w:type="spellEnd"/>
            <w:r w:rsidRPr="0013184A">
              <w:rPr>
                <w:rFonts w:cs="Times New Roman"/>
                <w:color w:val="191919"/>
                <w:sz w:val="28"/>
                <w:szCs w:val="28"/>
              </w:rPr>
              <w:t xml:space="preserve"> 100».</w:t>
            </w:r>
          </w:p>
          <w:p w:rsidR="006C0246" w:rsidRPr="0013184A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2F8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bCs/>
                <w:color w:val="191919"/>
                <w:sz w:val="28"/>
                <w:szCs w:val="28"/>
                <w:lang w:val="ru-RU"/>
              </w:rPr>
              <w:t>«Часы нас будят по утрам…»</w:t>
            </w: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Определение времени по часам с точностью до часа. Часовой 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цифер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блат с подвижными стрелками. Конструктор «Часы»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из</w:t>
            </w:r>
            <w:proofErr w:type="gram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электронного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учебного пособия «Математика и конструирование».</w:t>
            </w: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Геометрический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калейдоскоп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Задания на разрезание и составление фигур.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Головоломки</w:t>
            </w:r>
            <w:proofErr w:type="spellEnd"/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Расшифровка закодированных сло</w:t>
            </w:r>
            <w:r w:rsidR="00645E1B">
              <w:rPr>
                <w:rFonts w:cs="Times New Roman"/>
                <w:color w:val="191919"/>
                <w:sz w:val="28"/>
                <w:szCs w:val="28"/>
                <w:lang w:val="ru-RU"/>
              </w:rPr>
              <w:t>в. Восстановление примеров: объяснить, какая цифра скрыта;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проверить, перевернув карточку.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13184A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2F8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Секреты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Задачи с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лишними</w:t>
            </w:r>
            <w:proofErr w:type="gram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или недостающими либо некорректными дан-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0A2F89">
              <w:rPr>
                <w:rFonts w:cs="Times New Roman"/>
                <w:color w:val="191919"/>
                <w:sz w:val="28"/>
                <w:szCs w:val="28"/>
              </w:rPr>
              <w:t>ными</w:t>
            </w:r>
            <w:proofErr w:type="spellEnd"/>
            <w:proofErr w:type="gram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. </w:t>
            </w:r>
            <w:proofErr w:type="spellStart"/>
            <w:r w:rsidRPr="000A2F89">
              <w:rPr>
                <w:rFonts w:cs="Times New Roman"/>
                <w:color w:val="191919"/>
                <w:sz w:val="28"/>
                <w:szCs w:val="28"/>
              </w:rPr>
              <w:t>Нестандартные</w:t>
            </w:r>
            <w:proofErr w:type="spell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color w:val="191919"/>
                <w:sz w:val="28"/>
                <w:szCs w:val="28"/>
              </w:rPr>
              <w:t>задачи</w:t>
            </w:r>
            <w:proofErr w:type="spellEnd"/>
            <w:r w:rsidRPr="000A2F89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13184A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2F8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«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Что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скрывает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сорока</w:t>
            </w:r>
            <w:proofErr w:type="spellEnd"/>
            <w:proofErr w:type="gram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1192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Решение и составление ребусов, содержащих числа: ви3на, 100л,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про100р, ко100чка, 40а, 3буна, и100рия и др.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0A2F89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Интеллектуальная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разминка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Работа в «центрах» деятельности: конструкторы, электронные мате-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матические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игры (работа на компьютере), математические головоломки,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0A2F89">
              <w:rPr>
                <w:rFonts w:cs="Times New Roman"/>
                <w:color w:val="191919"/>
                <w:sz w:val="28"/>
                <w:szCs w:val="28"/>
              </w:rPr>
              <w:t>занимательные</w:t>
            </w:r>
            <w:proofErr w:type="spellEnd"/>
            <w:proofErr w:type="gram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color w:val="191919"/>
                <w:sz w:val="28"/>
                <w:szCs w:val="28"/>
              </w:rPr>
              <w:t>задачи</w:t>
            </w:r>
            <w:proofErr w:type="spellEnd"/>
            <w:r w:rsidRPr="000A2F89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0A2F89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Дважды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два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—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четыре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Таблица умножения однозначных чисел. Игра </w:t>
            </w: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lastRenderedPageBreak/>
              <w:t>«Говорящая таблица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умножения»1. Игра «Математическое домино».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Математические</w:t>
            </w:r>
            <w:proofErr w:type="gram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пира-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миды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: «Умножение», «Деление». Математический набор «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Карточки-счи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талочки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» (</w:t>
            </w: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сорбонки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): карточки двусторонние: на одной стороне —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0A2F89">
              <w:rPr>
                <w:rFonts w:cs="Times New Roman"/>
                <w:color w:val="191919"/>
                <w:sz w:val="28"/>
                <w:szCs w:val="28"/>
              </w:rPr>
              <w:t>задание</w:t>
            </w:r>
            <w:proofErr w:type="spellEnd"/>
            <w:proofErr w:type="gram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, </w:t>
            </w:r>
            <w:proofErr w:type="spellStart"/>
            <w:r w:rsidRPr="000A2F89">
              <w:rPr>
                <w:rFonts w:cs="Times New Roman"/>
                <w:color w:val="191919"/>
                <w:sz w:val="28"/>
                <w:szCs w:val="28"/>
              </w:rPr>
              <w:t>на</w:t>
            </w:r>
            <w:proofErr w:type="spell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color w:val="191919"/>
                <w:sz w:val="28"/>
                <w:szCs w:val="28"/>
              </w:rPr>
              <w:t>другой</w:t>
            </w:r>
            <w:proofErr w:type="spell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 — </w:t>
            </w:r>
            <w:proofErr w:type="spellStart"/>
            <w:r w:rsidRPr="000A2F89">
              <w:rPr>
                <w:rFonts w:cs="Times New Roman"/>
                <w:color w:val="191919"/>
                <w:sz w:val="28"/>
                <w:szCs w:val="28"/>
              </w:rPr>
              <w:t>ответ</w:t>
            </w:r>
            <w:proofErr w:type="spellEnd"/>
            <w:r w:rsidRPr="000A2F89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2F89">
              <w:rPr>
                <w:rFonts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Дважды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два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—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четыре</w:t>
            </w:r>
            <w:proofErr w:type="spellEnd"/>
          </w:p>
        </w:tc>
        <w:tc>
          <w:tcPr>
            <w:tcW w:w="1192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2F8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Игры с кубиками (у каждого два кубика). Запись результатов умножения</w:t>
            </w:r>
          </w:p>
          <w:p w:rsidR="006C0246" w:rsidRPr="0039026F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чисел (числа точек) на верхних гранях выпавших кубиков. </w:t>
            </w:r>
            <w:r w:rsidRPr="0039026F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Взаимный </w:t>
            </w:r>
            <w:proofErr w:type="spellStart"/>
            <w:r w:rsidRPr="0039026F">
              <w:rPr>
                <w:rFonts w:cs="Times New Roman"/>
                <w:color w:val="191919"/>
                <w:sz w:val="28"/>
                <w:szCs w:val="28"/>
                <w:lang w:val="ru-RU"/>
              </w:rPr>
              <w:t>конт</w:t>
            </w:r>
            <w:proofErr w:type="spellEnd"/>
            <w:r w:rsidRPr="0039026F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роль. Игра «Не собьюсь». Задания по теме «Табличное умножение и деление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чисел» из электронного учебного пособия «Математика и конструирование»</w:t>
            </w: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В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царстве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смекалки</w:t>
            </w:r>
            <w:proofErr w:type="spellEnd"/>
          </w:p>
        </w:tc>
        <w:tc>
          <w:tcPr>
            <w:tcW w:w="1192" w:type="dxa"/>
          </w:tcPr>
          <w:p w:rsidR="006C0246" w:rsidRPr="000A2F89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Сбор информации и выпуск математической газеты (работа в группах).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0A2F89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Интеллектуальная</w:t>
            </w:r>
            <w:proofErr w:type="spellEnd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0A2F89">
              <w:rPr>
                <w:rFonts w:cs="Times New Roman"/>
                <w:bCs/>
                <w:color w:val="191919"/>
                <w:sz w:val="28"/>
                <w:szCs w:val="28"/>
              </w:rPr>
              <w:t>разминка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Работа в «центрах» деятельности: конструкторы, электронные мате-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матические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 игры (работа на компьютере), математические головоломки,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gramStart"/>
            <w:r w:rsidRPr="000A2F89">
              <w:rPr>
                <w:rFonts w:cs="Times New Roman"/>
                <w:color w:val="191919"/>
                <w:sz w:val="28"/>
                <w:szCs w:val="28"/>
              </w:rPr>
              <w:t>занимательные</w:t>
            </w:r>
            <w:proofErr w:type="gramEnd"/>
            <w:r w:rsidRPr="000A2F89">
              <w:rPr>
                <w:rFonts w:cs="Times New Roman"/>
                <w:color w:val="191919"/>
                <w:sz w:val="28"/>
                <w:szCs w:val="28"/>
              </w:rPr>
              <w:t xml:space="preserve"> задачи.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0A2F89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Составь</w:t>
            </w:r>
            <w:proofErr w:type="spellEnd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квадрат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Прямоугольник. Квадрат. Задания на составление прямоугольников</w:t>
            </w:r>
          </w:p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r w:rsidRPr="00CA0B21">
              <w:rPr>
                <w:rFonts w:cs="Times New Roman"/>
                <w:color w:val="191919"/>
                <w:sz w:val="28"/>
                <w:szCs w:val="28"/>
              </w:rPr>
              <w:t>(</w:t>
            </w:r>
            <w:proofErr w:type="spellStart"/>
            <w:proofErr w:type="gramStart"/>
            <w:r w:rsidRPr="00CA0B21">
              <w:rPr>
                <w:rFonts w:cs="Times New Roman"/>
                <w:color w:val="191919"/>
                <w:sz w:val="28"/>
                <w:szCs w:val="28"/>
              </w:rPr>
              <w:t>квадратов</w:t>
            </w:r>
            <w:proofErr w:type="spellEnd"/>
            <w:proofErr w:type="gramEnd"/>
            <w:r w:rsidRPr="00CA0B21">
              <w:rPr>
                <w:rFonts w:cs="Times New Roman"/>
                <w:color w:val="191919"/>
                <w:sz w:val="28"/>
                <w:szCs w:val="28"/>
              </w:rPr>
              <w:t xml:space="preserve">) </w:t>
            </w:r>
            <w:proofErr w:type="spellStart"/>
            <w:r w:rsidRPr="00CA0B21">
              <w:rPr>
                <w:rFonts w:cs="Times New Roman"/>
                <w:color w:val="191919"/>
                <w:sz w:val="28"/>
                <w:szCs w:val="28"/>
              </w:rPr>
              <w:t>из</w:t>
            </w:r>
            <w:proofErr w:type="spellEnd"/>
            <w:r w:rsidRPr="00CA0B21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CA0B21">
              <w:rPr>
                <w:rFonts w:cs="Times New Roman"/>
                <w:color w:val="191919"/>
                <w:sz w:val="28"/>
                <w:szCs w:val="28"/>
              </w:rPr>
              <w:t>заданных</w:t>
            </w:r>
            <w:proofErr w:type="spellEnd"/>
            <w:r w:rsidRPr="00CA0B21">
              <w:rPr>
                <w:rFonts w:cs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CA0B21">
              <w:rPr>
                <w:rFonts w:cs="Times New Roman"/>
                <w:color w:val="191919"/>
                <w:sz w:val="28"/>
                <w:szCs w:val="28"/>
              </w:rPr>
              <w:t>частей</w:t>
            </w:r>
            <w:proofErr w:type="spellEnd"/>
            <w:r w:rsidRPr="00CA0B21">
              <w:rPr>
                <w:rFonts w:cs="Times New Roman"/>
                <w:color w:val="191919"/>
                <w:sz w:val="28"/>
                <w:szCs w:val="28"/>
              </w:rPr>
              <w:t>.</w:t>
            </w:r>
          </w:p>
          <w:p w:rsidR="006C0246" w:rsidRPr="000A2F89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0A2F89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423B3F" w:rsidTr="006C0246">
        <w:tc>
          <w:tcPr>
            <w:tcW w:w="1134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31-32</w:t>
            </w:r>
          </w:p>
        </w:tc>
        <w:tc>
          <w:tcPr>
            <w:tcW w:w="3544" w:type="dxa"/>
          </w:tcPr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Мир</w:t>
            </w:r>
            <w:proofErr w:type="spellEnd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занимательных</w:t>
            </w:r>
            <w:proofErr w:type="spellEnd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Задачи, имеющие несколько решений. Нестандартные задачи. Задачи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и задания, допускающие нестандартные решения. Обратные задачи и </w:t>
            </w: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за</w:t>
            </w:r>
            <w:proofErr w:type="gram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-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spell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дания</w:t>
            </w:r>
            <w:proofErr w:type="spellEnd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>. Задача «о волке, козе и капусте».</w:t>
            </w:r>
          </w:p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C0246" w:rsidRPr="006C0246" w:rsidRDefault="006C0246" w:rsidP="005B4AE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0246" w:rsidRPr="00CA0B21" w:rsidTr="006C0246">
        <w:tc>
          <w:tcPr>
            <w:tcW w:w="1134" w:type="dxa"/>
          </w:tcPr>
          <w:p w:rsidR="006C0246" w:rsidRPr="00CA0B21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A0B21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Математические</w:t>
            </w:r>
            <w:proofErr w:type="spellEnd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CA0B21">
              <w:rPr>
                <w:rFonts w:cs="Times New Roman"/>
                <w:bCs/>
                <w:color w:val="191919"/>
                <w:sz w:val="28"/>
                <w:szCs w:val="28"/>
              </w:rPr>
              <w:t>фокусы</w:t>
            </w:r>
            <w:proofErr w:type="spellEnd"/>
          </w:p>
        </w:tc>
        <w:tc>
          <w:tcPr>
            <w:tcW w:w="1192" w:type="dxa"/>
          </w:tcPr>
          <w:p w:rsidR="006C0246" w:rsidRPr="00CA0B21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Отгадывание задуманных чисел. Чтение слов: слагаемое, уменьшаемое и др. </w:t>
            </w:r>
            <w:r w:rsidRPr="00CA0B21">
              <w:rPr>
                <w:rFonts w:cs="Times New Roman"/>
                <w:color w:val="191919"/>
                <w:sz w:val="28"/>
                <w:szCs w:val="28"/>
              </w:rPr>
              <w:t>(ходом шахматного коня).</w:t>
            </w:r>
          </w:p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C0246" w:rsidRPr="00CA0B21" w:rsidTr="006C0246">
        <w:tc>
          <w:tcPr>
            <w:tcW w:w="1134" w:type="dxa"/>
          </w:tcPr>
          <w:p w:rsidR="006C0246" w:rsidRPr="00CA0B21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191919"/>
                <w:sz w:val="28"/>
                <w:szCs w:val="28"/>
              </w:rPr>
            </w:pPr>
            <w:r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191919"/>
                <w:sz w:val="28"/>
                <w:szCs w:val="28"/>
              </w:rPr>
              <w:t>Математическая</w:t>
            </w:r>
            <w:proofErr w:type="spellEnd"/>
            <w:r>
              <w:rPr>
                <w:rFonts w:cs="Times New Roman"/>
                <w:bCs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191919"/>
                <w:sz w:val="28"/>
                <w:szCs w:val="28"/>
              </w:rPr>
              <w:t>эстафета</w:t>
            </w:r>
            <w:proofErr w:type="spellEnd"/>
          </w:p>
        </w:tc>
        <w:tc>
          <w:tcPr>
            <w:tcW w:w="1192" w:type="dxa"/>
          </w:tcPr>
          <w:p w:rsidR="006C0246" w:rsidRDefault="006C0246" w:rsidP="005B4A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6C0246" w:rsidRPr="006C0246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  <w:lang w:val="ru-RU"/>
              </w:rPr>
            </w:pPr>
            <w:proofErr w:type="gramStart"/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t xml:space="preserve">Решение олимпиадных задач </w:t>
            </w:r>
            <w:r w:rsidRPr="006C0246">
              <w:rPr>
                <w:rFonts w:cs="Times New Roman"/>
                <w:color w:val="191919"/>
                <w:sz w:val="28"/>
                <w:szCs w:val="28"/>
                <w:lang w:val="ru-RU"/>
              </w:rPr>
              <w:lastRenderedPageBreak/>
              <w:t>(подготовка к международному кон-</w:t>
            </w:r>
            <w:proofErr w:type="gramEnd"/>
          </w:p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  <w:proofErr w:type="gramStart"/>
            <w:r w:rsidRPr="00CA0B21">
              <w:rPr>
                <w:rFonts w:cs="Times New Roman"/>
                <w:color w:val="191919"/>
                <w:sz w:val="28"/>
                <w:szCs w:val="28"/>
              </w:rPr>
              <w:t>курсу</w:t>
            </w:r>
            <w:proofErr w:type="gramEnd"/>
            <w:r w:rsidRPr="00CA0B21">
              <w:rPr>
                <w:rFonts w:cs="Times New Roman"/>
                <w:color w:val="191919"/>
                <w:sz w:val="28"/>
                <w:szCs w:val="28"/>
              </w:rPr>
              <w:t xml:space="preserve"> «Кенгуру»).</w:t>
            </w:r>
          </w:p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  <w:p w:rsidR="006C0246" w:rsidRPr="00CA0B21" w:rsidRDefault="006C0246" w:rsidP="005B4AE0">
            <w:pPr>
              <w:autoSpaceDE w:val="0"/>
              <w:autoSpaceDN w:val="0"/>
              <w:adjustRightInd w:val="0"/>
              <w:rPr>
                <w:rFonts w:cs="Times New Roman"/>
                <w:color w:val="191919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46" w:rsidRPr="00CA0B21" w:rsidRDefault="006C0246" w:rsidP="005B4AE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0246" w:rsidRDefault="006C0246" w:rsidP="006C0246">
      <w:pPr>
        <w:rPr>
          <w:b/>
          <w:sz w:val="28"/>
          <w:szCs w:val="28"/>
          <w:lang w:val="ru-RU"/>
        </w:rPr>
      </w:pPr>
    </w:p>
    <w:p w:rsidR="006C0246" w:rsidRDefault="006C0246" w:rsidP="00F00A5D">
      <w:pPr>
        <w:jc w:val="center"/>
        <w:rPr>
          <w:b/>
          <w:sz w:val="28"/>
          <w:szCs w:val="28"/>
          <w:lang w:val="ru-RU"/>
        </w:rPr>
      </w:pPr>
    </w:p>
    <w:p w:rsidR="006C0246" w:rsidRPr="00416DA2" w:rsidRDefault="006C0246" w:rsidP="00F00A5D">
      <w:pPr>
        <w:jc w:val="center"/>
        <w:rPr>
          <w:b/>
          <w:sz w:val="28"/>
          <w:szCs w:val="28"/>
          <w:lang w:val="ru-RU"/>
        </w:rPr>
      </w:pP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b/>
          <w:bCs/>
          <w:color w:val="191919"/>
          <w:sz w:val="28"/>
          <w:szCs w:val="28"/>
          <w:lang w:val="ru-RU"/>
        </w:rPr>
      </w:pPr>
      <w:r w:rsidRPr="00CF4281">
        <w:rPr>
          <w:rFonts w:cs="Times New Roman"/>
          <w:b/>
          <w:bCs/>
          <w:color w:val="191919"/>
          <w:sz w:val="28"/>
          <w:szCs w:val="28"/>
          <w:lang w:val="ru-RU"/>
        </w:rPr>
        <w:t>Описание учебно-методического и материально-технического обеспечения образовательного процесса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1. Кубики (игральные) с точками или цифрами.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2. Комплекты карточек с числами: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1) 0, 1, 2, 3, 4, … , 9 (10);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2) 10, 20, 30, 40, … , 90;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3) 100, 200, 300, 400, … , 900.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3. «Математический веер» с цифрами и знаками.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4. Игра «Русское лото» (числа от 1 до 100).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5. Электронные издания для младших школьников: «Математика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и конструирование», «Считай и побеждай», «Весёлая математика»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и др.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6. Игра «Математическое домино» (все случаи таблицы умноже-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ния).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41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7. Математический набор «Карточки-считалочки» (сорбонки) для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закрепления таблицы умножения и деления. Карточки двусторонние: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на одной стороне — задание, на другой — ответ.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8. Часовой циферблат с подвижными стрелками.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9. Набор «Геометрические тела».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10. Математические настольные игры: математические пирамиды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lastRenderedPageBreak/>
        <w:t>«Сложение в пределах 10; 20; 100», «Вычитание в пределах 10; 20; 100»,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«Умножение», «Деление» и др.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11. Палитра — основа с цветными фишками и комплект заданий к па-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литре по темам «Сложение и вычитание до 10; до 100; до 1000», «Умно-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жение и деление» и др.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12. Набор «Карточки с математическими заданиями и планшет»: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запись стираемым фломастером результатов действий на прозрачной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плёнке.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13.Р.Г. Чуракова Математика. Школьная олимпиада. Тетрадь для внеурочной деятельности 2 класс. Москва Академкнига/учебник 2014.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b/>
          <w:bCs/>
          <w:color w:val="191919"/>
          <w:sz w:val="28"/>
          <w:szCs w:val="28"/>
          <w:lang w:val="ru-RU"/>
        </w:rPr>
      </w:pPr>
      <w:r w:rsidRPr="00CF4281">
        <w:rPr>
          <w:rFonts w:cs="Times New Roman"/>
          <w:b/>
          <w:bCs/>
          <w:color w:val="191919"/>
          <w:sz w:val="28"/>
          <w:szCs w:val="28"/>
          <w:lang w:val="ru-RU"/>
        </w:rPr>
        <w:t>Литература для учителя</w:t>
      </w:r>
    </w:p>
    <w:p w:rsidR="006C0246" w:rsidRPr="00CF4281" w:rsidRDefault="00CF4281" w:rsidP="006C0246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 xml:space="preserve">1. </w:t>
      </w:r>
      <w:r w:rsidRPr="00CF4281">
        <w:rPr>
          <w:rFonts w:cs="Times New Roman"/>
          <w:i/>
          <w:iCs/>
          <w:color w:val="191919"/>
          <w:sz w:val="28"/>
          <w:szCs w:val="28"/>
          <w:lang w:val="ru-RU"/>
        </w:rPr>
        <w:t xml:space="preserve">Гороховская Г.Г. </w:t>
      </w:r>
      <w:r w:rsidRPr="00CF4281">
        <w:rPr>
          <w:rFonts w:cs="Times New Roman"/>
          <w:color w:val="191919"/>
          <w:sz w:val="28"/>
          <w:szCs w:val="28"/>
          <w:lang w:val="ru-RU"/>
        </w:rPr>
        <w:t>Решение неста</w:t>
      </w:r>
      <w:r w:rsidR="006C0246">
        <w:rPr>
          <w:rFonts w:cs="Times New Roman"/>
          <w:color w:val="191919"/>
          <w:sz w:val="28"/>
          <w:szCs w:val="28"/>
          <w:lang w:val="ru-RU"/>
        </w:rPr>
        <w:t>ндартных задач — средство разви</w:t>
      </w:r>
      <w:r w:rsidR="006C0246" w:rsidRPr="00CF4281">
        <w:rPr>
          <w:rFonts w:cs="Times New Roman"/>
          <w:color w:val="191919"/>
          <w:sz w:val="28"/>
          <w:szCs w:val="28"/>
          <w:lang w:val="ru-RU"/>
        </w:rPr>
        <w:t>тия логического мышления младших школьников // Начальная школа. —2009. — № 7.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 xml:space="preserve">2. </w:t>
      </w:r>
      <w:r w:rsidRPr="00CF4281">
        <w:rPr>
          <w:rFonts w:cs="Times New Roman"/>
          <w:i/>
          <w:iCs/>
          <w:color w:val="191919"/>
          <w:sz w:val="28"/>
          <w:szCs w:val="28"/>
          <w:lang w:val="ru-RU"/>
        </w:rPr>
        <w:t xml:space="preserve">Гурин Ю.В., Жакова О.В. </w:t>
      </w:r>
      <w:r w:rsidRPr="00CF4281">
        <w:rPr>
          <w:rFonts w:cs="Times New Roman"/>
          <w:color w:val="191919"/>
          <w:sz w:val="28"/>
          <w:szCs w:val="28"/>
          <w:lang w:val="ru-RU"/>
        </w:rPr>
        <w:t>Большая книга игр и развлечений. —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>СПб. : Кристалл; М. : ОНИКС, 2000.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 xml:space="preserve">3. </w:t>
      </w:r>
      <w:r w:rsidRPr="00CF4281">
        <w:rPr>
          <w:rFonts w:cs="Times New Roman"/>
          <w:i/>
          <w:iCs/>
          <w:color w:val="191919"/>
          <w:sz w:val="28"/>
          <w:szCs w:val="28"/>
          <w:lang w:val="ru-RU"/>
        </w:rPr>
        <w:t xml:space="preserve">Зубков Л.Б. </w:t>
      </w:r>
      <w:r w:rsidRPr="00CF4281">
        <w:rPr>
          <w:rFonts w:cs="Times New Roman"/>
          <w:color w:val="191919"/>
          <w:sz w:val="28"/>
          <w:szCs w:val="28"/>
          <w:lang w:val="ru-RU"/>
        </w:rPr>
        <w:t>Игры с числами и словами. — СПб. : Кристалл, 2001.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 xml:space="preserve">4. Игры со спичками: Задачи и развлечения / сост. </w:t>
      </w:r>
      <w:r w:rsidRPr="00CF4281">
        <w:rPr>
          <w:rFonts w:cs="Times New Roman"/>
          <w:i/>
          <w:iCs/>
          <w:color w:val="191919"/>
          <w:sz w:val="28"/>
          <w:szCs w:val="28"/>
          <w:lang w:val="ru-RU"/>
        </w:rPr>
        <w:t>А.Т. Улицкий</w:t>
      </w:r>
      <w:r w:rsidRPr="00CF4281">
        <w:rPr>
          <w:rFonts w:cs="Times New Roman"/>
          <w:color w:val="191919"/>
          <w:sz w:val="28"/>
          <w:szCs w:val="28"/>
          <w:lang w:val="ru-RU"/>
        </w:rPr>
        <w:t>,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i/>
          <w:iCs/>
          <w:color w:val="191919"/>
          <w:sz w:val="28"/>
          <w:szCs w:val="28"/>
          <w:lang w:val="ru-RU"/>
        </w:rPr>
        <w:t>Л.А. Улицкий</w:t>
      </w:r>
      <w:r w:rsidRPr="00CF4281">
        <w:rPr>
          <w:rFonts w:cs="Times New Roman"/>
          <w:color w:val="191919"/>
          <w:sz w:val="28"/>
          <w:szCs w:val="28"/>
          <w:lang w:val="ru-RU"/>
        </w:rPr>
        <w:t>. — Минск : Фирма «Вуал», 1993.</w:t>
      </w:r>
    </w:p>
    <w:p w:rsidR="00CF4281" w:rsidRPr="00CF4281" w:rsidRDefault="00CF4281" w:rsidP="00CF4281">
      <w:pPr>
        <w:autoSpaceDE w:val="0"/>
        <w:autoSpaceDN w:val="0"/>
        <w:adjustRightInd w:val="0"/>
        <w:rPr>
          <w:rFonts w:cs="Times New Roman"/>
          <w:color w:val="191919"/>
          <w:sz w:val="28"/>
          <w:szCs w:val="28"/>
          <w:lang w:val="ru-RU"/>
        </w:rPr>
      </w:pPr>
      <w:r w:rsidRPr="00CF4281">
        <w:rPr>
          <w:rFonts w:cs="Times New Roman"/>
          <w:color w:val="191919"/>
          <w:sz w:val="28"/>
          <w:szCs w:val="28"/>
          <w:lang w:val="ru-RU"/>
        </w:rPr>
        <w:t xml:space="preserve">5. </w:t>
      </w:r>
      <w:r w:rsidRPr="00CF4281">
        <w:rPr>
          <w:rFonts w:cs="Times New Roman"/>
          <w:i/>
          <w:iCs/>
          <w:color w:val="191919"/>
          <w:sz w:val="28"/>
          <w:szCs w:val="28"/>
          <w:lang w:val="ru-RU"/>
        </w:rPr>
        <w:t xml:space="preserve">Лавлинскова Е.Ю. </w:t>
      </w:r>
      <w:r w:rsidRPr="00CF4281">
        <w:rPr>
          <w:rFonts w:cs="Times New Roman"/>
          <w:color w:val="191919"/>
          <w:sz w:val="28"/>
          <w:szCs w:val="28"/>
          <w:lang w:val="ru-RU"/>
        </w:rPr>
        <w:t>Методика ра</w:t>
      </w:r>
      <w:r w:rsidR="006C0246">
        <w:rPr>
          <w:rFonts w:cs="Times New Roman"/>
          <w:color w:val="191919"/>
          <w:sz w:val="28"/>
          <w:szCs w:val="28"/>
          <w:lang w:val="ru-RU"/>
        </w:rPr>
        <w:t>боты с задачами повышенной трудности. – М., 2006.</w:t>
      </w:r>
    </w:p>
    <w:p w:rsidR="00CF4281" w:rsidRPr="00CF4281" w:rsidRDefault="00CF4281" w:rsidP="00CF4281">
      <w:pPr>
        <w:rPr>
          <w:rFonts w:cs="Times New Roman"/>
          <w:color w:val="191919"/>
          <w:sz w:val="28"/>
          <w:szCs w:val="28"/>
          <w:lang w:val="ru-RU"/>
        </w:rPr>
      </w:pPr>
    </w:p>
    <w:p w:rsidR="00CF4281" w:rsidRPr="00CF4281" w:rsidRDefault="00CF4281" w:rsidP="00CF4281">
      <w:pPr>
        <w:rPr>
          <w:rFonts w:cs="Times New Roman"/>
          <w:b/>
          <w:color w:val="191919"/>
          <w:sz w:val="28"/>
          <w:szCs w:val="28"/>
          <w:lang w:val="ru-RU"/>
        </w:rPr>
      </w:pPr>
      <w:r w:rsidRPr="00CF4281">
        <w:rPr>
          <w:rFonts w:cs="Times New Roman"/>
          <w:b/>
          <w:color w:val="191919"/>
          <w:sz w:val="28"/>
          <w:szCs w:val="28"/>
          <w:lang w:val="ru-RU"/>
        </w:rPr>
        <w:t>Планируемые результаты изучения курса</w:t>
      </w:r>
    </w:p>
    <w:p w:rsidR="00CF4281" w:rsidRDefault="00CF4281" w:rsidP="00CF4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концу 2 класса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</w:p>
    <w:p w:rsidR="00CF4281" w:rsidRDefault="00CF4281" w:rsidP="00CF4281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Учащиеся должны уметь: измерить длину отрезка, определить, какой угол на глаз, различать фигуры, строить различные фигуры по заданию учителя.</w:t>
      </w:r>
    </w:p>
    <w:p w:rsidR="00CF4281" w:rsidRDefault="00CF4281" w:rsidP="00CF4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281" w:rsidRPr="00CF4281" w:rsidRDefault="00CF4281" w:rsidP="00CF4281">
      <w:pPr>
        <w:rPr>
          <w:rFonts w:cs="Times New Roman"/>
          <w:b/>
          <w:sz w:val="28"/>
          <w:szCs w:val="28"/>
          <w:lang w:val="ru-RU"/>
        </w:rPr>
      </w:pPr>
    </w:p>
    <w:p w:rsidR="00CF4281" w:rsidRPr="00416DA2" w:rsidRDefault="00CF4281">
      <w:pPr>
        <w:rPr>
          <w:rFonts w:cs="Times New Roman"/>
          <w:b/>
          <w:sz w:val="28"/>
          <w:szCs w:val="28"/>
          <w:lang w:val="ru-RU"/>
        </w:rPr>
      </w:pPr>
    </w:p>
    <w:sectPr w:rsidR="00CF4281" w:rsidRPr="00416DA2" w:rsidSect="00416D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Corsiva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0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8"/>
    <w:multiLevelType w:val="multilevel"/>
    <w:tmpl w:val="00000008"/>
    <w:name w:val="WW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name w:val="WW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name w:val="WW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DA2"/>
    <w:rsid w:val="00152C23"/>
    <w:rsid w:val="001C278C"/>
    <w:rsid w:val="001C6CF6"/>
    <w:rsid w:val="00244307"/>
    <w:rsid w:val="003436D2"/>
    <w:rsid w:val="0039026F"/>
    <w:rsid w:val="00416DA2"/>
    <w:rsid w:val="00423B3F"/>
    <w:rsid w:val="004D1E4A"/>
    <w:rsid w:val="005A1DF9"/>
    <w:rsid w:val="00632DC3"/>
    <w:rsid w:val="00645E1B"/>
    <w:rsid w:val="00663F89"/>
    <w:rsid w:val="006C0246"/>
    <w:rsid w:val="006C398A"/>
    <w:rsid w:val="008B6982"/>
    <w:rsid w:val="008E32CC"/>
    <w:rsid w:val="00940D00"/>
    <w:rsid w:val="00C26E4B"/>
    <w:rsid w:val="00CF4281"/>
    <w:rsid w:val="00F0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2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16DA2"/>
    <w:pPr>
      <w:spacing w:before="28" w:after="28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16D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2">
    <w:name w:val="Без интервала2"/>
    <w:rsid w:val="00F00A5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styleId="a3">
    <w:name w:val="No Spacing"/>
    <w:qFormat/>
    <w:rsid w:val="00CF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8944-D47A-4D29-9F2A-158FA1B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2015-09-07T13:36:00Z</cp:lastPrinted>
  <dcterms:created xsi:type="dcterms:W3CDTF">2015-09-07T06:21:00Z</dcterms:created>
  <dcterms:modified xsi:type="dcterms:W3CDTF">2015-09-07T13:37:00Z</dcterms:modified>
</cp:coreProperties>
</file>