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AC5E43" w:rsidRDefault="00AC5E43" w:rsidP="00AC5E43">
      <w:pPr>
        <w:jc w:val="center"/>
        <w:rPr>
          <w:szCs w:val="28"/>
        </w:rPr>
      </w:pPr>
      <w:r>
        <w:rPr>
          <w:szCs w:val="28"/>
        </w:rPr>
        <w:t>«Семья и ребенок с задержкой психического развития»</w:t>
      </w:r>
    </w:p>
    <w:p w:rsidR="00DF0FEA" w:rsidRDefault="00DF0FEA" w:rsidP="00AC5E43">
      <w:pPr>
        <w:jc w:val="center"/>
        <w:rPr>
          <w:szCs w:val="28"/>
        </w:rPr>
      </w:pPr>
    </w:p>
    <w:p w:rsidR="00DF0FEA" w:rsidRDefault="00AC5E43" w:rsidP="00AC5E43">
      <w:pPr>
        <w:jc w:val="center"/>
        <w:rPr>
          <w:b/>
          <w:szCs w:val="28"/>
        </w:rPr>
      </w:pPr>
      <w:r>
        <w:rPr>
          <w:b/>
          <w:szCs w:val="28"/>
        </w:rPr>
        <w:t>Тема самообразование учителя начальных классов</w:t>
      </w:r>
    </w:p>
    <w:p w:rsidR="00AC5E43" w:rsidRDefault="00AC5E43" w:rsidP="00AC5E43">
      <w:pPr>
        <w:jc w:val="center"/>
        <w:rPr>
          <w:b/>
          <w:szCs w:val="28"/>
        </w:rPr>
      </w:pPr>
      <w:r>
        <w:rPr>
          <w:b/>
          <w:szCs w:val="28"/>
        </w:rPr>
        <w:t>Финогеевой Анны Николаевны</w:t>
      </w:r>
    </w:p>
    <w:p w:rsidR="00AC5E43" w:rsidRDefault="00AC5E43" w:rsidP="00AC5E43">
      <w:pPr>
        <w:jc w:val="center"/>
        <w:rPr>
          <w:szCs w:val="28"/>
        </w:rPr>
      </w:pPr>
      <w:r>
        <w:rPr>
          <w:szCs w:val="28"/>
        </w:rPr>
        <w:t>ГБОУ СОШ № 386 Кировского района СПБ</w:t>
      </w:r>
    </w:p>
    <w:p w:rsidR="00DF0FEA" w:rsidRDefault="00DF0FEA" w:rsidP="00DF0FEA">
      <w:pPr>
        <w:jc w:val="both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center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F0FEA" w:rsidRDefault="00DF0FEA" w:rsidP="00DF0FEA">
      <w:pPr>
        <w:jc w:val="right"/>
        <w:rPr>
          <w:szCs w:val="28"/>
        </w:rPr>
      </w:pPr>
    </w:p>
    <w:p w:rsidR="00D32144" w:rsidRDefault="00D32144">
      <w:r>
        <w:br w:type="page"/>
      </w:r>
    </w:p>
    <w:p w:rsidR="008A29F5" w:rsidRDefault="00D32144" w:rsidP="00D32144">
      <w:pPr>
        <w:spacing w:line="360" w:lineRule="auto"/>
        <w:jc w:val="center"/>
        <w:rPr>
          <w:b/>
        </w:rPr>
      </w:pPr>
      <w:r w:rsidRPr="00D32144">
        <w:rPr>
          <w:b/>
        </w:rPr>
        <w:lastRenderedPageBreak/>
        <w:t>ОГЛАВЛЕНИЕ</w:t>
      </w:r>
    </w:p>
    <w:p w:rsidR="00D32144" w:rsidRPr="00D32144" w:rsidRDefault="00D32144" w:rsidP="00D32144">
      <w:pPr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471"/>
        <w:gridCol w:w="1099"/>
      </w:tblGrid>
      <w:tr w:rsidR="00D32144" w:rsidTr="00D32144">
        <w:tc>
          <w:tcPr>
            <w:tcW w:w="8472" w:type="dxa"/>
          </w:tcPr>
          <w:p w:rsidR="00D32144" w:rsidRDefault="00D32144" w:rsidP="00D32144">
            <w:pPr>
              <w:spacing w:line="360" w:lineRule="auto"/>
              <w:jc w:val="both"/>
            </w:pPr>
            <w:r>
              <w:t>Введение …………………………………………………………………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3</w:t>
            </w:r>
          </w:p>
        </w:tc>
      </w:tr>
      <w:tr w:rsidR="00D32144" w:rsidTr="00D32144">
        <w:tc>
          <w:tcPr>
            <w:tcW w:w="8472" w:type="dxa"/>
          </w:tcPr>
          <w:p w:rsidR="00D32144" w:rsidRDefault="00D32144" w:rsidP="00D32144">
            <w:pPr>
              <w:spacing w:line="360" w:lineRule="auto"/>
              <w:jc w:val="both"/>
            </w:pPr>
            <w:r>
              <w:t>1. Понятие ЗПР, виды ЗПР …………………………………………….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5</w:t>
            </w:r>
          </w:p>
        </w:tc>
      </w:tr>
      <w:tr w:rsidR="00D32144" w:rsidTr="00D32144">
        <w:tc>
          <w:tcPr>
            <w:tcW w:w="8472" w:type="dxa"/>
          </w:tcPr>
          <w:p w:rsidR="00D32144" w:rsidRDefault="00D32144" w:rsidP="005A6C9C">
            <w:pPr>
              <w:spacing w:line="360" w:lineRule="auto"/>
              <w:jc w:val="both"/>
            </w:pPr>
            <w:r>
              <w:t xml:space="preserve">2. </w:t>
            </w:r>
            <w:r w:rsidR="005A6C9C">
              <w:t>Основные причины задержки психического развития</w:t>
            </w:r>
            <w:proofErr w:type="gramStart"/>
            <w:r w:rsidR="005A6C9C">
              <w:t xml:space="preserve"> .</w:t>
            </w:r>
            <w:proofErr w:type="gramEnd"/>
            <w:r w:rsidR="005A6C9C">
              <w:t>.</w:t>
            </w:r>
            <w:r>
              <w:t>………….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8</w:t>
            </w:r>
          </w:p>
        </w:tc>
      </w:tr>
      <w:tr w:rsidR="00D32144" w:rsidTr="00D32144">
        <w:tc>
          <w:tcPr>
            <w:tcW w:w="8472" w:type="dxa"/>
          </w:tcPr>
          <w:p w:rsidR="00D32144" w:rsidRDefault="00D32144" w:rsidP="00CC18A6">
            <w:pPr>
              <w:spacing w:line="360" w:lineRule="auto"/>
              <w:ind w:left="426" w:hanging="426"/>
              <w:jc w:val="both"/>
            </w:pPr>
            <w:r>
              <w:t xml:space="preserve">3. </w:t>
            </w:r>
            <w:r w:rsidR="00CC18A6" w:rsidRPr="00CC18A6">
              <w:t xml:space="preserve">Неблагоприятные условия семьи как причина </w:t>
            </w:r>
            <w:r w:rsidR="00CC18A6">
              <w:t>ЗПР</w:t>
            </w:r>
            <w:r w:rsidR="00CC18A6">
              <w:rPr>
                <w:b/>
              </w:rPr>
              <w:t xml:space="preserve"> </w:t>
            </w:r>
            <w:r>
              <w:t>……………</w:t>
            </w:r>
            <w:r w:rsidR="00CC18A6">
              <w:t>...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10</w:t>
            </w:r>
          </w:p>
        </w:tc>
      </w:tr>
      <w:tr w:rsidR="00D32144" w:rsidTr="00D32144">
        <w:tc>
          <w:tcPr>
            <w:tcW w:w="8472" w:type="dxa"/>
          </w:tcPr>
          <w:p w:rsidR="00D32144" w:rsidRDefault="00D32144" w:rsidP="00D32144">
            <w:pPr>
              <w:spacing w:line="360" w:lineRule="auto"/>
              <w:jc w:val="both"/>
            </w:pPr>
            <w:r>
              <w:t>Заключение ………………………………………………………………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14</w:t>
            </w:r>
          </w:p>
        </w:tc>
      </w:tr>
      <w:tr w:rsidR="00D32144" w:rsidTr="00D32144">
        <w:tc>
          <w:tcPr>
            <w:tcW w:w="8472" w:type="dxa"/>
          </w:tcPr>
          <w:p w:rsidR="00D32144" w:rsidRDefault="00D32144" w:rsidP="00D32144">
            <w:pPr>
              <w:spacing w:line="360" w:lineRule="auto"/>
              <w:jc w:val="both"/>
            </w:pPr>
            <w:r>
              <w:t>Список литературы …………………………………………………….</w:t>
            </w:r>
          </w:p>
        </w:tc>
        <w:tc>
          <w:tcPr>
            <w:tcW w:w="1099" w:type="dxa"/>
          </w:tcPr>
          <w:p w:rsidR="00D32144" w:rsidRDefault="00CF2B21" w:rsidP="00D32144">
            <w:pPr>
              <w:spacing w:line="360" w:lineRule="auto"/>
              <w:jc w:val="both"/>
            </w:pPr>
            <w:r>
              <w:t>15</w:t>
            </w:r>
          </w:p>
        </w:tc>
      </w:tr>
    </w:tbl>
    <w:p w:rsidR="00D32144" w:rsidRDefault="00D32144" w:rsidP="00D32144">
      <w:pPr>
        <w:spacing w:line="360" w:lineRule="auto"/>
        <w:jc w:val="both"/>
      </w:pPr>
    </w:p>
    <w:p w:rsidR="00D32144" w:rsidRDefault="00D32144">
      <w:r>
        <w:br w:type="page"/>
      </w:r>
    </w:p>
    <w:p w:rsidR="00D32144" w:rsidRPr="00D32144" w:rsidRDefault="00D32144" w:rsidP="00D32144">
      <w:pPr>
        <w:spacing w:line="360" w:lineRule="auto"/>
        <w:jc w:val="center"/>
        <w:rPr>
          <w:b/>
        </w:rPr>
      </w:pPr>
      <w:r w:rsidRPr="00D32144">
        <w:rPr>
          <w:b/>
        </w:rPr>
        <w:lastRenderedPageBreak/>
        <w:t>ВВЕДЕНИЕ</w:t>
      </w:r>
    </w:p>
    <w:p w:rsidR="00D32144" w:rsidRDefault="00D32144" w:rsidP="00D32144">
      <w:pPr>
        <w:spacing w:line="360" w:lineRule="auto"/>
        <w:jc w:val="both"/>
      </w:pPr>
    </w:p>
    <w:p w:rsidR="00DA7826" w:rsidRDefault="00D32144" w:rsidP="00DA7826">
      <w:pPr>
        <w:spacing w:line="360" w:lineRule="auto"/>
        <w:ind w:firstLine="709"/>
        <w:jc w:val="both"/>
        <w:rPr>
          <w:sz w:val="30"/>
          <w:szCs w:val="30"/>
        </w:rPr>
      </w:pPr>
      <w:r w:rsidRPr="00D32144">
        <w:rPr>
          <w:b/>
        </w:rPr>
        <w:t>Актуальность работы.</w:t>
      </w:r>
      <w:r w:rsidR="0088497C">
        <w:rPr>
          <w:b/>
        </w:rPr>
        <w:t xml:space="preserve"> </w:t>
      </w:r>
      <w:r w:rsidR="0059419B" w:rsidRPr="00793C62">
        <w:rPr>
          <w:szCs w:val="28"/>
        </w:rPr>
        <w:t xml:space="preserve">Последние </w:t>
      </w:r>
      <w:r w:rsidR="0059419B">
        <w:rPr>
          <w:szCs w:val="28"/>
        </w:rPr>
        <w:t xml:space="preserve">десятилетия </w:t>
      </w:r>
      <w:r w:rsidR="0059419B" w:rsidRPr="00793C62">
        <w:rPr>
          <w:szCs w:val="28"/>
        </w:rPr>
        <w:t xml:space="preserve">к проблеме </w:t>
      </w:r>
      <w:r w:rsidR="0059419B">
        <w:rPr>
          <w:szCs w:val="28"/>
        </w:rPr>
        <w:t>детей с з</w:t>
      </w:r>
      <w:r w:rsidR="0059419B">
        <w:rPr>
          <w:szCs w:val="28"/>
        </w:rPr>
        <w:t>а</w:t>
      </w:r>
      <w:r w:rsidR="0059419B">
        <w:rPr>
          <w:szCs w:val="28"/>
        </w:rPr>
        <w:t>держкой психического развития</w:t>
      </w:r>
      <w:r w:rsidR="004C2BFE">
        <w:rPr>
          <w:szCs w:val="28"/>
        </w:rPr>
        <w:t xml:space="preserve"> (ЗПР)</w:t>
      </w:r>
      <w:r w:rsidR="0059419B">
        <w:rPr>
          <w:szCs w:val="28"/>
        </w:rPr>
        <w:t xml:space="preserve"> </w:t>
      </w:r>
      <w:r w:rsidR="0059419B" w:rsidRPr="00793C62">
        <w:rPr>
          <w:szCs w:val="28"/>
        </w:rPr>
        <w:t>наблюдается повышенный интерес</w:t>
      </w:r>
      <w:r w:rsidR="0059419B">
        <w:rPr>
          <w:szCs w:val="28"/>
        </w:rPr>
        <w:t xml:space="preserve">. Объясняется это тем, что ЗПР </w:t>
      </w:r>
      <w:r w:rsidR="0059419B" w:rsidRPr="00793C62">
        <w:rPr>
          <w:szCs w:val="28"/>
        </w:rPr>
        <w:t>может иметь различны</w:t>
      </w:r>
      <w:r w:rsidR="004C2BFE">
        <w:rPr>
          <w:szCs w:val="28"/>
        </w:rPr>
        <w:t>е</w:t>
      </w:r>
      <w:r w:rsidR="0059419B" w:rsidRPr="00793C62">
        <w:rPr>
          <w:szCs w:val="28"/>
        </w:rPr>
        <w:t xml:space="preserve"> предпосылк</w:t>
      </w:r>
      <w:r w:rsidR="004C2BFE">
        <w:rPr>
          <w:szCs w:val="28"/>
        </w:rPr>
        <w:t>и</w:t>
      </w:r>
      <w:r w:rsidR="0059419B" w:rsidRPr="00793C62">
        <w:rPr>
          <w:szCs w:val="28"/>
        </w:rPr>
        <w:t>, прич</w:t>
      </w:r>
      <w:r w:rsidR="0059419B" w:rsidRPr="00793C62">
        <w:rPr>
          <w:szCs w:val="28"/>
        </w:rPr>
        <w:t>и</w:t>
      </w:r>
      <w:r w:rsidR="0059419B" w:rsidRPr="00793C62">
        <w:rPr>
          <w:szCs w:val="28"/>
        </w:rPr>
        <w:t>н</w:t>
      </w:r>
      <w:r w:rsidR="004C2BFE">
        <w:rPr>
          <w:szCs w:val="28"/>
        </w:rPr>
        <w:t>ы</w:t>
      </w:r>
      <w:r w:rsidR="0059419B" w:rsidRPr="00793C62">
        <w:rPr>
          <w:szCs w:val="28"/>
        </w:rPr>
        <w:t xml:space="preserve"> и следстви</w:t>
      </w:r>
      <w:r w:rsidR="004C2BFE">
        <w:rPr>
          <w:szCs w:val="28"/>
        </w:rPr>
        <w:t>я</w:t>
      </w:r>
      <w:r w:rsidR="0059419B" w:rsidRPr="00793C62">
        <w:rPr>
          <w:szCs w:val="28"/>
        </w:rPr>
        <w:t xml:space="preserve">. </w:t>
      </w:r>
      <w:r w:rsidR="0088497C" w:rsidRPr="00B61386">
        <w:rPr>
          <w:szCs w:val="28"/>
          <w:lang w:eastAsia="ru-RU"/>
        </w:rPr>
        <w:t xml:space="preserve">По </w:t>
      </w:r>
      <w:r w:rsidR="0088497C">
        <w:rPr>
          <w:szCs w:val="28"/>
          <w:lang w:eastAsia="ru-RU"/>
        </w:rPr>
        <w:t xml:space="preserve">статистике </w:t>
      </w:r>
      <w:r w:rsidR="004C2BFE">
        <w:rPr>
          <w:szCs w:val="28"/>
          <w:lang w:eastAsia="ru-RU"/>
        </w:rPr>
        <w:t>количество детей с ЗПР увеличивается, н</w:t>
      </w:r>
      <w:r w:rsidR="004C2BFE">
        <w:rPr>
          <w:szCs w:val="28"/>
          <w:lang w:eastAsia="ru-RU"/>
        </w:rPr>
        <w:t>а</w:t>
      </w:r>
      <w:r w:rsidR="004C2BFE">
        <w:rPr>
          <w:szCs w:val="28"/>
          <w:lang w:eastAsia="ru-RU"/>
        </w:rPr>
        <w:t xml:space="preserve">пример в 1990 году в России было открыто 4 специализированных </w:t>
      </w:r>
      <w:r w:rsidR="004C2BFE" w:rsidRPr="00793C62">
        <w:rPr>
          <w:szCs w:val="28"/>
        </w:rPr>
        <w:t>школы для детей с ЗПР</w:t>
      </w:r>
      <w:r w:rsidR="004C2BFE">
        <w:rPr>
          <w:szCs w:val="28"/>
        </w:rPr>
        <w:t xml:space="preserve"> (одна тысяча обучающихся)</w:t>
      </w:r>
      <w:r w:rsidR="004C2BFE" w:rsidRPr="00793C62">
        <w:rPr>
          <w:szCs w:val="28"/>
        </w:rPr>
        <w:t xml:space="preserve">, в </w:t>
      </w:r>
      <w:r w:rsidR="004C2BFE">
        <w:rPr>
          <w:szCs w:val="28"/>
        </w:rPr>
        <w:t>2010 году открыто уже 122 школы (19,8 тысяч обучающихся). Во всех исследованиях посвященных из</w:t>
      </w:r>
      <w:r w:rsidR="004C2BFE">
        <w:rPr>
          <w:szCs w:val="28"/>
        </w:rPr>
        <w:t>у</w:t>
      </w:r>
      <w:r w:rsidR="004C2BFE">
        <w:rPr>
          <w:szCs w:val="28"/>
        </w:rPr>
        <w:t>чению особенностей детей с задержкой психического развития отмечаются сложности в социализации этих детей. Огромную роль в социализации р</w:t>
      </w:r>
      <w:r w:rsidR="004C2BFE">
        <w:rPr>
          <w:szCs w:val="28"/>
        </w:rPr>
        <w:t>е</w:t>
      </w:r>
      <w:r w:rsidR="004C2BFE">
        <w:rPr>
          <w:szCs w:val="28"/>
        </w:rPr>
        <w:t xml:space="preserve">бенка с ЗПР </w:t>
      </w:r>
      <w:r w:rsidR="004C2BFE" w:rsidRPr="00FC63B6">
        <w:rPr>
          <w:sz w:val="30"/>
          <w:szCs w:val="30"/>
        </w:rPr>
        <w:t>играет семья.</w:t>
      </w:r>
      <w:r w:rsidR="004C2BFE">
        <w:rPr>
          <w:sz w:val="30"/>
          <w:szCs w:val="30"/>
        </w:rPr>
        <w:t xml:space="preserve"> Родители</w:t>
      </w:r>
      <w:r w:rsidR="004C2BFE" w:rsidRPr="00FC63B6">
        <w:rPr>
          <w:sz w:val="30"/>
          <w:szCs w:val="30"/>
        </w:rPr>
        <w:t xml:space="preserve"> не всегда </w:t>
      </w:r>
      <w:r w:rsidR="004C2BFE">
        <w:rPr>
          <w:sz w:val="30"/>
          <w:szCs w:val="30"/>
        </w:rPr>
        <w:t>осознают трудности, кот</w:t>
      </w:r>
      <w:r w:rsidR="004C2BFE">
        <w:rPr>
          <w:sz w:val="30"/>
          <w:szCs w:val="30"/>
        </w:rPr>
        <w:t>о</w:t>
      </w:r>
      <w:r w:rsidR="004C2BFE">
        <w:rPr>
          <w:sz w:val="30"/>
          <w:szCs w:val="30"/>
        </w:rPr>
        <w:t>рые испытывает ребенок при освоении образовательных программ, ча</w:t>
      </w:r>
      <w:r w:rsidR="004C2BFE">
        <w:rPr>
          <w:sz w:val="30"/>
          <w:szCs w:val="30"/>
        </w:rPr>
        <w:t>с</w:t>
      </w:r>
      <w:r w:rsidR="004C2BFE">
        <w:rPr>
          <w:sz w:val="30"/>
          <w:szCs w:val="30"/>
        </w:rPr>
        <w:t xml:space="preserve">то </w:t>
      </w:r>
      <w:r w:rsidR="004C2BFE" w:rsidRPr="00FC63B6">
        <w:rPr>
          <w:sz w:val="30"/>
          <w:szCs w:val="30"/>
        </w:rPr>
        <w:t>неадекватно оцени</w:t>
      </w:r>
      <w:r w:rsidR="004C2BFE">
        <w:rPr>
          <w:sz w:val="30"/>
          <w:szCs w:val="30"/>
        </w:rPr>
        <w:t>в</w:t>
      </w:r>
      <w:r w:rsidR="00DA7826">
        <w:rPr>
          <w:sz w:val="30"/>
          <w:szCs w:val="30"/>
        </w:rPr>
        <w:t>ают</w:t>
      </w:r>
      <w:r w:rsidR="004C2BFE" w:rsidRPr="00FC63B6">
        <w:rPr>
          <w:sz w:val="30"/>
          <w:szCs w:val="30"/>
        </w:rPr>
        <w:t xml:space="preserve"> его возможности, завышая или занижая их. </w:t>
      </w:r>
      <w:r w:rsidR="00DA7826">
        <w:rPr>
          <w:sz w:val="30"/>
          <w:szCs w:val="30"/>
        </w:rPr>
        <w:t>Встречается</w:t>
      </w:r>
      <w:r w:rsidR="004C2BFE" w:rsidRPr="00FC63B6">
        <w:rPr>
          <w:sz w:val="30"/>
          <w:szCs w:val="30"/>
        </w:rPr>
        <w:t xml:space="preserve"> негативное отношение </w:t>
      </w:r>
      <w:r w:rsidR="00DA7826">
        <w:rPr>
          <w:sz w:val="30"/>
          <w:szCs w:val="30"/>
        </w:rPr>
        <w:t xml:space="preserve">родителей, или одного из них </w:t>
      </w:r>
      <w:r w:rsidR="004C2BFE" w:rsidRPr="00FC63B6">
        <w:rPr>
          <w:sz w:val="30"/>
          <w:szCs w:val="30"/>
        </w:rPr>
        <w:t>к р</w:t>
      </w:r>
      <w:r w:rsidR="004C2BFE" w:rsidRPr="00FC63B6">
        <w:rPr>
          <w:sz w:val="30"/>
          <w:szCs w:val="30"/>
        </w:rPr>
        <w:t>е</w:t>
      </w:r>
      <w:r w:rsidR="004C2BFE" w:rsidRPr="00FC63B6">
        <w:rPr>
          <w:sz w:val="30"/>
          <w:szCs w:val="30"/>
        </w:rPr>
        <w:t>коменд</w:t>
      </w:r>
      <w:r w:rsidR="00DA7826">
        <w:rPr>
          <w:sz w:val="30"/>
          <w:szCs w:val="30"/>
        </w:rPr>
        <w:t>ациям психологов, дефектологов и других специалистов по во</w:t>
      </w:r>
      <w:r w:rsidR="00DA7826">
        <w:rPr>
          <w:sz w:val="30"/>
          <w:szCs w:val="30"/>
        </w:rPr>
        <w:t>с</w:t>
      </w:r>
      <w:r w:rsidR="00DA7826">
        <w:rPr>
          <w:sz w:val="30"/>
          <w:szCs w:val="30"/>
        </w:rPr>
        <w:t xml:space="preserve">питанию и обучению детей с ЗПР. </w:t>
      </w:r>
    </w:p>
    <w:p w:rsidR="00DA7826" w:rsidRDefault="00DA7826" w:rsidP="00DA7826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Начало активного проведения исследований по </w:t>
      </w:r>
      <w:r w:rsidRPr="00B61386">
        <w:rPr>
          <w:szCs w:val="28"/>
          <w:lang w:eastAsia="ru-RU"/>
        </w:rPr>
        <w:t>изучени</w:t>
      </w:r>
      <w:r>
        <w:rPr>
          <w:szCs w:val="28"/>
          <w:lang w:eastAsia="ru-RU"/>
        </w:rPr>
        <w:t>ю</w:t>
      </w:r>
      <w:r w:rsidRPr="00B61386">
        <w:rPr>
          <w:szCs w:val="28"/>
          <w:lang w:eastAsia="ru-RU"/>
        </w:rPr>
        <w:t xml:space="preserve"> ЗПР </w:t>
      </w:r>
      <w:r>
        <w:rPr>
          <w:szCs w:val="28"/>
          <w:lang w:eastAsia="ru-RU"/>
        </w:rPr>
        <w:t xml:space="preserve">в России приходится на 60-е годы </w:t>
      </w:r>
      <w:r>
        <w:rPr>
          <w:szCs w:val="28"/>
          <w:lang w:val="en-US" w:eastAsia="ru-RU"/>
        </w:rPr>
        <w:t>XX</w:t>
      </w:r>
      <w:r>
        <w:rPr>
          <w:szCs w:val="28"/>
          <w:lang w:eastAsia="ru-RU"/>
        </w:rPr>
        <w:t xml:space="preserve"> века. </w:t>
      </w:r>
      <w:proofErr w:type="gramStart"/>
      <w:r>
        <w:rPr>
          <w:szCs w:val="28"/>
          <w:lang w:eastAsia="ru-RU"/>
        </w:rPr>
        <w:t>Работы были посвящены различным а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пектам развития детей с ЗПР: изучение </w:t>
      </w:r>
      <w:r w:rsidRPr="00B61386">
        <w:rPr>
          <w:szCs w:val="28"/>
          <w:lang w:eastAsia="ru-RU"/>
        </w:rPr>
        <w:t>памяти (Н.Г.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Поддубная</w:t>
      </w:r>
      <w:proofErr w:type="spellEnd"/>
      <w:r w:rsidRPr="00B61386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Н.Г.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Лутонян</w:t>
      </w:r>
      <w:proofErr w:type="spellEnd"/>
      <w:r w:rsidRPr="00B61386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В.Л.</w:t>
      </w:r>
      <w:r>
        <w:rPr>
          <w:szCs w:val="28"/>
          <w:lang w:eastAsia="ru-RU"/>
        </w:rPr>
        <w:t> </w:t>
      </w:r>
      <w:proofErr w:type="spellStart"/>
      <w:r>
        <w:rPr>
          <w:szCs w:val="28"/>
          <w:lang w:eastAsia="ru-RU"/>
        </w:rPr>
        <w:t>Подобед</w:t>
      </w:r>
      <w:proofErr w:type="spellEnd"/>
      <w:r w:rsidRPr="00B61386">
        <w:rPr>
          <w:szCs w:val="28"/>
          <w:lang w:eastAsia="ru-RU"/>
        </w:rPr>
        <w:t>);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речи (В.И.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Лубовский</w:t>
      </w:r>
      <w:proofErr w:type="spellEnd"/>
      <w:r w:rsidRPr="00B61386">
        <w:rPr>
          <w:szCs w:val="28"/>
          <w:lang w:eastAsia="ru-RU"/>
        </w:rPr>
        <w:t>, Е.С.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Слепович, Р.Д.</w:t>
      </w:r>
      <w:r>
        <w:rPr>
          <w:szCs w:val="28"/>
          <w:lang w:eastAsia="ru-RU"/>
        </w:rPr>
        <w:t> Триггер,</w:t>
      </w:r>
      <w:r w:rsidRPr="00B61386">
        <w:rPr>
          <w:szCs w:val="28"/>
          <w:lang w:eastAsia="ru-RU"/>
        </w:rPr>
        <w:t xml:space="preserve"> Н.Ю.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Борякова</w:t>
      </w:r>
      <w:proofErr w:type="spellEnd"/>
      <w:r w:rsidRPr="00B61386">
        <w:rPr>
          <w:szCs w:val="28"/>
          <w:lang w:eastAsia="ru-RU"/>
        </w:rPr>
        <w:t>); мышления (Т.В.</w:t>
      </w:r>
      <w:r>
        <w:rPr>
          <w:szCs w:val="28"/>
          <w:lang w:eastAsia="ru-RU"/>
        </w:rPr>
        <w:t xml:space="preserve"> Егорова, </w:t>
      </w:r>
      <w:r w:rsidRPr="00B61386">
        <w:rPr>
          <w:szCs w:val="28"/>
          <w:lang w:eastAsia="ru-RU"/>
        </w:rPr>
        <w:t>С.А.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Домишкевич</w:t>
      </w:r>
      <w:proofErr w:type="spellEnd"/>
      <w:r>
        <w:rPr>
          <w:szCs w:val="28"/>
          <w:lang w:eastAsia="ru-RU"/>
        </w:rPr>
        <w:t>,</w:t>
      </w:r>
      <w:r w:rsidRPr="00B61386">
        <w:rPr>
          <w:szCs w:val="28"/>
          <w:lang w:eastAsia="ru-RU"/>
        </w:rPr>
        <w:t xml:space="preserve"> И.А.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Коробейников, Т.А.</w:t>
      </w:r>
      <w:r>
        <w:rPr>
          <w:szCs w:val="28"/>
          <w:lang w:eastAsia="ru-RU"/>
        </w:rPr>
        <w:t> Стрекалова</w:t>
      </w:r>
      <w:r w:rsidRPr="00B61386">
        <w:rPr>
          <w:szCs w:val="28"/>
          <w:lang w:eastAsia="ru-RU"/>
        </w:rPr>
        <w:t>); игровой деятельности (Л.В.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Кузнецова, Е.С.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Слепович);</w:t>
      </w:r>
      <w:proofErr w:type="gramEnd"/>
      <w:r w:rsidRPr="00B61386">
        <w:rPr>
          <w:szCs w:val="28"/>
          <w:lang w:eastAsia="ru-RU"/>
        </w:rPr>
        <w:t xml:space="preserve"> учебной деятельности (Г.И.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Жаренкова</w:t>
      </w:r>
      <w:proofErr w:type="spellEnd"/>
      <w:r w:rsidRPr="00B61386">
        <w:rPr>
          <w:szCs w:val="28"/>
          <w:lang w:eastAsia="ru-RU"/>
        </w:rPr>
        <w:t>, С.Г.</w:t>
      </w:r>
      <w:r>
        <w:t> </w:t>
      </w:r>
      <w:r w:rsidRPr="00B61386">
        <w:rPr>
          <w:szCs w:val="28"/>
          <w:lang w:eastAsia="ru-RU"/>
        </w:rPr>
        <w:t>Шевченко)</w:t>
      </w:r>
      <w:r>
        <w:rPr>
          <w:szCs w:val="28"/>
          <w:lang w:eastAsia="ru-RU"/>
        </w:rPr>
        <w:t>;</w:t>
      </w:r>
      <w:r w:rsidRPr="00B61386">
        <w:rPr>
          <w:szCs w:val="28"/>
          <w:lang w:eastAsia="ru-RU"/>
        </w:rPr>
        <w:t xml:space="preserve"> личности (Е.Е.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Дмитриева, Е.Н.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Васильева, Г.Н.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Ефремова).</w:t>
      </w:r>
    </w:p>
    <w:p w:rsidR="00D32144" w:rsidRDefault="00D32144" w:rsidP="00D32144">
      <w:pPr>
        <w:spacing w:line="360" w:lineRule="auto"/>
        <w:ind w:firstLine="709"/>
        <w:jc w:val="both"/>
      </w:pPr>
      <w:r w:rsidRPr="00D32144">
        <w:rPr>
          <w:b/>
        </w:rPr>
        <w:t>Цель работы:</w:t>
      </w:r>
      <w:r>
        <w:t xml:space="preserve"> изучить </w:t>
      </w:r>
      <w:r w:rsidR="00CC18A6">
        <w:t>влияние семьи на задержку психического ра</w:t>
      </w:r>
      <w:r w:rsidR="00CC18A6">
        <w:t>з</w:t>
      </w:r>
      <w:r w:rsidR="00CC18A6">
        <w:t>вития</w:t>
      </w:r>
      <w:r>
        <w:t>.</w:t>
      </w:r>
    </w:p>
    <w:p w:rsidR="00D32144" w:rsidRPr="00D32144" w:rsidRDefault="00D32144" w:rsidP="00D32144">
      <w:pPr>
        <w:spacing w:line="360" w:lineRule="auto"/>
        <w:ind w:firstLine="709"/>
        <w:jc w:val="both"/>
        <w:rPr>
          <w:b/>
        </w:rPr>
      </w:pPr>
      <w:r w:rsidRPr="00D32144">
        <w:rPr>
          <w:b/>
        </w:rPr>
        <w:t>Задачи работы:</w:t>
      </w:r>
    </w:p>
    <w:p w:rsidR="00D32144" w:rsidRDefault="00D32144" w:rsidP="00D32144">
      <w:pPr>
        <w:spacing w:line="360" w:lineRule="auto"/>
        <w:ind w:firstLine="709"/>
        <w:jc w:val="both"/>
      </w:pPr>
      <w:r>
        <w:t>1. Изучить понятие «задержка психического развития».</w:t>
      </w:r>
    </w:p>
    <w:p w:rsidR="00D32144" w:rsidRDefault="00D32144" w:rsidP="00D32144">
      <w:pPr>
        <w:spacing w:line="360" w:lineRule="auto"/>
        <w:ind w:firstLine="709"/>
        <w:jc w:val="both"/>
      </w:pPr>
      <w:r>
        <w:lastRenderedPageBreak/>
        <w:t>2. Дать характеристику видов ЗПР.</w:t>
      </w:r>
    </w:p>
    <w:p w:rsidR="00E9134B" w:rsidRDefault="00D32144" w:rsidP="00CC18A6">
      <w:pPr>
        <w:spacing w:line="360" w:lineRule="auto"/>
        <w:ind w:left="993" w:hanging="284"/>
        <w:jc w:val="both"/>
        <w:rPr>
          <w:b/>
        </w:rPr>
      </w:pPr>
      <w:r>
        <w:t xml:space="preserve">3. </w:t>
      </w:r>
      <w:r w:rsidR="00CC18A6">
        <w:t xml:space="preserve">Выявить неблагоприятные условия семейного </w:t>
      </w:r>
      <w:proofErr w:type="gramStart"/>
      <w:r w:rsidR="00CC18A6">
        <w:t>воспитания</w:t>
      </w:r>
      <w:proofErr w:type="gramEnd"/>
      <w:r w:rsidR="00CC18A6">
        <w:t xml:space="preserve"> привод</w:t>
      </w:r>
      <w:r w:rsidR="00CC18A6">
        <w:t>я</w:t>
      </w:r>
      <w:r w:rsidR="00CC18A6">
        <w:t xml:space="preserve">щие и способствующие задержке психического развития. </w:t>
      </w:r>
    </w:p>
    <w:p w:rsidR="00E9134B" w:rsidRDefault="00E9134B" w:rsidP="00E9134B">
      <w:pPr>
        <w:spacing w:line="360" w:lineRule="auto"/>
        <w:ind w:firstLine="709"/>
        <w:jc w:val="both"/>
      </w:pPr>
      <w:r w:rsidRPr="00D32144">
        <w:rPr>
          <w:b/>
        </w:rPr>
        <w:t>Объект исследования:</w:t>
      </w:r>
      <w:r>
        <w:t xml:space="preserve"> дети с ЗПР.</w:t>
      </w:r>
    </w:p>
    <w:p w:rsidR="00D32144" w:rsidRDefault="00E9134B" w:rsidP="00D32144">
      <w:pPr>
        <w:spacing w:line="360" w:lineRule="auto"/>
        <w:ind w:firstLine="709"/>
        <w:jc w:val="both"/>
      </w:pPr>
      <w:r w:rsidRPr="00D32144">
        <w:rPr>
          <w:b/>
        </w:rPr>
        <w:t>Предмет исследования:</w:t>
      </w:r>
      <w:r>
        <w:t xml:space="preserve"> особенности детско-родительских отношений.</w:t>
      </w:r>
    </w:p>
    <w:p w:rsidR="00D32144" w:rsidRDefault="00D32144">
      <w:r>
        <w:br w:type="page"/>
      </w:r>
    </w:p>
    <w:p w:rsidR="00D32144" w:rsidRPr="004B5B23" w:rsidRDefault="004B5B23">
      <w:pPr>
        <w:spacing w:line="360" w:lineRule="auto"/>
        <w:ind w:firstLine="709"/>
        <w:jc w:val="both"/>
        <w:rPr>
          <w:b/>
        </w:rPr>
      </w:pPr>
      <w:r w:rsidRPr="004B5B23">
        <w:rPr>
          <w:b/>
        </w:rPr>
        <w:lastRenderedPageBreak/>
        <w:t>1. ПОНЯТИЕ ЗПР, ВИДЫ ЗПР</w:t>
      </w:r>
    </w:p>
    <w:p w:rsidR="004B5B23" w:rsidRDefault="004B5B23">
      <w:pPr>
        <w:spacing w:line="360" w:lineRule="auto"/>
        <w:ind w:firstLine="709"/>
        <w:jc w:val="both"/>
      </w:pPr>
    </w:p>
    <w:p w:rsidR="00A11F71" w:rsidRDefault="00DA7826" w:rsidP="00E9134B">
      <w:pPr>
        <w:spacing w:line="360" w:lineRule="auto"/>
        <w:ind w:firstLine="709"/>
        <w:jc w:val="both"/>
        <w:rPr>
          <w:szCs w:val="28"/>
          <w:lang w:eastAsia="ru-RU"/>
        </w:rPr>
      </w:pPr>
      <w:r w:rsidRPr="00B61386">
        <w:rPr>
          <w:szCs w:val="28"/>
          <w:lang w:eastAsia="ru-RU"/>
        </w:rPr>
        <w:t>Т.А.</w:t>
      </w:r>
      <w:r w:rsidR="00A11F71"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Власов</w:t>
      </w:r>
      <w:r w:rsidR="00A11F71">
        <w:rPr>
          <w:szCs w:val="28"/>
          <w:lang w:eastAsia="ru-RU"/>
        </w:rPr>
        <w:t>а,</w:t>
      </w:r>
      <w:r w:rsidRPr="00B61386">
        <w:rPr>
          <w:szCs w:val="28"/>
          <w:lang w:eastAsia="ru-RU"/>
        </w:rPr>
        <w:t xml:space="preserve"> В.И.</w:t>
      </w:r>
      <w:r w:rsidR="00A11F71"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Лубовски</w:t>
      </w:r>
      <w:r w:rsidR="00A11F71">
        <w:rPr>
          <w:szCs w:val="28"/>
          <w:lang w:eastAsia="ru-RU"/>
        </w:rPr>
        <w:t>й</w:t>
      </w:r>
      <w:proofErr w:type="spellEnd"/>
      <w:r w:rsidR="00A11F71">
        <w:rPr>
          <w:szCs w:val="28"/>
          <w:lang w:eastAsia="ru-RU"/>
        </w:rPr>
        <w:t xml:space="preserve"> изучили</w:t>
      </w:r>
      <w:r w:rsidRPr="00B61386">
        <w:rPr>
          <w:szCs w:val="28"/>
          <w:lang w:eastAsia="ru-RU"/>
        </w:rPr>
        <w:t xml:space="preserve"> </w:t>
      </w:r>
      <w:r w:rsidR="00A11F71">
        <w:rPr>
          <w:szCs w:val="28"/>
          <w:lang w:eastAsia="ru-RU"/>
        </w:rPr>
        <w:t xml:space="preserve">западный опыт исследования </w:t>
      </w:r>
      <w:r w:rsidRPr="00B61386">
        <w:rPr>
          <w:szCs w:val="28"/>
          <w:lang w:eastAsia="ru-RU"/>
        </w:rPr>
        <w:t>исследований детей, испытывающих трудности в обучении</w:t>
      </w:r>
      <w:r w:rsidR="00A11F71">
        <w:rPr>
          <w:szCs w:val="28"/>
          <w:lang w:eastAsia="ru-RU"/>
        </w:rPr>
        <w:t>. Было отмечено</w:t>
      </w:r>
      <w:r w:rsidRPr="00B61386">
        <w:rPr>
          <w:szCs w:val="28"/>
          <w:lang w:eastAsia="ru-RU"/>
        </w:rPr>
        <w:t xml:space="preserve">, что однозначной трактовки </w:t>
      </w:r>
      <w:r w:rsidR="00A11F71">
        <w:rPr>
          <w:szCs w:val="28"/>
          <w:lang w:eastAsia="ru-RU"/>
        </w:rPr>
        <w:t xml:space="preserve">определения </w:t>
      </w:r>
      <w:r w:rsidRPr="00B61386">
        <w:rPr>
          <w:szCs w:val="28"/>
          <w:lang w:eastAsia="ru-RU"/>
        </w:rPr>
        <w:t xml:space="preserve">этих </w:t>
      </w:r>
      <w:r w:rsidR="00A11F71">
        <w:rPr>
          <w:szCs w:val="28"/>
          <w:lang w:eastAsia="ru-RU"/>
        </w:rPr>
        <w:t>трудностей н</w:t>
      </w:r>
      <w:r w:rsidRPr="00B61386">
        <w:rPr>
          <w:szCs w:val="28"/>
          <w:lang w:eastAsia="ru-RU"/>
        </w:rPr>
        <w:t>ет. В</w:t>
      </w:r>
      <w:r w:rsidR="00A11F71">
        <w:rPr>
          <w:szCs w:val="28"/>
          <w:lang w:eastAsia="ru-RU"/>
        </w:rPr>
        <w:t xml:space="preserve"> различных странах (</w:t>
      </w:r>
      <w:r w:rsidRPr="00B61386">
        <w:rPr>
          <w:szCs w:val="28"/>
          <w:lang w:eastAsia="ru-RU"/>
        </w:rPr>
        <w:t>США, Англи</w:t>
      </w:r>
      <w:r w:rsidR="00A11F71">
        <w:rPr>
          <w:szCs w:val="28"/>
          <w:lang w:eastAsia="ru-RU"/>
        </w:rPr>
        <w:t>я</w:t>
      </w:r>
      <w:r w:rsidRPr="00B61386">
        <w:rPr>
          <w:szCs w:val="28"/>
          <w:lang w:eastAsia="ru-RU"/>
        </w:rPr>
        <w:t>, Германи</w:t>
      </w:r>
      <w:r w:rsidR="00A11F71">
        <w:rPr>
          <w:szCs w:val="28"/>
          <w:lang w:eastAsia="ru-RU"/>
        </w:rPr>
        <w:t>я) используют различные термины для об</w:t>
      </w:r>
      <w:r w:rsidR="00A11F71">
        <w:rPr>
          <w:szCs w:val="28"/>
          <w:lang w:eastAsia="ru-RU"/>
        </w:rPr>
        <w:t>о</w:t>
      </w:r>
      <w:r w:rsidR="00A11F71">
        <w:rPr>
          <w:szCs w:val="28"/>
          <w:lang w:eastAsia="ru-RU"/>
        </w:rPr>
        <w:t>значения такой категории детей. Например: «</w:t>
      </w:r>
      <w:r w:rsidRPr="00B61386">
        <w:rPr>
          <w:szCs w:val="28"/>
          <w:lang w:eastAsia="ru-RU"/>
        </w:rPr>
        <w:t>дети с трудностями в обуч</w:t>
      </w:r>
      <w:r w:rsidRPr="00B61386">
        <w:rPr>
          <w:szCs w:val="28"/>
          <w:lang w:eastAsia="ru-RU"/>
        </w:rPr>
        <w:t>е</w:t>
      </w:r>
      <w:r w:rsidR="00A11F71">
        <w:rPr>
          <w:szCs w:val="28"/>
          <w:lang w:eastAsia="ru-RU"/>
        </w:rPr>
        <w:t>нии»</w:t>
      </w:r>
      <w:r w:rsidRPr="00B61386">
        <w:rPr>
          <w:szCs w:val="28"/>
          <w:lang w:eastAsia="ru-RU"/>
        </w:rPr>
        <w:t xml:space="preserve">, </w:t>
      </w:r>
      <w:r w:rsidR="00A11F71">
        <w:rPr>
          <w:szCs w:val="28"/>
          <w:lang w:eastAsia="ru-RU"/>
        </w:rPr>
        <w:t>«</w:t>
      </w:r>
      <w:r w:rsidRPr="00B61386">
        <w:rPr>
          <w:szCs w:val="28"/>
          <w:lang w:eastAsia="ru-RU"/>
        </w:rPr>
        <w:t>дети, имеющие недостаточные способности к обучению</w:t>
      </w:r>
      <w:r w:rsidR="00A11F71">
        <w:rPr>
          <w:szCs w:val="28"/>
          <w:lang w:eastAsia="ru-RU"/>
        </w:rPr>
        <w:t>»</w:t>
      </w:r>
      <w:r w:rsidRPr="00B61386">
        <w:rPr>
          <w:szCs w:val="28"/>
          <w:lang w:eastAsia="ru-RU"/>
        </w:rPr>
        <w:t xml:space="preserve">, </w:t>
      </w:r>
      <w:r w:rsidR="00A11F71">
        <w:rPr>
          <w:szCs w:val="28"/>
          <w:lang w:eastAsia="ru-RU"/>
        </w:rPr>
        <w:t>«</w:t>
      </w:r>
      <w:r w:rsidRPr="00B61386">
        <w:rPr>
          <w:szCs w:val="28"/>
          <w:lang w:eastAsia="ru-RU"/>
        </w:rPr>
        <w:t>неприсп</w:t>
      </w:r>
      <w:r w:rsidRPr="00B61386">
        <w:rPr>
          <w:szCs w:val="28"/>
          <w:lang w:eastAsia="ru-RU"/>
        </w:rPr>
        <w:t>о</w:t>
      </w:r>
      <w:r w:rsidRPr="00B61386">
        <w:rPr>
          <w:szCs w:val="28"/>
          <w:lang w:eastAsia="ru-RU"/>
        </w:rPr>
        <w:t>собленные</w:t>
      </w:r>
      <w:r w:rsidR="00A11F71">
        <w:rPr>
          <w:szCs w:val="28"/>
          <w:lang w:eastAsia="ru-RU"/>
        </w:rPr>
        <w:t>»</w:t>
      </w:r>
      <w:r w:rsidRPr="00B61386">
        <w:rPr>
          <w:szCs w:val="28"/>
          <w:lang w:eastAsia="ru-RU"/>
        </w:rPr>
        <w:t xml:space="preserve">, </w:t>
      </w:r>
      <w:r w:rsidR="00A11F71">
        <w:rPr>
          <w:szCs w:val="28"/>
          <w:lang w:eastAsia="ru-RU"/>
        </w:rPr>
        <w:t>«</w:t>
      </w:r>
      <w:r w:rsidRPr="00B61386">
        <w:rPr>
          <w:szCs w:val="28"/>
          <w:lang w:eastAsia="ru-RU"/>
        </w:rPr>
        <w:t>педагогически запущенные</w:t>
      </w:r>
      <w:r w:rsidR="00A11F71">
        <w:rPr>
          <w:szCs w:val="28"/>
          <w:lang w:eastAsia="ru-RU"/>
        </w:rPr>
        <w:t>»</w:t>
      </w:r>
      <w:r w:rsidRPr="00B61386">
        <w:rPr>
          <w:szCs w:val="28"/>
          <w:lang w:eastAsia="ru-RU"/>
        </w:rPr>
        <w:t xml:space="preserve">, </w:t>
      </w:r>
      <w:r w:rsidR="00A11F71">
        <w:rPr>
          <w:szCs w:val="28"/>
          <w:lang w:eastAsia="ru-RU"/>
        </w:rPr>
        <w:t>«</w:t>
      </w:r>
      <w:r w:rsidRPr="00B61386">
        <w:rPr>
          <w:szCs w:val="28"/>
          <w:lang w:eastAsia="ru-RU"/>
        </w:rPr>
        <w:t>дети с нарушением поведения</w:t>
      </w:r>
      <w:r w:rsidR="00A11F71">
        <w:rPr>
          <w:szCs w:val="28"/>
          <w:lang w:eastAsia="ru-RU"/>
        </w:rPr>
        <w:t>»</w:t>
      </w:r>
      <w:r w:rsidRPr="00B61386">
        <w:rPr>
          <w:szCs w:val="28"/>
          <w:lang w:eastAsia="ru-RU"/>
        </w:rPr>
        <w:t xml:space="preserve">, </w:t>
      </w:r>
      <w:r w:rsidR="00A11F71">
        <w:rPr>
          <w:szCs w:val="28"/>
          <w:lang w:eastAsia="ru-RU"/>
        </w:rPr>
        <w:t>«</w:t>
      </w:r>
      <w:r w:rsidRPr="00B61386">
        <w:rPr>
          <w:szCs w:val="28"/>
          <w:lang w:eastAsia="ru-RU"/>
        </w:rPr>
        <w:t>дети с минимальными повреждениями мозга</w:t>
      </w:r>
      <w:r w:rsidR="00A11F71">
        <w:rPr>
          <w:szCs w:val="28"/>
          <w:lang w:eastAsia="ru-RU"/>
        </w:rPr>
        <w:t>»</w:t>
      </w:r>
      <w:r w:rsidRPr="00B61386">
        <w:rPr>
          <w:szCs w:val="28"/>
          <w:lang w:eastAsia="ru-RU"/>
        </w:rPr>
        <w:t xml:space="preserve">. </w:t>
      </w:r>
      <w:r w:rsidR="00A11F71">
        <w:rPr>
          <w:szCs w:val="28"/>
          <w:lang w:eastAsia="ru-RU"/>
        </w:rPr>
        <w:t xml:space="preserve">В отечественной педагогике и психологии данная категория детей была обозначена как дети с задержкой психического развития. </w:t>
      </w:r>
      <w:r w:rsidRPr="00B61386">
        <w:rPr>
          <w:szCs w:val="28"/>
          <w:lang w:eastAsia="ru-RU"/>
        </w:rPr>
        <w:t xml:space="preserve">Сам термин </w:t>
      </w:r>
      <w:r w:rsidR="00A11F71">
        <w:rPr>
          <w:szCs w:val="28"/>
          <w:lang w:eastAsia="ru-RU"/>
        </w:rPr>
        <w:t>ЗПР</w:t>
      </w:r>
      <w:r w:rsidRPr="00B61386">
        <w:rPr>
          <w:szCs w:val="28"/>
          <w:lang w:eastAsia="ru-RU"/>
        </w:rPr>
        <w:t xml:space="preserve"> был </w:t>
      </w:r>
      <w:r w:rsidR="00A11F71">
        <w:rPr>
          <w:szCs w:val="28"/>
          <w:lang w:eastAsia="ru-RU"/>
        </w:rPr>
        <w:t xml:space="preserve">введен научный обиход </w:t>
      </w:r>
      <w:r w:rsidRPr="00B61386">
        <w:rPr>
          <w:szCs w:val="28"/>
          <w:lang w:eastAsia="ru-RU"/>
        </w:rPr>
        <w:t>Г.Е.</w:t>
      </w:r>
      <w:r w:rsidR="00A11F71"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Сухаревой</w:t>
      </w:r>
      <w:r w:rsidR="00A11F71">
        <w:rPr>
          <w:szCs w:val="28"/>
          <w:lang w:eastAsia="ru-RU"/>
        </w:rPr>
        <w:t xml:space="preserve"> (1959 г.)</w:t>
      </w:r>
      <w:r w:rsidRPr="00B61386">
        <w:rPr>
          <w:szCs w:val="28"/>
          <w:lang w:eastAsia="ru-RU"/>
        </w:rPr>
        <w:t xml:space="preserve">. </w:t>
      </w:r>
    </w:p>
    <w:p w:rsidR="00067029" w:rsidRDefault="00E9134B" w:rsidP="00E9134B">
      <w:pPr>
        <w:spacing w:line="360" w:lineRule="auto"/>
        <w:ind w:firstLine="709"/>
        <w:jc w:val="both"/>
      </w:pPr>
      <w:r>
        <w:t>Задержка психического развития в отличие от умственной отсталости характеризуется недоразвитием высших психических функций, характериз</w:t>
      </w:r>
      <w:r>
        <w:t>у</w:t>
      </w:r>
      <w:r>
        <w:t>ется временным отставанием развития психики, замедлением темпа психич</w:t>
      </w:r>
      <w:r>
        <w:t>е</w:t>
      </w:r>
      <w:r>
        <w:t xml:space="preserve">ского развития. Задержка психического развития может носить обратимый характер. </w:t>
      </w:r>
      <w:r w:rsidR="00067029" w:rsidRPr="00067029">
        <w:t xml:space="preserve">У детей </w:t>
      </w:r>
      <w:r w:rsidR="00067029">
        <w:t xml:space="preserve">с ЗПР отсутствуют </w:t>
      </w:r>
      <w:r w:rsidR="00067029" w:rsidRPr="00067029">
        <w:t>специфически</w:t>
      </w:r>
      <w:r w:rsidR="00067029">
        <w:t>е нарушения</w:t>
      </w:r>
      <w:r w:rsidR="00067029" w:rsidRPr="00067029">
        <w:t xml:space="preserve"> слуха, зр</w:t>
      </w:r>
      <w:r w:rsidR="00067029" w:rsidRPr="00067029">
        <w:t>е</w:t>
      </w:r>
      <w:r w:rsidR="00067029" w:rsidRPr="00067029">
        <w:t>ния, опорно-двигательного аппарата, тяжелы</w:t>
      </w:r>
      <w:r w:rsidR="00067029">
        <w:t>е</w:t>
      </w:r>
      <w:r w:rsidR="00067029" w:rsidRPr="00067029">
        <w:t xml:space="preserve"> нарушени</w:t>
      </w:r>
      <w:r w:rsidR="00067029">
        <w:t>я</w:t>
      </w:r>
      <w:r w:rsidR="00067029" w:rsidRPr="00067029">
        <w:t xml:space="preserve"> речи, они не явл</w:t>
      </w:r>
      <w:r w:rsidR="00067029" w:rsidRPr="00067029">
        <w:t>я</w:t>
      </w:r>
      <w:r w:rsidR="00067029" w:rsidRPr="00067029">
        <w:t>ются умственно отсталыми.</w:t>
      </w:r>
      <w:r w:rsidR="00067029">
        <w:t xml:space="preserve"> Авторы выделяют различные виды ЗПР, пре</w:t>
      </w:r>
      <w:r w:rsidR="00067029">
        <w:t>д</w:t>
      </w:r>
      <w:r w:rsidR="00067029">
        <w:t>ставленные в таблице 1</w:t>
      </w:r>
      <w:r w:rsidR="00AF69F6">
        <w:t xml:space="preserve"> [</w:t>
      </w:r>
      <w:r w:rsidR="00CF2B21">
        <w:t>3</w:t>
      </w:r>
      <w:r w:rsidR="00AF69F6">
        <w:t>]</w:t>
      </w:r>
      <w:r w:rsidR="00067029">
        <w:t>:</w:t>
      </w:r>
    </w:p>
    <w:p w:rsidR="00E9134B" w:rsidRDefault="00E9134B" w:rsidP="00E9134B">
      <w:pPr>
        <w:spacing w:line="360" w:lineRule="auto"/>
        <w:ind w:firstLine="709"/>
        <w:jc w:val="both"/>
      </w:pPr>
      <w:r>
        <w:t xml:space="preserve">Таблица </w:t>
      </w:r>
      <w:r w:rsidR="00067029">
        <w:t>1</w:t>
      </w:r>
      <w:r>
        <w:t xml:space="preserve"> – Виды задержки психического развития</w:t>
      </w:r>
    </w:p>
    <w:tbl>
      <w:tblPr>
        <w:tblStyle w:val="a4"/>
        <w:tblW w:w="0" w:type="auto"/>
        <w:tblLook w:val="04A0"/>
      </w:tblPr>
      <w:tblGrid>
        <w:gridCol w:w="3116"/>
        <w:gridCol w:w="3178"/>
        <w:gridCol w:w="3276"/>
      </w:tblGrid>
      <w:tr w:rsidR="00067029" w:rsidTr="0057057A">
        <w:tc>
          <w:tcPr>
            <w:tcW w:w="0" w:type="auto"/>
            <w:vAlign w:val="center"/>
          </w:tcPr>
          <w:p w:rsidR="00067029" w:rsidRDefault="00067029" w:rsidP="000F262D">
            <w:r>
              <w:t>Автор</w:t>
            </w:r>
          </w:p>
        </w:tc>
        <w:tc>
          <w:tcPr>
            <w:tcW w:w="0" w:type="auto"/>
            <w:vAlign w:val="center"/>
          </w:tcPr>
          <w:p w:rsidR="00067029" w:rsidRDefault="00067029" w:rsidP="000F262D">
            <w:r>
              <w:t>Виды ЗПР</w:t>
            </w:r>
          </w:p>
        </w:tc>
        <w:tc>
          <w:tcPr>
            <w:tcW w:w="0" w:type="auto"/>
            <w:vAlign w:val="center"/>
          </w:tcPr>
          <w:p w:rsidR="00067029" w:rsidRDefault="00067029" w:rsidP="000F262D">
            <w:r>
              <w:t>Краткая характеристика</w:t>
            </w:r>
          </w:p>
        </w:tc>
      </w:tr>
      <w:tr w:rsidR="000F262D" w:rsidTr="0057057A">
        <w:tc>
          <w:tcPr>
            <w:tcW w:w="0" w:type="auto"/>
            <w:vMerge w:val="restart"/>
            <w:vAlign w:val="center"/>
          </w:tcPr>
          <w:p w:rsidR="000F262D" w:rsidRDefault="000F262D" w:rsidP="000F262D">
            <w:pPr>
              <w:rPr>
                <w:szCs w:val="28"/>
                <w:lang w:eastAsia="ru-RU"/>
              </w:rPr>
            </w:pPr>
            <w:r w:rsidRPr="00B61386">
              <w:rPr>
                <w:szCs w:val="28"/>
                <w:lang w:eastAsia="ru-RU"/>
              </w:rPr>
              <w:t>Е.М.</w:t>
            </w:r>
            <w:r>
              <w:rPr>
                <w:szCs w:val="28"/>
                <w:lang w:eastAsia="ru-RU"/>
              </w:rPr>
              <w:t> </w:t>
            </w:r>
            <w:proofErr w:type="spellStart"/>
            <w:r w:rsidRPr="00B61386">
              <w:rPr>
                <w:szCs w:val="28"/>
                <w:lang w:eastAsia="ru-RU"/>
              </w:rPr>
              <w:t>Мастюкова</w:t>
            </w:r>
            <w:proofErr w:type="spellEnd"/>
            <w:r>
              <w:rPr>
                <w:szCs w:val="28"/>
                <w:lang w:eastAsia="ru-RU"/>
              </w:rPr>
              <w:t>,</w:t>
            </w:r>
          </w:p>
          <w:p w:rsidR="000F262D" w:rsidRDefault="000F262D" w:rsidP="000F262D">
            <w:r w:rsidRPr="00B61386">
              <w:rPr>
                <w:szCs w:val="28"/>
                <w:lang w:eastAsia="ru-RU"/>
              </w:rPr>
              <w:t>на основе неврологич</w:t>
            </w:r>
            <w:r w:rsidRPr="00B61386">
              <w:rPr>
                <w:szCs w:val="28"/>
                <w:lang w:eastAsia="ru-RU"/>
              </w:rPr>
              <w:t>е</w:t>
            </w:r>
            <w:r w:rsidRPr="00B61386">
              <w:rPr>
                <w:szCs w:val="28"/>
                <w:lang w:eastAsia="ru-RU"/>
              </w:rPr>
              <w:t>ского анализа у детей раннего возраста</w:t>
            </w:r>
          </w:p>
        </w:tc>
        <w:tc>
          <w:tcPr>
            <w:tcW w:w="0" w:type="auto"/>
            <w:vAlign w:val="center"/>
          </w:tcPr>
          <w:p w:rsidR="000F262D" w:rsidRPr="00067029" w:rsidRDefault="000F262D" w:rsidP="000F262D">
            <w:r>
              <w:rPr>
                <w:bCs/>
                <w:szCs w:val="28"/>
                <w:lang w:eastAsia="ru-RU"/>
              </w:rPr>
              <w:t>д</w:t>
            </w:r>
            <w:r w:rsidRPr="00067029">
              <w:rPr>
                <w:bCs/>
                <w:szCs w:val="28"/>
                <w:lang w:eastAsia="ru-RU"/>
              </w:rPr>
              <w:t>оброкачественная н</w:t>
            </w:r>
            <w:r w:rsidRPr="00067029">
              <w:rPr>
                <w:bCs/>
                <w:szCs w:val="28"/>
                <w:lang w:eastAsia="ru-RU"/>
              </w:rPr>
              <w:t>е</w:t>
            </w:r>
            <w:r w:rsidRPr="00067029">
              <w:rPr>
                <w:bCs/>
                <w:szCs w:val="28"/>
                <w:lang w:eastAsia="ru-RU"/>
              </w:rPr>
              <w:t>специфическая ЗПР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rPr>
                <w:szCs w:val="28"/>
                <w:lang w:eastAsia="ru-RU"/>
              </w:rPr>
              <w:t>з</w:t>
            </w:r>
            <w:r w:rsidRPr="00B61386">
              <w:rPr>
                <w:szCs w:val="28"/>
                <w:lang w:eastAsia="ru-RU"/>
              </w:rPr>
              <w:t>амедленны</w:t>
            </w:r>
            <w:r>
              <w:rPr>
                <w:szCs w:val="28"/>
                <w:lang w:eastAsia="ru-RU"/>
              </w:rPr>
              <w:t>й</w:t>
            </w:r>
            <w:r w:rsidRPr="00B61386">
              <w:rPr>
                <w:szCs w:val="28"/>
                <w:lang w:eastAsia="ru-RU"/>
              </w:rPr>
              <w:t xml:space="preserve"> темп с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t>зревания мозговых структур и их функций при отсутствии орган</w:t>
            </w:r>
            <w:r w:rsidRPr="00B61386">
              <w:rPr>
                <w:szCs w:val="28"/>
                <w:lang w:eastAsia="ru-RU"/>
              </w:rPr>
              <w:t>и</w:t>
            </w:r>
            <w:r w:rsidRPr="00B61386">
              <w:rPr>
                <w:szCs w:val="28"/>
                <w:lang w:eastAsia="ru-RU"/>
              </w:rPr>
              <w:t>ческих изменений в ЦНС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F262D" w:rsidRPr="000F262D" w:rsidRDefault="000F262D" w:rsidP="000F262D">
            <w:pPr>
              <w:rPr>
                <w:bCs/>
                <w:szCs w:val="28"/>
                <w:lang w:eastAsia="ru-RU"/>
              </w:rPr>
            </w:pPr>
            <w:r w:rsidRPr="000F262D">
              <w:rPr>
                <w:bCs/>
                <w:szCs w:val="28"/>
                <w:lang w:eastAsia="ru-RU"/>
              </w:rPr>
              <w:t>специфическая или ц</w:t>
            </w:r>
            <w:r w:rsidRPr="000F262D">
              <w:rPr>
                <w:bCs/>
                <w:szCs w:val="28"/>
                <w:lang w:eastAsia="ru-RU"/>
              </w:rPr>
              <w:t>е</w:t>
            </w:r>
            <w:r w:rsidRPr="000F262D">
              <w:rPr>
                <w:bCs/>
                <w:szCs w:val="28"/>
                <w:lang w:eastAsia="ru-RU"/>
              </w:rPr>
              <w:t>ребрально-органическая задержка развития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rPr>
                <w:szCs w:val="28"/>
                <w:lang w:eastAsia="ru-RU"/>
              </w:rPr>
              <w:t>изменения</w:t>
            </w:r>
            <w:r w:rsidRPr="00B61386">
              <w:rPr>
                <w:szCs w:val="28"/>
                <w:lang w:eastAsia="ru-RU"/>
              </w:rPr>
              <w:t xml:space="preserve"> структурной или функциональной деятельности мозга</w:t>
            </w:r>
          </w:p>
        </w:tc>
      </w:tr>
      <w:tr w:rsidR="000F262D" w:rsidTr="0057057A">
        <w:tc>
          <w:tcPr>
            <w:tcW w:w="0" w:type="auto"/>
            <w:vMerge w:val="restart"/>
            <w:vAlign w:val="center"/>
          </w:tcPr>
          <w:p w:rsidR="000F262D" w:rsidRDefault="000F262D" w:rsidP="000F262D">
            <w:pPr>
              <w:rPr>
                <w:szCs w:val="28"/>
                <w:lang w:eastAsia="ru-RU"/>
              </w:rPr>
            </w:pPr>
            <w:r w:rsidRPr="00B61386">
              <w:rPr>
                <w:szCs w:val="28"/>
                <w:lang w:eastAsia="ru-RU"/>
              </w:rPr>
              <w:t>М.С.</w:t>
            </w:r>
            <w:r>
              <w:rPr>
                <w:szCs w:val="28"/>
                <w:lang w:eastAsia="ru-RU"/>
              </w:rPr>
              <w:t> </w:t>
            </w:r>
            <w:r w:rsidRPr="00B61386">
              <w:rPr>
                <w:szCs w:val="28"/>
                <w:lang w:eastAsia="ru-RU"/>
              </w:rPr>
              <w:t>Певзнер</w:t>
            </w:r>
            <w:r>
              <w:rPr>
                <w:szCs w:val="28"/>
                <w:lang w:eastAsia="ru-RU"/>
              </w:rPr>
              <w:t>,</w:t>
            </w:r>
          </w:p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 основе</w:t>
            </w:r>
            <w:r w:rsidRPr="00B61386">
              <w:rPr>
                <w:szCs w:val="28"/>
                <w:lang w:eastAsia="ru-RU"/>
              </w:rPr>
              <w:t xml:space="preserve"> </w:t>
            </w:r>
            <w:proofErr w:type="spellStart"/>
            <w:r w:rsidRPr="00B61386">
              <w:rPr>
                <w:szCs w:val="28"/>
                <w:lang w:eastAsia="ru-RU"/>
              </w:rPr>
              <w:t>синдромол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lastRenderedPageBreak/>
              <w:t>гического</w:t>
            </w:r>
            <w:proofErr w:type="spellEnd"/>
            <w:r w:rsidRPr="00B61386">
              <w:rPr>
                <w:szCs w:val="28"/>
                <w:lang w:eastAsia="ru-RU"/>
              </w:rPr>
              <w:t xml:space="preserve"> принципа</w:t>
            </w:r>
          </w:p>
        </w:tc>
        <w:tc>
          <w:tcPr>
            <w:tcW w:w="0" w:type="auto"/>
            <w:vAlign w:val="center"/>
          </w:tcPr>
          <w:p w:rsidR="000F262D" w:rsidRPr="000F262D" w:rsidRDefault="000F262D" w:rsidP="000F262D">
            <w:pPr>
              <w:rPr>
                <w:b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lastRenderedPageBreak/>
              <w:t>п</w:t>
            </w:r>
            <w:r w:rsidRPr="000F262D">
              <w:rPr>
                <w:iCs/>
                <w:szCs w:val="28"/>
                <w:lang w:eastAsia="ru-RU"/>
              </w:rPr>
              <w:t>сихофизический и</w:t>
            </w:r>
            <w:r w:rsidRPr="000F262D">
              <w:rPr>
                <w:iCs/>
                <w:szCs w:val="28"/>
                <w:lang w:eastAsia="ru-RU"/>
              </w:rPr>
              <w:t>н</w:t>
            </w:r>
            <w:r w:rsidRPr="000F262D">
              <w:rPr>
                <w:iCs/>
                <w:szCs w:val="28"/>
                <w:lang w:eastAsia="ru-RU"/>
              </w:rPr>
              <w:t>фантилизм с недоразв</w:t>
            </w:r>
            <w:r w:rsidRPr="000F262D">
              <w:rPr>
                <w:iCs/>
                <w:szCs w:val="28"/>
                <w:lang w:eastAsia="ru-RU"/>
              </w:rPr>
              <w:t>и</w:t>
            </w:r>
            <w:r w:rsidRPr="000F262D">
              <w:rPr>
                <w:iCs/>
                <w:szCs w:val="28"/>
                <w:lang w:eastAsia="ru-RU"/>
              </w:rPr>
              <w:lastRenderedPageBreak/>
              <w:t>тием эмоционально-волевой сферы при с</w:t>
            </w:r>
            <w:r w:rsidRPr="000F262D">
              <w:rPr>
                <w:iCs/>
                <w:szCs w:val="28"/>
                <w:lang w:eastAsia="ru-RU"/>
              </w:rPr>
              <w:t>о</w:t>
            </w:r>
            <w:r w:rsidRPr="000F262D">
              <w:rPr>
                <w:iCs/>
                <w:szCs w:val="28"/>
                <w:lang w:eastAsia="ru-RU"/>
              </w:rPr>
              <w:t>хранном интеллекте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pPr>
              <w:rPr>
                <w:szCs w:val="28"/>
                <w:lang w:eastAsia="ru-RU"/>
              </w:rPr>
            </w:pPr>
            <w:r w:rsidRPr="00B61386">
              <w:rPr>
                <w:szCs w:val="28"/>
                <w:lang w:eastAsia="ru-RU"/>
              </w:rPr>
              <w:lastRenderedPageBreak/>
              <w:t>замедленное формиров</w:t>
            </w:r>
            <w:r w:rsidRPr="00B61386">
              <w:rPr>
                <w:szCs w:val="28"/>
                <w:lang w:eastAsia="ru-RU"/>
              </w:rPr>
              <w:t>а</w:t>
            </w:r>
            <w:r w:rsidRPr="00B61386">
              <w:rPr>
                <w:szCs w:val="28"/>
                <w:lang w:eastAsia="ru-RU"/>
              </w:rPr>
              <w:t>ние эмоционально-</w:t>
            </w:r>
            <w:r w:rsidRPr="00B61386">
              <w:rPr>
                <w:szCs w:val="28"/>
                <w:lang w:eastAsia="ru-RU"/>
              </w:rPr>
              <w:lastRenderedPageBreak/>
              <w:t>волевой регуляции, б</w:t>
            </w:r>
            <w:r w:rsidRPr="00B61386">
              <w:rPr>
                <w:szCs w:val="28"/>
                <w:lang w:eastAsia="ru-RU"/>
              </w:rPr>
              <w:t>ы</w:t>
            </w:r>
            <w:r w:rsidRPr="00B61386">
              <w:rPr>
                <w:szCs w:val="28"/>
                <w:lang w:eastAsia="ru-RU"/>
              </w:rPr>
              <w:t>страя истощаемость, н</w:t>
            </w:r>
            <w:r w:rsidRPr="00B61386">
              <w:rPr>
                <w:szCs w:val="28"/>
                <w:lang w:eastAsia="ru-RU"/>
              </w:rPr>
              <w:t>е</w:t>
            </w:r>
            <w:r w:rsidRPr="00B61386">
              <w:rPr>
                <w:szCs w:val="28"/>
                <w:lang w:eastAsia="ru-RU"/>
              </w:rPr>
              <w:t xml:space="preserve">равномерное действие </w:t>
            </w:r>
            <w:r>
              <w:rPr>
                <w:szCs w:val="28"/>
                <w:lang w:eastAsia="ru-RU"/>
              </w:rPr>
              <w:t>п</w:t>
            </w:r>
            <w:r w:rsidRPr="00B61386">
              <w:rPr>
                <w:szCs w:val="28"/>
                <w:lang w:eastAsia="ru-RU"/>
              </w:rPr>
              <w:t>амяти, внимания</w:t>
            </w:r>
            <w:r>
              <w:rPr>
                <w:szCs w:val="28"/>
                <w:lang w:eastAsia="ru-RU"/>
              </w:rPr>
              <w:t xml:space="preserve">; </w:t>
            </w:r>
            <w:r w:rsidRPr="00B61386">
              <w:rPr>
                <w:szCs w:val="28"/>
                <w:lang w:eastAsia="ru-RU"/>
              </w:rPr>
              <w:t>и</w:t>
            </w:r>
            <w:r w:rsidRPr="00B61386">
              <w:rPr>
                <w:szCs w:val="28"/>
                <w:lang w:eastAsia="ru-RU"/>
              </w:rPr>
              <w:t>н</w:t>
            </w:r>
            <w:r w:rsidRPr="00B61386">
              <w:rPr>
                <w:szCs w:val="28"/>
                <w:lang w:eastAsia="ru-RU"/>
              </w:rPr>
              <w:t>фантильность психики часто сочетается с и</w:t>
            </w:r>
            <w:r w:rsidRPr="00B61386">
              <w:rPr>
                <w:szCs w:val="28"/>
                <w:lang w:eastAsia="ru-RU"/>
              </w:rPr>
              <w:t>н</w:t>
            </w:r>
            <w:r w:rsidRPr="00B61386">
              <w:rPr>
                <w:szCs w:val="28"/>
                <w:lang w:eastAsia="ru-RU"/>
              </w:rPr>
              <w:t>фантильным типом тел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t>сложения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F262D" w:rsidRPr="000F262D" w:rsidRDefault="000F262D" w:rsidP="000F262D">
            <w:pPr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п</w:t>
            </w:r>
            <w:r w:rsidRPr="000F262D">
              <w:rPr>
                <w:iCs/>
                <w:szCs w:val="28"/>
                <w:lang w:eastAsia="ru-RU"/>
              </w:rPr>
              <w:t>сихофизический и</w:t>
            </w:r>
            <w:r w:rsidRPr="000F262D">
              <w:rPr>
                <w:iCs/>
                <w:szCs w:val="28"/>
                <w:lang w:eastAsia="ru-RU"/>
              </w:rPr>
              <w:t>н</w:t>
            </w:r>
            <w:r w:rsidRPr="000F262D">
              <w:rPr>
                <w:iCs/>
                <w:szCs w:val="28"/>
                <w:lang w:eastAsia="ru-RU"/>
              </w:rPr>
              <w:t>фантилизм с недоразв</w:t>
            </w:r>
            <w:r w:rsidRPr="000F262D">
              <w:rPr>
                <w:iCs/>
                <w:szCs w:val="28"/>
                <w:lang w:eastAsia="ru-RU"/>
              </w:rPr>
              <w:t>и</w:t>
            </w:r>
            <w:r w:rsidRPr="000F262D">
              <w:rPr>
                <w:iCs/>
                <w:szCs w:val="28"/>
                <w:lang w:eastAsia="ru-RU"/>
              </w:rPr>
              <w:t>тием познавательной деятельности</w:t>
            </w:r>
          </w:p>
        </w:tc>
        <w:tc>
          <w:tcPr>
            <w:tcW w:w="0" w:type="auto"/>
            <w:vAlign w:val="center"/>
          </w:tcPr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  <w:r w:rsidRPr="00B61386">
              <w:rPr>
                <w:szCs w:val="28"/>
                <w:lang w:eastAsia="ru-RU"/>
              </w:rPr>
              <w:t>дети вялые, апатичные, непродуктивные</w:t>
            </w:r>
            <w:r>
              <w:rPr>
                <w:szCs w:val="28"/>
                <w:lang w:eastAsia="ru-RU"/>
              </w:rPr>
              <w:t>, м</w:t>
            </w:r>
            <w:r w:rsidRPr="00B61386">
              <w:rPr>
                <w:szCs w:val="28"/>
                <w:lang w:eastAsia="ru-RU"/>
              </w:rPr>
              <w:t>огут проявляться головные боли, повышенная уто</w:t>
            </w:r>
            <w:r w:rsidRPr="00B61386">
              <w:rPr>
                <w:szCs w:val="28"/>
                <w:lang w:eastAsia="ru-RU"/>
              </w:rPr>
              <w:t>м</w:t>
            </w:r>
            <w:r w:rsidRPr="00B61386">
              <w:rPr>
                <w:szCs w:val="28"/>
                <w:lang w:eastAsia="ru-RU"/>
              </w:rPr>
              <w:t>ляемость</w:t>
            </w:r>
            <w:r>
              <w:rPr>
                <w:szCs w:val="28"/>
                <w:lang w:eastAsia="ru-RU"/>
              </w:rPr>
              <w:t>;</w:t>
            </w:r>
            <w:r w:rsidRPr="00B61386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н</w:t>
            </w:r>
            <w:r w:rsidRPr="00B61386">
              <w:rPr>
                <w:szCs w:val="28"/>
                <w:lang w:eastAsia="ru-RU"/>
              </w:rPr>
              <w:t>аблюдается дефицит представлений о реальных действиях взрослых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F262D" w:rsidRPr="0057057A" w:rsidRDefault="0057057A" w:rsidP="000F262D">
            <w:pPr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п</w:t>
            </w:r>
            <w:r w:rsidR="000F262D" w:rsidRPr="0057057A">
              <w:rPr>
                <w:iCs/>
                <w:szCs w:val="28"/>
                <w:lang w:eastAsia="ru-RU"/>
              </w:rPr>
              <w:t>сихофизический и</w:t>
            </w:r>
            <w:r w:rsidR="000F262D" w:rsidRPr="0057057A">
              <w:rPr>
                <w:iCs/>
                <w:szCs w:val="28"/>
                <w:lang w:eastAsia="ru-RU"/>
              </w:rPr>
              <w:t>н</w:t>
            </w:r>
            <w:r w:rsidR="000F262D" w:rsidRPr="0057057A">
              <w:rPr>
                <w:iCs/>
                <w:szCs w:val="28"/>
                <w:lang w:eastAsia="ru-RU"/>
              </w:rPr>
              <w:t>фантилизм с недоразв</w:t>
            </w:r>
            <w:r w:rsidR="000F262D" w:rsidRPr="0057057A">
              <w:rPr>
                <w:iCs/>
                <w:szCs w:val="28"/>
                <w:lang w:eastAsia="ru-RU"/>
              </w:rPr>
              <w:t>и</w:t>
            </w:r>
            <w:r w:rsidR="000F262D" w:rsidRPr="0057057A">
              <w:rPr>
                <w:iCs/>
                <w:szCs w:val="28"/>
                <w:lang w:eastAsia="ru-RU"/>
              </w:rPr>
              <w:t>тием познавательной деятельности, осло</w:t>
            </w:r>
            <w:r w:rsidR="000F262D" w:rsidRPr="0057057A">
              <w:rPr>
                <w:iCs/>
                <w:szCs w:val="28"/>
                <w:lang w:eastAsia="ru-RU"/>
              </w:rPr>
              <w:t>ж</w:t>
            </w:r>
            <w:r w:rsidR="000F262D" w:rsidRPr="0057057A">
              <w:rPr>
                <w:iCs/>
                <w:szCs w:val="28"/>
                <w:lang w:eastAsia="ru-RU"/>
              </w:rPr>
              <w:t>ненный нейродинам</w:t>
            </w:r>
            <w:r w:rsidR="000F262D" w:rsidRPr="0057057A">
              <w:rPr>
                <w:iCs/>
                <w:szCs w:val="28"/>
                <w:lang w:eastAsia="ru-RU"/>
              </w:rPr>
              <w:t>и</w:t>
            </w:r>
            <w:r w:rsidR="000F262D" w:rsidRPr="0057057A">
              <w:rPr>
                <w:iCs/>
                <w:szCs w:val="28"/>
                <w:lang w:eastAsia="ru-RU"/>
              </w:rPr>
              <w:t>ческими нарушениями</w:t>
            </w:r>
          </w:p>
        </w:tc>
        <w:tc>
          <w:tcPr>
            <w:tcW w:w="0" w:type="auto"/>
            <w:vAlign w:val="center"/>
          </w:tcPr>
          <w:p w:rsidR="000F262D" w:rsidRPr="00B61386" w:rsidRDefault="0057057A" w:rsidP="0057057A">
            <w:pPr>
              <w:rPr>
                <w:szCs w:val="28"/>
                <w:lang w:eastAsia="ru-RU"/>
              </w:rPr>
            </w:pPr>
            <w:proofErr w:type="gramStart"/>
            <w:r w:rsidRPr="00B61386">
              <w:rPr>
                <w:szCs w:val="28"/>
                <w:lang w:eastAsia="ru-RU"/>
              </w:rPr>
              <w:t>раздражительность, п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t>вышенн</w:t>
            </w:r>
            <w:r>
              <w:rPr>
                <w:szCs w:val="28"/>
                <w:lang w:eastAsia="ru-RU"/>
              </w:rPr>
              <w:t>ая</w:t>
            </w:r>
            <w:r w:rsidRPr="00B61386">
              <w:rPr>
                <w:szCs w:val="28"/>
                <w:lang w:eastAsia="ru-RU"/>
              </w:rPr>
              <w:t xml:space="preserve"> возбудимо</w:t>
            </w:r>
            <w:r>
              <w:rPr>
                <w:szCs w:val="28"/>
                <w:lang w:eastAsia="ru-RU"/>
              </w:rPr>
              <w:t>сть</w:t>
            </w:r>
            <w:r w:rsidRPr="00B61386">
              <w:rPr>
                <w:szCs w:val="28"/>
                <w:lang w:eastAsia="ru-RU"/>
              </w:rPr>
              <w:t>, двигательн</w:t>
            </w:r>
            <w:r>
              <w:rPr>
                <w:szCs w:val="28"/>
                <w:lang w:eastAsia="ru-RU"/>
              </w:rPr>
              <w:t>ое</w:t>
            </w:r>
            <w:r w:rsidRPr="00B61386">
              <w:rPr>
                <w:szCs w:val="28"/>
                <w:lang w:eastAsia="ru-RU"/>
              </w:rPr>
              <w:t xml:space="preserve"> беспоко</w:t>
            </w:r>
            <w:r w:rsidRPr="00B61386">
              <w:rPr>
                <w:szCs w:val="28"/>
                <w:lang w:eastAsia="ru-RU"/>
              </w:rPr>
              <w:t>й</w:t>
            </w:r>
            <w:r w:rsidRPr="00B61386">
              <w:rPr>
                <w:szCs w:val="28"/>
                <w:lang w:eastAsia="ru-RU"/>
              </w:rPr>
              <w:t>ство, неусидчивость</w:t>
            </w:r>
            <w:r>
              <w:rPr>
                <w:szCs w:val="28"/>
                <w:lang w:eastAsia="ru-RU"/>
              </w:rPr>
              <w:t>;</w:t>
            </w:r>
            <w:r w:rsidRPr="00B61386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</w:t>
            </w:r>
            <w:r w:rsidRPr="00B61386">
              <w:rPr>
                <w:szCs w:val="28"/>
                <w:lang w:eastAsia="ru-RU"/>
              </w:rPr>
              <w:t>оз</w:t>
            </w:r>
            <w:r>
              <w:rPr>
                <w:szCs w:val="28"/>
                <w:lang w:eastAsia="ru-RU"/>
              </w:rPr>
              <w:t>можна</w:t>
            </w:r>
            <w:r w:rsidRPr="00B61386">
              <w:rPr>
                <w:szCs w:val="28"/>
                <w:lang w:eastAsia="ru-RU"/>
              </w:rPr>
              <w:t xml:space="preserve"> вялост</w:t>
            </w:r>
            <w:r>
              <w:rPr>
                <w:szCs w:val="28"/>
                <w:lang w:eastAsia="ru-RU"/>
              </w:rPr>
              <w:t>ь</w:t>
            </w:r>
            <w:r w:rsidRPr="00B61386">
              <w:rPr>
                <w:szCs w:val="28"/>
                <w:lang w:eastAsia="ru-RU"/>
              </w:rPr>
              <w:t>, па</w:t>
            </w:r>
            <w:r w:rsidRPr="00B61386">
              <w:rPr>
                <w:szCs w:val="28"/>
                <w:lang w:eastAsia="ru-RU"/>
              </w:rPr>
              <w:t>с</w:t>
            </w:r>
            <w:r w:rsidRPr="00B61386">
              <w:rPr>
                <w:szCs w:val="28"/>
                <w:lang w:eastAsia="ru-RU"/>
              </w:rPr>
              <w:t>сивност</w:t>
            </w:r>
            <w:r>
              <w:rPr>
                <w:szCs w:val="28"/>
                <w:lang w:eastAsia="ru-RU"/>
              </w:rPr>
              <w:t xml:space="preserve">ь; </w:t>
            </w:r>
            <w:r w:rsidRPr="00B61386">
              <w:rPr>
                <w:szCs w:val="28"/>
                <w:lang w:eastAsia="ru-RU"/>
              </w:rPr>
              <w:t>соматовегет</w:t>
            </w:r>
            <w:r w:rsidRPr="00B61386">
              <w:rPr>
                <w:szCs w:val="28"/>
                <w:lang w:eastAsia="ru-RU"/>
              </w:rPr>
              <w:t>а</w:t>
            </w:r>
            <w:r w:rsidRPr="00B61386">
              <w:rPr>
                <w:szCs w:val="28"/>
                <w:lang w:eastAsia="ru-RU"/>
              </w:rPr>
              <w:t>тивные реакции (тошн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t>та, обмороки, головные боли и др.)</w:t>
            </w:r>
            <w:proofErr w:type="gramEnd"/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Pr="00B61386" w:rsidRDefault="000F262D" w:rsidP="000F262D">
            <w:pPr>
              <w:rPr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F262D" w:rsidRPr="0057057A" w:rsidRDefault="0057057A" w:rsidP="000F262D">
            <w:pPr>
              <w:rPr>
                <w:iCs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>п</w:t>
            </w:r>
            <w:r w:rsidRPr="0057057A">
              <w:rPr>
                <w:iCs/>
                <w:szCs w:val="28"/>
                <w:lang w:eastAsia="ru-RU"/>
              </w:rPr>
              <w:t>сихофизический и</w:t>
            </w:r>
            <w:r w:rsidRPr="0057057A">
              <w:rPr>
                <w:iCs/>
                <w:szCs w:val="28"/>
                <w:lang w:eastAsia="ru-RU"/>
              </w:rPr>
              <w:t>н</w:t>
            </w:r>
            <w:r w:rsidRPr="0057057A">
              <w:rPr>
                <w:iCs/>
                <w:szCs w:val="28"/>
                <w:lang w:eastAsia="ru-RU"/>
              </w:rPr>
              <w:t>фантилизм с недоразв</w:t>
            </w:r>
            <w:r w:rsidRPr="0057057A">
              <w:rPr>
                <w:iCs/>
                <w:szCs w:val="28"/>
                <w:lang w:eastAsia="ru-RU"/>
              </w:rPr>
              <w:t>и</w:t>
            </w:r>
            <w:r w:rsidRPr="0057057A">
              <w:rPr>
                <w:iCs/>
                <w:szCs w:val="28"/>
                <w:lang w:eastAsia="ru-RU"/>
              </w:rPr>
              <w:t>тием познавательной деятельности, осло</w:t>
            </w:r>
            <w:r w:rsidRPr="0057057A">
              <w:rPr>
                <w:iCs/>
                <w:szCs w:val="28"/>
                <w:lang w:eastAsia="ru-RU"/>
              </w:rPr>
              <w:t>ж</w:t>
            </w:r>
            <w:r w:rsidRPr="0057057A">
              <w:rPr>
                <w:iCs/>
                <w:szCs w:val="28"/>
                <w:lang w:eastAsia="ru-RU"/>
              </w:rPr>
              <w:t>ненный недоразвитием речевой функции</w:t>
            </w:r>
          </w:p>
        </w:tc>
        <w:tc>
          <w:tcPr>
            <w:tcW w:w="0" w:type="auto"/>
            <w:vAlign w:val="center"/>
          </w:tcPr>
          <w:p w:rsidR="000F262D" w:rsidRPr="00B61386" w:rsidRDefault="0057057A" w:rsidP="0057057A">
            <w:pPr>
              <w:rPr>
                <w:szCs w:val="28"/>
                <w:lang w:eastAsia="ru-RU"/>
              </w:rPr>
            </w:pPr>
            <w:r w:rsidRPr="00B61386">
              <w:rPr>
                <w:szCs w:val="28"/>
                <w:lang w:eastAsia="ru-RU"/>
              </w:rPr>
              <w:t>трудности в понимании сложных, многоступе</w:t>
            </w:r>
            <w:r w:rsidRPr="00B61386">
              <w:rPr>
                <w:szCs w:val="28"/>
                <w:lang w:eastAsia="ru-RU"/>
              </w:rPr>
              <w:t>н</w:t>
            </w:r>
            <w:r w:rsidRPr="00B61386">
              <w:rPr>
                <w:szCs w:val="28"/>
                <w:lang w:eastAsia="ru-RU"/>
              </w:rPr>
              <w:t>чатых инструкций</w:t>
            </w:r>
            <w:r>
              <w:rPr>
                <w:szCs w:val="28"/>
                <w:lang w:eastAsia="ru-RU"/>
              </w:rPr>
              <w:t>, с</w:t>
            </w:r>
            <w:r w:rsidRPr="00B61386">
              <w:rPr>
                <w:szCs w:val="28"/>
                <w:lang w:eastAsia="ru-RU"/>
              </w:rPr>
              <w:t>л</w:t>
            </w:r>
            <w:r w:rsidRPr="00B61386">
              <w:rPr>
                <w:szCs w:val="28"/>
                <w:lang w:eastAsia="ru-RU"/>
              </w:rPr>
              <w:t>о</w:t>
            </w:r>
            <w:r w:rsidRPr="00B61386">
              <w:rPr>
                <w:szCs w:val="28"/>
                <w:lang w:eastAsia="ru-RU"/>
              </w:rPr>
              <w:t>варный запас ограничен</w:t>
            </w:r>
          </w:p>
        </w:tc>
      </w:tr>
      <w:tr w:rsidR="000F262D" w:rsidTr="0057057A">
        <w:tc>
          <w:tcPr>
            <w:tcW w:w="0" w:type="auto"/>
            <w:vMerge w:val="restart"/>
            <w:vAlign w:val="center"/>
          </w:tcPr>
          <w:p w:rsidR="0057057A" w:rsidRDefault="0057057A" w:rsidP="0057057A">
            <w:pPr>
              <w:rPr>
                <w:bCs/>
                <w:iCs/>
                <w:szCs w:val="28"/>
                <w:lang w:eastAsia="ru-RU"/>
              </w:rPr>
            </w:pPr>
            <w:r w:rsidRPr="0057057A">
              <w:rPr>
                <w:bCs/>
                <w:iCs/>
                <w:szCs w:val="28"/>
                <w:lang w:eastAsia="ru-RU"/>
              </w:rPr>
              <w:t xml:space="preserve">К.С. Лебединская, </w:t>
            </w:r>
          </w:p>
          <w:p w:rsidR="000F262D" w:rsidRPr="0057057A" w:rsidRDefault="0057057A" w:rsidP="0057057A">
            <w:r w:rsidRPr="0057057A">
              <w:rPr>
                <w:bCs/>
                <w:iCs/>
                <w:szCs w:val="28"/>
                <w:lang w:eastAsia="ru-RU"/>
              </w:rPr>
              <w:t xml:space="preserve">на основе </w:t>
            </w:r>
            <w:proofErr w:type="spellStart"/>
            <w:r w:rsidRPr="0057057A">
              <w:rPr>
                <w:bCs/>
                <w:iCs/>
                <w:szCs w:val="28"/>
                <w:lang w:eastAsia="ru-RU"/>
              </w:rPr>
              <w:t>этиопатог</w:t>
            </w:r>
            <w:r w:rsidRPr="0057057A">
              <w:rPr>
                <w:bCs/>
                <w:iCs/>
                <w:szCs w:val="28"/>
                <w:lang w:eastAsia="ru-RU"/>
              </w:rPr>
              <w:t>е</w:t>
            </w:r>
            <w:r w:rsidRPr="0057057A">
              <w:rPr>
                <w:bCs/>
                <w:iCs/>
                <w:szCs w:val="28"/>
                <w:lang w:eastAsia="ru-RU"/>
              </w:rPr>
              <w:t>нетического</w:t>
            </w:r>
            <w:proofErr w:type="spellEnd"/>
            <w:r w:rsidRPr="0057057A">
              <w:rPr>
                <w:bCs/>
                <w:iCs/>
                <w:szCs w:val="28"/>
                <w:lang w:eastAsia="ru-RU"/>
              </w:rPr>
              <w:t xml:space="preserve"> подхода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t>конституционального происхождения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t>инфантилизм, отставание в эмоциональной сфере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Default="000F262D" w:rsidP="000F262D"/>
        </w:tc>
        <w:tc>
          <w:tcPr>
            <w:tcW w:w="0" w:type="auto"/>
            <w:vAlign w:val="center"/>
          </w:tcPr>
          <w:p w:rsidR="000F262D" w:rsidRDefault="000F262D" w:rsidP="000F262D">
            <w:r>
              <w:t>соматогенного прои</w:t>
            </w:r>
            <w:r>
              <w:t>с</w:t>
            </w:r>
            <w:r>
              <w:t>хождения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t>эмоциональная незр</w:t>
            </w:r>
            <w:r>
              <w:t>е</w:t>
            </w:r>
            <w:r>
              <w:t xml:space="preserve">лость, астения </w:t>
            </w:r>
            <w:proofErr w:type="gramStart"/>
            <w:r>
              <w:t>в следс</w:t>
            </w:r>
            <w:r>
              <w:t>т</w:t>
            </w:r>
            <w:r>
              <w:t>вие</w:t>
            </w:r>
            <w:proofErr w:type="gramEnd"/>
            <w:r>
              <w:t xml:space="preserve"> соматических пр</w:t>
            </w:r>
            <w:r>
              <w:t>о</w:t>
            </w:r>
            <w:r>
              <w:t>блем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Default="000F262D" w:rsidP="000F262D"/>
        </w:tc>
        <w:tc>
          <w:tcPr>
            <w:tcW w:w="0" w:type="auto"/>
            <w:vAlign w:val="center"/>
          </w:tcPr>
          <w:p w:rsidR="000F262D" w:rsidRDefault="000F262D" w:rsidP="000F262D">
            <w:r>
              <w:t>психогенного происх</w:t>
            </w:r>
            <w:r>
              <w:t>о</w:t>
            </w:r>
            <w:r>
              <w:t>ждения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t>неблагоприятные усл</w:t>
            </w:r>
            <w:r>
              <w:t>о</w:t>
            </w:r>
            <w:r>
              <w:t>вия воспитания: невр</w:t>
            </w:r>
            <w:r>
              <w:t>о</w:t>
            </w:r>
            <w:r>
              <w:t>тизация личности, эг</w:t>
            </w:r>
            <w:r>
              <w:t>о</w:t>
            </w:r>
            <w:r>
              <w:t>центризм</w:t>
            </w:r>
          </w:p>
        </w:tc>
      </w:tr>
      <w:tr w:rsidR="000F262D" w:rsidTr="0057057A">
        <w:tc>
          <w:tcPr>
            <w:tcW w:w="0" w:type="auto"/>
            <w:vMerge/>
            <w:vAlign w:val="center"/>
          </w:tcPr>
          <w:p w:rsidR="000F262D" w:rsidRDefault="000F262D" w:rsidP="000F262D"/>
        </w:tc>
        <w:tc>
          <w:tcPr>
            <w:tcW w:w="0" w:type="auto"/>
            <w:vAlign w:val="center"/>
          </w:tcPr>
          <w:p w:rsidR="000F262D" w:rsidRDefault="000F262D" w:rsidP="000F262D">
            <w:r>
              <w:t>церебрально-органического генеза</w:t>
            </w:r>
          </w:p>
        </w:tc>
        <w:tc>
          <w:tcPr>
            <w:tcW w:w="0" w:type="auto"/>
            <w:vAlign w:val="center"/>
          </w:tcPr>
          <w:p w:rsidR="000F262D" w:rsidRDefault="000F262D" w:rsidP="000F262D">
            <w:r>
              <w:t>органическое поражение центральной нервной системы</w:t>
            </w:r>
          </w:p>
        </w:tc>
      </w:tr>
    </w:tbl>
    <w:p w:rsidR="00E9134B" w:rsidRDefault="0057057A" w:rsidP="00E9134B">
      <w:pPr>
        <w:spacing w:line="360" w:lineRule="auto"/>
        <w:ind w:firstLine="709"/>
        <w:jc w:val="both"/>
      </w:pPr>
      <w:r>
        <w:lastRenderedPageBreak/>
        <w:t xml:space="preserve">Вне зависимости от вида ЗПР выделяют некоторые общие особенности развития детей с задержкой психического развития. </w:t>
      </w:r>
      <w:r w:rsidR="00E9134B">
        <w:t>В.А. Лапшин, Б.П. Пуз</w:t>
      </w:r>
      <w:r w:rsidR="00E9134B">
        <w:t>а</w:t>
      </w:r>
      <w:r w:rsidR="00E9134B">
        <w:t>нов [</w:t>
      </w:r>
      <w:r w:rsidR="00CF2B21">
        <w:t>2</w:t>
      </w:r>
      <w:r w:rsidR="00E9134B">
        <w:t xml:space="preserve">] </w:t>
      </w:r>
      <w:proofErr w:type="gramStart"/>
      <w:r w:rsidR="00B73B7D">
        <w:t>считают</w:t>
      </w:r>
      <w:proofErr w:type="gramEnd"/>
      <w:r w:rsidR="00B73B7D">
        <w:t xml:space="preserve"> что в первую очередь </w:t>
      </w:r>
      <w:r w:rsidR="00E9134B">
        <w:t xml:space="preserve">проблемы </w:t>
      </w:r>
      <w:r w:rsidR="00B73B7D">
        <w:t xml:space="preserve">проявляются </w:t>
      </w:r>
      <w:r w:rsidR="00E9134B">
        <w:t>в эмоционал</w:t>
      </w:r>
      <w:r w:rsidR="00E9134B">
        <w:t>ь</w:t>
      </w:r>
      <w:r w:rsidR="00E9134B">
        <w:t>но-волевой и познавательной сфере детей</w:t>
      </w:r>
      <w:r w:rsidR="00B73B7D">
        <w:t>. У детей наблюдается</w:t>
      </w:r>
      <w:r w:rsidR="00E9134B">
        <w:t xml:space="preserve"> низкая раб</w:t>
      </w:r>
      <w:r w:rsidR="00E9134B">
        <w:t>о</w:t>
      </w:r>
      <w:r w:rsidR="00E9134B">
        <w:t>тоспособность, быстрая утомляемость, незрелость эмоций и воли, недост</w:t>
      </w:r>
      <w:r w:rsidR="00E9134B">
        <w:t>а</w:t>
      </w:r>
      <w:r w:rsidR="00E9134B">
        <w:t xml:space="preserve">точный словарный запас, замедленность в действиях. </w:t>
      </w:r>
      <w:r w:rsidR="00B73B7D">
        <w:t>При этом особых пр</w:t>
      </w:r>
      <w:r w:rsidR="00B73B7D">
        <w:t>о</w:t>
      </w:r>
      <w:r w:rsidR="00B73B7D">
        <w:t xml:space="preserve">блем в речевом развитии может не наблюдаться. </w:t>
      </w:r>
      <w:r w:rsidR="00E9134B">
        <w:t>У детей с задержкой псих</w:t>
      </w:r>
      <w:r w:rsidR="00E9134B">
        <w:t>и</w:t>
      </w:r>
      <w:r w:rsidR="00E9134B">
        <w:t>ческого развития позже формируется фантазия, проявление творчества: пр</w:t>
      </w:r>
      <w:r w:rsidR="00E9134B">
        <w:t>и</w:t>
      </w:r>
      <w:r w:rsidR="00E9134B">
        <w:t>думывание, сочинение и пр., логика. Снижен</w:t>
      </w:r>
      <w:r w:rsidR="00B73B7D">
        <w:t>ы возможности памяти и вним</w:t>
      </w:r>
      <w:r w:rsidR="00B73B7D">
        <w:t>а</w:t>
      </w:r>
      <w:r w:rsidR="00B73B7D">
        <w:t xml:space="preserve">ния. </w:t>
      </w:r>
      <w:r w:rsidR="00E9134B">
        <w:t>В</w:t>
      </w:r>
      <w:r w:rsidR="00B73B7D">
        <w:t>о взаимоотношениях со сверстниками и взрослыми</w:t>
      </w:r>
      <w:r w:rsidR="00E9134B">
        <w:t xml:space="preserve"> проявляют неура</w:t>
      </w:r>
      <w:r w:rsidR="00E9134B">
        <w:t>в</w:t>
      </w:r>
      <w:r w:rsidR="00E9134B">
        <w:t xml:space="preserve">новешенность, импульсивность, раздражительность, вспышки агрессии. </w:t>
      </w:r>
    </w:p>
    <w:p w:rsidR="00E9134B" w:rsidRDefault="00E9134B" w:rsidP="00E9134B">
      <w:pPr>
        <w:spacing w:line="360" w:lineRule="auto"/>
        <w:ind w:firstLine="709"/>
        <w:jc w:val="both"/>
      </w:pPr>
      <w:r>
        <w:t>Е.В. Крылов</w:t>
      </w:r>
      <w:r w:rsidR="00B73B7D">
        <w:t>а</w:t>
      </w:r>
      <w:r>
        <w:t xml:space="preserve"> [</w:t>
      </w:r>
      <w:r w:rsidR="00CF2B21">
        <w:t>4</w:t>
      </w:r>
      <w:r>
        <w:t xml:space="preserve">] </w:t>
      </w:r>
      <w:r w:rsidR="00B73B7D">
        <w:t xml:space="preserve">изучая особенности речи детей с ЗПР, отмечает </w:t>
      </w:r>
      <w:r>
        <w:t>тру</w:t>
      </w:r>
      <w:r>
        <w:t>д</w:t>
      </w:r>
      <w:r>
        <w:t>ности при освоении речи, в первую очередь монологическ</w:t>
      </w:r>
      <w:r w:rsidR="00B73B7D">
        <w:t xml:space="preserve">ую </w:t>
      </w:r>
      <w:r>
        <w:t>ре</w:t>
      </w:r>
      <w:r w:rsidR="00B73B7D">
        <w:t>чь</w:t>
      </w:r>
      <w:r>
        <w:t>. Объясн</w:t>
      </w:r>
      <w:r>
        <w:t>я</w:t>
      </w:r>
      <w:r>
        <w:t>ет она это тем, что детям сложно удерживать в памяти структуру сообщения, контролировать речевую деятельность. Как следствие на занятиях дети исп</w:t>
      </w:r>
      <w:r>
        <w:t>ы</w:t>
      </w:r>
      <w:r>
        <w:t>тывают трудности при пересказе текста, составлении рассказа по кар</w:t>
      </w:r>
      <w:r w:rsidR="00B73B7D">
        <w:t>тинке.</w:t>
      </w:r>
    </w:p>
    <w:p w:rsidR="00E9134B" w:rsidRDefault="00B73B7D" w:rsidP="00E9134B">
      <w:pPr>
        <w:spacing w:line="360" w:lineRule="auto"/>
        <w:ind w:firstLine="709"/>
        <w:jc w:val="both"/>
      </w:pPr>
      <w:r>
        <w:t xml:space="preserve">По мнению </w:t>
      </w:r>
      <w:r w:rsidR="00E9134B">
        <w:t>Е.Е. Дмитриев</w:t>
      </w:r>
      <w:r>
        <w:t>ой</w:t>
      </w:r>
      <w:r w:rsidR="00AF69F6">
        <w:t xml:space="preserve"> [</w:t>
      </w:r>
      <w:r w:rsidR="00CF2B21">
        <w:t>2</w:t>
      </w:r>
      <w:r w:rsidR="00AF69F6">
        <w:t>]</w:t>
      </w:r>
      <w:r w:rsidR="00E9134B">
        <w:t xml:space="preserve"> ведущей формой общения детей ста</w:t>
      </w:r>
      <w:r w:rsidR="00E9134B">
        <w:t>р</w:t>
      </w:r>
      <w:r w:rsidR="00E9134B">
        <w:t xml:space="preserve">шего дошкольного возраста с задержкой психического развития является </w:t>
      </w:r>
      <w:proofErr w:type="gramStart"/>
      <w:r w:rsidR="00E9134B">
        <w:t>с</w:t>
      </w:r>
      <w:r w:rsidR="00E9134B">
        <w:t>и</w:t>
      </w:r>
      <w:r w:rsidR="00E9134B">
        <w:t>туативно-деловая</w:t>
      </w:r>
      <w:proofErr w:type="gramEnd"/>
      <w:r w:rsidR="00E9134B">
        <w:t xml:space="preserve">, что не соответствует возрасту. С.И. </w:t>
      </w:r>
      <w:proofErr w:type="spellStart"/>
      <w:r w:rsidR="00E9134B">
        <w:t>Чаплинская</w:t>
      </w:r>
      <w:proofErr w:type="spellEnd"/>
      <w:r w:rsidR="00E9134B">
        <w:t xml:space="preserve"> [</w:t>
      </w:r>
      <w:r w:rsidR="00CF2B21">
        <w:t>8</w:t>
      </w:r>
      <w:r w:rsidR="00E9134B">
        <w:t>] в своем исследовании подчеркивает низкий уровень коммуникации этой категории детей. Причиной данного явления считает недостаточный уровень развития социальных потребностей.</w:t>
      </w:r>
    </w:p>
    <w:p w:rsidR="00E9134B" w:rsidRDefault="00E9134B" w:rsidP="00E9134B">
      <w:pPr>
        <w:spacing w:line="360" w:lineRule="auto"/>
        <w:ind w:firstLine="709"/>
        <w:jc w:val="both"/>
      </w:pPr>
      <w:r>
        <w:t xml:space="preserve">Л.И. </w:t>
      </w:r>
      <w:proofErr w:type="spellStart"/>
      <w:r>
        <w:t>Переслени</w:t>
      </w:r>
      <w:proofErr w:type="spellEnd"/>
      <w:r>
        <w:t xml:space="preserve">, У.В. </w:t>
      </w:r>
      <w:proofErr w:type="spellStart"/>
      <w:r>
        <w:t>Ульенкова</w:t>
      </w:r>
      <w:proofErr w:type="spellEnd"/>
      <w:r>
        <w:t xml:space="preserve">, Н.Ю. </w:t>
      </w:r>
      <w:proofErr w:type="spellStart"/>
      <w:r>
        <w:t>Боркова</w:t>
      </w:r>
      <w:proofErr w:type="spellEnd"/>
      <w:r>
        <w:t xml:space="preserve"> [</w:t>
      </w:r>
      <w:r w:rsidR="00CF2B21">
        <w:t>6</w:t>
      </w:r>
      <w:r>
        <w:t xml:space="preserve">] </w:t>
      </w:r>
      <w:r w:rsidR="00B73B7D">
        <w:t xml:space="preserve">выделяют </w:t>
      </w:r>
      <w:r>
        <w:t>недост</w:t>
      </w:r>
      <w:r>
        <w:t>а</w:t>
      </w:r>
      <w:r>
        <w:t>точность процесса переработки сенсорной информации. Нарушена целос</w:t>
      </w:r>
      <w:r>
        <w:t>т</w:t>
      </w:r>
      <w:r>
        <w:t>ность восприятия,</w:t>
      </w:r>
      <w:r w:rsidR="00B73B7D">
        <w:t xml:space="preserve"> дети</w:t>
      </w:r>
      <w:r>
        <w:t xml:space="preserve"> выделяют лишь только отдельные части восприн</w:t>
      </w:r>
      <w:r>
        <w:t>и</w:t>
      </w:r>
      <w:r>
        <w:t xml:space="preserve">маемого объекта. Вследствие этого </w:t>
      </w:r>
      <w:r w:rsidR="00B73B7D">
        <w:t>они</w:t>
      </w:r>
      <w:r>
        <w:t xml:space="preserve"> не узна</w:t>
      </w:r>
      <w:r w:rsidR="00B73B7D">
        <w:t>ю</w:t>
      </w:r>
      <w:r>
        <w:t>т известные им объекты, е</w:t>
      </w:r>
      <w:r>
        <w:t>с</w:t>
      </w:r>
      <w:r>
        <w:t xml:space="preserve">ли поменять их местоположение, изменить освещение. Процесс восприятия предметов занимает у них больше времени, чем у нормально развивающихся детей семилетнего возраста. Поэтом дети с трудом выполняют задания по </w:t>
      </w:r>
      <w:proofErr w:type="spellStart"/>
      <w:r>
        <w:t>дорисовыванию</w:t>
      </w:r>
      <w:proofErr w:type="spellEnd"/>
      <w:r>
        <w:t xml:space="preserve"> фигур, составлению разрезных картинок.</w:t>
      </w:r>
    </w:p>
    <w:p w:rsidR="00E9134B" w:rsidRDefault="00B73B7D" w:rsidP="00E9134B">
      <w:pPr>
        <w:spacing w:line="360" w:lineRule="auto"/>
        <w:ind w:firstLine="709"/>
        <w:jc w:val="both"/>
      </w:pPr>
      <w:r>
        <w:lastRenderedPageBreak/>
        <w:t xml:space="preserve">В своих исследованиях </w:t>
      </w:r>
      <w:r w:rsidR="00E9134B">
        <w:t>С.Г. Шевченко [</w:t>
      </w:r>
      <w:r w:rsidR="00CF2B21">
        <w:t>6</w:t>
      </w:r>
      <w:r w:rsidR="00E9134B">
        <w:t>] отмечает снижение познав</w:t>
      </w:r>
      <w:r w:rsidR="00E9134B">
        <w:t>а</w:t>
      </w:r>
      <w:r w:rsidR="00E9134B">
        <w:t>тельной активности дошкольников</w:t>
      </w:r>
      <w:r>
        <w:t xml:space="preserve"> с ЗПР. </w:t>
      </w:r>
      <w:r w:rsidR="00E9134B">
        <w:t xml:space="preserve">И.Ф. Марковская, Е.А. </w:t>
      </w:r>
      <w:proofErr w:type="spellStart"/>
      <w:r w:rsidR="00E9134B">
        <w:t>Е</w:t>
      </w:r>
      <w:r w:rsidR="00DF0FEA">
        <w:t>кжанова</w:t>
      </w:r>
      <w:proofErr w:type="spellEnd"/>
      <w:r w:rsidR="00DF0FEA">
        <w:t xml:space="preserve"> обнаружили малую </w:t>
      </w:r>
      <w:proofErr w:type="spellStart"/>
      <w:r w:rsidR="00DF0FEA">
        <w:t>диффере</w:t>
      </w:r>
      <w:r w:rsidR="00E9134B">
        <w:t>нцированность</w:t>
      </w:r>
      <w:proofErr w:type="spellEnd"/>
      <w:r w:rsidR="00E9134B">
        <w:t xml:space="preserve"> движений кистей рук, трудность формирования сложных серийных движений и действий. В результате с трудностями развиваются продуктивные виды деятельности: изобразител</w:t>
      </w:r>
      <w:r w:rsidR="00E9134B">
        <w:t>ь</w:t>
      </w:r>
      <w:r w:rsidR="00E9134B">
        <w:t xml:space="preserve">ная, конструирование, аппликация. </w:t>
      </w:r>
    </w:p>
    <w:p w:rsidR="00DC709E" w:rsidRDefault="00DC709E" w:rsidP="00DC709E">
      <w:pPr>
        <w:spacing w:line="360" w:lineRule="auto"/>
        <w:ind w:firstLine="709"/>
        <w:jc w:val="both"/>
      </w:pPr>
      <w:r>
        <w:t>Во многих исследованиях отмечается, что дети с задержкой психич</w:t>
      </w:r>
      <w:r>
        <w:t>е</w:t>
      </w:r>
      <w:r>
        <w:t>ского развития хорошо воспринимают помощь со стороны взрослого: мот</w:t>
      </w:r>
      <w:r>
        <w:t>и</w:t>
      </w:r>
      <w:r>
        <w:t>вирующую, организующую, регулирующую, направляющую. Данный факт необходимо как можно более эффективно использовать родителям в ходе воспитания детей с ЗПР. Рассмотрев особенности детей с задержкой псих</w:t>
      </w:r>
      <w:r>
        <w:t>и</w:t>
      </w:r>
      <w:r>
        <w:t>ческого развития, проанализируем основные причины ЗПР.</w:t>
      </w:r>
    </w:p>
    <w:p w:rsidR="005A6C9C" w:rsidRDefault="005A6C9C" w:rsidP="00E9134B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044629" w:rsidRDefault="00044629" w:rsidP="00044629">
      <w:pPr>
        <w:spacing w:line="360" w:lineRule="auto"/>
        <w:jc w:val="center"/>
        <w:rPr>
          <w:b/>
        </w:rPr>
      </w:pPr>
      <w:r w:rsidRPr="00044629">
        <w:rPr>
          <w:b/>
        </w:rPr>
        <w:t xml:space="preserve">2. ОСНОВНЫЕ ПРИЧИНЫ </w:t>
      </w:r>
    </w:p>
    <w:p w:rsidR="005A6C9C" w:rsidRPr="00044629" w:rsidRDefault="00044629" w:rsidP="00044629">
      <w:pPr>
        <w:spacing w:line="360" w:lineRule="auto"/>
        <w:jc w:val="center"/>
        <w:rPr>
          <w:b/>
        </w:rPr>
      </w:pPr>
      <w:r w:rsidRPr="00044629">
        <w:rPr>
          <w:b/>
        </w:rPr>
        <w:t>ЗАДЕРЖКИ ПСИХИЧЕСКОГО РАЗВИТИЯ</w:t>
      </w:r>
    </w:p>
    <w:p w:rsidR="00DC709E" w:rsidRDefault="00DC709E" w:rsidP="00DC709E">
      <w:pPr>
        <w:spacing w:after="150" w:line="360" w:lineRule="auto"/>
        <w:ind w:firstLine="709"/>
        <w:jc w:val="both"/>
      </w:pPr>
    </w:p>
    <w:p w:rsidR="00DC709E" w:rsidRDefault="00DC709E" w:rsidP="004E4F3D">
      <w:pPr>
        <w:spacing w:line="360" w:lineRule="auto"/>
        <w:ind w:firstLine="709"/>
        <w:jc w:val="both"/>
      </w:pPr>
      <w:r>
        <w:rPr>
          <w:szCs w:val="28"/>
          <w:lang w:eastAsia="ru-RU"/>
        </w:rPr>
        <w:t xml:space="preserve">Чаще всего причинами возникновения ЗПР являются причины </w:t>
      </w:r>
      <w:r w:rsidRPr="00B61386">
        <w:rPr>
          <w:szCs w:val="28"/>
          <w:lang w:eastAsia="ru-RU"/>
        </w:rPr>
        <w:t>экзоге</w:t>
      </w:r>
      <w:r w:rsidRPr="00B61386">
        <w:rPr>
          <w:szCs w:val="28"/>
          <w:lang w:eastAsia="ru-RU"/>
        </w:rPr>
        <w:t>н</w:t>
      </w:r>
      <w:r w:rsidRPr="00B61386">
        <w:rPr>
          <w:szCs w:val="28"/>
          <w:lang w:eastAsia="ru-RU"/>
        </w:rPr>
        <w:t>н</w:t>
      </w:r>
      <w:r>
        <w:rPr>
          <w:szCs w:val="28"/>
          <w:lang w:eastAsia="ru-RU"/>
        </w:rPr>
        <w:t>ого характера.</w:t>
      </w:r>
      <w:r w:rsidRPr="00B61386">
        <w:rPr>
          <w:szCs w:val="28"/>
          <w:lang w:eastAsia="ru-RU"/>
        </w:rPr>
        <w:t xml:space="preserve"> Неблагоприятные факторы внешней среды приводят к нар</w:t>
      </w:r>
      <w:r w:rsidRPr="00B61386">
        <w:rPr>
          <w:szCs w:val="28"/>
          <w:lang w:eastAsia="ru-RU"/>
        </w:rPr>
        <w:t>у</w:t>
      </w:r>
      <w:r w:rsidRPr="00B61386">
        <w:rPr>
          <w:szCs w:val="28"/>
          <w:lang w:eastAsia="ru-RU"/>
        </w:rPr>
        <w:t xml:space="preserve">шению темпа развития наиболее молодых отделов нервной системы. В большинстве случаев симптомы </w:t>
      </w:r>
      <w:r>
        <w:rPr>
          <w:szCs w:val="28"/>
          <w:lang w:eastAsia="ru-RU"/>
        </w:rPr>
        <w:t xml:space="preserve">ЗПР </w:t>
      </w:r>
      <w:r w:rsidRPr="00B61386">
        <w:rPr>
          <w:szCs w:val="28"/>
          <w:lang w:eastAsia="ru-RU"/>
        </w:rPr>
        <w:t>обратимы</w:t>
      </w:r>
      <w:r>
        <w:rPr>
          <w:szCs w:val="28"/>
          <w:lang w:eastAsia="ru-RU"/>
        </w:rPr>
        <w:t>.</w:t>
      </w:r>
    </w:p>
    <w:p w:rsidR="004E4F3D" w:rsidRDefault="00DC709E" w:rsidP="004E4F3D">
      <w:pPr>
        <w:spacing w:line="360" w:lineRule="auto"/>
        <w:ind w:firstLine="709"/>
        <w:jc w:val="both"/>
        <w:rPr>
          <w:szCs w:val="28"/>
          <w:lang w:eastAsia="ru-RU"/>
        </w:rPr>
      </w:pPr>
      <w:r>
        <w:t>Выделяют множество вероятных причин задержки психического ра</w:t>
      </w:r>
      <w:r>
        <w:t>з</w:t>
      </w:r>
      <w:r>
        <w:t xml:space="preserve">вития у детей. Например, к ним относят: </w:t>
      </w:r>
      <w:r w:rsidRPr="00B61386">
        <w:rPr>
          <w:szCs w:val="28"/>
          <w:lang w:eastAsia="ru-RU"/>
        </w:rPr>
        <w:t>легкие внутриутробные поражения,</w:t>
      </w:r>
      <w:r>
        <w:rPr>
          <w:szCs w:val="28"/>
          <w:lang w:eastAsia="ru-RU"/>
        </w:rPr>
        <w:t xml:space="preserve"> врожденные </w:t>
      </w:r>
      <w:r w:rsidRPr="00B61386">
        <w:rPr>
          <w:szCs w:val="28"/>
          <w:lang w:eastAsia="ru-RU"/>
        </w:rPr>
        <w:t>травмы, эндокринные нарушения,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хромосомные</w:t>
      </w:r>
      <w:r>
        <w:rPr>
          <w:szCs w:val="28"/>
          <w:lang w:eastAsia="ru-RU"/>
        </w:rPr>
        <w:t xml:space="preserve"> </w:t>
      </w:r>
      <w:proofErr w:type="spellStart"/>
      <w:r w:rsidRPr="00B61386">
        <w:rPr>
          <w:szCs w:val="28"/>
          <w:lang w:eastAsia="ru-RU"/>
        </w:rPr>
        <w:t>абберации</w:t>
      </w:r>
      <w:proofErr w:type="spellEnd"/>
      <w:r w:rsidRPr="00B61386">
        <w:rPr>
          <w:szCs w:val="28"/>
          <w:lang w:eastAsia="ru-RU"/>
        </w:rPr>
        <w:t>, к</w:t>
      </w:r>
      <w:r w:rsidRPr="00B61386">
        <w:rPr>
          <w:szCs w:val="28"/>
          <w:lang w:eastAsia="ru-RU"/>
        </w:rPr>
        <w:t>и</w:t>
      </w:r>
      <w:r w:rsidRPr="00B61386">
        <w:rPr>
          <w:szCs w:val="28"/>
          <w:lang w:eastAsia="ru-RU"/>
        </w:rPr>
        <w:t>шечно-желудочные заболевания на ранних этапах жизни ребенка, недон</w:t>
      </w:r>
      <w:r w:rsidRPr="00B61386">
        <w:rPr>
          <w:szCs w:val="28"/>
          <w:lang w:eastAsia="ru-RU"/>
        </w:rPr>
        <w:t>о</w:t>
      </w:r>
      <w:r w:rsidRPr="00B61386">
        <w:rPr>
          <w:szCs w:val="28"/>
          <w:lang w:eastAsia="ru-RU"/>
        </w:rPr>
        <w:t>шенность,</w:t>
      </w:r>
      <w:r>
        <w:rPr>
          <w:szCs w:val="28"/>
          <w:lang w:eastAsia="ru-RU"/>
        </w:rPr>
        <w:t xml:space="preserve"> многоплодие</w:t>
      </w:r>
      <w:r w:rsidRPr="00B61386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алкоголизм родителей, психические заболевания родителей, патологические черты характера у родителей, постнатальные з</w:t>
      </w:r>
      <w:r w:rsidRPr="00B61386">
        <w:rPr>
          <w:szCs w:val="28"/>
          <w:lang w:eastAsia="ru-RU"/>
        </w:rPr>
        <w:t>а</w:t>
      </w:r>
      <w:r w:rsidRPr="00B61386">
        <w:rPr>
          <w:szCs w:val="28"/>
          <w:lang w:eastAsia="ru-RU"/>
        </w:rPr>
        <w:t>болевания воспалительного и травматического характера, асфиксии.</w:t>
      </w:r>
      <w:r w:rsidRPr="00B61386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</w:t>
      </w:r>
    </w:p>
    <w:p w:rsidR="004E4F3D" w:rsidRPr="004E4F3D" w:rsidRDefault="004E4F3D" w:rsidP="004E4F3D">
      <w:pPr>
        <w:spacing w:line="360" w:lineRule="auto"/>
        <w:ind w:firstLine="709"/>
        <w:jc w:val="both"/>
        <w:rPr>
          <w:szCs w:val="28"/>
          <w:lang w:eastAsia="ru-RU"/>
        </w:rPr>
      </w:pPr>
      <w:r w:rsidRPr="004E4F3D">
        <w:rPr>
          <w:szCs w:val="28"/>
          <w:lang w:eastAsia="ru-RU"/>
        </w:rPr>
        <w:t>Г.Е.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>Сухарева, М.С.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>Певзнер, Т.А.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>Власова, Е.С.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 xml:space="preserve">Иванов и др. </w:t>
      </w:r>
      <w:r>
        <w:rPr>
          <w:szCs w:val="28"/>
          <w:lang w:eastAsia="ru-RU"/>
        </w:rPr>
        <w:t>к прич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>нам</w:t>
      </w:r>
      <w:r w:rsidRPr="004E4F3D">
        <w:rPr>
          <w:szCs w:val="28"/>
          <w:lang w:eastAsia="ru-RU"/>
        </w:rPr>
        <w:t xml:space="preserve"> ЗПР </w:t>
      </w:r>
      <w:r>
        <w:rPr>
          <w:szCs w:val="28"/>
          <w:lang w:eastAsia="ru-RU"/>
        </w:rPr>
        <w:t xml:space="preserve">относят </w:t>
      </w:r>
      <w:r w:rsidRPr="004E4F3D">
        <w:rPr>
          <w:szCs w:val="28"/>
          <w:lang w:eastAsia="ru-RU"/>
        </w:rPr>
        <w:t>церебральные астении</w:t>
      </w:r>
      <w:r>
        <w:rPr>
          <w:szCs w:val="28"/>
          <w:lang w:eastAsia="ru-RU"/>
        </w:rPr>
        <w:t>,</w:t>
      </w:r>
      <w:r w:rsidRPr="004E4F3D">
        <w:rPr>
          <w:szCs w:val="28"/>
          <w:lang w:eastAsia="ru-RU"/>
        </w:rPr>
        <w:t xml:space="preserve"> аффективную расположенность, </w:t>
      </w:r>
      <w:proofErr w:type="spellStart"/>
      <w:r w:rsidRPr="004E4F3D">
        <w:rPr>
          <w:szCs w:val="28"/>
          <w:lang w:eastAsia="ru-RU"/>
        </w:rPr>
        <w:lastRenderedPageBreak/>
        <w:t>психопатоподобные</w:t>
      </w:r>
      <w:proofErr w:type="spellEnd"/>
      <w:r w:rsidRPr="004E4F3D">
        <w:rPr>
          <w:szCs w:val="28"/>
          <w:lang w:eastAsia="ru-RU"/>
        </w:rPr>
        <w:t xml:space="preserve"> расстройства.</w:t>
      </w:r>
      <w:r>
        <w:rPr>
          <w:szCs w:val="28"/>
          <w:lang w:eastAsia="ru-RU"/>
        </w:rPr>
        <w:t xml:space="preserve"> По мнению </w:t>
      </w:r>
      <w:r w:rsidRPr="004E4F3D">
        <w:rPr>
          <w:szCs w:val="28"/>
          <w:lang w:eastAsia="ru-RU"/>
        </w:rPr>
        <w:t>Л.О.</w:t>
      </w:r>
      <w:r>
        <w:rPr>
          <w:szCs w:val="28"/>
          <w:lang w:eastAsia="ru-RU"/>
        </w:rPr>
        <w:t> </w:t>
      </w:r>
      <w:proofErr w:type="spellStart"/>
      <w:r w:rsidRPr="004E4F3D">
        <w:rPr>
          <w:szCs w:val="28"/>
          <w:lang w:eastAsia="ru-RU"/>
        </w:rPr>
        <w:t>Бадалян</w:t>
      </w:r>
      <w:proofErr w:type="spellEnd"/>
      <w:r>
        <w:rPr>
          <w:szCs w:val="28"/>
          <w:lang w:eastAsia="ru-RU"/>
        </w:rPr>
        <w:t xml:space="preserve"> ведущей прич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ной является педагогическая запущенность, а так же сенсорная </w:t>
      </w:r>
      <w:proofErr w:type="spellStart"/>
      <w:r>
        <w:rPr>
          <w:szCs w:val="28"/>
          <w:lang w:eastAsia="ru-RU"/>
        </w:rPr>
        <w:t>депривация</w:t>
      </w:r>
      <w:proofErr w:type="spellEnd"/>
      <w:r>
        <w:rPr>
          <w:szCs w:val="28"/>
          <w:lang w:eastAsia="ru-RU"/>
        </w:rPr>
        <w:t>.</w:t>
      </w:r>
      <w:r w:rsidRPr="004E4F3D">
        <w:t xml:space="preserve"> </w:t>
      </w:r>
      <w:r>
        <w:t>О</w:t>
      </w:r>
      <w:r w:rsidRPr="004E4F3D">
        <w:rPr>
          <w:szCs w:val="28"/>
          <w:lang w:eastAsia="ru-RU"/>
        </w:rPr>
        <w:t xml:space="preserve">стрый и хронический стресс </w:t>
      </w:r>
      <w:r>
        <w:rPr>
          <w:szCs w:val="28"/>
          <w:lang w:eastAsia="ru-RU"/>
        </w:rPr>
        <w:t xml:space="preserve">как </w:t>
      </w:r>
      <w:proofErr w:type="gramStart"/>
      <w:r>
        <w:rPr>
          <w:szCs w:val="28"/>
          <w:lang w:eastAsia="ru-RU"/>
        </w:rPr>
        <w:t xml:space="preserve">считает </w:t>
      </w:r>
      <w:r w:rsidRPr="004E4F3D">
        <w:rPr>
          <w:szCs w:val="28"/>
          <w:lang w:eastAsia="ru-RU"/>
        </w:rPr>
        <w:t>Н.Н.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 xml:space="preserve">Данилова </w:t>
      </w:r>
      <w:r>
        <w:rPr>
          <w:szCs w:val="28"/>
          <w:lang w:eastAsia="ru-RU"/>
        </w:rPr>
        <w:t>так же может</w:t>
      </w:r>
      <w:proofErr w:type="gramEnd"/>
      <w:r>
        <w:rPr>
          <w:szCs w:val="28"/>
          <w:lang w:eastAsia="ru-RU"/>
        </w:rPr>
        <w:t xml:space="preserve"> быть вероятностной причиной </w:t>
      </w:r>
      <w:r w:rsidRPr="004E4F3D">
        <w:rPr>
          <w:szCs w:val="28"/>
          <w:lang w:eastAsia="ru-RU"/>
        </w:rPr>
        <w:t>ЗПР</w:t>
      </w:r>
      <w:r>
        <w:rPr>
          <w:szCs w:val="28"/>
          <w:lang w:eastAsia="ru-RU"/>
        </w:rPr>
        <w:t xml:space="preserve">. </w:t>
      </w:r>
    </w:p>
    <w:p w:rsidR="004E4F3D" w:rsidRDefault="004E4F3D" w:rsidP="004E4F3D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разные возрастные периоды дети </w:t>
      </w:r>
      <w:proofErr w:type="gramStart"/>
      <w:r>
        <w:rPr>
          <w:szCs w:val="28"/>
          <w:lang w:eastAsia="ru-RU"/>
        </w:rPr>
        <w:t>по разному</w:t>
      </w:r>
      <w:proofErr w:type="gramEnd"/>
      <w:r>
        <w:rPr>
          <w:szCs w:val="28"/>
          <w:lang w:eastAsia="ru-RU"/>
        </w:rPr>
        <w:t xml:space="preserve"> реагируют на вредоно</w:t>
      </w:r>
      <w:r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ное воздействие внешних факторов. </w:t>
      </w:r>
      <w:r w:rsidRPr="004E4F3D">
        <w:rPr>
          <w:szCs w:val="28"/>
          <w:lang w:eastAsia="ru-RU"/>
        </w:rPr>
        <w:t>В.В.</w:t>
      </w:r>
      <w:r>
        <w:rPr>
          <w:szCs w:val="28"/>
          <w:lang w:eastAsia="ru-RU"/>
        </w:rPr>
        <w:t> </w:t>
      </w:r>
      <w:r w:rsidRPr="004E4F3D">
        <w:rPr>
          <w:szCs w:val="28"/>
          <w:lang w:eastAsia="ru-RU"/>
        </w:rPr>
        <w:t xml:space="preserve">Ковалев </w:t>
      </w:r>
      <w:r>
        <w:rPr>
          <w:szCs w:val="28"/>
          <w:lang w:eastAsia="ru-RU"/>
        </w:rPr>
        <w:t xml:space="preserve">выделил </w:t>
      </w:r>
      <w:r w:rsidRPr="004E4F3D">
        <w:rPr>
          <w:szCs w:val="28"/>
          <w:lang w:eastAsia="ru-RU"/>
        </w:rPr>
        <w:t>уровни нервно-психического реагирования: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1) соматовегетативный (0</w:t>
      </w:r>
      <w:r>
        <w:rPr>
          <w:szCs w:val="28"/>
          <w:lang w:eastAsia="ru-RU"/>
        </w:rPr>
        <w:t xml:space="preserve"> – </w:t>
      </w:r>
      <w:r w:rsidRPr="004E4F3D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года);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2) психом</w:t>
      </w:r>
      <w:r w:rsidRPr="004E4F3D">
        <w:rPr>
          <w:szCs w:val="28"/>
          <w:lang w:eastAsia="ru-RU"/>
        </w:rPr>
        <w:t>о</w:t>
      </w:r>
      <w:r w:rsidRPr="004E4F3D">
        <w:rPr>
          <w:szCs w:val="28"/>
          <w:lang w:eastAsia="ru-RU"/>
        </w:rPr>
        <w:t>торный (4</w:t>
      </w:r>
      <w:r>
        <w:rPr>
          <w:szCs w:val="28"/>
          <w:lang w:eastAsia="ru-RU"/>
        </w:rPr>
        <w:t xml:space="preserve"> – </w:t>
      </w:r>
      <w:r w:rsidRPr="004E4F3D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лет);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3) аффективный (7</w:t>
      </w:r>
      <w:r>
        <w:rPr>
          <w:szCs w:val="28"/>
          <w:lang w:eastAsia="ru-RU"/>
        </w:rPr>
        <w:t xml:space="preserve"> – </w:t>
      </w:r>
      <w:r w:rsidRPr="004E4F3D">
        <w:rPr>
          <w:szCs w:val="28"/>
          <w:lang w:eastAsia="ru-RU"/>
        </w:rPr>
        <w:t>12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лет);</w:t>
      </w:r>
      <w:r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 xml:space="preserve">4) </w:t>
      </w:r>
      <w:proofErr w:type="spellStart"/>
      <w:r w:rsidRPr="004E4F3D">
        <w:rPr>
          <w:szCs w:val="28"/>
          <w:lang w:eastAsia="ru-RU"/>
        </w:rPr>
        <w:t>эмоционально-идеаторный</w:t>
      </w:r>
      <w:proofErr w:type="spellEnd"/>
      <w:r w:rsidRPr="004E4F3D">
        <w:rPr>
          <w:szCs w:val="28"/>
          <w:lang w:eastAsia="ru-RU"/>
        </w:rPr>
        <w:t xml:space="preserve"> (12</w:t>
      </w:r>
      <w:r w:rsidR="00E17074">
        <w:rPr>
          <w:szCs w:val="28"/>
          <w:lang w:eastAsia="ru-RU"/>
        </w:rPr>
        <w:t xml:space="preserve"> – </w:t>
      </w:r>
      <w:r w:rsidRPr="004E4F3D">
        <w:rPr>
          <w:szCs w:val="28"/>
          <w:lang w:eastAsia="ru-RU"/>
        </w:rPr>
        <w:t>16</w:t>
      </w:r>
      <w:r w:rsidR="00E17074">
        <w:rPr>
          <w:szCs w:val="28"/>
          <w:lang w:eastAsia="ru-RU"/>
        </w:rPr>
        <w:t xml:space="preserve"> </w:t>
      </w:r>
      <w:r w:rsidRPr="004E4F3D">
        <w:rPr>
          <w:szCs w:val="28"/>
          <w:lang w:eastAsia="ru-RU"/>
        </w:rPr>
        <w:t>лет).</w:t>
      </w:r>
    </w:p>
    <w:p w:rsidR="00E17074" w:rsidRDefault="00DC709E" w:rsidP="00E17074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зависимости от вида ЗПР выделяют ведущие причины.</w:t>
      </w:r>
      <w:r w:rsidR="00E17074">
        <w:rPr>
          <w:szCs w:val="28"/>
          <w:lang w:eastAsia="ru-RU"/>
        </w:rPr>
        <w:t xml:space="preserve"> Рассмотрим на основе классификации </w:t>
      </w:r>
      <w:r w:rsidR="00E17074" w:rsidRPr="00E17074">
        <w:rPr>
          <w:szCs w:val="28"/>
          <w:lang w:eastAsia="ru-RU"/>
        </w:rPr>
        <w:t>К.С.</w:t>
      </w:r>
      <w:r w:rsidR="00E17074">
        <w:rPr>
          <w:szCs w:val="28"/>
          <w:lang w:eastAsia="ru-RU"/>
        </w:rPr>
        <w:t> </w:t>
      </w:r>
      <w:r w:rsidR="00E17074" w:rsidRPr="00E17074">
        <w:rPr>
          <w:szCs w:val="28"/>
          <w:lang w:eastAsia="ru-RU"/>
        </w:rPr>
        <w:t>Лебединской</w:t>
      </w:r>
      <w:r w:rsidR="00E17074">
        <w:rPr>
          <w:szCs w:val="28"/>
          <w:lang w:eastAsia="ru-RU"/>
        </w:rPr>
        <w:t>, представленной в таблице 2.</w:t>
      </w:r>
    </w:p>
    <w:p w:rsidR="00E17074" w:rsidRDefault="00E17074" w:rsidP="00E17074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Таблица 2 – Виды причин ЗПР</w:t>
      </w:r>
    </w:p>
    <w:tbl>
      <w:tblPr>
        <w:tblStyle w:val="a4"/>
        <w:tblW w:w="0" w:type="auto"/>
        <w:tblLook w:val="04A0"/>
      </w:tblPr>
      <w:tblGrid>
        <w:gridCol w:w="2943"/>
        <w:gridCol w:w="6627"/>
      </w:tblGrid>
      <w:tr w:rsidR="00E17074" w:rsidTr="00E71B85">
        <w:tc>
          <w:tcPr>
            <w:tcW w:w="2943" w:type="dxa"/>
          </w:tcPr>
          <w:p w:rsidR="00E17074" w:rsidRDefault="00E17074" w:rsidP="00E71B8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вид ЗПР</w:t>
            </w:r>
          </w:p>
        </w:tc>
        <w:tc>
          <w:tcPr>
            <w:tcW w:w="6628" w:type="dxa"/>
          </w:tcPr>
          <w:p w:rsidR="00E17074" w:rsidRDefault="00E17074" w:rsidP="00E71B8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причины ЗПР</w:t>
            </w:r>
          </w:p>
        </w:tc>
      </w:tr>
      <w:tr w:rsidR="00E17074" w:rsidTr="00E71B85">
        <w:tc>
          <w:tcPr>
            <w:tcW w:w="2943" w:type="dxa"/>
            <w:vAlign w:val="center"/>
          </w:tcPr>
          <w:p w:rsidR="00E17074" w:rsidRDefault="00E17074" w:rsidP="00E71B85">
            <w:r>
              <w:t>конституционального происхождения</w:t>
            </w:r>
          </w:p>
        </w:tc>
        <w:tc>
          <w:tcPr>
            <w:tcW w:w="6628" w:type="dxa"/>
          </w:tcPr>
          <w:p w:rsidR="00E17074" w:rsidRDefault="00971590" w:rsidP="00E71B8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наследование, многоплодие</w:t>
            </w:r>
          </w:p>
        </w:tc>
      </w:tr>
      <w:tr w:rsidR="00E17074" w:rsidTr="00E71B85">
        <w:tc>
          <w:tcPr>
            <w:tcW w:w="2943" w:type="dxa"/>
            <w:vAlign w:val="center"/>
          </w:tcPr>
          <w:p w:rsidR="00E17074" w:rsidRDefault="00E17074" w:rsidP="00E71B85">
            <w:r>
              <w:t>соматогенного прои</w:t>
            </w:r>
            <w:r>
              <w:t>с</w:t>
            </w:r>
            <w:r>
              <w:t>хождения</w:t>
            </w:r>
          </w:p>
        </w:tc>
        <w:tc>
          <w:tcPr>
            <w:tcW w:w="6628" w:type="dxa"/>
          </w:tcPr>
          <w:p w:rsidR="00E17074" w:rsidRDefault="00971590" w:rsidP="00E71B85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первичная причина: </w:t>
            </w:r>
            <w:r w:rsidRPr="00E17074">
              <w:rPr>
                <w:szCs w:val="28"/>
                <w:lang w:eastAsia="ru-RU"/>
              </w:rPr>
              <w:t>длительны</w:t>
            </w:r>
            <w:r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 xml:space="preserve"> тяжелы</w:t>
            </w:r>
            <w:r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 xml:space="preserve"> соматич</w:t>
            </w:r>
            <w:r w:rsidRPr="00E17074"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>ски</w:t>
            </w:r>
            <w:r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 xml:space="preserve"> заболевания в раннем возрасте</w:t>
            </w:r>
            <w:r>
              <w:rPr>
                <w:szCs w:val="28"/>
                <w:lang w:eastAsia="ru-RU"/>
              </w:rPr>
              <w:t>, вторичные пр</w:t>
            </w:r>
            <w:r>
              <w:rPr>
                <w:szCs w:val="28"/>
                <w:lang w:eastAsia="ru-RU"/>
              </w:rPr>
              <w:t>и</w:t>
            </w:r>
            <w:r>
              <w:rPr>
                <w:szCs w:val="28"/>
                <w:lang w:eastAsia="ru-RU"/>
              </w:rPr>
              <w:t xml:space="preserve">чины: сенсорная </w:t>
            </w:r>
            <w:proofErr w:type="spellStart"/>
            <w:r>
              <w:rPr>
                <w:szCs w:val="28"/>
                <w:lang w:eastAsia="ru-RU"/>
              </w:rPr>
              <w:t>депривация</w:t>
            </w:r>
            <w:proofErr w:type="spellEnd"/>
            <w:r>
              <w:rPr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Cs w:val="28"/>
                <w:lang w:eastAsia="ru-RU"/>
              </w:rPr>
              <w:t>гиперопека</w:t>
            </w:r>
            <w:proofErr w:type="spellEnd"/>
            <w:r>
              <w:rPr>
                <w:szCs w:val="28"/>
                <w:lang w:eastAsia="ru-RU"/>
              </w:rPr>
              <w:t xml:space="preserve"> родителей</w:t>
            </w:r>
          </w:p>
        </w:tc>
      </w:tr>
      <w:tr w:rsidR="00E17074" w:rsidTr="00E71B85">
        <w:tc>
          <w:tcPr>
            <w:tcW w:w="2943" w:type="dxa"/>
            <w:vAlign w:val="center"/>
          </w:tcPr>
          <w:p w:rsidR="00E17074" w:rsidRDefault="00E17074" w:rsidP="00E71B85">
            <w:r>
              <w:t>психогенного прои</w:t>
            </w:r>
            <w:r>
              <w:t>с</w:t>
            </w:r>
            <w:r>
              <w:t>хождения</w:t>
            </w:r>
          </w:p>
        </w:tc>
        <w:tc>
          <w:tcPr>
            <w:tcW w:w="6628" w:type="dxa"/>
          </w:tcPr>
          <w:p w:rsidR="00E17074" w:rsidRDefault="00971590" w:rsidP="00E71B85">
            <w:pPr>
              <w:jc w:val="both"/>
              <w:rPr>
                <w:szCs w:val="28"/>
                <w:lang w:eastAsia="ru-RU"/>
              </w:rPr>
            </w:pPr>
            <w:r w:rsidRPr="00E17074">
              <w:rPr>
                <w:szCs w:val="28"/>
                <w:lang w:eastAsia="ru-RU"/>
              </w:rPr>
              <w:t>неблагоприятны</w:t>
            </w:r>
            <w:r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 xml:space="preserve"> условия воспитания</w:t>
            </w:r>
            <w:r>
              <w:rPr>
                <w:szCs w:val="28"/>
                <w:lang w:eastAsia="ru-RU"/>
              </w:rPr>
              <w:t>: безнадзо</w:t>
            </w:r>
            <w:r>
              <w:rPr>
                <w:szCs w:val="28"/>
                <w:lang w:eastAsia="ru-RU"/>
              </w:rPr>
              <w:t>р</w:t>
            </w:r>
            <w:r>
              <w:rPr>
                <w:szCs w:val="28"/>
                <w:lang w:eastAsia="ru-RU"/>
              </w:rPr>
              <w:t xml:space="preserve">ность, </w:t>
            </w:r>
            <w:proofErr w:type="spellStart"/>
            <w:r>
              <w:rPr>
                <w:szCs w:val="28"/>
                <w:lang w:eastAsia="ru-RU"/>
              </w:rPr>
              <w:t>гиперопека</w:t>
            </w:r>
            <w:proofErr w:type="spellEnd"/>
            <w:r>
              <w:rPr>
                <w:szCs w:val="28"/>
                <w:lang w:eastAsia="ru-RU"/>
              </w:rPr>
              <w:t>, жестокое обращение, эмоци</w:t>
            </w:r>
            <w:r>
              <w:rPr>
                <w:szCs w:val="28"/>
                <w:lang w:eastAsia="ru-RU"/>
              </w:rPr>
              <w:t>о</w:t>
            </w:r>
            <w:r>
              <w:rPr>
                <w:szCs w:val="28"/>
                <w:lang w:eastAsia="ru-RU"/>
              </w:rPr>
              <w:t>нальное отвержение</w:t>
            </w:r>
          </w:p>
        </w:tc>
      </w:tr>
      <w:tr w:rsidR="00E17074" w:rsidTr="00E71B85">
        <w:tc>
          <w:tcPr>
            <w:tcW w:w="2943" w:type="dxa"/>
            <w:vAlign w:val="center"/>
          </w:tcPr>
          <w:p w:rsidR="00E17074" w:rsidRDefault="00E17074" w:rsidP="00E71B85">
            <w:r>
              <w:t>церебрально-органического генеза</w:t>
            </w:r>
          </w:p>
        </w:tc>
        <w:tc>
          <w:tcPr>
            <w:tcW w:w="6628" w:type="dxa"/>
          </w:tcPr>
          <w:p w:rsidR="00E17074" w:rsidRDefault="00971590" w:rsidP="00E71B85">
            <w:pPr>
              <w:jc w:val="both"/>
              <w:rPr>
                <w:szCs w:val="28"/>
                <w:lang w:eastAsia="ru-RU"/>
              </w:rPr>
            </w:pPr>
            <w:r w:rsidRPr="00E17074">
              <w:rPr>
                <w:szCs w:val="28"/>
                <w:lang w:eastAsia="ru-RU"/>
              </w:rPr>
              <w:t>различные патологические ситуации беременности и родов: родовые травмы, асфиксии, инфекции во вр</w:t>
            </w:r>
            <w:r w:rsidRPr="00E17074">
              <w:rPr>
                <w:szCs w:val="28"/>
                <w:lang w:eastAsia="ru-RU"/>
              </w:rPr>
              <w:t>е</w:t>
            </w:r>
            <w:r w:rsidRPr="00E17074">
              <w:rPr>
                <w:szCs w:val="28"/>
                <w:lang w:eastAsia="ru-RU"/>
              </w:rPr>
              <w:t xml:space="preserve">мя беременности, интоксикации, а </w:t>
            </w:r>
            <w:r>
              <w:rPr>
                <w:szCs w:val="28"/>
                <w:lang w:eastAsia="ru-RU"/>
              </w:rPr>
              <w:t>также травмы и заболевания цент</w:t>
            </w:r>
            <w:r w:rsidRPr="00E17074">
              <w:rPr>
                <w:szCs w:val="28"/>
                <w:lang w:eastAsia="ru-RU"/>
              </w:rPr>
              <w:t xml:space="preserve">ральной нервной системы </w:t>
            </w:r>
            <w:proofErr w:type="gramStart"/>
            <w:r w:rsidRPr="00E17074">
              <w:rPr>
                <w:szCs w:val="28"/>
                <w:lang w:eastAsia="ru-RU"/>
              </w:rPr>
              <w:t>в первые</w:t>
            </w:r>
            <w:proofErr w:type="gramEnd"/>
            <w:r w:rsidRPr="00E17074">
              <w:rPr>
                <w:szCs w:val="28"/>
                <w:lang w:eastAsia="ru-RU"/>
              </w:rPr>
              <w:t xml:space="preserve"> месяцы и годы жизни</w:t>
            </w:r>
          </w:p>
        </w:tc>
      </w:tr>
    </w:tbl>
    <w:p w:rsidR="00E71B85" w:rsidRDefault="00E71B85" w:rsidP="00E17074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E71B85" w:rsidRPr="00B61386" w:rsidRDefault="00E71B85" w:rsidP="00E17074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</w:t>
      </w:r>
      <w:r w:rsidR="00E17074" w:rsidRPr="00E17074">
        <w:rPr>
          <w:szCs w:val="28"/>
          <w:lang w:eastAsia="ru-RU"/>
        </w:rPr>
        <w:t xml:space="preserve">яжесть задержки </w:t>
      </w:r>
      <w:r>
        <w:rPr>
          <w:szCs w:val="28"/>
          <w:lang w:eastAsia="ru-RU"/>
        </w:rPr>
        <w:t>психического развития определяются в основном двумя условиями:</w:t>
      </w:r>
      <w:r w:rsidR="00E17074" w:rsidRPr="00E17074">
        <w:rPr>
          <w:szCs w:val="28"/>
          <w:lang w:eastAsia="ru-RU"/>
        </w:rPr>
        <w:t xml:space="preserve"> характер патогенного фактора, время его воздействия и интенсивность (сила)</w:t>
      </w:r>
      <w:r>
        <w:rPr>
          <w:szCs w:val="28"/>
          <w:lang w:eastAsia="ru-RU"/>
        </w:rPr>
        <w:t xml:space="preserve"> и</w:t>
      </w:r>
      <w:r w:rsidR="00E17074" w:rsidRPr="00E17074">
        <w:rPr>
          <w:szCs w:val="28"/>
          <w:lang w:eastAsia="ru-RU"/>
        </w:rPr>
        <w:t xml:space="preserve"> социальные условия, в которых живет и воспитыв</w:t>
      </w:r>
      <w:r w:rsidR="00E17074" w:rsidRPr="00E17074">
        <w:rPr>
          <w:szCs w:val="28"/>
          <w:lang w:eastAsia="ru-RU"/>
        </w:rPr>
        <w:t>а</w:t>
      </w:r>
      <w:r w:rsidR="00E17074" w:rsidRPr="00E17074">
        <w:rPr>
          <w:szCs w:val="28"/>
          <w:lang w:eastAsia="ru-RU"/>
        </w:rPr>
        <w:t>ется ребенок.</w:t>
      </w:r>
      <w:r>
        <w:rPr>
          <w:szCs w:val="28"/>
          <w:lang w:eastAsia="ru-RU"/>
        </w:rPr>
        <w:t xml:space="preserve"> В рамках нашей работы наиболее интересна роль семейного воспитания как фактора развития и воспитания ребенка с ЗПР.</w:t>
      </w:r>
    </w:p>
    <w:p w:rsidR="00CF2B21" w:rsidRDefault="00CF2B21" w:rsidP="00CC18A6">
      <w:pPr>
        <w:spacing w:line="360" w:lineRule="auto"/>
        <w:jc w:val="center"/>
        <w:rPr>
          <w:b/>
        </w:rPr>
      </w:pPr>
    </w:p>
    <w:p w:rsidR="00CF2B21" w:rsidRDefault="00CF2B21" w:rsidP="00CC18A6">
      <w:pPr>
        <w:spacing w:line="360" w:lineRule="auto"/>
        <w:jc w:val="center"/>
        <w:rPr>
          <w:b/>
        </w:rPr>
      </w:pPr>
    </w:p>
    <w:p w:rsidR="005A6C9C" w:rsidRPr="00E71B85" w:rsidRDefault="00E71B85" w:rsidP="00CC18A6">
      <w:pPr>
        <w:spacing w:line="360" w:lineRule="auto"/>
        <w:jc w:val="center"/>
        <w:rPr>
          <w:b/>
          <w:szCs w:val="28"/>
          <w:lang w:eastAsia="ru-RU"/>
        </w:rPr>
      </w:pPr>
      <w:r w:rsidRPr="00E71B85">
        <w:rPr>
          <w:b/>
        </w:rPr>
        <w:lastRenderedPageBreak/>
        <w:t xml:space="preserve">3. </w:t>
      </w:r>
      <w:r w:rsidR="00CC18A6">
        <w:rPr>
          <w:b/>
        </w:rPr>
        <w:t xml:space="preserve">НЕБЛАГОПРИЯТНЫЕ УСЛОВИЯ СЕМЬИ КАК ПРИЧИНА ЗПР </w:t>
      </w:r>
    </w:p>
    <w:p w:rsidR="00E71B85" w:rsidRDefault="00E71B85" w:rsidP="00E71B85">
      <w:pPr>
        <w:spacing w:line="360" w:lineRule="auto"/>
      </w:pPr>
    </w:p>
    <w:p w:rsidR="00E71B85" w:rsidRDefault="00176180" w:rsidP="00E71B85">
      <w:pPr>
        <w:spacing w:line="360" w:lineRule="auto"/>
        <w:ind w:firstLine="709"/>
        <w:jc w:val="both"/>
      </w:pPr>
      <w:r>
        <w:t>Как видим негативные семейные условия воспитания могут быть как первопричиной ЗПР (психогенного происхождения), так и осложнять ко</w:t>
      </w:r>
      <w:r>
        <w:t>р</w:t>
      </w:r>
      <w:r>
        <w:t>рекцию других видов ЗПР.</w:t>
      </w:r>
      <w:r w:rsidR="00EA332E">
        <w:t xml:space="preserve"> Рассмотрим некоторые неблагоприятные условия семейного воспитания: </w:t>
      </w:r>
      <w:proofErr w:type="gramStart"/>
      <w:r w:rsidR="00EA332E">
        <w:t>материнскую</w:t>
      </w:r>
      <w:proofErr w:type="gramEnd"/>
      <w:r w:rsidR="00EA332E">
        <w:t xml:space="preserve"> </w:t>
      </w:r>
      <w:proofErr w:type="spellStart"/>
      <w:r w:rsidR="00EA332E">
        <w:t>депривацию</w:t>
      </w:r>
      <w:proofErr w:type="spellEnd"/>
      <w:r w:rsidR="00EA332E">
        <w:t xml:space="preserve">, </w:t>
      </w:r>
      <w:proofErr w:type="spellStart"/>
      <w:r w:rsidR="00EA332E">
        <w:t>гиперопеку</w:t>
      </w:r>
      <w:proofErr w:type="spellEnd"/>
      <w:r w:rsidR="00EA332E">
        <w:t xml:space="preserve">, </w:t>
      </w:r>
      <w:proofErr w:type="spellStart"/>
      <w:r w:rsidR="00EA332E">
        <w:t>гипоопеку</w:t>
      </w:r>
      <w:proofErr w:type="spellEnd"/>
      <w:r w:rsidR="00EA332E">
        <w:t>, эмоциональное отвержение.</w:t>
      </w:r>
    </w:p>
    <w:p w:rsidR="00176180" w:rsidRPr="00166AD3" w:rsidRDefault="00EA332E" w:rsidP="00166AD3">
      <w:pPr>
        <w:spacing w:line="360" w:lineRule="auto"/>
        <w:ind w:firstLine="709"/>
        <w:jc w:val="both"/>
      </w:pPr>
      <w:r>
        <w:t xml:space="preserve">Материнская </w:t>
      </w:r>
      <w:proofErr w:type="spellStart"/>
      <w:r>
        <w:t>депривация</w:t>
      </w:r>
      <w:proofErr w:type="spellEnd"/>
      <w:r>
        <w:t xml:space="preserve"> относится к социальной </w:t>
      </w:r>
      <w:proofErr w:type="spellStart"/>
      <w:r>
        <w:t>депривации</w:t>
      </w:r>
      <w:proofErr w:type="spellEnd"/>
      <w:r w:rsidR="00C6000F">
        <w:t xml:space="preserve"> [</w:t>
      </w:r>
      <w:r w:rsidR="00CF2B21">
        <w:t>1</w:t>
      </w:r>
      <w:r w:rsidR="00C6000F">
        <w:t>]</w:t>
      </w:r>
      <w:r>
        <w:t xml:space="preserve">. </w:t>
      </w:r>
      <w:proofErr w:type="gramStart"/>
      <w:r w:rsidR="003A180D">
        <w:t>С</w:t>
      </w:r>
      <w:r w:rsidR="003A180D">
        <w:t>о</w:t>
      </w:r>
      <w:r w:rsidR="003A180D">
        <w:t>циальная</w:t>
      </w:r>
      <w:proofErr w:type="gramEnd"/>
      <w:r w:rsidR="003A180D">
        <w:t xml:space="preserve"> </w:t>
      </w:r>
      <w:proofErr w:type="spellStart"/>
      <w:r w:rsidR="003A180D">
        <w:t>депривация</w:t>
      </w:r>
      <w:proofErr w:type="spellEnd"/>
      <w:r w:rsidR="003A180D">
        <w:t xml:space="preserve"> приводит к отклонениям в эмоциональном и интелле</w:t>
      </w:r>
      <w:r w:rsidR="003A180D">
        <w:t>к</w:t>
      </w:r>
      <w:r w:rsidR="003A180D">
        <w:t xml:space="preserve">туальном развитии, нарушениям в социальных контактах. </w:t>
      </w:r>
      <w:proofErr w:type="gramStart"/>
      <w:r w:rsidR="003A180D">
        <w:t>Материнская</w:t>
      </w:r>
      <w:proofErr w:type="gramEnd"/>
      <w:r w:rsidR="003A180D">
        <w:t xml:space="preserve"> </w:t>
      </w:r>
      <w:proofErr w:type="spellStart"/>
      <w:r w:rsidR="003A180D">
        <w:t>д</w:t>
      </w:r>
      <w:r w:rsidR="003A180D">
        <w:t>е</w:t>
      </w:r>
      <w:r w:rsidR="003A180D">
        <w:t>привация</w:t>
      </w:r>
      <w:proofErr w:type="spellEnd"/>
      <w:r w:rsidR="003A180D">
        <w:t xml:space="preserve"> это полное или значительное отсутствие внимания со стороны м</w:t>
      </w:r>
      <w:r w:rsidR="003A180D">
        <w:t>а</w:t>
      </w:r>
      <w:r w:rsidR="003A180D">
        <w:t>тери по отношению к ребенку. В этом случае не удовлетворяются основные психические потребности ребенка: безопасность, уверенность в оказании п</w:t>
      </w:r>
      <w:r w:rsidR="003A180D">
        <w:t>о</w:t>
      </w:r>
      <w:r w:rsidR="003A180D">
        <w:t xml:space="preserve">мощи, общение и пр. Материнская </w:t>
      </w:r>
      <w:proofErr w:type="spellStart"/>
      <w:r w:rsidR="003A180D">
        <w:t>депривация</w:t>
      </w:r>
      <w:proofErr w:type="spellEnd"/>
      <w:r w:rsidR="003A180D">
        <w:t xml:space="preserve"> может сопровождаться се</w:t>
      </w:r>
      <w:r w:rsidR="003A180D">
        <w:t>н</w:t>
      </w:r>
      <w:r w:rsidR="003A180D">
        <w:t xml:space="preserve">сорной. С ребенком не </w:t>
      </w:r>
      <w:r w:rsidR="003A180D" w:rsidRPr="00166AD3">
        <w:t>разговаривают, не играют, в результате чего он не д</w:t>
      </w:r>
      <w:r w:rsidR="003A180D" w:rsidRPr="00166AD3">
        <w:t>о</w:t>
      </w:r>
      <w:r w:rsidR="003A180D" w:rsidRPr="00166AD3">
        <w:t>получает слуховой, зрительной, тактильной информации. Мама не только сама исключает себя из социального контакта с ребенком, но и не способс</w:t>
      </w:r>
      <w:r w:rsidR="003A180D" w:rsidRPr="00166AD3">
        <w:t>т</w:t>
      </w:r>
      <w:r w:rsidR="003A180D" w:rsidRPr="00166AD3">
        <w:t xml:space="preserve">вует его расширенным социальным контактам. </w:t>
      </w:r>
      <w:r w:rsidR="00C6000F" w:rsidRPr="00166AD3">
        <w:t>Так же наблюдается обедн</w:t>
      </w:r>
      <w:r w:rsidR="00C6000F" w:rsidRPr="00166AD3">
        <w:t>е</w:t>
      </w:r>
      <w:r w:rsidR="00C6000F" w:rsidRPr="00166AD3">
        <w:t xml:space="preserve">ние эмоциональной сферы ребенка. Наиболее патогенное влияние </w:t>
      </w:r>
      <w:proofErr w:type="gramStart"/>
      <w:r w:rsidR="00C6000F" w:rsidRPr="00166AD3">
        <w:t>матери</w:t>
      </w:r>
      <w:r w:rsidR="00C6000F" w:rsidRPr="00166AD3">
        <w:t>н</w:t>
      </w:r>
      <w:r w:rsidR="00C6000F" w:rsidRPr="00166AD3">
        <w:t>ской</w:t>
      </w:r>
      <w:proofErr w:type="gramEnd"/>
      <w:r w:rsidR="00C6000F" w:rsidRPr="00166AD3">
        <w:t xml:space="preserve"> </w:t>
      </w:r>
      <w:proofErr w:type="spellStart"/>
      <w:r w:rsidR="00C6000F" w:rsidRPr="00166AD3">
        <w:t>депривации</w:t>
      </w:r>
      <w:proofErr w:type="spellEnd"/>
      <w:r w:rsidR="00C6000F" w:rsidRPr="00166AD3">
        <w:t xml:space="preserve"> наблюдается в младенчестве и раннем возрасте. </w:t>
      </w:r>
      <w:r w:rsidR="00D81D16">
        <w:t>Матери</w:t>
      </w:r>
      <w:r w:rsidR="00D81D16">
        <w:t>н</w:t>
      </w:r>
      <w:r w:rsidR="00D81D16">
        <w:t xml:space="preserve">ская </w:t>
      </w:r>
      <w:proofErr w:type="spellStart"/>
      <w:r w:rsidR="00D81D16">
        <w:t>депривация</w:t>
      </w:r>
      <w:proofErr w:type="spellEnd"/>
      <w:r w:rsidR="00D81D16">
        <w:t xml:space="preserve"> может разв</w:t>
      </w:r>
      <w:r w:rsidR="00BE18E9">
        <w:t>и</w:t>
      </w:r>
      <w:r w:rsidR="00D81D16">
        <w:t>ваться в силу разных причин:</w:t>
      </w:r>
      <w:r w:rsidR="00BE18E9">
        <w:t xml:space="preserve"> неполная семья, мама вынуждена нести все тяготы материально обеспечения семьи; неразв</w:t>
      </w:r>
      <w:r w:rsidR="00BE18E9">
        <w:t>и</w:t>
      </w:r>
      <w:r w:rsidR="00BE18E9">
        <w:t xml:space="preserve">тость родительских чувств и др. </w:t>
      </w:r>
    </w:p>
    <w:p w:rsidR="00166AD3" w:rsidRPr="00166AD3" w:rsidRDefault="00166AD3" w:rsidP="00166A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Э.Г. </w:t>
      </w:r>
      <w:proofErr w:type="spellStart"/>
      <w:r>
        <w:rPr>
          <w:rFonts w:eastAsia="Times New Roman"/>
          <w:color w:val="000000"/>
          <w:szCs w:val="24"/>
          <w:lang w:eastAsia="ru-RU"/>
        </w:rPr>
        <w:t>Эйдамиллер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[</w:t>
      </w:r>
      <w:r w:rsidR="00CF2B21">
        <w:rPr>
          <w:rFonts w:eastAsia="Times New Roman"/>
          <w:color w:val="000000"/>
          <w:szCs w:val="24"/>
          <w:lang w:eastAsia="ru-RU"/>
        </w:rPr>
        <w:t>9</w:t>
      </w:r>
      <w:r>
        <w:rPr>
          <w:rFonts w:eastAsia="Times New Roman"/>
          <w:color w:val="000000"/>
          <w:szCs w:val="24"/>
          <w:lang w:eastAsia="ru-RU"/>
        </w:rPr>
        <w:t xml:space="preserve">] выделяет два вида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гиперопеки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: </w:t>
      </w:r>
      <w:proofErr w:type="gramStart"/>
      <w:r>
        <w:rPr>
          <w:rFonts w:eastAsia="Times New Roman"/>
          <w:color w:val="000000"/>
          <w:szCs w:val="24"/>
          <w:lang w:eastAsia="ru-RU"/>
        </w:rPr>
        <w:t>потворствующая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и доминирующая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гиперпротекция</w:t>
      </w:r>
      <w:proofErr w:type="spellEnd"/>
      <w:r>
        <w:rPr>
          <w:rFonts w:eastAsia="Times New Roman"/>
          <w:color w:val="000000"/>
          <w:szCs w:val="24"/>
          <w:lang w:eastAsia="ru-RU"/>
        </w:rPr>
        <w:t>. Оба вида объединены повышенным вним</w:t>
      </w:r>
      <w:r>
        <w:rPr>
          <w:rFonts w:eastAsia="Times New Roman"/>
          <w:color w:val="000000"/>
          <w:szCs w:val="24"/>
          <w:lang w:eastAsia="ru-RU"/>
        </w:rPr>
        <w:t>а</w:t>
      </w:r>
      <w:r>
        <w:rPr>
          <w:rFonts w:eastAsia="Times New Roman"/>
          <w:color w:val="000000"/>
          <w:szCs w:val="24"/>
          <w:lang w:eastAsia="ru-RU"/>
        </w:rPr>
        <w:t xml:space="preserve">нием родителей к ребенку. 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При потворствующей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гиперпротекции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родители стремятся к максимальному удовлетворению всех потребностей ребенка, при доминирующей – родители лишают его самостоятельности, все решают и д</w:t>
      </w:r>
      <w:r>
        <w:rPr>
          <w:rFonts w:eastAsia="Times New Roman"/>
          <w:color w:val="000000"/>
          <w:szCs w:val="24"/>
          <w:lang w:eastAsia="ru-RU"/>
        </w:rPr>
        <w:t>е</w:t>
      </w:r>
      <w:r>
        <w:rPr>
          <w:rFonts w:eastAsia="Times New Roman"/>
          <w:color w:val="000000"/>
          <w:szCs w:val="24"/>
          <w:lang w:eastAsia="ru-RU"/>
        </w:rPr>
        <w:t>лают за него.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И в том и другом случае у ребенка формируется склонность к </w:t>
      </w:r>
      <w:proofErr w:type="spellStart"/>
      <w:r>
        <w:rPr>
          <w:rFonts w:eastAsia="Times New Roman"/>
          <w:color w:val="000000"/>
          <w:szCs w:val="24"/>
          <w:lang w:eastAsia="ru-RU"/>
        </w:rPr>
        <w:t>демонстративности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. </w:t>
      </w:r>
      <w:proofErr w:type="gramStart"/>
      <w:r w:rsidRPr="00166AD3">
        <w:rPr>
          <w:rFonts w:eastAsia="Times New Roman"/>
          <w:iCs/>
          <w:color w:val="000000"/>
          <w:szCs w:val="24"/>
          <w:lang w:eastAsia="ru-RU"/>
        </w:rPr>
        <w:t>Доминирующая</w:t>
      </w:r>
      <w:proofErr w:type="gramEnd"/>
      <w:r w:rsidRPr="00166AD3">
        <w:rPr>
          <w:rFonts w:eastAsia="Times New Roman"/>
          <w:iCs/>
          <w:color w:val="000000"/>
          <w:szCs w:val="24"/>
          <w:lang w:eastAsia="ru-RU"/>
        </w:rPr>
        <w:t xml:space="preserve"> </w:t>
      </w:r>
      <w:proofErr w:type="spellStart"/>
      <w:r w:rsidRPr="00166AD3">
        <w:rPr>
          <w:rFonts w:eastAsia="Times New Roman"/>
          <w:iCs/>
          <w:color w:val="000000"/>
          <w:szCs w:val="24"/>
          <w:lang w:eastAsia="ru-RU"/>
        </w:rPr>
        <w:t>гиперпротекция</w:t>
      </w:r>
      <w:proofErr w:type="spellEnd"/>
      <w:r w:rsidRPr="00166AD3">
        <w:rPr>
          <w:rFonts w:eastAsia="Times New Roman"/>
          <w:iCs/>
          <w:color w:val="000000"/>
          <w:szCs w:val="24"/>
          <w:lang w:eastAsia="ru-RU"/>
        </w:rPr>
        <w:t xml:space="preserve"> </w:t>
      </w:r>
      <w:r w:rsidRPr="00166AD3">
        <w:rPr>
          <w:rFonts w:eastAsia="Times New Roman"/>
          <w:color w:val="000000"/>
          <w:szCs w:val="24"/>
          <w:lang w:eastAsia="ru-RU"/>
        </w:rPr>
        <w:t>усиливает астенически</w:t>
      </w:r>
      <w:r>
        <w:rPr>
          <w:rFonts w:eastAsia="Times New Roman"/>
          <w:color w:val="000000"/>
          <w:szCs w:val="24"/>
          <w:lang w:eastAsia="ru-RU"/>
        </w:rPr>
        <w:t xml:space="preserve">й </w:t>
      </w:r>
      <w:r>
        <w:rPr>
          <w:rFonts w:eastAsia="Times New Roman"/>
          <w:color w:val="000000"/>
          <w:szCs w:val="24"/>
          <w:lang w:eastAsia="ru-RU"/>
        </w:rPr>
        <w:lastRenderedPageBreak/>
        <w:t>синдром</w:t>
      </w:r>
      <w:r w:rsidRPr="00166AD3">
        <w:rPr>
          <w:rFonts w:eastAsia="Times New Roman"/>
          <w:color w:val="000000"/>
          <w:szCs w:val="24"/>
          <w:lang w:eastAsia="ru-RU"/>
        </w:rPr>
        <w:t>.</w:t>
      </w:r>
      <w:r w:rsidR="002071CD">
        <w:rPr>
          <w:rFonts w:eastAsia="Times New Roman"/>
          <w:color w:val="000000"/>
          <w:szCs w:val="24"/>
          <w:lang w:eastAsia="ru-RU"/>
        </w:rPr>
        <w:t xml:space="preserve"> Наиболее патогенное влияние </w:t>
      </w:r>
      <w:proofErr w:type="spellStart"/>
      <w:r w:rsidR="002071CD">
        <w:rPr>
          <w:rFonts w:eastAsia="Times New Roman"/>
          <w:color w:val="000000"/>
          <w:szCs w:val="24"/>
          <w:lang w:eastAsia="ru-RU"/>
        </w:rPr>
        <w:t>гиперопека</w:t>
      </w:r>
      <w:proofErr w:type="spellEnd"/>
      <w:r w:rsidR="002071CD">
        <w:rPr>
          <w:rFonts w:eastAsia="Times New Roman"/>
          <w:color w:val="000000"/>
          <w:szCs w:val="24"/>
          <w:lang w:eastAsia="ru-RU"/>
        </w:rPr>
        <w:t xml:space="preserve"> оказывает на детей с ЗПР соматогенного генеза.</w:t>
      </w:r>
    </w:p>
    <w:p w:rsidR="00BC533E" w:rsidRDefault="00166AD3" w:rsidP="00166A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iCs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>При э</w:t>
      </w:r>
      <w:r w:rsidRPr="00166AD3">
        <w:rPr>
          <w:rFonts w:eastAsia="Times New Roman"/>
          <w:iCs/>
          <w:color w:val="000000"/>
          <w:szCs w:val="24"/>
          <w:lang w:eastAsia="ru-RU"/>
        </w:rPr>
        <w:t>моционально</w:t>
      </w:r>
      <w:r>
        <w:rPr>
          <w:rFonts w:eastAsia="Times New Roman"/>
          <w:iCs/>
          <w:color w:val="000000"/>
          <w:szCs w:val="24"/>
          <w:lang w:eastAsia="ru-RU"/>
        </w:rPr>
        <w:t xml:space="preserve">м отвержении родители игнорируют потребности ребенка, </w:t>
      </w:r>
      <w:r w:rsidR="00BC533E">
        <w:rPr>
          <w:rFonts w:eastAsia="Times New Roman"/>
          <w:iCs/>
          <w:color w:val="000000"/>
          <w:szCs w:val="24"/>
          <w:lang w:eastAsia="ru-RU"/>
        </w:rPr>
        <w:t>сочетается с жестоким обращением с ним.</w:t>
      </w:r>
      <w:r w:rsidRPr="00166AD3">
        <w:rPr>
          <w:rFonts w:eastAsia="Times New Roman"/>
          <w:iCs/>
          <w:color w:val="000000"/>
          <w:szCs w:val="24"/>
          <w:lang w:eastAsia="ru-RU"/>
        </w:rPr>
        <w:t xml:space="preserve"> 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 xml:space="preserve">У </w:t>
      </w:r>
      <w:r w:rsidR="00D81D16">
        <w:rPr>
          <w:rFonts w:eastAsia="Times New Roman"/>
          <w:iCs/>
          <w:color w:val="000000"/>
          <w:szCs w:val="24"/>
          <w:lang w:eastAsia="ru-RU"/>
        </w:rPr>
        <w:t>детей проявляется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 xml:space="preserve"> эм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о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 xml:space="preserve">циональная незрелость, </w:t>
      </w:r>
      <w:r w:rsidR="00D81D16">
        <w:rPr>
          <w:rFonts w:eastAsia="Times New Roman"/>
          <w:iCs/>
          <w:color w:val="000000"/>
          <w:szCs w:val="24"/>
          <w:lang w:eastAsia="ru-RU"/>
        </w:rPr>
        <w:t xml:space="preserve">низкая познавательная 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активность. Психическая н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е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устойчивость сочетается с задержкой формирования познавательной де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я</w:t>
      </w:r>
      <w:r w:rsidR="00D81D16" w:rsidRPr="00D81D16">
        <w:rPr>
          <w:rFonts w:eastAsia="Times New Roman"/>
          <w:iCs/>
          <w:color w:val="000000"/>
          <w:szCs w:val="24"/>
          <w:lang w:eastAsia="ru-RU"/>
        </w:rPr>
        <w:t>тельности.</w:t>
      </w:r>
    </w:p>
    <w:p w:rsidR="00D81D16" w:rsidRDefault="00BC533E" w:rsidP="001655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iCs/>
          <w:color w:val="000000"/>
          <w:szCs w:val="24"/>
          <w:lang w:eastAsia="ru-RU"/>
        </w:rPr>
        <w:t xml:space="preserve">При </w:t>
      </w:r>
      <w:proofErr w:type="spellStart"/>
      <w:r>
        <w:rPr>
          <w:rFonts w:eastAsia="Times New Roman"/>
          <w:iCs/>
          <w:color w:val="000000"/>
          <w:szCs w:val="24"/>
          <w:lang w:eastAsia="ru-RU"/>
        </w:rPr>
        <w:t>гипопротекции</w:t>
      </w:r>
      <w:proofErr w:type="spellEnd"/>
      <w:r>
        <w:rPr>
          <w:rFonts w:eastAsia="Times New Roman"/>
          <w:iCs/>
          <w:color w:val="000000"/>
          <w:szCs w:val="24"/>
          <w:lang w:eastAsia="ru-RU"/>
        </w:rPr>
        <w:t xml:space="preserve"> (</w:t>
      </w:r>
      <w:r w:rsidR="00166AD3" w:rsidRPr="00166AD3">
        <w:rPr>
          <w:rFonts w:eastAsia="Times New Roman"/>
          <w:iCs/>
          <w:color w:val="000000"/>
          <w:szCs w:val="24"/>
          <w:lang w:eastAsia="ru-RU"/>
        </w:rPr>
        <w:t>безнадзорность</w:t>
      </w:r>
      <w:r>
        <w:rPr>
          <w:rFonts w:eastAsia="Times New Roman"/>
          <w:iCs/>
          <w:color w:val="000000"/>
          <w:szCs w:val="24"/>
          <w:lang w:eastAsia="ru-RU"/>
        </w:rPr>
        <w:t>)</w:t>
      </w:r>
      <w:r w:rsidR="00166AD3" w:rsidRPr="00166AD3">
        <w:rPr>
          <w:rFonts w:eastAsia="Times New Roman"/>
          <w:iCs/>
          <w:color w:val="000000"/>
          <w:szCs w:val="24"/>
          <w:lang w:eastAsia="ru-RU"/>
        </w:rPr>
        <w:t xml:space="preserve"> </w:t>
      </w:r>
      <w:r>
        <w:rPr>
          <w:rFonts w:eastAsia="Times New Roman"/>
          <w:iCs/>
          <w:color w:val="000000"/>
          <w:szCs w:val="24"/>
          <w:lang w:eastAsia="ru-RU"/>
        </w:rPr>
        <w:t>р</w:t>
      </w:r>
      <w:r w:rsidR="00166AD3" w:rsidRPr="00166AD3">
        <w:rPr>
          <w:rFonts w:eastAsia="Times New Roman"/>
          <w:color w:val="000000"/>
          <w:szCs w:val="24"/>
          <w:lang w:eastAsia="ru-RU"/>
        </w:rPr>
        <w:t>ебенок пред</w:t>
      </w:r>
      <w:r>
        <w:rPr>
          <w:rFonts w:eastAsia="Times New Roman"/>
          <w:color w:val="000000"/>
          <w:szCs w:val="24"/>
          <w:lang w:eastAsia="ru-RU"/>
        </w:rPr>
        <w:t>о</w:t>
      </w:r>
      <w:r w:rsidR="00166AD3" w:rsidRPr="00166AD3">
        <w:rPr>
          <w:rFonts w:eastAsia="Times New Roman"/>
          <w:color w:val="000000"/>
          <w:szCs w:val="24"/>
          <w:lang w:eastAsia="ru-RU"/>
        </w:rPr>
        <w:t xml:space="preserve">ставлен сам себе, родители не интересуются им и не контролирует его. </w:t>
      </w:r>
      <w:r w:rsidR="00165530">
        <w:rPr>
          <w:rFonts w:eastAsia="Times New Roman"/>
          <w:color w:val="000000"/>
          <w:szCs w:val="24"/>
          <w:lang w:eastAsia="ru-RU"/>
        </w:rPr>
        <w:t>В Российской</w:t>
      </w:r>
      <w:r w:rsidR="00165530" w:rsidRPr="00165530">
        <w:rPr>
          <w:rFonts w:eastAsia="Times New Roman"/>
          <w:color w:val="000000"/>
          <w:szCs w:val="24"/>
          <w:lang w:eastAsia="ru-RU"/>
        </w:rPr>
        <w:t xml:space="preserve"> педаг</w:t>
      </w:r>
      <w:r w:rsidR="00165530" w:rsidRPr="00165530">
        <w:rPr>
          <w:rFonts w:eastAsia="Times New Roman"/>
          <w:color w:val="000000"/>
          <w:szCs w:val="24"/>
          <w:lang w:eastAsia="ru-RU"/>
        </w:rPr>
        <w:t>о</w:t>
      </w:r>
      <w:r w:rsidR="00165530" w:rsidRPr="00165530">
        <w:rPr>
          <w:rFonts w:eastAsia="Times New Roman"/>
          <w:color w:val="000000"/>
          <w:szCs w:val="24"/>
          <w:lang w:eastAsia="ru-RU"/>
        </w:rPr>
        <w:t>гическ</w:t>
      </w:r>
      <w:r w:rsidR="00165530">
        <w:rPr>
          <w:rFonts w:eastAsia="Times New Roman"/>
          <w:color w:val="000000"/>
          <w:szCs w:val="24"/>
          <w:lang w:eastAsia="ru-RU"/>
        </w:rPr>
        <w:t>ой энциклопедии</w:t>
      </w:r>
      <w:r w:rsidR="00165530" w:rsidRPr="00165530">
        <w:rPr>
          <w:rFonts w:eastAsia="Times New Roman"/>
          <w:color w:val="000000"/>
          <w:szCs w:val="24"/>
          <w:lang w:eastAsia="ru-RU"/>
        </w:rPr>
        <w:t xml:space="preserve"> (1993) </w:t>
      </w:r>
      <w:r w:rsidR="00165530">
        <w:rPr>
          <w:rFonts w:eastAsia="Times New Roman"/>
          <w:color w:val="000000"/>
          <w:szCs w:val="24"/>
          <w:lang w:eastAsia="ru-RU"/>
        </w:rPr>
        <w:t xml:space="preserve">понятие безнадзорность </w:t>
      </w:r>
      <w:r w:rsidR="00165530" w:rsidRPr="00165530">
        <w:rPr>
          <w:rFonts w:eastAsia="Times New Roman"/>
          <w:color w:val="000000"/>
          <w:szCs w:val="24"/>
          <w:lang w:eastAsia="ru-RU"/>
        </w:rPr>
        <w:t>определяется как «о</w:t>
      </w:r>
      <w:r w:rsidR="00165530" w:rsidRPr="00165530">
        <w:rPr>
          <w:rFonts w:eastAsia="Times New Roman"/>
          <w:color w:val="000000"/>
          <w:szCs w:val="24"/>
          <w:lang w:eastAsia="ru-RU"/>
        </w:rPr>
        <w:t>т</w:t>
      </w:r>
      <w:r w:rsidR="00165530" w:rsidRPr="00165530">
        <w:rPr>
          <w:rFonts w:eastAsia="Times New Roman"/>
          <w:color w:val="000000"/>
          <w:szCs w:val="24"/>
          <w:lang w:eastAsia="ru-RU"/>
        </w:rPr>
        <w:t xml:space="preserve">сутствие или недостаточность </w:t>
      </w:r>
      <w:proofErr w:type="gramStart"/>
      <w:r w:rsidR="00165530" w:rsidRPr="00165530">
        <w:rPr>
          <w:rFonts w:eastAsia="Times New Roman"/>
          <w:color w:val="000000"/>
          <w:szCs w:val="24"/>
          <w:lang w:eastAsia="ru-RU"/>
        </w:rPr>
        <w:t>контроля за</w:t>
      </w:r>
      <w:proofErr w:type="gramEnd"/>
      <w:r w:rsidR="00165530" w:rsidRPr="00165530">
        <w:rPr>
          <w:rFonts w:eastAsia="Times New Roman"/>
          <w:color w:val="000000"/>
          <w:szCs w:val="24"/>
          <w:lang w:eastAsia="ru-RU"/>
        </w:rPr>
        <w:t xml:space="preserve"> поведением или занятиями детей и подростков, воспитательного влияния на них со стороны родителей или лиц, их заменяющих».</w:t>
      </w:r>
      <w:r w:rsidR="00A70161">
        <w:rPr>
          <w:rFonts w:eastAsia="Times New Roman"/>
          <w:color w:val="000000"/>
          <w:szCs w:val="24"/>
          <w:lang w:eastAsia="ru-RU"/>
        </w:rPr>
        <w:t xml:space="preserve"> </w:t>
      </w:r>
      <w:r w:rsidR="00A70161" w:rsidRPr="00A70161">
        <w:rPr>
          <w:rFonts w:eastAsia="Times New Roman"/>
          <w:color w:val="000000"/>
          <w:szCs w:val="24"/>
          <w:lang w:eastAsia="ru-RU"/>
        </w:rPr>
        <w:t xml:space="preserve">При </w:t>
      </w:r>
      <w:r w:rsidR="00A70161">
        <w:rPr>
          <w:rFonts w:eastAsia="Times New Roman"/>
          <w:color w:val="000000"/>
          <w:szCs w:val="24"/>
          <w:lang w:eastAsia="ru-RU"/>
        </w:rPr>
        <w:t xml:space="preserve">родительской безнадзорности происходит </w:t>
      </w:r>
      <w:r w:rsidR="00A70161" w:rsidRPr="00A70161">
        <w:rPr>
          <w:rFonts w:eastAsia="Times New Roman"/>
          <w:color w:val="000000"/>
          <w:szCs w:val="24"/>
          <w:lang w:eastAsia="ru-RU"/>
        </w:rPr>
        <w:t>отчуждение детей от семьи, детского коллектива, отсутствие эмоциональной взаимосвязи между детьми и родителями.</w:t>
      </w:r>
      <w:r w:rsidR="00D81D16" w:rsidRPr="00D81D16">
        <w:rPr>
          <w:rFonts w:eastAsia="Times New Roman"/>
          <w:color w:val="000000"/>
          <w:szCs w:val="24"/>
          <w:lang w:eastAsia="ru-RU"/>
        </w:rPr>
        <w:t xml:space="preserve"> </w:t>
      </w:r>
    </w:p>
    <w:p w:rsidR="00165530" w:rsidRPr="00165530" w:rsidRDefault="00D81D16" w:rsidP="001655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Наибольший вред </w:t>
      </w:r>
      <w:proofErr w:type="spellStart"/>
      <w:r>
        <w:rPr>
          <w:rFonts w:eastAsia="Times New Roman"/>
          <w:color w:val="000000"/>
          <w:szCs w:val="24"/>
          <w:lang w:eastAsia="ru-RU"/>
        </w:rPr>
        <w:t>гипоопека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может нанести развитию ребенка с ЗПР психогенного генеза. В силу того, что при таком воспитании у</w:t>
      </w:r>
      <w:r w:rsidRPr="00D81D16">
        <w:rPr>
          <w:rFonts w:eastAsia="Times New Roman"/>
          <w:color w:val="000000"/>
          <w:szCs w:val="24"/>
          <w:lang w:eastAsia="ru-RU"/>
        </w:rPr>
        <w:t xml:space="preserve"> ребенка не формируется произвольно</w:t>
      </w:r>
      <w:r>
        <w:rPr>
          <w:rFonts w:eastAsia="Times New Roman"/>
          <w:color w:val="000000"/>
          <w:szCs w:val="24"/>
          <w:lang w:eastAsia="ru-RU"/>
        </w:rPr>
        <w:t xml:space="preserve">сть </w:t>
      </w:r>
      <w:r w:rsidRPr="00D81D16">
        <w:rPr>
          <w:rFonts w:eastAsia="Times New Roman"/>
          <w:color w:val="000000"/>
          <w:szCs w:val="24"/>
          <w:lang w:eastAsia="ru-RU"/>
        </w:rPr>
        <w:t>поведени</w:t>
      </w:r>
      <w:r>
        <w:rPr>
          <w:rFonts w:eastAsia="Times New Roman"/>
          <w:color w:val="000000"/>
          <w:szCs w:val="24"/>
          <w:lang w:eastAsia="ru-RU"/>
        </w:rPr>
        <w:t>я и познавательных процессов</w:t>
      </w:r>
      <w:r w:rsidRPr="00D81D16">
        <w:rPr>
          <w:rFonts w:eastAsia="Times New Roman"/>
          <w:color w:val="000000"/>
          <w:szCs w:val="24"/>
          <w:lang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не ра</w:t>
      </w:r>
      <w:r>
        <w:rPr>
          <w:rFonts w:eastAsia="Times New Roman"/>
          <w:color w:val="000000"/>
          <w:szCs w:val="24"/>
          <w:lang w:eastAsia="ru-RU"/>
        </w:rPr>
        <w:t>з</w:t>
      </w:r>
      <w:r>
        <w:rPr>
          <w:rFonts w:eastAsia="Times New Roman"/>
          <w:color w:val="000000"/>
          <w:szCs w:val="24"/>
          <w:lang w:eastAsia="ru-RU"/>
        </w:rPr>
        <w:t xml:space="preserve">виваются </w:t>
      </w:r>
      <w:r w:rsidRPr="00D81D16">
        <w:rPr>
          <w:rFonts w:eastAsia="Times New Roman"/>
          <w:color w:val="000000"/>
          <w:szCs w:val="24"/>
          <w:lang w:eastAsia="ru-RU"/>
        </w:rPr>
        <w:t>познавательные интересы. Патологическая незрелость эмоци</w:t>
      </w:r>
      <w:r w:rsidRPr="00D81D16">
        <w:rPr>
          <w:rFonts w:eastAsia="Times New Roman"/>
          <w:color w:val="000000"/>
          <w:szCs w:val="24"/>
          <w:lang w:eastAsia="ru-RU"/>
        </w:rPr>
        <w:t>о</w:t>
      </w:r>
      <w:r w:rsidRPr="00D81D16">
        <w:rPr>
          <w:rFonts w:eastAsia="Times New Roman"/>
          <w:color w:val="000000"/>
          <w:szCs w:val="24"/>
          <w:lang w:eastAsia="ru-RU"/>
        </w:rPr>
        <w:t>нально волевой сферы сочетается с недостаточным уровнем знаний и бедн</w:t>
      </w:r>
      <w:r w:rsidRPr="00D81D16">
        <w:rPr>
          <w:rFonts w:eastAsia="Times New Roman"/>
          <w:color w:val="000000"/>
          <w:szCs w:val="24"/>
          <w:lang w:eastAsia="ru-RU"/>
        </w:rPr>
        <w:t>о</w:t>
      </w:r>
      <w:r w:rsidRPr="00D81D16">
        <w:rPr>
          <w:rFonts w:eastAsia="Times New Roman"/>
          <w:color w:val="000000"/>
          <w:szCs w:val="24"/>
          <w:lang w:eastAsia="ru-RU"/>
        </w:rPr>
        <w:t xml:space="preserve">стью представлений. </w:t>
      </w:r>
    </w:p>
    <w:p w:rsidR="00BE18E9" w:rsidRDefault="00BE18E9" w:rsidP="00BE18E9">
      <w:pPr>
        <w:spacing w:line="360" w:lineRule="auto"/>
        <w:ind w:firstLine="709"/>
        <w:jc w:val="both"/>
      </w:pPr>
      <w:r>
        <w:t>В.И. Гарбузов выделяет типы «неправильного воспитания» в зависим</w:t>
      </w:r>
      <w:r>
        <w:t>о</w:t>
      </w:r>
      <w:r>
        <w:t>сти от принятия той или иной роли родителями по отношению к детям.</w:t>
      </w:r>
      <w:r w:rsidR="00695D7D">
        <w:t xml:space="preserve"> </w:t>
      </w:r>
      <w:r>
        <w:t>По типу</w:t>
      </w:r>
      <w:proofErr w:type="gramStart"/>
      <w:r>
        <w:t xml:space="preserve"> А</w:t>
      </w:r>
      <w:proofErr w:type="gramEnd"/>
      <w:r>
        <w:t xml:space="preserve"> (неприятие, эмоциональное отвержение) </w:t>
      </w:r>
      <w:r w:rsidR="00695D7D">
        <w:t>–</w:t>
      </w:r>
      <w:r>
        <w:t xml:space="preserve"> </w:t>
      </w:r>
      <w:r w:rsidR="00ED0D6A">
        <w:t>родители принимают р</w:t>
      </w:r>
      <w:r w:rsidR="00ED0D6A">
        <w:t>е</w:t>
      </w:r>
      <w:r w:rsidR="00ED0D6A">
        <w:t>бенка в соответствии с определенными условиями (если ты…, то я тебя лю</w:t>
      </w:r>
      <w:r w:rsidR="00ED0D6A">
        <w:t>б</w:t>
      </w:r>
      <w:r w:rsidR="00ED0D6A">
        <w:t xml:space="preserve">лю), родители не </w:t>
      </w:r>
      <w:r>
        <w:t>при</w:t>
      </w:r>
      <w:r w:rsidR="00ED0D6A">
        <w:t>нимают</w:t>
      </w:r>
      <w:r w:rsidR="00695D7D">
        <w:t xml:space="preserve"> </w:t>
      </w:r>
      <w:r>
        <w:t>индивидуальн</w:t>
      </w:r>
      <w:r w:rsidR="00ED0D6A">
        <w:t>ость детей. Родители используют методы же</w:t>
      </w:r>
      <w:r>
        <w:t>сток</w:t>
      </w:r>
      <w:r w:rsidR="00ED0D6A">
        <w:t>ого</w:t>
      </w:r>
      <w:r>
        <w:t xml:space="preserve"> контрол</w:t>
      </w:r>
      <w:r w:rsidR="00ED0D6A">
        <w:t xml:space="preserve">я. Часто такое воспитание </w:t>
      </w:r>
      <w:r>
        <w:t>сочета</w:t>
      </w:r>
      <w:r w:rsidR="00ED0D6A">
        <w:t>е</w:t>
      </w:r>
      <w:r>
        <w:t>тся с недоста</w:t>
      </w:r>
      <w:r>
        <w:t>т</w:t>
      </w:r>
      <w:r>
        <w:t>ком контроля, полным попустительством.</w:t>
      </w:r>
    </w:p>
    <w:p w:rsidR="00BE18E9" w:rsidRDefault="00ED0D6A" w:rsidP="00BE18E9">
      <w:pPr>
        <w:spacing w:line="360" w:lineRule="auto"/>
        <w:ind w:firstLine="709"/>
        <w:jc w:val="both"/>
      </w:pPr>
      <w:r>
        <w:t>Воспитание п</w:t>
      </w:r>
      <w:r w:rsidR="00BE18E9">
        <w:t>о типу</w:t>
      </w:r>
      <w:proofErr w:type="gramStart"/>
      <w:r w:rsidR="00BE18E9">
        <w:t xml:space="preserve"> Б</w:t>
      </w:r>
      <w:proofErr w:type="gramEnd"/>
      <w:r w:rsidR="00BE18E9">
        <w:t xml:space="preserve"> (</w:t>
      </w:r>
      <w:proofErr w:type="spellStart"/>
      <w:r w:rsidR="00BE18E9">
        <w:t>гиперсоциализирующее</w:t>
      </w:r>
      <w:proofErr w:type="spellEnd"/>
      <w:r w:rsidR="00BE18E9">
        <w:t xml:space="preserve">) </w:t>
      </w:r>
      <w:r>
        <w:t xml:space="preserve">проявляется </w:t>
      </w:r>
      <w:r w:rsidR="00BE18E9">
        <w:t>тревожно-мнительн</w:t>
      </w:r>
      <w:r>
        <w:t>ым настроем родителей п</w:t>
      </w:r>
      <w:r w:rsidR="00BE18E9">
        <w:t xml:space="preserve">о </w:t>
      </w:r>
      <w:r>
        <w:t xml:space="preserve">поводу </w:t>
      </w:r>
      <w:r w:rsidR="00BE18E9">
        <w:t xml:space="preserve">состоянии здоровья ребенка, его </w:t>
      </w:r>
      <w:r w:rsidR="00BE18E9">
        <w:lastRenderedPageBreak/>
        <w:t>социально</w:t>
      </w:r>
      <w:r>
        <w:t>го</w:t>
      </w:r>
      <w:r w:rsidR="00BE18E9">
        <w:t xml:space="preserve"> статус</w:t>
      </w:r>
      <w:r>
        <w:t>а</w:t>
      </w:r>
      <w:r w:rsidR="00BE18E9">
        <w:t xml:space="preserve"> среди </w:t>
      </w:r>
      <w:r>
        <w:t>сверстников</w:t>
      </w:r>
      <w:r w:rsidR="00BE18E9">
        <w:t>, в ожидании успехов в учебе и буд</w:t>
      </w:r>
      <w:r w:rsidR="00BE18E9">
        <w:t>у</w:t>
      </w:r>
      <w:r w:rsidR="00BE18E9">
        <w:t>щей профессиональной деятельности.</w:t>
      </w:r>
      <w:r>
        <w:t xml:space="preserve"> Такие родители часто отказываются от обучения ребенка в коррекционных классах и школах.</w:t>
      </w:r>
    </w:p>
    <w:p w:rsidR="00BE18E9" w:rsidRDefault="00ED0D6A" w:rsidP="00BE18E9">
      <w:pPr>
        <w:spacing w:line="360" w:lineRule="auto"/>
        <w:ind w:firstLine="709"/>
        <w:jc w:val="both"/>
      </w:pPr>
      <w:r>
        <w:t>Т</w:t>
      </w:r>
      <w:r w:rsidR="00BE18E9">
        <w:t>ип</w:t>
      </w:r>
      <w:proofErr w:type="gramStart"/>
      <w:r w:rsidR="00BE18E9">
        <w:t xml:space="preserve"> В</w:t>
      </w:r>
      <w:proofErr w:type="gramEnd"/>
      <w:r w:rsidR="00BE18E9">
        <w:t xml:space="preserve"> (эгоцентрическое</w:t>
      </w:r>
      <w:r>
        <w:t xml:space="preserve"> воспитание</w:t>
      </w:r>
      <w:r w:rsidR="00BE18E9">
        <w:t xml:space="preserve">) </w:t>
      </w:r>
      <w:r>
        <w:t>характеризуется</w:t>
      </w:r>
      <w:r w:rsidR="00BE18E9">
        <w:t xml:space="preserve"> культивирован</w:t>
      </w:r>
      <w:r w:rsidR="00BE18E9">
        <w:t>и</w:t>
      </w:r>
      <w:r w:rsidR="00BE18E9">
        <w:t>е</w:t>
      </w:r>
      <w:r>
        <w:t>м</w:t>
      </w:r>
      <w:r w:rsidR="00695D7D">
        <w:t xml:space="preserve"> </w:t>
      </w:r>
      <w:r w:rsidR="00BE18E9">
        <w:t>внимания всех членов семьи на ребенке (кумир семьи), иногда в ущерб другим детям и членам семьи.</w:t>
      </w:r>
    </w:p>
    <w:p w:rsidR="00ED0D6A" w:rsidRDefault="00ED0D6A" w:rsidP="00ED0D6A">
      <w:pPr>
        <w:spacing w:line="360" w:lineRule="auto"/>
        <w:ind w:firstLine="709"/>
        <w:jc w:val="both"/>
      </w:pPr>
      <w:r>
        <w:t xml:space="preserve">А.В. Петровский </w:t>
      </w:r>
      <w:r w:rsidR="00E876CC">
        <w:t>[</w:t>
      </w:r>
      <w:r w:rsidR="00CF2B21">
        <w:t>5</w:t>
      </w:r>
      <w:r w:rsidR="00E876CC">
        <w:t xml:space="preserve">] </w:t>
      </w:r>
      <w:r>
        <w:t>выделил четыре тактики семейного воспитания: диктат, опека, мирное сосуществование и сотрудничество. При диктате один из членов семьи подавляет у других самостоятельность, инициативу, чувство достоинства. Основной формой обращения являются: приказ и насилие. Р</w:t>
      </w:r>
      <w:r>
        <w:t>о</w:t>
      </w:r>
      <w:r>
        <w:t>дитель в этом случае сталкиваются с сопротивлением ребенка. Основные формы сопротивления: лицемерие</w:t>
      </w:r>
      <w:r w:rsidR="00E876CC">
        <w:t>, обман</w:t>
      </w:r>
      <w:r>
        <w:t>, вспышки грусти, ненависть.</w:t>
      </w:r>
    </w:p>
    <w:p w:rsidR="00ED0D6A" w:rsidRDefault="00E876CC" w:rsidP="00ED0D6A">
      <w:pPr>
        <w:spacing w:line="360" w:lineRule="auto"/>
        <w:ind w:firstLine="709"/>
        <w:jc w:val="both"/>
      </w:pPr>
      <w:r>
        <w:t>При о</w:t>
      </w:r>
      <w:r w:rsidR="00ED0D6A">
        <w:t>пек</w:t>
      </w:r>
      <w:r>
        <w:t>е дети проявляют</w:t>
      </w:r>
      <w:r w:rsidR="00ED0D6A">
        <w:t xml:space="preserve"> заботу,</w:t>
      </w:r>
      <w:r>
        <w:t xml:space="preserve"> стараются</w:t>
      </w:r>
      <w:r w:rsidR="00ED0D6A">
        <w:t xml:space="preserve"> огр</w:t>
      </w:r>
      <w:r>
        <w:t xml:space="preserve">адить ребенка </w:t>
      </w:r>
      <w:r w:rsidR="00ED0D6A">
        <w:t xml:space="preserve">от </w:t>
      </w:r>
      <w:r>
        <w:t xml:space="preserve">всех </w:t>
      </w:r>
      <w:r w:rsidR="00ED0D6A">
        <w:t xml:space="preserve">трудностей. </w:t>
      </w:r>
      <w:r>
        <w:t>Такая тактика семейного воспитания приводит к</w:t>
      </w:r>
      <w:r w:rsidR="00ED0D6A">
        <w:t xml:space="preserve"> отсутств</w:t>
      </w:r>
      <w:r>
        <w:t>ию</w:t>
      </w:r>
      <w:r w:rsidR="00ED0D6A">
        <w:t xml:space="preserve"> с</w:t>
      </w:r>
      <w:r w:rsidR="00ED0D6A">
        <w:t>а</w:t>
      </w:r>
      <w:r w:rsidR="00ED0D6A">
        <w:t>мостоятельност</w:t>
      </w:r>
      <w:r>
        <w:t>и</w:t>
      </w:r>
      <w:r w:rsidR="00ED0D6A">
        <w:t>, инициатив</w:t>
      </w:r>
      <w:r>
        <w:t xml:space="preserve">ности и </w:t>
      </w:r>
      <w:proofErr w:type="spellStart"/>
      <w:r>
        <w:t>инфальтильности</w:t>
      </w:r>
      <w:proofErr w:type="spellEnd"/>
      <w:r>
        <w:t xml:space="preserve"> ребенка.</w:t>
      </w:r>
    </w:p>
    <w:p w:rsidR="00ED0D6A" w:rsidRDefault="00E876CC" w:rsidP="00ED0D6A">
      <w:pPr>
        <w:spacing w:line="360" w:lineRule="auto"/>
        <w:ind w:firstLine="709"/>
        <w:jc w:val="both"/>
      </w:pPr>
      <w:r>
        <w:t>Если родитель использует тактику м</w:t>
      </w:r>
      <w:r w:rsidR="00ED0D6A">
        <w:t>ирно</w:t>
      </w:r>
      <w:r>
        <w:t>го сосуществования</w:t>
      </w:r>
      <w:r w:rsidR="00ED0D6A">
        <w:t xml:space="preserve"> с позиц</w:t>
      </w:r>
      <w:r w:rsidR="00ED0D6A">
        <w:t>и</w:t>
      </w:r>
      <w:r w:rsidR="00ED0D6A">
        <w:t>ей невмешательства</w:t>
      </w:r>
      <w:r>
        <w:t>, то в</w:t>
      </w:r>
      <w:r w:rsidR="00ED0D6A">
        <w:t xml:space="preserve"> такой семье в</w:t>
      </w:r>
      <w:r>
        <w:t xml:space="preserve">нешне все </w:t>
      </w:r>
      <w:r w:rsidR="00ED0D6A">
        <w:t xml:space="preserve">выглядит </w:t>
      </w:r>
      <w:r>
        <w:t xml:space="preserve">благополучно. Родитель </w:t>
      </w:r>
      <w:r w:rsidR="00ED0D6A">
        <w:t>пассив</w:t>
      </w:r>
      <w:r>
        <w:t>е</w:t>
      </w:r>
      <w:r w:rsidR="00ED0D6A">
        <w:t>н</w:t>
      </w:r>
      <w:r>
        <w:t>, он</w:t>
      </w:r>
      <w:r w:rsidR="00ED0D6A">
        <w:t xml:space="preserve"> уклоня</w:t>
      </w:r>
      <w:r>
        <w:t>ется</w:t>
      </w:r>
      <w:r w:rsidR="00ED0D6A">
        <w:t xml:space="preserve"> от активного вмешательства, предпочитает комфортное сосуществование с ребенком, не требующее душевных затрат.</w:t>
      </w:r>
      <w:r>
        <w:t xml:space="preserve"> Дети в таких семьях чувствуют отчужденность. Коррекционная работа СС такими семьями затруднена.</w:t>
      </w:r>
      <w:r w:rsidR="00ED0D6A">
        <w:t xml:space="preserve"> </w:t>
      </w:r>
    </w:p>
    <w:p w:rsidR="00ED0D6A" w:rsidRDefault="00E876CC" w:rsidP="00ED0D6A">
      <w:pPr>
        <w:spacing w:line="360" w:lineRule="auto"/>
        <w:ind w:firstLine="709"/>
        <w:jc w:val="both"/>
      </w:pPr>
      <w:r>
        <w:t>Только при четвертой стратегии семейного воспитания (с</w:t>
      </w:r>
      <w:r w:rsidR="00ED0D6A">
        <w:t>отрудничес</w:t>
      </w:r>
      <w:r w:rsidR="00ED0D6A">
        <w:t>т</w:t>
      </w:r>
      <w:r w:rsidR="00ED0D6A">
        <w:t>во</w:t>
      </w:r>
      <w:r>
        <w:t>) принимается индивидуальность ребенка. Родители адекватно восприн</w:t>
      </w:r>
      <w:r>
        <w:t>и</w:t>
      </w:r>
      <w:r>
        <w:t>мают особенности ребенка с задержкой психического развития. Они осозн</w:t>
      </w:r>
      <w:r>
        <w:t>а</w:t>
      </w:r>
      <w:r>
        <w:t xml:space="preserve">ют его сложности и свою роль в коррекционном процессе. </w:t>
      </w:r>
    </w:p>
    <w:p w:rsidR="00E876CC" w:rsidRDefault="00E876CC" w:rsidP="009B29E4">
      <w:pPr>
        <w:spacing w:line="360" w:lineRule="auto"/>
        <w:ind w:firstLine="709"/>
        <w:jc w:val="both"/>
      </w:pPr>
      <w:r>
        <w:t>Классификация О. Шпек основана на оценке педагогической состо</w:t>
      </w:r>
      <w:r>
        <w:t>я</w:t>
      </w:r>
      <w:r>
        <w:t>тельности родителей: педагогически несостоятельные семьи (непоследов</w:t>
      </w:r>
      <w:r>
        <w:t>а</w:t>
      </w:r>
      <w:r>
        <w:t>тельный характер семейного общения, низкий нравственно-моральный ур</w:t>
      </w:r>
      <w:r>
        <w:t>о</w:t>
      </w:r>
      <w:r>
        <w:t>вень,</w:t>
      </w:r>
      <w:r w:rsidR="009B29E4">
        <w:t xml:space="preserve"> не</w:t>
      </w:r>
      <w:r>
        <w:t>компетентны в воспитани</w:t>
      </w:r>
      <w:r w:rsidR="009B29E4">
        <w:t>и</w:t>
      </w:r>
      <w:r>
        <w:t xml:space="preserve">, но </w:t>
      </w:r>
      <w:r w:rsidR="009B29E4">
        <w:t>они стремятся изменить ситуацию); п</w:t>
      </w:r>
      <w:r>
        <w:t xml:space="preserve">едагогически пассивные семьи </w:t>
      </w:r>
      <w:r w:rsidR="009B29E4">
        <w:t>(</w:t>
      </w:r>
      <w:r>
        <w:t>пассивны в прямом воспитательном возде</w:t>
      </w:r>
      <w:r>
        <w:t>й</w:t>
      </w:r>
      <w:r>
        <w:lastRenderedPageBreak/>
        <w:t>ствии на детей</w:t>
      </w:r>
      <w:r w:rsidR="009B29E4">
        <w:t>);</w:t>
      </w:r>
      <w:r>
        <w:t xml:space="preserve"> </w:t>
      </w:r>
      <w:r w:rsidR="009B29E4">
        <w:t>с</w:t>
      </w:r>
      <w:r>
        <w:t>емьи антипедагогического типа</w:t>
      </w:r>
      <w:r w:rsidR="009B29E4">
        <w:t xml:space="preserve"> (родители стараются со</w:t>
      </w:r>
      <w:r w:rsidR="009B29E4">
        <w:t>з</w:t>
      </w:r>
      <w:r w:rsidR="009B29E4">
        <w:t>дать впечатление внешне благополучной семьи, родители</w:t>
      </w:r>
      <w:r>
        <w:t xml:space="preserve"> предвзято отно</w:t>
      </w:r>
      <w:r w:rsidR="009B29E4">
        <w:t>ся</w:t>
      </w:r>
      <w:r w:rsidR="009B29E4">
        <w:t>т</w:t>
      </w:r>
      <w:r w:rsidR="009B29E4">
        <w:t xml:space="preserve">ся </w:t>
      </w:r>
      <w:r>
        <w:t xml:space="preserve">к </w:t>
      </w:r>
      <w:r w:rsidR="009B29E4">
        <w:t>рекомендациям специалистов по поводу занятий с детьми, часто вообще не принимают факт диагноза ребенка)</w:t>
      </w:r>
      <w:r>
        <w:t>.</w:t>
      </w:r>
    </w:p>
    <w:p w:rsidR="009B29E4" w:rsidRDefault="009B29E4" w:rsidP="009B29E4">
      <w:pPr>
        <w:spacing w:line="360" w:lineRule="auto"/>
        <w:ind w:firstLine="709"/>
        <w:jc w:val="both"/>
      </w:pPr>
      <w:r>
        <w:t>Родители по-разному относятся к диагнозу ребенка, факту какого-либо нарушения: принятие ребенка и его дефекта; реакция отрицания; реакция чрезмерной защиты, протекции, опеки; скрытое отречение, отвержение р</w:t>
      </w:r>
      <w:r>
        <w:t>е</w:t>
      </w:r>
      <w:r>
        <w:t xml:space="preserve">бенка; открытое отречение, отвержение ребенка. </w:t>
      </w:r>
    </w:p>
    <w:p w:rsidR="009B29E4" w:rsidRDefault="009B29E4" w:rsidP="009B29E4">
      <w:pPr>
        <w:spacing w:line="360" w:lineRule="auto"/>
        <w:ind w:firstLine="709"/>
        <w:jc w:val="both"/>
      </w:pPr>
      <w:proofErr w:type="gramStart"/>
      <w:r>
        <w:t xml:space="preserve">А.Н. Смирнова выделяет формы отношения родителей к своим детям, имеющим проблемы в развитии: </w:t>
      </w:r>
      <w:r w:rsidR="003B492E">
        <w:t xml:space="preserve">1) </w:t>
      </w:r>
      <w:r>
        <w:t>родители глубоко, трагически пережив</w:t>
      </w:r>
      <w:r>
        <w:t>а</w:t>
      </w:r>
      <w:r>
        <w:t xml:space="preserve">ют неполноценность ребенка, </w:t>
      </w:r>
      <w:r w:rsidR="003B492E">
        <w:t>опекают его; 2) н</w:t>
      </w:r>
      <w:r>
        <w:t>е жела</w:t>
      </w:r>
      <w:r w:rsidR="003B492E">
        <w:t xml:space="preserve">ют </w:t>
      </w:r>
      <w:r>
        <w:t>примириться с н</w:t>
      </w:r>
      <w:r>
        <w:t>е</w:t>
      </w:r>
      <w:r>
        <w:t>полноценностью ребенка, родители преувеличивают его возможности, не з</w:t>
      </w:r>
      <w:r>
        <w:t>а</w:t>
      </w:r>
      <w:r>
        <w:t>меча</w:t>
      </w:r>
      <w:r w:rsidR="007A5798">
        <w:t>ют</w:t>
      </w:r>
      <w:r>
        <w:t xml:space="preserve"> недостатк</w:t>
      </w:r>
      <w:r w:rsidR="007A5798">
        <w:t>и; 3)</w:t>
      </w:r>
      <w:r>
        <w:t xml:space="preserve"> стесняются неполноценности своего ребен</w:t>
      </w:r>
      <w:r w:rsidR="007A5798">
        <w:t xml:space="preserve">ка; </w:t>
      </w:r>
      <w:r>
        <w:t>4</w:t>
      </w:r>
      <w:r w:rsidR="007A5798">
        <w:t>)</w:t>
      </w:r>
      <w:r>
        <w:t xml:space="preserve"> </w:t>
      </w:r>
      <w:r w:rsidR="007A5798">
        <w:t>р</w:t>
      </w:r>
      <w:r>
        <w:t>еб</w:t>
      </w:r>
      <w:r>
        <w:t>е</w:t>
      </w:r>
      <w:r>
        <w:t>нок с проблемами занимает в семье положение «пасынка», его обижают, смеются над ним, подчеркивая его неполноценность</w:t>
      </w:r>
      <w:r w:rsidR="007A5798">
        <w:t>;</w:t>
      </w:r>
      <w:proofErr w:type="gramEnd"/>
      <w:r w:rsidR="007A5798">
        <w:t xml:space="preserve"> 5)</w:t>
      </w:r>
      <w:r>
        <w:t xml:space="preserve"> </w:t>
      </w:r>
      <w:r w:rsidR="007A5798">
        <w:t>р</w:t>
      </w:r>
      <w:r>
        <w:t>одители не обр</w:t>
      </w:r>
      <w:r>
        <w:t>а</w:t>
      </w:r>
      <w:r>
        <w:t xml:space="preserve">щают внимания на ребенка, стараясь, все воспитание переложить на </w:t>
      </w:r>
      <w:r w:rsidR="007A5798">
        <w:t>образ</w:t>
      </w:r>
      <w:r w:rsidR="007A5798">
        <w:t>о</w:t>
      </w:r>
      <w:r w:rsidR="007A5798">
        <w:t>вательное учреждение</w:t>
      </w:r>
      <w:r>
        <w:t>.</w:t>
      </w:r>
    </w:p>
    <w:p w:rsidR="00D158CE" w:rsidRDefault="00D158CE" w:rsidP="00D158CE">
      <w:pPr>
        <w:spacing w:line="360" w:lineRule="auto"/>
        <w:ind w:firstLine="709"/>
        <w:jc w:val="both"/>
      </w:pPr>
      <w:r>
        <w:t>Так же к общим критериям неблагополучия семьи относят: асоциал</w:t>
      </w:r>
      <w:r>
        <w:t>ь</w:t>
      </w:r>
      <w:r>
        <w:t>ное поведение родителей; ненадлежащее выполнение родительских обяза</w:t>
      </w:r>
      <w:r>
        <w:t>н</w:t>
      </w:r>
      <w:r>
        <w:t>ностей, родители не обеспечивают ребёнка всем необходимым для нормал</w:t>
      </w:r>
      <w:r>
        <w:t>ь</w:t>
      </w:r>
      <w:r>
        <w:t xml:space="preserve">ного развития; насилие в семье со стороны любого родителя по отношению к детям или насилие между супругами. </w:t>
      </w:r>
    </w:p>
    <w:p w:rsidR="00D158CE" w:rsidRDefault="00D158CE" w:rsidP="00D158CE">
      <w:pPr>
        <w:spacing w:line="360" w:lineRule="auto"/>
        <w:ind w:firstLine="709"/>
        <w:jc w:val="both"/>
      </w:pPr>
      <w:r>
        <w:t>Характерными чертами неблагополучных семей являются: внутренняя нестабильность семьи; не осознание возможностей удовлетворения своих п</w:t>
      </w:r>
      <w:r>
        <w:t>о</w:t>
      </w:r>
      <w:r>
        <w:t>требностей в семье; отсутствие единых воспитательных ориентаций родит</w:t>
      </w:r>
      <w:r>
        <w:t>е</w:t>
      </w:r>
      <w:r>
        <w:t xml:space="preserve">лей. </w:t>
      </w:r>
    </w:p>
    <w:p w:rsidR="0057057A" w:rsidRDefault="0057057A">
      <w:r>
        <w:br w:type="page"/>
      </w:r>
    </w:p>
    <w:p w:rsidR="0057057A" w:rsidRPr="00D158CE" w:rsidRDefault="0057057A" w:rsidP="00D158CE">
      <w:pPr>
        <w:spacing w:line="360" w:lineRule="auto"/>
        <w:ind w:firstLine="709"/>
        <w:jc w:val="center"/>
        <w:rPr>
          <w:b/>
        </w:rPr>
      </w:pPr>
      <w:r w:rsidRPr="00D158CE">
        <w:rPr>
          <w:b/>
        </w:rPr>
        <w:lastRenderedPageBreak/>
        <w:t>ЗАКЛЮЧЕНИЕ</w:t>
      </w:r>
    </w:p>
    <w:p w:rsidR="00D158CE" w:rsidRDefault="00D158CE" w:rsidP="00D158CE">
      <w:pPr>
        <w:spacing w:line="360" w:lineRule="auto"/>
      </w:pPr>
    </w:p>
    <w:p w:rsidR="00D158CE" w:rsidRDefault="00D158CE" w:rsidP="00D158CE">
      <w:pPr>
        <w:spacing w:line="360" w:lineRule="auto"/>
        <w:ind w:firstLine="709"/>
      </w:pPr>
      <w:r>
        <w:t>Таким образом, можно сделать следующие выводы:</w:t>
      </w:r>
    </w:p>
    <w:p w:rsidR="00D158CE" w:rsidRDefault="00D158CE" w:rsidP="00D158CE">
      <w:pPr>
        <w:spacing w:line="360" w:lineRule="auto"/>
        <w:ind w:firstLine="709"/>
        <w:jc w:val="both"/>
      </w:pPr>
      <w:r>
        <w:t>ЗПР определяется недоразвитием высших психических функций, х</w:t>
      </w:r>
      <w:r>
        <w:t>а</w:t>
      </w:r>
      <w:r>
        <w:t>рактеризуется временным отставанием развития психики, замедлением темпа психического развития, может носить обратимый характер.</w:t>
      </w:r>
    </w:p>
    <w:p w:rsidR="00D158CE" w:rsidRDefault="00D158CE" w:rsidP="00C21701">
      <w:pPr>
        <w:spacing w:line="360" w:lineRule="auto"/>
        <w:ind w:firstLine="709"/>
        <w:jc w:val="both"/>
      </w:pPr>
      <w:r>
        <w:t>Выделяют виды ЗПР:</w:t>
      </w:r>
    </w:p>
    <w:p w:rsidR="00D158CE" w:rsidRDefault="00D158CE" w:rsidP="00C21701">
      <w:pPr>
        <w:spacing w:line="360" w:lineRule="auto"/>
        <w:ind w:firstLine="709"/>
        <w:jc w:val="both"/>
        <w:rPr>
          <w:bCs/>
          <w:szCs w:val="28"/>
          <w:lang w:eastAsia="ru-RU"/>
        </w:rPr>
      </w:pPr>
      <w:r>
        <w:t xml:space="preserve">- </w:t>
      </w:r>
      <w:r w:rsidRPr="00B61386">
        <w:rPr>
          <w:szCs w:val="28"/>
          <w:lang w:eastAsia="ru-RU"/>
        </w:rPr>
        <w:t>Е.М.</w:t>
      </w:r>
      <w:r>
        <w:rPr>
          <w:szCs w:val="28"/>
          <w:lang w:eastAsia="ru-RU"/>
        </w:rPr>
        <w:t> </w:t>
      </w:r>
      <w:proofErr w:type="spellStart"/>
      <w:r w:rsidRPr="00B61386">
        <w:rPr>
          <w:szCs w:val="28"/>
          <w:lang w:eastAsia="ru-RU"/>
        </w:rPr>
        <w:t>Мастюкова</w:t>
      </w:r>
      <w:proofErr w:type="spellEnd"/>
      <w:r>
        <w:rPr>
          <w:szCs w:val="28"/>
          <w:lang w:eastAsia="ru-RU"/>
        </w:rPr>
        <w:t xml:space="preserve">: </w:t>
      </w:r>
      <w:r>
        <w:rPr>
          <w:bCs/>
          <w:szCs w:val="28"/>
          <w:lang w:eastAsia="ru-RU"/>
        </w:rPr>
        <w:t>д</w:t>
      </w:r>
      <w:r w:rsidRPr="00067029">
        <w:rPr>
          <w:bCs/>
          <w:szCs w:val="28"/>
          <w:lang w:eastAsia="ru-RU"/>
        </w:rPr>
        <w:t>оброкачественная неспецифическая ЗПР</w:t>
      </w:r>
      <w:r>
        <w:rPr>
          <w:bCs/>
          <w:szCs w:val="28"/>
          <w:lang w:eastAsia="ru-RU"/>
        </w:rPr>
        <w:t xml:space="preserve">, </w:t>
      </w:r>
      <w:r w:rsidRPr="000F262D">
        <w:rPr>
          <w:bCs/>
          <w:szCs w:val="28"/>
          <w:lang w:eastAsia="ru-RU"/>
        </w:rPr>
        <w:t>специф</w:t>
      </w:r>
      <w:r w:rsidRPr="000F262D">
        <w:rPr>
          <w:bCs/>
          <w:szCs w:val="28"/>
          <w:lang w:eastAsia="ru-RU"/>
        </w:rPr>
        <w:t>и</w:t>
      </w:r>
      <w:r w:rsidRPr="000F262D">
        <w:rPr>
          <w:bCs/>
          <w:szCs w:val="28"/>
          <w:lang w:eastAsia="ru-RU"/>
        </w:rPr>
        <w:t>ческая или церебрально-органическая задержка развития</w:t>
      </w:r>
      <w:r>
        <w:rPr>
          <w:bCs/>
          <w:szCs w:val="28"/>
          <w:lang w:eastAsia="ru-RU"/>
        </w:rPr>
        <w:t>.</w:t>
      </w:r>
    </w:p>
    <w:p w:rsidR="00D158CE" w:rsidRDefault="00D158CE" w:rsidP="00C21701">
      <w:pPr>
        <w:spacing w:line="360" w:lineRule="auto"/>
        <w:ind w:firstLine="709"/>
        <w:jc w:val="both"/>
        <w:rPr>
          <w:iCs/>
          <w:szCs w:val="28"/>
          <w:lang w:eastAsia="ru-RU"/>
        </w:rPr>
      </w:pPr>
      <w:r>
        <w:rPr>
          <w:bCs/>
          <w:szCs w:val="28"/>
          <w:lang w:eastAsia="ru-RU"/>
        </w:rPr>
        <w:t xml:space="preserve">- </w:t>
      </w:r>
      <w:r w:rsidRPr="00B61386">
        <w:rPr>
          <w:szCs w:val="28"/>
          <w:lang w:eastAsia="ru-RU"/>
        </w:rPr>
        <w:t>М.С.</w:t>
      </w:r>
      <w:r>
        <w:rPr>
          <w:szCs w:val="28"/>
          <w:lang w:eastAsia="ru-RU"/>
        </w:rPr>
        <w:t> </w:t>
      </w:r>
      <w:r w:rsidRPr="00B61386">
        <w:rPr>
          <w:szCs w:val="28"/>
          <w:lang w:eastAsia="ru-RU"/>
        </w:rPr>
        <w:t>Певзнер</w:t>
      </w:r>
      <w:r>
        <w:rPr>
          <w:szCs w:val="28"/>
          <w:lang w:eastAsia="ru-RU"/>
        </w:rPr>
        <w:t xml:space="preserve">: </w:t>
      </w:r>
      <w:r>
        <w:rPr>
          <w:iCs/>
          <w:szCs w:val="28"/>
          <w:lang w:eastAsia="ru-RU"/>
        </w:rPr>
        <w:t>п</w:t>
      </w:r>
      <w:r w:rsidRPr="000F262D">
        <w:rPr>
          <w:iCs/>
          <w:szCs w:val="28"/>
          <w:lang w:eastAsia="ru-RU"/>
        </w:rPr>
        <w:t>сихофизический инфантилизм с недоразвитием эм</w:t>
      </w:r>
      <w:r w:rsidRPr="000F262D">
        <w:rPr>
          <w:iCs/>
          <w:szCs w:val="28"/>
          <w:lang w:eastAsia="ru-RU"/>
        </w:rPr>
        <w:t>о</w:t>
      </w:r>
      <w:r w:rsidRPr="000F262D">
        <w:rPr>
          <w:iCs/>
          <w:szCs w:val="28"/>
          <w:lang w:eastAsia="ru-RU"/>
        </w:rPr>
        <w:t>ционально-волевой сферы при сохранном интеллекте</w:t>
      </w:r>
      <w:r>
        <w:rPr>
          <w:iCs/>
          <w:szCs w:val="28"/>
          <w:lang w:eastAsia="ru-RU"/>
        </w:rPr>
        <w:t>; п</w:t>
      </w:r>
      <w:r w:rsidRPr="000F262D">
        <w:rPr>
          <w:iCs/>
          <w:szCs w:val="28"/>
          <w:lang w:eastAsia="ru-RU"/>
        </w:rPr>
        <w:t>сихофизический и</w:t>
      </w:r>
      <w:r w:rsidRPr="000F262D">
        <w:rPr>
          <w:iCs/>
          <w:szCs w:val="28"/>
          <w:lang w:eastAsia="ru-RU"/>
        </w:rPr>
        <w:t>н</w:t>
      </w:r>
      <w:r w:rsidRPr="000F262D">
        <w:rPr>
          <w:iCs/>
          <w:szCs w:val="28"/>
          <w:lang w:eastAsia="ru-RU"/>
        </w:rPr>
        <w:t>фантилизм с недоразвитием познавательной деятельности</w:t>
      </w:r>
      <w:r>
        <w:rPr>
          <w:iCs/>
          <w:szCs w:val="28"/>
          <w:lang w:eastAsia="ru-RU"/>
        </w:rPr>
        <w:t>; п</w:t>
      </w:r>
      <w:r w:rsidRPr="0057057A">
        <w:rPr>
          <w:iCs/>
          <w:szCs w:val="28"/>
          <w:lang w:eastAsia="ru-RU"/>
        </w:rPr>
        <w:t>сихофизический инфантилизм с недоразвитием познавательной деятельности, осложненный нейродинамическими нарушениями</w:t>
      </w:r>
      <w:r>
        <w:rPr>
          <w:iCs/>
          <w:szCs w:val="28"/>
          <w:lang w:eastAsia="ru-RU"/>
        </w:rPr>
        <w:t>; п</w:t>
      </w:r>
      <w:r w:rsidRPr="0057057A">
        <w:rPr>
          <w:iCs/>
          <w:szCs w:val="28"/>
          <w:lang w:eastAsia="ru-RU"/>
        </w:rPr>
        <w:t>сихофизический инфантилизм с нед</w:t>
      </w:r>
      <w:r w:rsidRPr="0057057A">
        <w:rPr>
          <w:iCs/>
          <w:szCs w:val="28"/>
          <w:lang w:eastAsia="ru-RU"/>
        </w:rPr>
        <w:t>о</w:t>
      </w:r>
      <w:r w:rsidRPr="0057057A">
        <w:rPr>
          <w:iCs/>
          <w:szCs w:val="28"/>
          <w:lang w:eastAsia="ru-RU"/>
        </w:rPr>
        <w:t>развитием познавательной деятельности, осложненный недоразвитием реч</w:t>
      </w:r>
      <w:r w:rsidRPr="0057057A">
        <w:rPr>
          <w:iCs/>
          <w:szCs w:val="28"/>
          <w:lang w:eastAsia="ru-RU"/>
        </w:rPr>
        <w:t>е</w:t>
      </w:r>
      <w:r w:rsidRPr="0057057A">
        <w:rPr>
          <w:iCs/>
          <w:szCs w:val="28"/>
          <w:lang w:eastAsia="ru-RU"/>
        </w:rPr>
        <w:t>вой функции</w:t>
      </w:r>
      <w:r>
        <w:rPr>
          <w:iCs/>
          <w:szCs w:val="28"/>
          <w:lang w:eastAsia="ru-RU"/>
        </w:rPr>
        <w:t>.</w:t>
      </w:r>
    </w:p>
    <w:p w:rsidR="00D158CE" w:rsidRDefault="00D158CE" w:rsidP="001765CB">
      <w:pPr>
        <w:spacing w:line="360" w:lineRule="auto"/>
        <w:ind w:firstLine="709"/>
        <w:jc w:val="both"/>
      </w:pPr>
      <w:r>
        <w:rPr>
          <w:bCs/>
          <w:iCs/>
          <w:szCs w:val="28"/>
          <w:lang w:eastAsia="ru-RU"/>
        </w:rPr>
        <w:t xml:space="preserve">- </w:t>
      </w:r>
      <w:r w:rsidR="00C21701">
        <w:rPr>
          <w:bCs/>
          <w:iCs/>
          <w:szCs w:val="28"/>
          <w:lang w:eastAsia="ru-RU"/>
        </w:rPr>
        <w:t xml:space="preserve">К.С. Лебединская: </w:t>
      </w:r>
      <w:r>
        <w:t>конституционального происхождения</w:t>
      </w:r>
      <w:r w:rsidR="00C21701">
        <w:t xml:space="preserve">; </w:t>
      </w:r>
      <w:r>
        <w:t>соматоге</w:t>
      </w:r>
      <w:r>
        <w:t>н</w:t>
      </w:r>
      <w:r>
        <w:t>ного происхождения</w:t>
      </w:r>
      <w:r w:rsidR="00C21701">
        <w:t xml:space="preserve">; </w:t>
      </w:r>
      <w:r>
        <w:t>психогенного происхождения</w:t>
      </w:r>
      <w:r w:rsidR="00C21701">
        <w:t xml:space="preserve">; </w:t>
      </w:r>
      <w:r>
        <w:t>церебрально-органического генеза</w:t>
      </w:r>
      <w:r w:rsidR="00C21701">
        <w:t>.</w:t>
      </w:r>
    </w:p>
    <w:p w:rsidR="001765CB" w:rsidRPr="004E4F3D" w:rsidRDefault="001765CB" w:rsidP="001765CB">
      <w:pPr>
        <w:spacing w:line="360" w:lineRule="auto"/>
        <w:ind w:firstLine="709"/>
        <w:jc w:val="both"/>
        <w:rPr>
          <w:szCs w:val="28"/>
          <w:lang w:eastAsia="ru-RU"/>
        </w:rPr>
      </w:pPr>
      <w:proofErr w:type="gramStart"/>
      <w:r>
        <w:t xml:space="preserve">Выделяют вероятностные причины ЗПР: </w:t>
      </w:r>
      <w:r w:rsidRPr="00B61386">
        <w:rPr>
          <w:szCs w:val="28"/>
          <w:lang w:eastAsia="ru-RU"/>
        </w:rPr>
        <w:t>легкие внутриутробные пор</w:t>
      </w:r>
      <w:r w:rsidRPr="00B61386">
        <w:rPr>
          <w:szCs w:val="28"/>
          <w:lang w:eastAsia="ru-RU"/>
        </w:rPr>
        <w:t>а</w:t>
      </w:r>
      <w:r w:rsidRPr="00B61386">
        <w:rPr>
          <w:szCs w:val="28"/>
          <w:lang w:eastAsia="ru-RU"/>
        </w:rPr>
        <w:t>жения,</w:t>
      </w:r>
      <w:r>
        <w:rPr>
          <w:szCs w:val="28"/>
          <w:lang w:eastAsia="ru-RU"/>
        </w:rPr>
        <w:t xml:space="preserve"> врожденные </w:t>
      </w:r>
      <w:r w:rsidRPr="00B61386">
        <w:rPr>
          <w:szCs w:val="28"/>
          <w:lang w:eastAsia="ru-RU"/>
        </w:rPr>
        <w:t xml:space="preserve">травмы, </w:t>
      </w:r>
      <w:r>
        <w:rPr>
          <w:szCs w:val="28"/>
          <w:lang w:eastAsia="ru-RU"/>
        </w:rPr>
        <w:t xml:space="preserve">соматические проблемы, </w:t>
      </w:r>
      <w:r w:rsidRPr="00B61386">
        <w:rPr>
          <w:szCs w:val="28"/>
          <w:lang w:eastAsia="ru-RU"/>
        </w:rPr>
        <w:t>недоношенность,</w:t>
      </w:r>
      <w:r>
        <w:rPr>
          <w:szCs w:val="28"/>
          <w:lang w:eastAsia="ru-RU"/>
        </w:rPr>
        <w:t xml:space="preserve"> мн</w:t>
      </w:r>
      <w:r>
        <w:rPr>
          <w:szCs w:val="28"/>
          <w:lang w:eastAsia="ru-RU"/>
        </w:rPr>
        <w:t>о</w:t>
      </w:r>
      <w:r>
        <w:rPr>
          <w:szCs w:val="28"/>
          <w:lang w:eastAsia="ru-RU"/>
        </w:rPr>
        <w:t>гоплодие</w:t>
      </w:r>
      <w:r w:rsidRPr="00B61386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</w:t>
      </w:r>
      <w:r w:rsidRPr="00B61386">
        <w:rPr>
          <w:szCs w:val="28"/>
          <w:lang w:eastAsia="ru-RU"/>
        </w:rPr>
        <w:t>алкоголизм родителей, психические заболевания родителей, пат</w:t>
      </w:r>
      <w:r w:rsidRPr="00B61386">
        <w:rPr>
          <w:szCs w:val="28"/>
          <w:lang w:eastAsia="ru-RU"/>
        </w:rPr>
        <w:t>о</w:t>
      </w:r>
      <w:r w:rsidRPr="00B61386">
        <w:rPr>
          <w:szCs w:val="28"/>
          <w:lang w:eastAsia="ru-RU"/>
        </w:rPr>
        <w:t>логические черты характера у родителей, ас</w:t>
      </w:r>
      <w:r>
        <w:rPr>
          <w:szCs w:val="28"/>
          <w:lang w:eastAsia="ru-RU"/>
        </w:rPr>
        <w:t xml:space="preserve">фиксии, </w:t>
      </w:r>
      <w:r w:rsidRPr="004E4F3D">
        <w:rPr>
          <w:szCs w:val="28"/>
          <w:lang w:eastAsia="ru-RU"/>
        </w:rPr>
        <w:t>церебральные астении</w:t>
      </w:r>
      <w:r>
        <w:rPr>
          <w:szCs w:val="28"/>
          <w:lang w:eastAsia="ru-RU"/>
        </w:rPr>
        <w:t>,</w:t>
      </w:r>
      <w:r w:rsidRPr="004E4F3D">
        <w:rPr>
          <w:szCs w:val="28"/>
          <w:lang w:eastAsia="ru-RU"/>
        </w:rPr>
        <w:t xml:space="preserve"> аффективную расположенность, </w:t>
      </w:r>
      <w:proofErr w:type="spellStart"/>
      <w:r w:rsidRPr="004E4F3D">
        <w:rPr>
          <w:szCs w:val="28"/>
          <w:lang w:eastAsia="ru-RU"/>
        </w:rPr>
        <w:t>психопатоподобные</w:t>
      </w:r>
      <w:proofErr w:type="spellEnd"/>
      <w:r w:rsidRPr="004E4F3D">
        <w:rPr>
          <w:szCs w:val="28"/>
          <w:lang w:eastAsia="ru-RU"/>
        </w:rPr>
        <w:t xml:space="preserve"> расстройства</w:t>
      </w:r>
      <w:r>
        <w:rPr>
          <w:szCs w:val="28"/>
          <w:lang w:eastAsia="ru-RU"/>
        </w:rPr>
        <w:t>, педагог</w:t>
      </w:r>
      <w:r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ческая запущенность, сенсорная </w:t>
      </w:r>
      <w:proofErr w:type="spellStart"/>
      <w:r>
        <w:rPr>
          <w:szCs w:val="28"/>
          <w:lang w:eastAsia="ru-RU"/>
        </w:rPr>
        <w:t>депривация</w:t>
      </w:r>
      <w:proofErr w:type="spellEnd"/>
      <w:r>
        <w:rPr>
          <w:szCs w:val="28"/>
          <w:lang w:eastAsia="ru-RU"/>
        </w:rPr>
        <w:t>,</w:t>
      </w:r>
      <w:r w:rsidRPr="004E4F3D">
        <w:t xml:space="preserve"> </w:t>
      </w:r>
      <w:r>
        <w:t>о</w:t>
      </w:r>
      <w:r w:rsidRPr="004E4F3D">
        <w:rPr>
          <w:szCs w:val="28"/>
          <w:lang w:eastAsia="ru-RU"/>
        </w:rPr>
        <w:t>стрый и хронический стресс</w:t>
      </w:r>
      <w:r>
        <w:rPr>
          <w:szCs w:val="28"/>
          <w:lang w:eastAsia="ru-RU"/>
        </w:rPr>
        <w:t xml:space="preserve">. </w:t>
      </w:r>
      <w:proofErr w:type="gramEnd"/>
    </w:p>
    <w:p w:rsidR="001765CB" w:rsidRDefault="001765CB" w:rsidP="001765CB">
      <w:pPr>
        <w:spacing w:line="360" w:lineRule="auto"/>
        <w:ind w:firstLine="709"/>
        <w:jc w:val="both"/>
      </w:pPr>
      <w:r>
        <w:t>Негативные семейные условия воспитания могут быть как первопр</w:t>
      </w:r>
      <w:r>
        <w:t>и</w:t>
      </w:r>
      <w:r>
        <w:t>чиной ЗПР (психогенного происхождения), так и осложнять коррекцию др</w:t>
      </w:r>
      <w:r>
        <w:t>у</w:t>
      </w:r>
      <w:r>
        <w:t>гих видов ЗПР.</w:t>
      </w:r>
    </w:p>
    <w:p w:rsidR="0057057A" w:rsidRDefault="0057057A">
      <w:r>
        <w:br w:type="page"/>
      </w:r>
    </w:p>
    <w:p w:rsidR="0057057A" w:rsidRPr="0057057A" w:rsidRDefault="0057057A" w:rsidP="0057057A">
      <w:pPr>
        <w:spacing w:line="360" w:lineRule="auto"/>
        <w:ind w:firstLine="709"/>
        <w:jc w:val="center"/>
        <w:rPr>
          <w:b/>
        </w:rPr>
      </w:pPr>
      <w:r w:rsidRPr="0057057A">
        <w:rPr>
          <w:b/>
        </w:rPr>
        <w:lastRenderedPageBreak/>
        <w:t>СПИСОК ЛИТЕРАТУРЫ</w:t>
      </w:r>
    </w:p>
    <w:p w:rsidR="0057057A" w:rsidRDefault="0057057A" w:rsidP="00E9134B">
      <w:pPr>
        <w:spacing w:line="360" w:lineRule="auto"/>
        <w:ind w:firstLine="709"/>
        <w:jc w:val="both"/>
      </w:pP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proofErr w:type="spellStart"/>
      <w:r>
        <w:t>Алексеенкова</w:t>
      </w:r>
      <w:proofErr w:type="spellEnd"/>
      <w:r>
        <w:t xml:space="preserve"> Е.Г. Личность в условиях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депривации</w:t>
      </w:r>
      <w:proofErr w:type="spellEnd"/>
      <w:r>
        <w:t xml:space="preserve"> – СПб.: Питер, 2009. – 96 с.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r w:rsidRPr="00AF69F6">
        <w:t>Дмитриева Е.Е. Коммуникативное развитие детей с легкими формами пс</w:t>
      </w:r>
      <w:r w:rsidRPr="00AF69F6">
        <w:t>и</w:t>
      </w:r>
      <w:r>
        <w:t>хического недоразвития на ранних этапах онтогенеза. – Нижний Новгород: НГПУ, 2004. – 258 с.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r>
        <w:t xml:space="preserve">Зайцева И.А., Кукушкин В.С., Ларин Г.Г., </w:t>
      </w:r>
      <w:proofErr w:type="spellStart"/>
      <w:r>
        <w:t>Румега</w:t>
      </w:r>
      <w:proofErr w:type="spellEnd"/>
      <w:r>
        <w:t xml:space="preserve"> Н.А., </w:t>
      </w:r>
      <w:proofErr w:type="spellStart"/>
      <w:r>
        <w:t>Шатохина</w:t>
      </w:r>
      <w:proofErr w:type="spellEnd"/>
      <w:r>
        <w:t xml:space="preserve"> В.И. Коррекционная педагогика – М., </w:t>
      </w:r>
      <w:proofErr w:type="spellStart"/>
      <w:r>
        <w:t>Ростов-н</w:t>
      </w:r>
      <w:proofErr w:type="spellEnd"/>
      <w:r>
        <w:t xml:space="preserve">/Д.: </w:t>
      </w:r>
      <w:proofErr w:type="spellStart"/>
      <w:r>
        <w:t>МарТ</w:t>
      </w:r>
      <w:proofErr w:type="spellEnd"/>
      <w:r>
        <w:t xml:space="preserve">, 2004. – 352 </w:t>
      </w:r>
      <w:proofErr w:type="gramStart"/>
      <w:r>
        <w:t>с</w:t>
      </w:r>
      <w:proofErr w:type="gramEnd"/>
      <w:r>
        <w:t>.</w:t>
      </w:r>
    </w:p>
    <w:p w:rsidR="001765CB" w:rsidRPr="00D420BF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</w:pPr>
      <w:r w:rsidRPr="00AF69F6">
        <w:rPr>
          <w:szCs w:val="28"/>
        </w:rPr>
        <w:t>Крылова Е.В. Анализ описательных рассказов учащихся с задержкой</w:t>
      </w:r>
      <w:r>
        <w:rPr>
          <w:szCs w:val="28"/>
        </w:rPr>
        <w:t xml:space="preserve"> пс</w:t>
      </w:r>
      <w:r>
        <w:rPr>
          <w:szCs w:val="28"/>
        </w:rPr>
        <w:t>и</w:t>
      </w:r>
      <w:r>
        <w:rPr>
          <w:szCs w:val="28"/>
        </w:rPr>
        <w:t xml:space="preserve">хического развития // Коррекционная педагогика: теория и практика, 2013. – </w:t>
      </w:r>
      <w:r w:rsidRPr="00A70077">
        <w:rPr>
          <w:szCs w:val="28"/>
        </w:rPr>
        <w:t>№ 1(55). – С. 14 – 16.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proofErr w:type="gramStart"/>
      <w:r>
        <w:t>Петровский</w:t>
      </w:r>
      <w:proofErr w:type="gramEnd"/>
      <w:r>
        <w:t xml:space="preserve"> А.В. </w:t>
      </w:r>
      <w:r w:rsidRPr="001765CB">
        <w:t>Дети и тактика семейного воспитания. – М.: Про</w:t>
      </w:r>
      <w:r>
        <w:t xml:space="preserve">спект, 2002. – 308 </w:t>
      </w:r>
      <w:proofErr w:type="gramStart"/>
      <w:r>
        <w:t>с</w:t>
      </w:r>
      <w:proofErr w:type="gramEnd"/>
      <w:r>
        <w:t>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r w:rsidRPr="00AF69F6">
        <w:t>Подготовка к школе детей с задержкой психического развития. Книга 1. /</w:t>
      </w:r>
      <w:r>
        <w:t xml:space="preserve">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С.Г. Шевченко – М.: Школьная пресса, 2004. – 96 с.</w:t>
      </w:r>
    </w:p>
    <w:p w:rsidR="001765CB" w:rsidRPr="00B56F90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r>
        <w:t>Слепович Е.С. Игровая деятельность дошкольников с задержкой психич</w:t>
      </w:r>
      <w:r>
        <w:t>е</w:t>
      </w:r>
      <w:r>
        <w:t xml:space="preserve">ского развития. – М.: Педагогика, 1990. – 96 </w:t>
      </w:r>
      <w:proofErr w:type="gramStart"/>
      <w:r>
        <w:t>с</w:t>
      </w:r>
      <w:proofErr w:type="gramEnd"/>
      <w:r>
        <w:t>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proofErr w:type="spellStart"/>
      <w:r w:rsidRPr="00AF69F6">
        <w:t>Чаплинская</w:t>
      </w:r>
      <w:proofErr w:type="spellEnd"/>
      <w:r w:rsidRPr="00AF69F6">
        <w:t xml:space="preserve"> С.И. Речевая деятельность как средство коррекции коммун</w:t>
      </w:r>
      <w:r w:rsidRPr="00AF69F6">
        <w:t>и</w:t>
      </w:r>
      <w:r>
        <w:t>кативных умений у младших школьников с задержкой психического ра</w:t>
      </w:r>
      <w:r>
        <w:t>з</w:t>
      </w:r>
      <w:r>
        <w:t xml:space="preserve">вития. –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пед</w:t>
      </w:r>
      <w:proofErr w:type="spellEnd"/>
      <w:r>
        <w:t xml:space="preserve">. наук, СПб., 2002. – 281 </w:t>
      </w:r>
      <w:proofErr w:type="gramStart"/>
      <w:r>
        <w:t>с</w:t>
      </w:r>
      <w:proofErr w:type="gramEnd"/>
      <w:r>
        <w:t>.</w:t>
      </w:r>
    </w:p>
    <w:p w:rsidR="001765CB" w:rsidRDefault="001765CB" w:rsidP="0057057A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</w:pPr>
      <w:proofErr w:type="spellStart"/>
      <w:r>
        <w:t>Эйдамиллер</w:t>
      </w:r>
      <w:proofErr w:type="spellEnd"/>
      <w:r>
        <w:t xml:space="preserve"> </w:t>
      </w:r>
      <w:r w:rsidRPr="00D158CE">
        <w:t xml:space="preserve">Э.Г., </w:t>
      </w:r>
      <w:proofErr w:type="spellStart"/>
      <w:r w:rsidRPr="00D158CE">
        <w:t>Юстицкис</w:t>
      </w:r>
      <w:proofErr w:type="spellEnd"/>
      <w:r w:rsidRPr="00D158CE">
        <w:t xml:space="preserve"> В.В. Семейная психотерапия. </w:t>
      </w:r>
      <w:r w:rsidR="00A915D7">
        <w:t>– СПб.: Питер,</w:t>
      </w:r>
      <w:r w:rsidR="007A7DF7">
        <w:t xml:space="preserve"> 1999 – 656 </w:t>
      </w:r>
      <w:proofErr w:type="gramStart"/>
      <w:r w:rsidRPr="00D158CE">
        <w:t>с</w:t>
      </w:r>
      <w:proofErr w:type="gramEnd"/>
      <w:r w:rsidRPr="00D158CE">
        <w:t>.</w:t>
      </w:r>
    </w:p>
    <w:p w:rsidR="0057057A" w:rsidRDefault="0057057A" w:rsidP="00E9134B">
      <w:pPr>
        <w:spacing w:line="360" w:lineRule="auto"/>
        <w:ind w:firstLine="709"/>
        <w:jc w:val="both"/>
      </w:pPr>
    </w:p>
    <w:sectPr w:rsidR="0057057A" w:rsidSect="00166AD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BC" w:rsidRDefault="00DB6CBC" w:rsidP="00D32144">
      <w:r>
        <w:separator/>
      </w:r>
    </w:p>
  </w:endnote>
  <w:endnote w:type="continuationSeparator" w:id="0">
    <w:p w:rsidR="00DB6CBC" w:rsidRDefault="00DB6CBC" w:rsidP="00D3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084219"/>
    </w:sdtPr>
    <w:sdtContent>
      <w:p w:rsidR="003B492E" w:rsidRDefault="00D12DDB">
        <w:pPr>
          <w:pStyle w:val="a8"/>
          <w:jc w:val="center"/>
        </w:pPr>
        <w:fldSimple w:instr=" PAGE   \* MERGEFORMAT ">
          <w:r w:rsidR="00353CB5">
            <w:rPr>
              <w:noProof/>
            </w:rPr>
            <w:t>1</w:t>
          </w:r>
        </w:fldSimple>
      </w:p>
    </w:sdtContent>
  </w:sdt>
  <w:p w:rsidR="003B492E" w:rsidRDefault="003B49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BC" w:rsidRDefault="00DB6CBC" w:rsidP="00D32144">
      <w:r>
        <w:separator/>
      </w:r>
    </w:p>
  </w:footnote>
  <w:footnote w:type="continuationSeparator" w:id="0">
    <w:p w:rsidR="00DB6CBC" w:rsidRDefault="00DB6CBC" w:rsidP="00D3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068"/>
    <w:multiLevelType w:val="hybridMultilevel"/>
    <w:tmpl w:val="A0B6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909A3"/>
    <w:multiLevelType w:val="hybridMultilevel"/>
    <w:tmpl w:val="B1ACC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75"/>
    <w:rsid w:val="00044629"/>
    <w:rsid w:val="00067029"/>
    <w:rsid w:val="000F262D"/>
    <w:rsid w:val="00165530"/>
    <w:rsid w:val="00166AD3"/>
    <w:rsid w:val="00176180"/>
    <w:rsid w:val="001765CB"/>
    <w:rsid w:val="002071CD"/>
    <w:rsid w:val="00353CB5"/>
    <w:rsid w:val="003A180D"/>
    <w:rsid w:val="003B2C75"/>
    <w:rsid w:val="003B492E"/>
    <w:rsid w:val="0042791F"/>
    <w:rsid w:val="00481DC9"/>
    <w:rsid w:val="004B5B23"/>
    <w:rsid w:val="004C2BFE"/>
    <w:rsid w:val="004E4F3D"/>
    <w:rsid w:val="0057057A"/>
    <w:rsid w:val="0059419B"/>
    <w:rsid w:val="00597F3C"/>
    <w:rsid w:val="005A6C9C"/>
    <w:rsid w:val="00695D7D"/>
    <w:rsid w:val="007A5798"/>
    <w:rsid w:val="007A7DF7"/>
    <w:rsid w:val="0088497C"/>
    <w:rsid w:val="008A29F5"/>
    <w:rsid w:val="009213A3"/>
    <w:rsid w:val="00971590"/>
    <w:rsid w:val="009B0294"/>
    <w:rsid w:val="009B29E4"/>
    <w:rsid w:val="00A11F71"/>
    <w:rsid w:val="00A70161"/>
    <w:rsid w:val="00A915D7"/>
    <w:rsid w:val="00AA260C"/>
    <w:rsid w:val="00AC5E43"/>
    <w:rsid w:val="00AF69F6"/>
    <w:rsid w:val="00B73B7D"/>
    <w:rsid w:val="00BC533E"/>
    <w:rsid w:val="00BE18E9"/>
    <w:rsid w:val="00C21701"/>
    <w:rsid w:val="00C6000F"/>
    <w:rsid w:val="00CC18A6"/>
    <w:rsid w:val="00CF2B21"/>
    <w:rsid w:val="00D12DDB"/>
    <w:rsid w:val="00D158CE"/>
    <w:rsid w:val="00D32144"/>
    <w:rsid w:val="00D81D16"/>
    <w:rsid w:val="00DA7826"/>
    <w:rsid w:val="00DB6CBC"/>
    <w:rsid w:val="00DC709E"/>
    <w:rsid w:val="00DF0FEA"/>
    <w:rsid w:val="00E17074"/>
    <w:rsid w:val="00E71B85"/>
    <w:rsid w:val="00E876CC"/>
    <w:rsid w:val="00E9134B"/>
    <w:rsid w:val="00EA332E"/>
    <w:rsid w:val="00ED0D6A"/>
    <w:rsid w:val="00F9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C75"/>
  </w:style>
  <w:style w:type="character" w:styleId="a3">
    <w:name w:val="Strong"/>
    <w:basedOn w:val="a0"/>
    <w:uiPriority w:val="22"/>
    <w:qFormat/>
    <w:rsid w:val="003B2C75"/>
    <w:rPr>
      <w:b/>
      <w:bCs/>
    </w:rPr>
  </w:style>
  <w:style w:type="table" w:styleId="a4">
    <w:name w:val="Table Grid"/>
    <w:basedOn w:val="a1"/>
    <w:uiPriority w:val="59"/>
    <w:rsid w:val="00D32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1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144"/>
  </w:style>
  <w:style w:type="paragraph" w:styleId="a8">
    <w:name w:val="footer"/>
    <w:basedOn w:val="a"/>
    <w:link w:val="a9"/>
    <w:uiPriority w:val="99"/>
    <w:unhideWhenUsed/>
    <w:rsid w:val="00D3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2144"/>
  </w:style>
  <w:style w:type="paragraph" w:styleId="aa">
    <w:name w:val="Balloon Text"/>
    <w:basedOn w:val="a"/>
    <w:link w:val="ab"/>
    <w:uiPriority w:val="99"/>
    <w:semiHidden/>
    <w:unhideWhenUsed/>
    <w:rsid w:val="000446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763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518107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4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7777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fin_a_000</cp:lastModifiedBy>
  <cp:revision>4</cp:revision>
  <dcterms:created xsi:type="dcterms:W3CDTF">2015-09-27T17:36:00Z</dcterms:created>
  <dcterms:modified xsi:type="dcterms:W3CDTF">2016-01-09T19:09:00Z</dcterms:modified>
</cp:coreProperties>
</file>