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6" w:rsidRDefault="00A86106" w:rsidP="00A8610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6106" w:rsidRPr="00B64579" w:rsidRDefault="00B64579" w:rsidP="00B645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5025" cy="6271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85" cy="62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6106" w:rsidRDefault="00A86106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Pr="00B64579" w:rsidRDefault="00B64579" w:rsidP="00A861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67D4" w:rsidRDefault="005D67D4" w:rsidP="00C872AA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4579" w:rsidRPr="00B64579" w:rsidRDefault="00B64579" w:rsidP="00C872AA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4B65" w:rsidRPr="00C872AA" w:rsidRDefault="00D54B65" w:rsidP="00C872AA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4B65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Пояснительная записка по курсу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 «Музыка »  для 2 </w:t>
      </w:r>
      <w:r w:rsidRPr="00D54B65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класса на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34</w:t>
      </w:r>
      <w:r w:rsidRPr="00D54B65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часа</w:t>
      </w:r>
    </w:p>
    <w:p w:rsidR="00DE7157" w:rsidRDefault="00D54B65" w:rsidP="00687C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54B6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учебного курса «Музыка» составлена на основе Федерального государственного образовательного стандарта  Начального Общего Образования)</w:t>
      </w:r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>, ООП НОО, Концепции духовно-нравственного развития и воспи</w:t>
      </w:r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Pr="00D54B65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 программы по предмету «музыка» и  программы «Музыка»  авторы</w:t>
      </w:r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Г.П. Сергеева, </w:t>
      </w:r>
      <w:proofErr w:type="spellStart"/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>Е.Д.Критская</w:t>
      </w:r>
      <w:proofErr w:type="spellEnd"/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Т.С. </w:t>
      </w:r>
      <w:proofErr w:type="spellStart"/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>Шмагина</w:t>
      </w:r>
      <w:proofErr w:type="spellEnd"/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«Музыка.</w:t>
      </w:r>
      <w:proofErr w:type="gramEnd"/>
      <w:r w:rsidRPr="00D54B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Начальная школа». 1-4 классы» (2011) </w:t>
      </w:r>
      <w:r w:rsidRPr="00D54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полные выходные данные программы.  Разработана  на основе УМК «Школа России».</w:t>
      </w:r>
    </w:p>
    <w:p w:rsidR="00D54B65" w:rsidRPr="00C872AA" w:rsidRDefault="00687C01" w:rsidP="00687C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данной программе обучаются уч</w:t>
      </w:r>
      <w:r w:rsidR="003251C7">
        <w:rPr>
          <w:rFonts w:ascii="Times New Roman" w:eastAsia="Calibri" w:hAnsi="Times New Roman" w:cs="Times New Roman"/>
          <w:sz w:val="24"/>
          <w:szCs w:val="24"/>
        </w:rPr>
        <w:t>ащие</w:t>
      </w:r>
      <w:r w:rsidR="00A80F3B">
        <w:rPr>
          <w:rFonts w:ascii="Times New Roman" w:eastAsia="Calibri" w:hAnsi="Times New Roman" w:cs="Times New Roman"/>
          <w:sz w:val="24"/>
          <w:szCs w:val="24"/>
        </w:rPr>
        <w:t>ся 2-а класса- 22</w:t>
      </w:r>
      <w:r w:rsidR="005D67D4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 w:rsidR="00A80F3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65" w:rsidRPr="00D54B65" w:rsidRDefault="00D54B65" w:rsidP="00C87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D54B65" w:rsidRPr="00D54B65" w:rsidRDefault="00D54B65" w:rsidP="00C872A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D54B65" w:rsidRPr="00D54B65" w:rsidRDefault="00D54B65" w:rsidP="00D54B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54B65" w:rsidRPr="00D54B65" w:rsidRDefault="00D54B65" w:rsidP="00D54B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54B65" w:rsidRPr="00D54B65" w:rsidRDefault="00D54B65" w:rsidP="00D54B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D54B65" w:rsidRPr="00D54B65" w:rsidRDefault="00D54B65" w:rsidP="00D54B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54B65" w:rsidRPr="00D54B65" w:rsidRDefault="00D54B65" w:rsidP="00D54B65">
      <w:pPr>
        <w:autoSpaceDE w:val="0"/>
        <w:autoSpaceDN w:val="0"/>
        <w:spacing w:after="0" w:line="240" w:lineRule="auto"/>
        <w:ind w:left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D54B65" w:rsidRPr="00D54B65" w:rsidRDefault="00D54B65" w:rsidP="00D54B6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D54B65" w:rsidRPr="00D54B65" w:rsidRDefault="00D54B65" w:rsidP="00D54B6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D54B65" w:rsidRPr="00D54B65" w:rsidRDefault="00D54B65" w:rsidP="00D54B6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4B65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54B65" w:rsidRPr="00D54B65" w:rsidRDefault="00D54B65" w:rsidP="00D54B6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D54B65" w:rsidRPr="00C872AA" w:rsidRDefault="00D54B65" w:rsidP="00D54B6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569E9" w:rsidRDefault="00D54B65" w:rsidP="00D54B6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D54B65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D54B65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D54B65" w:rsidRPr="00D54B65" w:rsidRDefault="00D54B65" w:rsidP="00D54B6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A51BB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Отличительная особенность программы</w:t>
      </w:r>
      <w:r w:rsidRPr="00D54B65">
        <w:rPr>
          <w:rFonts w:ascii="Times New Roman" w:hAnsi="Times New Roman" w:cs="Times New Roman"/>
          <w:sz w:val="24"/>
          <w:szCs w:val="24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зрения»</w:t>
      </w:r>
      <w:proofErr w:type="gramStart"/>
      <w:r w:rsidRPr="00D54B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4B65">
        <w:rPr>
          <w:rFonts w:ascii="Times New Roman" w:hAnsi="Times New Roman" w:cs="Times New Roman"/>
          <w:sz w:val="24"/>
          <w:szCs w:val="24"/>
        </w:rPr>
        <w:t>остижение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D54B65">
        <w:rPr>
          <w:rFonts w:ascii="Times New Roman" w:hAnsi="Times New Roman" w:cs="Times New Roman"/>
          <w:sz w:val="24"/>
          <w:szCs w:val="24"/>
        </w:rPr>
        <w:t>ритмические</w:t>
      </w:r>
      <w:r w:rsidR="002569E9">
        <w:rPr>
          <w:rFonts w:ascii="Times New Roman" w:hAnsi="Times New Roman" w:cs="Times New Roman"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sz w:val="24"/>
          <w:szCs w:val="24"/>
        </w:rPr>
        <w:t xml:space="preserve"> движения</w:t>
      </w:r>
      <w:proofErr w:type="gramEnd"/>
      <w:r w:rsidRPr="00D54B65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54B65" w:rsidRPr="00C872AA" w:rsidRDefault="00D54B65" w:rsidP="00C872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2A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D54B65" w:rsidRPr="00C872AA" w:rsidRDefault="00D54B65" w:rsidP="00C87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hAnsi="Times New Roman" w:cs="Times New Roman"/>
          <w:sz w:val="24"/>
          <w:szCs w:val="24"/>
        </w:rPr>
        <w:t>Во 2 классе на изучение предмета отводится 1 час в неделю. Всего на изучение программного</w:t>
      </w:r>
      <w:r w:rsidRPr="00C872AA">
        <w:rPr>
          <w:rFonts w:ascii="Times New Roman" w:hAnsi="Times New Roman" w:cs="Times New Roman"/>
          <w:spacing w:val="-8"/>
          <w:sz w:val="24"/>
          <w:szCs w:val="24"/>
        </w:rPr>
        <w:t xml:space="preserve"> материала </w:t>
      </w:r>
      <w:r w:rsidRPr="00C872AA">
        <w:rPr>
          <w:rFonts w:ascii="Times New Roman" w:hAnsi="Times New Roman" w:cs="Times New Roman"/>
          <w:sz w:val="24"/>
          <w:szCs w:val="24"/>
        </w:rPr>
        <w:t xml:space="preserve">отводится 34 часа в год, в том числе 7 часов  </w:t>
      </w:r>
      <w:proofErr w:type="spellStart"/>
      <w:r w:rsidRPr="00C872AA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C872AA">
        <w:rPr>
          <w:rFonts w:ascii="Times New Roman" w:hAnsi="Times New Roman" w:cs="Times New Roman"/>
          <w:sz w:val="24"/>
          <w:szCs w:val="24"/>
        </w:rPr>
        <w:t xml:space="preserve"> модуля «</w:t>
      </w:r>
      <w:r w:rsidR="001A51BB" w:rsidRPr="00C872AA">
        <w:rPr>
          <w:rFonts w:ascii="Times New Roman" w:hAnsi="Times New Roman" w:cs="Times New Roman"/>
          <w:sz w:val="24"/>
          <w:szCs w:val="24"/>
        </w:rPr>
        <w:t>Хоровое пение</w:t>
      </w:r>
      <w:r w:rsidRPr="00C872AA">
        <w:rPr>
          <w:rFonts w:ascii="Times New Roman" w:hAnsi="Times New Roman" w:cs="Times New Roman"/>
          <w:sz w:val="24"/>
          <w:szCs w:val="24"/>
        </w:rPr>
        <w:t>»</w:t>
      </w:r>
    </w:p>
    <w:p w:rsidR="00D54B65" w:rsidRPr="00C872AA" w:rsidRDefault="00D54B65" w:rsidP="00C872AA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соответствуют требованиям Федерального компонента государственного стандарта начального образования, при этом в программу внесены изменения, сокращено количество часов на изучение тем.</w:t>
      </w:r>
    </w:p>
    <w:p w:rsidR="00D54B65" w:rsidRPr="00C872AA" w:rsidRDefault="00D54B65" w:rsidP="00C87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Сроки реализации программы</w:t>
      </w:r>
    </w:p>
    <w:p w:rsidR="00D54B65" w:rsidRPr="00C872AA" w:rsidRDefault="00D54B65" w:rsidP="00C872AA">
      <w:pPr>
        <w:autoSpaceDE w:val="0"/>
        <w:autoSpaceDN w:val="0"/>
        <w:adjustRightInd w:val="0"/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hAnsi="Times New Roman" w:cs="Times New Roman"/>
          <w:sz w:val="24"/>
          <w:szCs w:val="24"/>
        </w:rPr>
        <w:t xml:space="preserve">Количество часов в год – 34 </w:t>
      </w:r>
    </w:p>
    <w:p w:rsidR="00D54B65" w:rsidRPr="00C872AA" w:rsidRDefault="00D54B65" w:rsidP="00C872AA">
      <w:pPr>
        <w:autoSpaceDE w:val="0"/>
        <w:autoSpaceDN w:val="0"/>
        <w:adjustRightInd w:val="0"/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hAnsi="Times New Roman" w:cs="Times New Roman"/>
          <w:sz w:val="24"/>
          <w:szCs w:val="24"/>
        </w:rPr>
        <w:t>Количество часов в I четверти – 9</w:t>
      </w:r>
    </w:p>
    <w:p w:rsidR="00D54B65" w:rsidRPr="00C872AA" w:rsidRDefault="00D54B65" w:rsidP="00C872AA">
      <w:pPr>
        <w:autoSpaceDE w:val="0"/>
        <w:autoSpaceDN w:val="0"/>
        <w:adjustRightInd w:val="0"/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hAnsi="Times New Roman" w:cs="Times New Roman"/>
          <w:sz w:val="24"/>
          <w:szCs w:val="24"/>
        </w:rPr>
        <w:t>Количество часов во II четверти – 7</w:t>
      </w:r>
    </w:p>
    <w:p w:rsidR="00D54B65" w:rsidRPr="00C872AA" w:rsidRDefault="00D54B65" w:rsidP="00C872AA">
      <w:pPr>
        <w:autoSpaceDE w:val="0"/>
        <w:autoSpaceDN w:val="0"/>
        <w:adjustRightInd w:val="0"/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872AA">
        <w:rPr>
          <w:rFonts w:ascii="Times New Roman" w:hAnsi="Times New Roman" w:cs="Times New Roman"/>
          <w:sz w:val="24"/>
          <w:szCs w:val="24"/>
        </w:rPr>
        <w:t>Коли</w:t>
      </w:r>
      <w:r w:rsidR="00230A6A">
        <w:rPr>
          <w:rFonts w:ascii="Times New Roman" w:hAnsi="Times New Roman" w:cs="Times New Roman"/>
          <w:sz w:val="24"/>
          <w:szCs w:val="24"/>
        </w:rPr>
        <w:t>чество часов в III четверти – 10</w:t>
      </w:r>
    </w:p>
    <w:p w:rsidR="00D54B65" w:rsidRPr="00C872AA" w:rsidRDefault="00D54B65" w:rsidP="00C872AA">
      <w:pPr>
        <w:autoSpaceDE w:val="0"/>
        <w:autoSpaceDN w:val="0"/>
        <w:adjustRightInd w:val="0"/>
        <w:spacing w:line="240" w:lineRule="auto"/>
        <w:ind w:firstLine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2AA">
        <w:rPr>
          <w:rFonts w:ascii="Times New Roman" w:hAnsi="Times New Roman" w:cs="Times New Roman"/>
          <w:sz w:val="24"/>
          <w:szCs w:val="24"/>
        </w:rPr>
        <w:t>Ко</w:t>
      </w:r>
      <w:r w:rsidR="00230A6A">
        <w:rPr>
          <w:rFonts w:ascii="Times New Roman" w:hAnsi="Times New Roman" w:cs="Times New Roman"/>
          <w:sz w:val="24"/>
          <w:szCs w:val="24"/>
        </w:rPr>
        <w:t>личество часов в IV четверти – 8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предмета.</w:t>
      </w:r>
    </w:p>
    <w:p w:rsidR="00D54B65" w:rsidRPr="00D54B65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Уроки музыки, как и худ</w:t>
      </w:r>
      <w:r>
        <w:rPr>
          <w:rStyle w:val="af6"/>
          <w:rFonts w:ascii="Times New Roman" w:hAnsi="Times New Roman" w:cs="Times New Roman"/>
          <w:i w:val="0"/>
          <w:sz w:val="24"/>
          <w:szCs w:val="24"/>
        </w:rPr>
        <w:t>ожественное образование в целом</w:t>
      </w: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D54B65" w:rsidRPr="00D54B65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D54B65" w:rsidRPr="00D54B65" w:rsidRDefault="00D54B65" w:rsidP="00C872AA">
      <w:pPr>
        <w:numPr>
          <w:ilvl w:val="0"/>
          <w:numId w:val="3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D54B65" w:rsidRPr="00D54B65" w:rsidRDefault="00D54B65" w:rsidP="00C872AA">
      <w:pPr>
        <w:numPr>
          <w:ilvl w:val="0"/>
          <w:numId w:val="3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D54B65" w:rsidRPr="00D54B65" w:rsidRDefault="00D54B65" w:rsidP="00C872AA">
      <w:pPr>
        <w:numPr>
          <w:ilvl w:val="0"/>
          <w:numId w:val="3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приобретение знаний и </w:t>
      </w:r>
      <w:proofErr w:type="gram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умении</w:t>
      </w:r>
      <w:proofErr w:type="gram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;</w:t>
      </w:r>
    </w:p>
    <w:p w:rsidR="00D54B65" w:rsidRPr="00D54B65" w:rsidRDefault="00D54B65" w:rsidP="00C872AA">
      <w:pPr>
        <w:numPr>
          <w:ilvl w:val="0"/>
          <w:numId w:val="3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овладение УУД</w:t>
      </w:r>
    </w:p>
    <w:p w:rsidR="0028220D" w:rsidRPr="0028220D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–э</w:t>
      </w:r>
      <w:proofErr w:type="gram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эмпатию</w:t>
      </w:r>
      <w:proofErr w:type="spell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8220D" w:rsidRPr="0028220D" w:rsidRDefault="0028220D" w:rsidP="00C872AA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8220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28220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8220D" w:rsidRPr="0028220D" w:rsidRDefault="0028220D" w:rsidP="00C872A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- тест;</w:t>
      </w:r>
    </w:p>
    <w:p w:rsidR="0028220D" w:rsidRPr="0028220D" w:rsidRDefault="0028220D" w:rsidP="00C872A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работа;</w:t>
      </w:r>
    </w:p>
    <w:p w:rsidR="0028220D" w:rsidRPr="0028220D" w:rsidRDefault="0028220D" w:rsidP="0028220D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- творческие работы: сочинения, рисование к прослушанным произведениям</w:t>
      </w:r>
    </w:p>
    <w:p w:rsidR="0028220D" w:rsidRPr="0028220D" w:rsidRDefault="0028220D" w:rsidP="00C87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28220D">
        <w:rPr>
          <w:rFonts w:ascii="Times New Roman" w:hAnsi="Times New Roman" w:cs="Times New Roman"/>
          <w:sz w:val="24"/>
          <w:szCs w:val="24"/>
        </w:rPr>
        <w:t>музыкально-практической деятельности младших школьников на уроках музыки носит лишь поощрительный, стимулирующий характер. Она должна учитывать индивидуальный исходный уровень общего и музыкального развития школьника, интенсивность формирования музыкально-слуховых представлений, практических умений и навыков, накопление первичных знаний о музыке.</w:t>
      </w:r>
    </w:p>
    <w:p w:rsidR="0028220D" w:rsidRPr="0028220D" w:rsidRDefault="0028220D" w:rsidP="00C872AA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Таким образом, оценка уровня музыкального развития учащихся, предлагаемая ниже, носит условный характер:</w:t>
      </w:r>
    </w:p>
    <w:p w:rsidR="0028220D" w:rsidRPr="0028220D" w:rsidRDefault="0028220D" w:rsidP="00C872A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Эмоциональная отзывчивость как показатель развития интереса, желания слушать музыку;</w:t>
      </w:r>
    </w:p>
    <w:p w:rsidR="0028220D" w:rsidRPr="0028220D" w:rsidRDefault="0028220D" w:rsidP="00C872A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Проявление любой творческой активности, самостоятельности;</w:t>
      </w:r>
    </w:p>
    <w:p w:rsidR="0028220D" w:rsidRPr="0028220D" w:rsidRDefault="0028220D" w:rsidP="00C872A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Уровень развития музыкального мышления (образность, ассоциативность);</w:t>
      </w:r>
    </w:p>
    <w:p w:rsidR="0028220D" w:rsidRPr="0028220D" w:rsidRDefault="0028220D" w:rsidP="00C872A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Умение применять «ключевые знания» о музыке;</w:t>
      </w:r>
    </w:p>
    <w:p w:rsidR="0028220D" w:rsidRPr="0028220D" w:rsidRDefault="0028220D" w:rsidP="00C872A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sz w:val="24"/>
          <w:szCs w:val="24"/>
        </w:rPr>
        <w:t>Уровень исполнительской культуры (творческий подход, эмоциональность).</w:t>
      </w:r>
    </w:p>
    <w:p w:rsidR="0028220D" w:rsidRPr="00E74271" w:rsidRDefault="0028220D" w:rsidP="00C872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учащимися  ОВЗ седьмого вида.                                                                  </w:t>
      </w:r>
    </w:p>
    <w:p w:rsidR="0028220D" w:rsidRPr="00E74271" w:rsidRDefault="0028220D" w:rsidP="002822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такими детьми происходит дифференцированно с применением следующих методических приемов:</w:t>
      </w:r>
    </w:p>
    <w:p w:rsidR="0028220D" w:rsidRPr="00E74271" w:rsidRDefault="0028220D" w:rsidP="00C872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Поэтапное разъяснение заданий.</w:t>
      </w:r>
    </w:p>
    <w:p w:rsidR="0028220D" w:rsidRPr="00E74271" w:rsidRDefault="0028220D" w:rsidP="00C872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выполнение заданий.</w:t>
      </w:r>
    </w:p>
    <w:p w:rsidR="0028220D" w:rsidRPr="00E74271" w:rsidRDefault="0028220D" w:rsidP="00C872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учащимся инструкции к выполнению задания.</w:t>
      </w:r>
    </w:p>
    <w:p w:rsidR="0028220D" w:rsidRPr="00E74271" w:rsidRDefault="0028220D" w:rsidP="00C872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аудио-визуальными</w:t>
      </w:r>
      <w:proofErr w:type="gramEnd"/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техническими средствами обучения.</w:t>
      </w:r>
    </w:p>
    <w:p w:rsidR="0028220D" w:rsidRPr="00E74271" w:rsidRDefault="0028220D" w:rsidP="00C872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Близость к учащимся во время объяснения задания.</w:t>
      </w:r>
    </w:p>
    <w:p w:rsidR="0028220D" w:rsidRPr="00E74271" w:rsidRDefault="0028220D" w:rsidP="00C872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видов деятельности</w:t>
      </w:r>
    </w:p>
    <w:p w:rsidR="0028220D" w:rsidRPr="00E74271" w:rsidRDefault="0028220D" w:rsidP="00C872A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 к перемене вида деятельности.</w:t>
      </w:r>
    </w:p>
    <w:p w:rsidR="0028220D" w:rsidRPr="00E74271" w:rsidRDefault="0028220D" w:rsidP="00C872A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дополнительного времени для завершения задания.</w:t>
      </w:r>
    </w:p>
    <w:p w:rsidR="0028220D" w:rsidRPr="00E74271" w:rsidRDefault="0028220D" w:rsidP="00C872A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Упрощенные задания на дом</w:t>
      </w:r>
    </w:p>
    <w:p w:rsidR="0028220D" w:rsidRPr="00E74271" w:rsidRDefault="0028220D" w:rsidP="00C872A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дополнительного времени для сдачи домашнего задания</w:t>
      </w:r>
    </w:p>
    <w:p w:rsidR="0028220D" w:rsidRPr="00E74271" w:rsidRDefault="0028220D" w:rsidP="00C872A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карточек с упражнениями, которые требуют минимального заполнения.</w:t>
      </w:r>
    </w:p>
    <w:p w:rsidR="0028220D" w:rsidRPr="00E74271" w:rsidRDefault="0028220D" w:rsidP="00C872A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упрощенных упражнений </w:t>
      </w:r>
    </w:p>
    <w:p w:rsidR="0028220D" w:rsidRPr="00E74271" w:rsidRDefault="0028220D" w:rsidP="00C872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оценивание ответов учащихся с ОВЗ</w:t>
      </w:r>
    </w:p>
    <w:p w:rsidR="0028220D" w:rsidRPr="00E74271" w:rsidRDefault="0028220D" w:rsidP="00C872A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индивидуальной шкалы оценок в соответствии с успехами и затраченными усилиями.</w:t>
      </w:r>
    </w:p>
    <w:p w:rsidR="0028220D" w:rsidRPr="00E74271" w:rsidRDefault="0028220D" w:rsidP="00C872A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оценка с целью выведения четвертной отметки.</w:t>
      </w:r>
    </w:p>
    <w:p w:rsidR="0028220D" w:rsidRPr="00E74271" w:rsidRDefault="0028220D" w:rsidP="00C872A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переделать задание, с которым он не справился.</w:t>
      </w:r>
    </w:p>
    <w:p w:rsidR="0028220D" w:rsidRPr="00E74271" w:rsidRDefault="0028220D" w:rsidP="00C872A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переделанных работ.</w:t>
      </w:r>
    </w:p>
    <w:p w:rsidR="0028220D" w:rsidRPr="00C872AA" w:rsidRDefault="0028220D" w:rsidP="00C872AA">
      <w:pPr>
        <w:numPr>
          <w:ilvl w:val="0"/>
          <w:numId w:val="11"/>
        </w:numPr>
        <w:spacing w:after="0" w:line="240" w:lineRule="auto"/>
        <w:contextualSpacing/>
        <w:rPr>
          <w:rStyle w:val="af6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системы оценок достижений учащихся на их личном примере.</w:t>
      </w:r>
    </w:p>
    <w:p w:rsidR="00D54B65" w:rsidRPr="00D54B65" w:rsidRDefault="00D54B65" w:rsidP="00C872AA">
      <w:pPr>
        <w:spacing w:line="240" w:lineRule="auto"/>
        <w:contextualSpacing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>Результаты освоения учебного предмета «Музыка»</w:t>
      </w:r>
    </w:p>
    <w:p w:rsidR="00D54B65" w:rsidRPr="00D54B65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>Личностные результаты:</w:t>
      </w:r>
    </w:p>
    <w:p w:rsidR="00D54B65" w:rsidRPr="00D54B65" w:rsidRDefault="00D54B65" w:rsidP="00C872AA">
      <w:pPr>
        <w:pStyle w:val="af1"/>
        <w:numPr>
          <w:ilvl w:val="0"/>
          <w:numId w:val="4"/>
        </w:numPr>
        <w:spacing w:before="100" w:before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уважительное отношение к культуре других народов: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эстетические потребности, ценности  и чувства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lastRenderedPageBreak/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D54B65" w:rsidRPr="00D54B65" w:rsidRDefault="00D54B65" w:rsidP="00D54B65">
      <w:pPr>
        <w:pStyle w:val="af1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54B6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54B65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освоены начальные формы познавательной и личностной рефлексии.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54B65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D54B65" w:rsidRPr="00D54B65" w:rsidRDefault="00D54B65" w:rsidP="00D54B65">
      <w:pPr>
        <w:pStyle w:val="af1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</w:t>
      </w:r>
    </w:p>
    <w:p w:rsidR="00D54B65" w:rsidRPr="00D54B65" w:rsidRDefault="00D54B65" w:rsidP="00D54B65">
      <w:pPr>
        <w:pStyle w:val="af1"/>
        <w:numPr>
          <w:ilvl w:val="0"/>
          <w:numId w:val="4"/>
        </w:numPr>
        <w:contextualSpacing/>
        <w:rPr>
          <w:rStyle w:val="af6"/>
          <w:rFonts w:ascii="Times New Roman" w:hAnsi="Times New Roman"/>
          <w:i w:val="0"/>
          <w:iCs w:val="0"/>
          <w:sz w:val="24"/>
          <w:szCs w:val="24"/>
        </w:rPr>
      </w:pPr>
      <w:r w:rsidRPr="00D54B65">
        <w:rPr>
          <w:rFonts w:ascii="Times New Roman" w:hAnsi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D54B65" w:rsidRPr="00D54B65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 xml:space="preserve">Предметные результаты </w:t>
      </w:r>
    </w:p>
    <w:p w:rsidR="00D54B65" w:rsidRPr="00D54B65" w:rsidRDefault="00D54B65" w:rsidP="00C87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D54B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B65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54B65" w:rsidRPr="00D54B65" w:rsidRDefault="00D54B65" w:rsidP="00D54B65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D54B65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D54B65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54B65" w:rsidRPr="00D54B65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D54B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4B65">
        <w:rPr>
          <w:rFonts w:ascii="Times New Roman" w:hAnsi="Times New Roman" w:cs="Times New Roman"/>
          <w:sz w:val="24"/>
          <w:szCs w:val="24"/>
        </w:rPr>
        <w:t xml:space="preserve"> практических задач;</w:t>
      </w:r>
    </w:p>
    <w:p w:rsidR="00D54B65" w:rsidRPr="00C872AA" w:rsidRDefault="00D54B65" w:rsidP="00D54B6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«Музыка»</w:t>
      </w:r>
    </w:p>
    <w:p w:rsidR="00D54B65" w:rsidRPr="00C872AA" w:rsidRDefault="00D54B65" w:rsidP="00D54B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D54B65">
        <w:rPr>
          <w:rFonts w:ascii="Times New Roman" w:hAnsi="Times New Roman" w:cs="Times New Roman"/>
          <w:b/>
          <w:sz w:val="24"/>
          <w:szCs w:val="24"/>
        </w:rPr>
        <w:t xml:space="preserve">«Музыка в жизни </w:t>
      </w:r>
      <w:proofErr w:type="spellStart"/>
      <w:r w:rsidRPr="00D54B65">
        <w:rPr>
          <w:rFonts w:ascii="Times New Roman" w:hAnsi="Times New Roman" w:cs="Times New Roman"/>
          <w:b/>
          <w:sz w:val="24"/>
          <w:szCs w:val="24"/>
        </w:rPr>
        <w:t>человека»</w:t>
      </w:r>
      <w:proofErr w:type="gramStart"/>
      <w:r w:rsidRPr="00D54B65">
        <w:rPr>
          <w:rFonts w:ascii="Times New Roman" w:hAnsi="Times New Roman" w:cs="Times New Roman"/>
          <w:b/>
          <w:sz w:val="24"/>
          <w:szCs w:val="24"/>
        </w:rPr>
        <w:t>,«</w:t>
      </w:r>
      <w:proofErr w:type="gramEnd"/>
      <w:r w:rsidRPr="00D54B65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spellEnd"/>
      <w:r w:rsidRPr="00D54B65">
        <w:rPr>
          <w:rFonts w:ascii="Times New Roman" w:hAnsi="Times New Roman" w:cs="Times New Roman"/>
          <w:b/>
          <w:sz w:val="24"/>
          <w:szCs w:val="24"/>
        </w:rPr>
        <w:t xml:space="preserve"> закономерности музыкального искусства»,« Музыкальная картина мира». </w:t>
      </w:r>
      <w:r w:rsidRPr="00D54B65">
        <w:rPr>
          <w:rFonts w:ascii="Times New Roman" w:hAnsi="Times New Roman" w:cs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Содержание  программного материала 2 класс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D54B65">
        <w:rPr>
          <w:rFonts w:ascii="Times New Roman" w:hAnsi="Times New Roman" w:cs="Times New Roman"/>
          <w:sz w:val="24"/>
          <w:szCs w:val="24"/>
        </w:rPr>
        <w:t xml:space="preserve"> (</w:t>
      </w:r>
      <w:r w:rsidRPr="00D54B65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C772B0" w:rsidRDefault="00D54B65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Мелодия. </w:t>
      </w:r>
      <w:r w:rsidRPr="00D54B65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(«Рассвет на Москве-реке»). Благодаря этому уроку школьники задумаются над тем, как </w:t>
      </w:r>
      <w:r w:rsidR="00C772B0" w:rsidRPr="00D54B65">
        <w:rPr>
          <w:rFonts w:ascii="Times New Roman" w:hAnsi="Times New Roman" w:cs="Times New Roman"/>
          <w:i/>
          <w:sz w:val="24"/>
          <w:szCs w:val="24"/>
        </w:rPr>
        <w:t>получить представление о мелодии и аккомпанементе.</w:t>
      </w:r>
    </w:p>
    <w:p w:rsidR="00D54B65" w:rsidRPr="00D54B65" w:rsidRDefault="00C772B0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Гимн России</w:t>
      </w:r>
      <w:r w:rsidRPr="00D54B65">
        <w:rPr>
          <w:rFonts w:ascii="Times New Roman" w:hAnsi="Times New Roman" w:cs="Times New Roman"/>
          <w:sz w:val="24"/>
          <w:szCs w:val="24"/>
        </w:rPr>
        <w:t>.</w:t>
      </w:r>
      <w:r w:rsidR="002569E9">
        <w:rPr>
          <w:rFonts w:ascii="Times New Roman" w:hAnsi="Times New Roman" w:cs="Times New Roman"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(«Гимн России»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А.Александров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С.Михалков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D54B65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D54B65">
        <w:rPr>
          <w:rFonts w:ascii="Times New Roman" w:hAnsi="Times New Roman" w:cs="Times New Roman"/>
          <w:i/>
          <w:sz w:val="24"/>
          <w:szCs w:val="24"/>
        </w:rPr>
        <w:t>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</w:t>
      </w:r>
      <w:r w:rsidR="00256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B65" w:rsidRPr="00D54B65">
        <w:rPr>
          <w:rFonts w:ascii="Times New Roman" w:hAnsi="Times New Roman" w:cs="Times New Roman"/>
          <w:i/>
          <w:sz w:val="24"/>
          <w:szCs w:val="24"/>
        </w:rPr>
        <w:t xml:space="preserve">рождается музыка, кто нужен для того, чтобы она появилась. </w:t>
      </w:r>
      <w:proofErr w:type="spellStart"/>
      <w:r w:rsidR="00D54B65" w:rsidRPr="00D54B6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="00D54B65" w:rsidRPr="00D54B65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C772B0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Здравствуй, Родина моя! Моя Россия. </w:t>
      </w:r>
      <w:r w:rsidRPr="00D54B65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D54B65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D54B65">
        <w:rPr>
          <w:rFonts w:ascii="Times New Roman" w:hAnsi="Times New Roman" w:cs="Times New Roman"/>
          <w:sz w:val="24"/>
          <w:szCs w:val="24"/>
        </w:rPr>
        <w:t xml:space="preserve">). </w:t>
      </w:r>
      <w:r w:rsidRPr="00D54B65">
        <w:rPr>
          <w:rFonts w:ascii="Times New Roman" w:hAnsi="Times New Roman" w:cs="Times New Roman"/>
          <w:i/>
          <w:sz w:val="24"/>
          <w:szCs w:val="24"/>
        </w:rPr>
        <w:t>Этот урок знакомит учащихся с песнями Ю.</w:t>
      </w:r>
      <w:r w:rsidR="00256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Чичкова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(сл. К.</w:t>
      </w:r>
      <w:r w:rsidR="00256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Ибряева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D54B65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</w:t>
      </w:r>
    </w:p>
    <w:p w:rsidR="00D54B65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i/>
          <w:sz w:val="24"/>
          <w:szCs w:val="24"/>
        </w:rPr>
        <w:t>. Музыкальные образы родного края.</w:t>
      </w:r>
    </w:p>
    <w:p w:rsidR="00C772B0" w:rsidRDefault="00D54B65" w:rsidP="00C772B0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D54B65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D54B65" w:rsidRPr="00C772B0" w:rsidRDefault="00D54B65" w:rsidP="00C772B0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 (фортепиано). </w:t>
      </w:r>
      <w:r w:rsidRPr="00D54B65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4B65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. </w:t>
      </w:r>
      <w:r w:rsidRPr="00D54B65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Знакомство с танцами «Детского альбома»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и «Детской музыки»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Эти разные марши. Звучащие картины</w:t>
      </w:r>
      <w:r w:rsidRPr="00D54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Расскажи сказку. Колыбельные. Мама.</w:t>
      </w:r>
      <w:r w:rsidR="0025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Обобщающий  урок  1 четверти. </w:t>
      </w:r>
      <w:r w:rsidRPr="00D54B6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="00C772B0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D54B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Великий колокольный звон. Звучащие картины</w:t>
      </w:r>
      <w:r w:rsidRPr="00D54B65">
        <w:rPr>
          <w:rFonts w:ascii="Times New Roman" w:hAnsi="Times New Roman" w:cs="Times New Roman"/>
          <w:sz w:val="24"/>
          <w:szCs w:val="24"/>
        </w:rPr>
        <w:t xml:space="preserve">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(«Великий колокольный звон»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).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D54B65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С.С.Прокофьев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54B65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Сергий Радонежский.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Молитва.</w:t>
      </w:r>
      <w:r w:rsidR="0025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пьесы из «Детского альбома»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«Утренняя молитва», «В церкви»).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 Рождеством Христовым! </w:t>
      </w:r>
      <w:r w:rsidRPr="00D54B6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54B65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D54B65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Музыка на Новогоднем празднике.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Обобщающий  урок </w:t>
      </w:r>
      <w:r w:rsidRPr="00D54B65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="00256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="00C772B0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D54B65">
        <w:rPr>
          <w:rFonts w:ascii="Times New Roman" w:hAnsi="Times New Roman" w:cs="Times New Roman"/>
          <w:b/>
          <w:sz w:val="24"/>
          <w:szCs w:val="24"/>
        </w:rPr>
        <w:t>ч.)</w:t>
      </w:r>
    </w:p>
    <w:p w:rsidR="00D54B65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D54B65">
        <w:rPr>
          <w:rFonts w:ascii="Times New Roman" w:hAnsi="Times New Roman" w:cs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D54B65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D54B65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D54B65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D54B65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D54B65">
        <w:rPr>
          <w:rFonts w:ascii="Times New Roman" w:hAnsi="Times New Roman" w:cs="Times New Roman"/>
          <w:i/>
          <w:sz w:val="24"/>
          <w:szCs w:val="24"/>
        </w:rPr>
        <w:t>При</w:t>
      </w:r>
      <w:r w:rsidR="00256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i/>
          <w:sz w:val="24"/>
          <w:szCs w:val="24"/>
        </w:rPr>
        <w:t>разучивании игровых русских народных песен «</w:t>
      </w:r>
      <w:proofErr w:type="gramStart"/>
      <w:r w:rsidRPr="00D54B65">
        <w:rPr>
          <w:rFonts w:ascii="Times New Roman" w:hAnsi="Times New Roman" w:cs="Times New Roman"/>
          <w:i/>
          <w:sz w:val="24"/>
          <w:szCs w:val="24"/>
        </w:rPr>
        <w:t>Выходили</w:t>
      </w:r>
      <w:proofErr w:type="gram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D54B65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Музыка в народном стиле. Сочини песенку</w:t>
      </w:r>
      <w:r w:rsidRPr="00D54B65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Сопоставление мелодий произведений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С.С.Прокофьева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D54B65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Проводы зимы. Встреча весны.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54B65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D54B65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="00C772B0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D54B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4B65" w:rsidRPr="00D54B65" w:rsidRDefault="00D54B65" w:rsidP="00C772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D54B65">
        <w:rPr>
          <w:rFonts w:ascii="Times New Roman" w:hAnsi="Times New Roman" w:cs="Times New Roman"/>
          <w:i/>
          <w:sz w:val="24"/>
          <w:szCs w:val="24"/>
        </w:rPr>
        <w:t>Разучивание песни «Песня-спор» Г.</w:t>
      </w:r>
      <w:r w:rsidR="00256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i/>
          <w:sz w:val="24"/>
          <w:szCs w:val="24"/>
        </w:rPr>
        <w:t>Гладкова (</w:t>
      </w:r>
      <w:proofErr w:type="gramStart"/>
      <w:r w:rsidRPr="00D54B6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к/ф «</w:t>
      </w:r>
      <w:proofErr w:type="gramStart"/>
      <w:r w:rsidRPr="00D54B65">
        <w:rPr>
          <w:rFonts w:ascii="Times New Roman" w:hAnsi="Times New Roman" w:cs="Times New Roman"/>
          <w:i/>
          <w:sz w:val="24"/>
          <w:szCs w:val="24"/>
        </w:rPr>
        <w:t>Новогодние</w:t>
      </w:r>
      <w:proofErr w:type="gram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приключения Маши и Вити») в форме музыкального диалога.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Детский музыкальный театр. Опера. Балет.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Театр оперы и балета. Волшебная палочка дирижера.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D54B65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Рольдирижера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 режиссера, художника в создании музыкального спектакля. Дирижерские жесты.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Опера «Руслан и Людмила». Сцены из оперы</w:t>
      </w:r>
      <w:r w:rsidRPr="00D54B65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D54B65">
        <w:rPr>
          <w:rFonts w:ascii="Times New Roman" w:hAnsi="Times New Roman" w:cs="Times New Roman"/>
          <w:i/>
          <w:sz w:val="24"/>
          <w:szCs w:val="24"/>
        </w:rPr>
        <w:t>Увертюра к опере.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 Обобщающий  урок 3 четверти.  </w:t>
      </w:r>
      <w:r w:rsidRPr="00D54B65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3   четверть.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="00C772B0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D54B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</w:t>
      </w:r>
      <w:proofErr w:type="spellStart"/>
      <w:r w:rsidRPr="00D54B65">
        <w:rPr>
          <w:rFonts w:ascii="Times New Roman" w:hAnsi="Times New Roman" w:cs="Times New Roman"/>
          <w:b/>
          <w:sz w:val="24"/>
          <w:szCs w:val="24"/>
        </w:rPr>
        <w:t>С.Прокофьев</w:t>
      </w:r>
      <w:proofErr w:type="spellEnd"/>
      <w:r w:rsidRPr="00D54B65">
        <w:rPr>
          <w:rFonts w:ascii="Times New Roman" w:hAnsi="Times New Roman" w:cs="Times New Roman"/>
          <w:b/>
          <w:sz w:val="24"/>
          <w:szCs w:val="24"/>
        </w:rPr>
        <w:t xml:space="preserve"> «Петя и волк»).        </w:t>
      </w:r>
      <w:r w:rsidRPr="00D54B65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D54B65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lastRenderedPageBreak/>
        <w:t>«Картинки с выставки». Музыкальное впечатление</w:t>
      </w:r>
      <w:r w:rsidRPr="00D54B65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«Звучит нестареющий Моцарт». Симфония №40. Увертюра.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D54B65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произведениями великого австрийского композитора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В.А.Моцарта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D54B65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="00C772B0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D54B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Волшебный цветик-</w:t>
      </w:r>
      <w:proofErr w:type="spellStart"/>
      <w:r w:rsidRPr="00D54B65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D54B65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D54B65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D54B65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D54B65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D54B65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С.Баха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Все в движении. Попутная песня. </w:t>
      </w:r>
      <w:r w:rsidRPr="00D54B65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Музыка учит людей понимать друг друга. «Два лада» (легенда). </w:t>
      </w:r>
      <w:r w:rsidRPr="00D54B65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D54B65" w:rsidRPr="00D54B65" w:rsidRDefault="00D54B65" w:rsidP="00D54B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Природа и музыка. «Печаль моя светла».</w:t>
      </w:r>
      <w:r w:rsidR="0025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B65">
        <w:rPr>
          <w:rFonts w:ascii="Times New Roman" w:hAnsi="Times New Roman" w:cs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D54B65" w:rsidRPr="00D54B65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iCs w:val="0"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 xml:space="preserve">Первый (международный конкурс </w:t>
      </w:r>
      <w:proofErr w:type="spellStart"/>
      <w:r w:rsidRPr="00D54B65">
        <w:rPr>
          <w:rFonts w:ascii="Times New Roman" w:hAnsi="Times New Roman" w:cs="Times New Roman"/>
          <w:b/>
          <w:sz w:val="24"/>
          <w:szCs w:val="24"/>
        </w:rPr>
        <w:t>П.И.Чайковского</w:t>
      </w:r>
      <w:proofErr w:type="spellEnd"/>
      <w:r w:rsidRPr="00D54B65">
        <w:rPr>
          <w:rFonts w:ascii="Times New Roman" w:hAnsi="Times New Roman" w:cs="Times New Roman"/>
          <w:b/>
          <w:sz w:val="24"/>
          <w:szCs w:val="24"/>
        </w:rPr>
        <w:t>). Мир композитора (</w:t>
      </w:r>
      <w:proofErr w:type="spellStart"/>
      <w:r w:rsidRPr="00D54B65">
        <w:rPr>
          <w:rFonts w:ascii="Times New Roman" w:hAnsi="Times New Roman" w:cs="Times New Roman"/>
          <w:b/>
          <w:sz w:val="24"/>
          <w:szCs w:val="24"/>
        </w:rPr>
        <w:t>П.Чайковский</w:t>
      </w:r>
      <w:proofErr w:type="spellEnd"/>
      <w:r w:rsidRPr="00D54B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b/>
          <w:sz w:val="24"/>
          <w:szCs w:val="24"/>
        </w:rPr>
        <w:t>С.Прокофьев</w:t>
      </w:r>
      <w:proofErr w:type="spellEnd"/>
      <w:r w:rsidRPr="00D54B65">
        <w:rPr>
          <w:rFonts w:ascii="Times New Roman" w:hAnsi="Times New Roman" w:cs="Times New Roman"/>
          <w:b/>
          <w:sz w:val="24"/>
          <w:szCs w:val="24"/>
        </w:rPr>
        <w:t xml:space="preserve">). Обобщающий  урок 4 четверти. Заключительный  урок – концерт. </w:t>
      </w:r>
      <w:r w:rsidRPr="00D54B65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D54B65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4B6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D54B65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D54B65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D54B65">
        <w:rPr>
          <w:rFonts w:ascii="Times New Roman" w:hAnsi="Times New Roman" w:cs="Times New Roman"/>
          <w:i/>
          <w:sz w:val="24"/>
          <w:szCs w:val="24"/>
        </w:rPr>
        <w:t>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D54B65" w:rsidRPr="00D54B65" w:rsidRDefault="00D54B65" w:rsidP="00C872AA">
      <w:pPr>
        <w:pStyle w:val="af4"/>
        <w:spacing w:after="0" w:line="240" w:lineRule="auto"/>
        <w:contextualSpacing/>
        <w:jc w:val="left"/>
        <w:rPr>
          <w:rStyle w:val="af6"/>
          <w:rFonts w:ascii="Times New Roman" w:hAnsi="Times New Roman"/>
          <w:b/>
          <w:i w:val="0"/>
        </w:rPr>
      </w:pPr>
      <w:r w:rsidRPr="00D54B65">
        <w:rPr>
          <w:rStyle w:val="af6"/>
          <w:rFonts w:ascii="Times New Roman" w:hAnsi="Times New Roman"/>
          <w:b/>
          <w:i w:val="0"/>
        </w:rPr>
        <w:t>Требования к уровню подготовки учащихся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b/>
          <w:i w:val="0"/>
        </w:rPr>
      </w:pPr>
      <w:r w:rsidRPr="00D54B65">
        <w:rPr>
          <w:rStyle w:val="af6"/>
          <w:rFonts w:ascii="Times New Roman" w:hAnsi="Times New Roman"/>
          <w:b/>
          <w:i w:val="0"/>
        </w:rPr>
        <w:t>2 класс</w:t>
      </w:r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capella</w:t>
      </w:r>
      <w:proofErr w:type="spell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);</w:t>
      </w:r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ритмических  движений</w:t>
      </w:r>
      <w:proofErr w:type="gram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, а также элементарного </w:t>
      </w:r>
      <w:proofErr w:type="spell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музицирования</w:t>
      </w:r>
      <w:proofErr w:type="spell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);</w:t>
      </w:r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включение в процесс </w:t>
      </w:r>
      <w:proofErr w:type="spellStart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музицирования</w:t>
      </w:r>
      <w:proofErr w:type="spellEnd"/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D54B65" w:rsidRPr="00D54B65" w:rsidRDefault="00D54B65" w:rsidP="00D54B65">
      <w:pPr>
        <w:numPr>
          <w:ilvl w:val="0"/>
          <w:numId w:val="6"/>
        </w:numPr>
        <w:spacing w:after="0" w:line="240" w:lineRule="auto"/>
        <w:contextualSpacing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i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D54B65" w:rsidRPr="00D54B65" w:rsidRDefault="00D54B65" w:rsidP="00C872AA">
      <w:pPr>
        <w:spacing w:after="0" w:line="240" w:lineRule="auto"/>
        <w:contextualSpacing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 w:rsidRPr="00D54B65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D54B65" w:rsidRPr="00D54B65" w:rsidRDefault="00D54B65" w:rsidP="00C872AA">
      <w:pPr>
        <w:pStyle w:val="af4"/>
        <w:spacing w:after="0"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lastRenderedPageBreak/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проявлять интерес к отдельным группам музыкальных инструментов;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-продемонстрировать знания о различных видах музыки, музыкальных инструментах;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Style w:val="af6"/>
          <w:rFonts w:ascii="Times New Roman" w:hAnsi="Times New Roman"/>
          <w:i w:val="0"/>
        </w:rPr>
      </w:pPr>
      <w:r w:rsidRPr="00D54B65">
        <w:rPr>
          <w:rStyle w:val="af6"/>
          <w:rFonts w:ascii="Times New Roman" w:hAnsi="Times New Roman"/>
          <w:i w:val="0"/>
        </w:rPr>
        <w:t>- узнавать изученные музыкальные сочинения, называть их авторов;</w:t>
      </w:r>
    </w:p>
    <w:p w:rsidR="0028220D" w:rsidRPr="00C872AA" w:rsidRDefault="00D54B65" w:rsidP="00C872AA">
      <w:pPr>
        <w:pStyle w:val="af4"/>
        <w:spacing w:line="240" w:lineRule="auto"/>
        <w:contextualSpacing/>
        <w:jc w:val="left"/>
        <w:rPr>
          <w:rFonts w:ascii="Times New Roman" w:hAnsi="Times New Roman"/>
          <w:iCs/>
        </w:rPr>
      </w:pPr>
      <w:r w:rsidRPr="00D54B65">
        <w:rPr>
          <w:rStyle w:val="af6"/>
          <w:rFonts w:ascii="Times New Roman" w:hAnsi="Times New Roman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54B65">
        <w:rPr>
          <w:rStyle w:val="af6"/>
          <w:rFonts w:ascii="Times New Roman" w:hAnsi="Times New Roman"/>
          <w:i w:val="0"/>
        </w:rPr>
        <w:t>музицирование</w:t>
      </w:r>
      <w:proofErr w:type="spellEnd"/>
      <w:r w:rsidRPr="00D54B65">
        <w:rPr>
          <w:rStyle w:val="af6"/>
          <w:rFonts w:ascii="Times New Roman" w:hAnsi="Times New Roman"/>
          <w:i w:val="0"/>
        </w:rPr>
        <w:t>, импровизация и др.)</w:t>
      </w:r>
    </w:p>
    <w:p w:rsidR="0028220D" w:rsidRPr="00E74271" w:rsidRDefault="0028220D" w:rsidP="002822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мер </w:t>
      </w:r>
      <w:proofErr w:type="spellStart"/>
      <w:r w:rsidRPr="00E74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здоровьесберегающего</w:t>
      </w:r>
      <w:proofErr w:type="spellEnd"/>
      <w:r w:rsidRPr="00E742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характера</w:t>
      </w: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</w:t>
      </w:r>
      <w:r w:rsidR="008F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музыки </w:t>
      </w:r>
      <w:r w:rsidRPr="00E74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 минутки релаксации, физкультурные минутки, зарядка для глаз, и др.</w:t>
      </w:r>
    </w:p>
    <w:p w:rsidR="0028220D" w:rsidRPr="00E74271" w:rsidRDefault="0028220D" w:rsidP="0028220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687C01" w:rsidRDefault="00687C01" w:rsidP="00687C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во втором классе на основании основной образовательной программы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54B65" w:rsidRPr="00D54B65" w:rsidRDefault="00D54B65" w:rsidP="00D54B6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Fonts w:ascii="Times New Roman" w:hAnsi="Times New Roman"/>
        </w:rPr>
      </w:pPr>
      <w:r w:rsidRPr="00D54B65">
        <w:rPr>
          <w:rFonts w:ascii="Times New Roman" w:hAnsi="Times New Roman"/>
        </w:rPr>
        <w:t>Для характеристики количественных показателей используются следующие обозначения: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Fonts w:ascii="Times New Roman" w:hAnsi="Times New Roman"/>
        </w:rPr>
      </w:pPr>
      <w:r w:rsidRPr="00D54B65">
        <w:rPr>
          <w:rFonts w:ascii="Times New Roman" w:hAnsi="Times New Roman"/>
          <w:b/>
        </w:rPr>
        <w:t>Д</w:t>
      </w:r>
      <w:r w:rsidRPr="00D54B65">
        <w:rPr>
          <w:rFonts w:ascii="Times New Roman" w:hAnsi="Times New Roman"/>
        </w:rPr>
        <w:t xml:space="preserve"> – демонстрационный экземпляр (не менее одного на класс)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Fonts w:ascii="Times New Roman" w:hAnsi="Times New Roman"/>
        </w:rPr>
      </w:pPr>
      <w:proofErr w:type="gramStart"/>
      <w:r w:rsidRPr="00D54B65">
        <w:rPr>
          <w:rFonts w:ascii="Times New Roman" w:hAnsi="Times New Roman"/>
          <w:b/>
        </w:rPr>
        <w:t>К</w:t>
      </w:r>
      <w:proofErr w:type="gramEnd"/>
      <w:r w:rsidRPr="00D54B65">
        <w:rPr>
          <w:rFonts w:ascii="Times New Roman" w:hAnsi="Times New Roman"/>
        </w:rPr>
        <w:t xml:space="preserve"> – полный комплект (на каждого ученика класса)</w:t>
      </w:r>
    </w:p>
    <w:p w:rsidR="00D54B65" w:rsidRPr="00D54B65" w:rsidRDefault="00D54B65" w:rsidP="00D54B65">
      <w:pPr>
        <w:pStyle w:val="af4"/>
        <w:spacing w:line="240" w:lineRule="auto"/>
        <w:contextualSpacing/>
        <w:jc w:val="left"/>
        <w:rPr>
          <w:rFonts w:ascii="Times New Roman" w:hAnsi="Times New Roman"/>
        </w:rPr>
      </w:pPr>
      <w:r w:rsidRPr="00D54B65">
        <w:rPr>
          <w:rFonts w:ascii="Times New Roman" w:hAnsi="Times New Roman"/>
          <w:b/>
        </w:rPr>
        <w:t>Ф</w:t>
      </w:r>
      <w:r w:rsidRPr="00D54B65">
        <w:rPr>
          <w:rFonts w:ascii="Times New Roman" w:hAnsi="Times New Roman"/>
        </w:rPr>
        <w:t xml:space="preserve"> – комплект для фронтальной работы (не менее одного на двух учеников)</w:t>
      </w:r>
    </w:p>
    <w:p w:rsidR="00D54B65" w:rsidRPr="00D54B65" w:rsidRDefault="00D54B65" w:rsidP="00C872AA">
      <w:pPr>
        <w:pStyle w:val="af4"/>
        <w:spacing w:after="0" w:line="240" w:lineRule="auto"/>
        <w:contextualSpacing/>
        <w:jc w:val="left"/>
        <w:rPr>
          <w:rFonts w:ascii="Times New Roman" w:hAnsi="Times New Roman"/>
        </w:rPr>
      </w:pPr>
      <w:proofErr w:type="gramStart"/>
      <w:r w:rsidRPr="00D54B65">
        <w:rPr>
          <w:rFonts w:ascii="Times New Roman" w:hAnsi="Times New Roman"/>
          <w:b/>
        </w:rPr>
        <w:t>П</w:t>
      </w:r>
      <w:proofErr w:type="gramEnd"/>
      <w:r w:rsidRPr="00D54B65">
        <w:rPr>
          <w:rFonts w:ascii="Times New Roman" w:hAnsi="Times New Roman"/>
        </w:rPr>
        <w:t xml:space="preserve"> – комплект для работы в группах (один на 5-6 учащихся)</w:t>
      </w:r>
    </w:p>
    <w:p w:rsidR="00D54B65" w:rsidRPr="00D54B65" w:rsidRDefault="00D54B65" w:rsidP="00C872A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38"/>
        <w:gridCol w:w="1701"/>
        <w:gridCol w:w="4962"/>
      </w:tblGrid>
      <w:tr w:rsidR="00D54B65" w:rsidRPr="00D54B65" w:rsidTr="00D54B65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C87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4B65" w:rsidRPr="00D54B65" w:rsidTr="00D54B6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D54B65" w:rsidRPr="00D54B65" w:rsidTr="00D54B65">
        <w:trPr>
          <w:trHeight w:val="6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 по музыке для 2 классов (программа, учебники, рабочие тетради, дидактические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сформирован на основе федерального перечня учебников, допущенных </w:t>
            </w:r>
            <w:proofErr w:type="spellStart"/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54B6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54B65" w:rsidRPr="00D54B65" w:rsidTr="00D54B6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D54B65" w:rsidRPr="00D54B65" w:rsidTr="00D54B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</w:t>
            </w:r>
          </w:p>
        </w:tc>
      </w:tr>
      <w:tr w:rsidR="00D54B65" w:rsidRPr="00D54B65" w:rsidTr="00D54B6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D54B65" w:rsidRPr="00D54B65" w:rsidTr="00D54B65">
        <w:trPr>
          <w:trHeight w:val="7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Классная доска с набором приспособлений для крепления таблиц.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Магнитная доска.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Видеомагнитофон.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 xml:space="preserve"> Телевизор.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Персональный компьютер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Мультимедийный проектор.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Сканер, принтер</w:t>
            </w: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Д/</w:t>
            </w:r>
            <w:proofErr w:type="gramStart"/>
            <w:r w:rsidRPr="00D54B6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5" w:rsidRPr="00D54B65" w:rsidRDefault="00D54B65" w:rsidP="00D54B6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D54B65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D54B65" w:rsidRPr="00D54B65" w:rsidTr="00D54B6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D54B65" w:rsidRPr="00D54B65" w:rsidTr="00D54B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Видеофрагменты и другие информационные объекты, отражающие темы курса  музыки</w:t>
            </w: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65" w:rsidRPr="00D54B65" w:rsidTr="00D54B6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5. Игры и игрушки</w:t>
            </w:r>
          </w:p>
        </w:tc>
      </w:tr>
      <w:tr w:rsidR="00D54B65" w:rsidRPr="00D54B65" w:rsidTr="00D54B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Электронные игры развивающего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65" w:rsidRPr="00D54B65" w:rsidTr="00D54B6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6. Оборудование класса</w:t>
            </w:r>
          </w:p>
        </w:tc>
      </w:tr>
      <w:tr w:rsidR="00D54B65" w:rsidRPr="00D54B65" w:rsidTr="00D54B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Объекты, предназначенные для демонстрации(музыкальные инструменты)</w:t>
            </w:r>
          </w:p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Наглядные пособия для изучения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Д</w:t>
            </w: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</w:p>
          <w:p w:rsidR="00D54B65" w:rsidRPr="00D54B65" w:rsidRDefault="00D54B65" w:rsidP="00D54B65">
            <w:pPr>
              <w:pStyle w:val="af4"/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D54B65">
              <w:rPr>
                <w:rFonts w:ascii="Times New Roman" w:hAnsi="Times New Roman"/>
              </w:rPr>
              <w:t>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5" w:rsidRPr="00D54B65" w:rsidRDefault="00D54B6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65" w:rsidRPr="00C872AA" w:rsidRDefault="00D54B65" w:rsidP="00C872AA">
      <w:pPr>
        <w:shd w:val="clear" w:color="auto" w:fill="FFFFFF"/>
        <w:spacing w:before="269" w:line="240" w:lineRule="auto"/>
        <w:ind w:left="19" w:right="24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D54B65">
        <w:rPr>
          <w:rFonts w:ascii="Times New Roman" w:hAnsi="Times New Roman" w:cs="Times New Roman"/>
          <w:sz w:val="24"/>
          <w:szCs w:val="24"/>
        </w:rPr>
        <w:t xml:space="preserve">Программа «Музыка» для 1—4 классов начальной школы обеспечена учебно-методическими комплектами для каждого класса. Учебно-методические комплекты (авторы Е. Д. Критская, Г. П. </w:t>
      </w:r>
      <w:r w:rsidRPr="00D54B65">
        <w:rPr>
          <w:rFonts w:ascii="Times New Roman" w:hAnsi="Times New Roman" w:cs="Times New Roman"/>
          <w:spacing w:val="39"/>
          <w:sz w:val="24"/>
          <w:szCs w:val="24"/>
        </w:rPr>
        <w:t>Сергеева</w:t>
      </w:r>
      <w:r w:rsidRPr="00D54B65">
        <w:rPr>
          <w:rFonts w:ascii="Times New Roman" w:hAnsi="Times New Roman" w:cs="Times New Roman"/>
          <w:sz w:val="24"/>
          <w:szCs w:val="24"/>
        </w:rPr>
        <w:t xml:space="preserve"> — руководитель проекта, Т. С. </w:t>
      </w:r>
      <w:proofErr w:type="spellStart"/>
      <w:r w:rsidRPr="00D54B65">
        <w:rPr>
          <w:rFonts w:ascii="Times New Roman" w:hAnsi="Times New Roman" w:cs="Times New Roman"/>
          <w:sz w:val="24"/>
          <w:szCs w:val="24"/>
        </w:rPr>
        <w:t>Шмаг</w:t>
      </w:r>
      <w:proofErr w:type="spellEnd"/>
      <w:r w:rsidRPr="00D54B65">
        <w:rPr>
          <w:rFonts w:ascii="Times New Roman" w:hAnsi="Times New Roman" w:cs="Times New Roman"/>
          <w:sz w:val="24"/>
          <w:szCs w:val="24"/>
        </w:rPr>
        <w:t xml:space="preserve"> и н а) включают учебник, рабочую тетрадь, хрестоматию: фонохрестоматию музыкального материала, а также методические рекомендации по работе с УМК для начальной школы. Выпуск этого комплекта осуществляется издательством «Просвещение».</w:t>
      </w:r>
    </w:p>
    <w:p w:rsidR="00687C01" w:rsidRDefault="00687C01" w:rsidP="005A11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C01" w:rsidRDefault="00687C01" w:rsidP="005A11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16E" w:rsidRPr="007C131A" w:rsidRDefault="005A116E" w:rsidP="005A11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C131A">
        <w:rPr>
          <w:rFonts w:ascii="Times New Roman" w:hAnsi="Times New Roman" w:cs="Times New Roman"/>
          <w:b/>
          <w:color w:val="000000"/>
          <w:sz w:val="24"/>
          <w:szCs w:val="24"/>
        </w:rPr>
        <w:t>Внутрипредметный</w:t>
      </w:r>
      <w:proofErr w:type="spellEnd"/>
      <w:r w:rsidRPr="007C1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образовательный модуль «Хоровое пение»</w:t>
      </w:r>
    </w:p>
    <w:p w:rsidR="005A116E" w:rsidRPr="007C131A" w:rsidRDefault="005A116E" w:rsidP="005A116E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Человек наделен от природы особым даром – голосом. Голос помогает человеку общаться с окружающим миром, выражать свое отношение к различным явлениям жизни. Пользоваться певческим голосом человек начинает с детства по мере развития музыкального слуха и голосового аппарата. </w:t>
      </w:r>
    </w:p>
    <w:p w:rsidR="005A116E" w:rsidRPr="007C131A" w:rsidRDefault="005A116E" w:rsidP="005A11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7C13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A116E" w:rsidRPr="007C131A" w:rsidRDefault="005A116E" w:rsidP="005A11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В певческой деятельности достичь творческого самовыражения обучающихся.</w:t>
      </w:r>
    </w:p>
    <w:p w:rsidR="005A116E" w:rsidRPr="007C131A" w:rsidRDefault="005A116E" w:rsidP="005A11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Сформировать умения в хоровом, сольном пении, одноголосном и двухголосном исполнении современных песен. </w:t>
      </w:r>
    </w:p>
    <w:p w:rsidR="005A116E" w:rsidRPr="007C131A" w:rsidRDefault="005A116E" w:rsidP="005A11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C131A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умений и навыков в области хорового  и вокального пения.</w:t>
      </w:r>
    </w:p>
    <w:p w:rsidR="005A116E" w:rsidRPr="007C131A" w:rsidRDefault="005A116E" w:rsidP="005A11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Изучение музыки как вида искусства направлено на достижение следующих </w:t>
      </w:r>
      <w:r w:rsidRPr="007C131A">
        <w:rPr>
          <w:rFonts w:ascii="Times New Roman" w:hAnsi="Times New Roman" w:cs="Times New Roman"/>
          <w:b/>
          <w:bCs/>
          <w:sz w:val="24"/>
          <w:szCs w:val="24"/>
        </w:rPr>
        <w:t>целей и задач:</w:t>
      </w:r>
    </w:p>
    <w:p w:rsidR="005A116E" w:rsidRPr="007C131A" w:rsidRDefault="005A116E" w:rsidP="005A11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bCs/>
          <w:sz w:val="24"/>
          <w:szCs w:val="24"/>
        </w:rPr>
        <w:t xml:space="preserve">   формирование</w:t>
      </w:r>
      <w:r w:rsidRPr="007C131A">
        <w:rPr>
          <w:rFonts w:ascii="Times New Roman" w:hAnsi="Times New Roman" w:cs="Times New Roman"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5A116E" w:rsidRPr="007C131A" w:rsidRDefault="005A116E" w:rsidP="005A116E">
      <w:pPr>
        <w:numPr>
          <w:ilvl w:val="0"/>
          <w:numId w:val="12"/>
        </w:num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творчеству;</w:t>
      </w:r>
    </w:p>
    <w:p w:rsidR="005A116E" w:rsidRPr="007C131A" w:rsidRDefault="005A116E" w:rsidP="005A116E">
      <w:pPr>
        <w:numPr>
          <w:ilvl w:val="0"/>
          <w:numId w:val="12"/>
        </w:num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формирование у обучающихся исполнительского мастерства и художественного вкуса;</w:t>
      </w:r>
    </w:p>
    <w:p w:rsidR="005A116E" w:rsidRPr="007C131A" w:rsidRDefault="005A116E" w:rsidP="005A116E">
      <w:pPr>
        <w:numPr>
          <w:ilvl w:val="0"/>
          <w:numId w:val="12"/>
        </w:num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 выявление и развитие творческой индивидуальности каждого обучающегося;</w:t>
      </w:r>
    </w:p>
    <w:p w:rsidR="005A116E" w:rsidRPr="007C131A" w:rsidRDefault="005A116E" w:rsidP="005A116E">
      <w:pPr>
        <w:numPr>
          <w:ilvl w:val="0"/>
          <w:numId w:val="12"/>
        </w:num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lastRenderedPageBreak/>
        <w:t xml:space="preserve"> вовлечение детей в активную творческую деятельность, </w:t>
      </w:r>
    </w:p>
    <w:p w:rsidR="005A116E" w:rsidRPr="007C131A" w:rsidRDefault="005A116E" w:rsidP="005A116E">
      <w:pPr>
        <w:numPr>
          <w:ilvl w:val="0"/>
          <w:numId w:val="12"/>
        </w:num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7C131A">
        <w:rPr>
          <w:rFonts w:ascii="Times New Roman" w:hAnsi="Times New Roman" w:cs="Times New Roman"/>
          <w:sz w:val="24"/>
          <w:szCs w:val="24"/>
        </w:rPr>
        <w:t xml:space="preserve">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5A116E" w:rsidRPr="007C131A" w:rsidRDefault="005A116E" w:rsidP="005A116E">
      <w:pPr>
        <w:numPr>
          <w:ilvl w:val="0"/>
          <w:numId w:val="12"/>
        </w:num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5A116E" w:rsidRPr="007C131A" w:rsidRDefault="005A116E" w:rsidP="00C872AA">
      <w:pPr>
        <w:autoSpaceDE w:val="0"/>
        <w:autoSpaceDN w:val="0"/>
        <w:adjustRightInd w:val="0"/>
        <w:spacing w:before="6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C131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содержание:</w:t>
      </w:r>
    </w:p>
    <w:p w:rsidR="005A116E" w:rsidRPr="007C131A" w:rsidRDefault="005A116E" w:rsidP="005A116E">
      <w:p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– обогащение опыта эмоционально-ценностного отношения обучающихся к музыке и вокалу;</w:t>
      </w:r>
    </w:p>
    <w:p w:rsidR="005A116E" w:rsidRPr="007C131A" w:rsidRDefault="005A116E" w:rsidP="005A116E">
      <w:p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– усвоение изучаемых музыкальных произведений и вокально-хоровых знаний;</w:t>
      </w:r>
    </w:p>
    <w:p w:rsidR="005A116E" w:rsidRPr="007C131A" w:rsidRDefault="005A116E" w:rsidP="005A116E">
      <w:p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– обогащение опыта учебно-творческой музыкальной деятельности.</w:t>
      </w:r>
    </w:p>
    <w:p w:rsidR="005A116E" w:rsidRPr="007C131A" w:rsidRDefault="005A116E" w:rsidP="005A116E">
      <w:p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 Материал, отобранный для занятий, является педагогически целесообразным и направлен на развитие вокально-хоровых навыков обучающихся.</w:t>
      </w:r>
    </w:p>
    <w:p w:rsidR="005A116E" w:rsidRPr="007C131A" w:rsidRDefault="005A116E" w:rsidP="005A116E">
      <w:pPr>
        <w:tabs>
          <w:tab w:val="left" w:pos="1605"/>
        </w:tabs>
        <w:spacing w:line="240" w:lineRule="auto"/>
        <w:ind w:left="540" w:hanging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16E" w:rsidRPr="007C131A" w:rsidRDefault="005A116E" w:rsidP="005A116E">
      <w:pPr>
        <w:tabs>
          <w:tab w:val="left" w:pos="1605"/>
        </w:tabs>
        <w:spacing w:line="240" w:lineRule="auto"/>
        <w:ind w:left="540" w:hanging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i/>
          <w:sz w:val="24"/>
          <w:szCs w:val="24"/>
        </w:rPr>
        <w:t xml:space="preserve"> На занятиях хорового кружка «Поём хором»</w:t>
      </w:r>
      <w:r w:rsidRPr="007C131A">
        <w:rPr>
          <w:rFonts w:ascii="Times New Roman" w:hAnsi="Times New Roman" w:cs="Times New Roman"/>
          <w:sz w:val="24"/>
          <w:szCs w:val="24"/>
        </w:rPr>
        <w:t xml:space="preserve"> закладываются хоровые навыки, основными из которых следует считать навыки правильного певческого дыхания, певческой установки, звукообразования и </w:t>
      </w:r>
      <w:proofErr w:type="spellStart"/>
      <w:r w:rsidRPr="007C131A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7C131A">
        <w:rPr>
          <w:rFonts w:ascii="Times New Roman" w:hAnsi="Times New Roman" w:cs="Times New Roman"/>
          <w:sz w:val="24"/>
          <w:szCs w:val="24"/>
        </w:rPr>
        <w:t>, навыки общения и работы в коллективе. Формируется  развитие навыков эмоционального исполнения в практической деятельности..</w:t>
      </w:r>
    </w:p>
    <w:p w:rsidR="005A116E" w:rsidRPr="007C131A" w:rsidRDefault="005A116E" w:rsidP="005A116E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Песенный репертуар  подобран в соответствие с  регистрами детских голосов в диапазоне, соответствующем возрастным особенностям. 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31A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основы обучения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31A">
        <w:rPr>
          <w:rFonts w:ascii="Times New Roman" w:hAnsi="Times New Roman" w:cs="Times New Roman"/>
          <w:b/>
          <w:i/>
          <w:sz w:val="24"/>
          <w:szCs w:val="24"/>
        </w:rPr>
        <w:t>Необходимые требования к проведению занятий: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-  создание и поддержание высокого уровня познавательного интереса и активности обучающихся;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-  целесообразное расходование времени на всех этапах занятия;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-  применение различных методов и средств обучения;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-  высокий уровень межличностных отношений между педагогом и обучающимися;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-  практическая значимость полученных знаний и умений.</w:t>
      </w:r>
    </w:p>
    <w:p w:rsidR="005A116E" w:rsidRPr="007C131A" w:rsidRDefault="005A116E" w:rsidP="005A116E">
      <w:pPr>
        <w:tabs>
          <w:tab w:val="left" w:pos="54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131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обучения предполагает:          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- групповые хоровые занятия;        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 - участие в конкурсах и фестивалях разного уровня;</w:t>
      </w:r>
    </w:p>
    <w:p w:rsidR="005A116E" w:rsidRPr="007C131A" w:rsidRDefault="005A116E" w:rsidP="005A116E">
      <w:pPr>
        <w:tabs>
          <w:tab w:val="left" w:pos="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 -  участие в концертах и выступлениях разных уровней.</w:t>
      </w:r>
    </w:p>
    <w:p w:rsidR="005A116E" w:rsidRPr="005A116E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1A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по данной программе обучающие  должны: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>-  уметь чисто интонировать, петь в единой манере, многоголосием в правильной певческой установке;</w:t>
      </w:r>
    </w:p>
    <w:p w:rsidR="005A116E" w:rsidRPr="007C131A" w:rsidRDefault="005A116E" w:rsidP="005A116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1A">
        <w:rPr>
          <w:rFonts w:ascii="Times New Roman" w:hAnsi="Times New Roman" w:cs="Times New Roman"/>
          <w:sz w:val="24"/>
          <w:szCs w:val="24"/>
        </w:rPr>
        <w:t xml:space="preserve"> -   знать всю хоровую программу, участвовать в конкурсах и концертах разных уровней</w:t>
      </w:r>
    </w:p>
    <w:p w:rsidR="005A116E" w:rsidRPr="007C131A" w:rsidRDefault="005A116E" w:rsidP="005A116E">
      <w:pPr>
        <w:tabs>
          <w:tab w:val="left" w:pos="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31A">
        <w:rPr>
          <w:rFonts w:ascii="Times New Roman" w:hAnsi="Times New Roman" w:cs="Times New Roman"/>
          <w:b/>
          <w:sz w:val="24"/>
          <w:szCs w:val="24"/>
        </w:rPr>
        <w:t xml:space="preserve">  План  занятий</w:t>
      </w:r>
      <w:r w:rsidRPr="007C13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931"/>
      </w:tblGrid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Основные правила пения.</w:t>
            </w:r>
          </w:p>
        </w:tc>
      </w:tr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</w:t>
            </w:r>
          </w:p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</w:tr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Разучивание песни  «Посвящение маме»</w:t>
            </w:r>
          </w:p>
        </w:tc>
      </w:tr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Работа над новогодними песнями под караоке. (По выбору.)</w:t>
            </w:r>
          </w:p>
        </w:tc>
      </w:tr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 «Подари улыбку миру» </w:t>
            </w:r>
          </w:p>
        </w:tc>
      </w:tr>
      <w:tr w:rsidR="005A116E" w:rsidRPr="007C131A" w:rsidTr="00D70C65">
        <w:trPr>
          <w:trHeight w:val="661"/>
        </w:trPr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Отработка песни</w:t>
            </w:r>
          </w:p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</w:tr>
      <w:tr w:rsidR="005A116E" w:rsidRPr="007C131A" w:rsidTr="00D70C65">
        <w:tc>
          <w:tcPr>
            <w:tcW w:w="1134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5A116E" w:rsidRPr="007C131A" w:rsidRDefault="005A116E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«Летите голуби»</w:t>
            </w:r>
          </w:p>
        </w:tc>
      </w:tr>
    </w:tbl>
    <w:p w:rsidR="005A116E" w:rsidRDefault="005A116E" w:rsidP="00C872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72AA" w:rsidRDefault="00C872AA" w:rsidP="00C872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3972" w:rsidRPr="00D54B65" w:rsidRDefault="00423972" w:rsidP="00C872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6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9E0E3F" w:rsidRPr="00D54B65">
        <w:rPr>
          <w:rFonts w:ascii="Times New Roman" w:hAnsi="Times New Roman" w:cs="Times New Roman"/>
          <w:b/>
          <w:sz w:val="24"/>
          <w:szCs w:val="24"/>
        </w:rPr>
        <w:t>(34 часа)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38"/>
        <w:gridCol w:w="1701"/>
        <w:gridCol w:w="709"/>
        <w:gridCol w:w="1134"/>
        <w:gridCol w:w="4677"/>
        <w:gridCol w:w="2977"/>
        <w:gridCol w:w="1134"/>
        <w:gridCol w:w="851"/>
        <w:gridCol w:w="1275"/>
      </w:tblGrid>
      <w:tr w:rsidR="000E3A89" w:rsidRPr="00D54B65" w:rsidTr="00C872AA">
        <w:trPr>
          <w:cantSplit/>
          <w:trHeight w:val="1656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и формы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Pr="00D54B65" w:rsidRDefault="000E3A89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9" w:rsidRPr="00D54B65" w:rsidRDefault="000E3A89" w:rsidP="00C87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C872A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ания</w:t>
            </w:r>
          </w:p>
        </w:tc>
      </w:tr>
      <w:tr w:rsidR="007510D0" w:rsidRPr="00D54B65" w:rsidTr="00C872AA">
        <w:trPr>
          <w:trHeight w:val="201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D54B65" w:rsidP="00D54B65">
            <w:pPr>
              <w:spacing w:after="0" w:line="240" w:lineRule="auto"/>
              <w:ind w:left="68" w:hanging="6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54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Родина моя» (3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  <w:p w:rsidR="007510D0" w:rsidRPr="00D54B65" w:rsidRDefault="00B44CCD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</w:t>
            </w:r>
            <w:r w:rsidR="007510D0" w:rsidRPr="00D54B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7510D0" w:rsidRPr="00D54B6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CC4A5D">
              <w:rPr>
                <w:rFonts w:ascii="Times New Roman" w:hAnsi="Times New Roman" w:cs="Times New Roman"/>
                <w:sz w:val="24"/>
                <w:szCs w:val="24"/>
              </w:rPr>
              <w:t>ичительная черта русской музыки</w:t>
            </w:r>
          </w:p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1400FE" w:rsidP="00D54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  <w:r w:rsidR="007510D0"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="007510D0"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инструментальность</w:t>
            </w:r>
            <w:proofErr w:type="spellEnd"/>
            <w:r w:rsidR="007510D0"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5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0D0"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="007510D0"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7510D0" w:rsidRPr="00D54B65" w:rsidRDefault="007510D0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D0" w:rsidRPr="00D54B65" w:rsidTr="00C872AA">
        <w:trPr>
          <w:trHeight w:val="2835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Default="001A51BB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10D0" w:rsidRPr="00D54B65" w:rsidRDefault="00670EB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BB" w:rsidRPr="00D70C65" w:rsidRDefault="00670EB5" w:rsidP="001A51B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Default="00670EB5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</w:p>
          <w:p w:rsidR="007510D0" w:rsidRPr="00D54B65" w:rsidRDefault="00670EB5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670EB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670EB5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670EB5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D0" w:rsidRPr="00D54B65" w:rsidTr="00C872AA">
        <w:trPr>
          <w:trHeight w:val="2445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Default="00670EB5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EB5" w:rsidRPr="00670EB5" w:rsidRDefault="00670EB5" w:rsidP="00670E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Pr="00670EB5" w:rsidRDefault="00670EB5" w:rsidP="00670E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Default="00670EB5" w:rsidP="00670E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0D0" w:rsidRPr="00670EB5" w:rsidRDefault="00670EB5" w:rsidP="00670E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Default="00D70C65" w:rsidP="00C872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70EB5" w:rsidRDefault="00670EB5" w:rsidP="00C872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B5" w:rsidRDefault="007510D0" w:rsidP="00C872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Гимн Росси</w:t>
            </w:r>
            <w:r w:rsidR="00CC4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0EB5" w:rsidRPr="00D54B65" w:rsidRDefault="00670EB5" w:rsidP="00670E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  <w:p w:rsidR="00670EB5" w:rsidRDefault="00670EB5" w:rsidP="00670E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10D0" w:rsidRPr="00670EB5" w:rsidRDefault="00670EB5" w:rsidP="0067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образы родного края.  </w:t>
            </w:r>
            <w:proofErr w:type="spellStart"/>
            <w:r w:rsidRPr="00D54B65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5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</w:p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7510D0" w:rsidRPr="00D54B65" w:rsidRDefault="001400FE" w:rsidP="00D54B6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10D0" w:rsidRPr="00D54B65">
              <w:rPr>
                <w:rFonts w:ascii="Times New Roman" w:hAnsi="Times New Roman" w:cs="Times New Roman"/>
                <w:sz w:val="24"/>
                <w:szCs w:val="24"/>
              </w:rPr>
              <w:t>«Гимн России»; 2.«Патриотическая песнь» М. Глинки;</w:t>
            </w:r>
          </w:p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3. «Моя Россия» Г. Струве, сл. Соловьевой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особенности вокальной и инструментальной музыки, выявлять характерные особенности гимна, использовать различные приёмы вокального исполнения.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D0" w:rsidRPr="00D54B65" w:rsidTr="00C872AA">
        <w:trPr>
          <w:trHeight w:val="2445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87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4B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«День, полный событий» (6 часов)</w:t>
            </w:r>
          </w:p>
          <w:p w:rsidR="001A51BB" w:rsidRDefault="001A51BB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10D0" w:rsidRPr="001A51BB" w:rsidRDefault="001A51BB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510D0" w:rsidP="00D54B6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A51BB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Pr="001A51BB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BB">
              <w:rPr>
                <w:rFonts w:ascii="Times New Roman" w:hAnsi="Times New Roman" w:cs="Times New Roman"/>
                <w:sz w:val="24"/>
                <w:szCs w:val="24"/>
              </w:rPr>
              <w:t>Отработка песни</w:t>
            </w:r>
          </w:p>
          <w:p w:rsidR="007510D0" w:rsidRPr="00D54B65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BB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D0" w:rsidRPr="00D54B65" w:rsidRDefault="007E2384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4" w:rsidRPr="00D54B65" w:rsidRDefault="007E2384" w:rsidP="00D54B6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и её роль в повседневной жизни человека. Мир ребенка в музыкальных интонациях, образах. </w:t>
            </w:r>
            <w:r w:rsidRPr="00D54B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Детские пьесы </w:t>
            </w:r>
            <w:r w:rsidRPr="00D54B65">
              <w:rPr>
                <w:rFonts w:ascii="Times New Roman" w:eastAsia="Calibri" w:hAnsi="Times New Roman" w:cs="Times New Roman"/>
                <w:sz w:val="24"/>
                <w:szCs w:val="24"/>
              </w:rPr>
              <w:t>П. Чайковского и С. Прокофьева. Музыкальный инструмент — фортепиано. Природа и музыка.</w:t>
            </w:r>
          </w:p>
          <w:p w:rsidR="007E2384" w:rsidRPr="00D54B65" w:rsidRDefault="007E2384" w:rsidP="00D54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7510D0" w:rsidRPr="00D54B65" w:rsidRDefault="001400FE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2384" w:rsidRPr="00D54B65">
              <w:rPr>
                <w:rFonts w:ascii="Times New Roman" w:hAnsi="Times New Roman" w:cs="Times New Roman"/>
                <w:sz w:val="24"/>
                <w:szCs w:val="24"/>
              </w:rPr>
              <w:t>«Вальс»; 2.«Марш» Чайковского; 3. «Вальс»; 4. «Марш» Прокофьева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4" w:rsidRPr="00D54B65" w:rsidRDefault="007E2384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Умение сравнивать музыку;</w:t>
            </w:r>
          </w:p>
          <w:p w:rsidR="007E2384" w:rsidRPr="00D54B65" w:rsidRDefault="007E2384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пластическом интонировании;</w:t>
            </w:r>
          </w:p>
          <w:p w:rsidR="007510D0" w:rsidRPr="00D54B65" w:rsidRDefault="007E2384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Слышать настроение звучащей музыки..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84" w:rsidRPr="00D54B65" w:rsidRDefault="007E2384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</w:t>
            </w:r>
          </w:p>
          <w:p w:rsidR="007510D0" w:rsidRPr="00D54B65" w:rsidRDefault="007E2384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B65">
              <w:rPr>
                <w:rFonts w:ascii="Times New Roman" w:hAnsi="Times New Roman" w:cs="Times New Roman"/>
                <w:sz w:val="24"/>
                <w:szCs w:val="24"/>
              </w:rPr>
              <w:t>выбор движений для  пластического интонирования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0" w:rsidRPr="00D54B65" w:rsidRDefault="007510D0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7E2384" w:rsidTr="00C872AA">
        <w:trPr>
          <w:trHeight w:val="330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7E2384" w:rsidRDefault="00CC4A5D" w:rsidP="00D54B6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7E2384" w:rsidRDefault="000065F1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1400FE" w:rsidRDefault="001400FE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65F1" w:rsidRPr="007E2384">
              <w:rPr>
                <w:rFonts w:ascii="Times New Roman" w:hAnsi="Times New Roman" w:cs="Times New Roman"/>
                <w:sz w:val="24"/>
                <w:szCs w:val="24"/>
              </w:rPr>
              <w:t>«Утро»;</w:t>
            </w:r>
          </w:p>
          <w:p w:rsidR="001400FE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 xml:space="preserve"> 2.«Вечер» Прокофьева;</w:t>
            </w:r>
          </w:p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 xml:space="preserve"> 3 «Прогулка» Мусоргского;</w:t>
            </w:r>
          </w:p>
          <w:p w:rsidR="000065F1" w:rsidRPr="007E2384" w:rsidRDefault="000065F1" w:rsidP="00D54B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>4 «Прогулка» Прокофьева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7E2384" w:rsidRDefault="000065F1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>Научатся выделять характерные особенности марша, понимать термин «регистр» и определять, в каком регистре звучит музыкальный отрывок.</w:t>
            </w:r>
          </w:p>
          <w:p w:rsidR="000065F1" w:rsidRPr="007E2384" w:rsidRDefault="000065F1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>Понимание значения регистра в музыке</w:t>
            </w:r>
          </w:p>
          <w:p w:rsidR="000065F1" w:rsidRPr="007E2384" w:rsidRDefault="000065F1" w:rsidP="00D54B6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>, исполнять песни, понимать термин «увертюра», узнавать на слух основную тему увертюры, выполнять задания творческого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0065F1" w:rsidRPr="007E2384" w:rsidRDefault="000065F1" w:rsidP="00D54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384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удачных сочинений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7E2384" w:rsidRDefault="000065F1" w:rsidP="007E2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7E2384" w:rsidRDefault="000065F1" w:rsidP="007E2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7E2384" w:rsidTr="00C872AA">
        <w:trPr>
          <w:trHeight w:val="240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7E2384" w:rsidRDefault="000065F1" w:rsidP="007E2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E05F19" w:rsidRDefault="000065F1" w:rsidP="00E0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F19">
              <w:rPr>
                <w:rFonts w:ascii="Times New Roman" w:hAnsi="Times New Roman" w:cs="Times New Roman"/>
                <w:sz w:val="24"/>
                <w:szCs w:val="24"/>
              </w:rPr>
              <w:t>Танцы, танцы, танцы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B14BFC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 xml:space="preserve"> «Вальс»; 2.«Полька»; 3.«Русская пляска»; 4.«Мазурка»</w:t>
            </w:r>
          </w:p>
          <w:p w:rsidR="000065F1" w:rsidRPr="000065F1" w:rsidRDefault="000065F1" w:rsidP="000065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Чайковский; 5«Тарантелла» Прокофьев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5F1" w:rsidRPr="000065F1" w:rsidRDefault="000065F1" w:rsidP="000065F1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Выбор характерных движений для танцев.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выбор наиболее удачных сочинений.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0065F1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0065F1" w:rsidP="007E2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E05F19" w:rsidRDefault="00CC4A5D" w:rsidP="00E05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0065F1" w:rsidRPr="000065F1" w:rsidRDefault="001400FE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65F1" w:rsidRPr="000065F1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солдатиков»; 2.«Марш» Чайковского;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3. «Ходит месяц над лугами» Прокофьева;</w:t>
            </w:r>
          </w:p>
          <w:p w:rsidR="000065F1" w:rsidRPr="000065F1" w:rsidRDefault="000065F1" w:rsidP="000065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4. «Вальсы» Чайковского, Прокофьева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Определять своеобразие маршевой музыки.</w:t>
            </w:r>
          </w:p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Отличать маршевую музыку от танцевальной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5F1">
              <w:rPr>
                <w:rFonts w:ascii="Times New Roman" w:hAnsi="Times New Roman" w:cs="Times New Roman"/>
                <w:sz w:val="24"/>
                <w:szCs w:val="24"/>
              </w:rPr>
              <w:t>наблюдение; 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0065F1" w:rsidRDefault="000065F1" w:rsidP="0000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1400FE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E05F19" w:rsidRDefault="000065F1" w:rsidP="00E0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F1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CC4A5D">
              <w:rPr>
                <w:rFonts w:ascii="Times New Roman" w:hAnsi="Times New Roman" w:cs="Times New Roman"/>
                <w:sz w:val="24"/>
                <w:szCs w:val="24"/>
              </w:rPr>
              <w:t>скажи сказку. Колыбельная. Мама</w:t>
            </w:r>
          </w:p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1400FE" w:rsidRDefault="000065F1" w:rsidP="001400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1400FE" w:rsidRDefault="00B14BFC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0065F1" w:rsidRPr="001400FE" w:rsidRDefault="001400FE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65F1" w:rsidRPr="001400FE">
              <w:rPr>
                <w:rFonts w:ascii="Times New Roman" w:hAnsi="Times New Roman" w:cs="Times New Roman"/>
                <w:sz w:val="24"/>
                <w:szCs w:val="24"/>
              </w:rPr>
              <w:t>«Нянина сказка» Чайковский; 2.«Сказочка» Прокофьев;</w:t>
            </w:r>
          </w:p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3. «Спят усталые игрушки» А. Островский;</w:t>
            </w:r>
          </w:p>
          <w:p w:rsidR="000065F1" w:rsidRPr="001400FE" w:rsidRDefault="000065F1" w:rsidP="001400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 xml:space="preserve">4. «Сонная песня» Р. </w:t>
            </w:r>
            <w:proofErr w:type="spellStart"/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1400FE" w:rsidRDefault="000065F1" w:rsidP="001400F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Сопоставлять музыку, находить общие черты и различия.</w:t>
            </w:r>
          </w:p>
          <w:p w:rsidR="000065F1" w:rsidRPr="001400FE" w:rsidRDefault="000065F1" w:rsidP="001400F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Сочинить сказку.  Выбор характерных движений для музыки. Найти слова для мелодии «Мамы»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Контроль за выразительностью интонирования и фразировки.</w:t>
            </w:r>
          </w:p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FE">
              <w:rPr>
                <w:rFonts w:ascii="Times New Roman" w:hAnsi="Times New Roman" w:cs="Times New Roman"/>
                <w:sz w:val="24"/>
                <w:szCs w:val="24"/>
              </w:rPr>
              <w:t>Выбор наиболее удачных сказок и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1400FE" w:rsidRDefault="000065F1" w:rsidP="001400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1BB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65F1" w:rsidRPr="00F77B0C" w:rsidRDefault="001A51BB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BB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1A51BB" w:rsidRPr="001A51BB" w:rsidRDefault="001A51BB" w:rsidP="001A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Default="001A51BB" w:rsidP="001A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BB" w:rsidRPr="007C131A" w:rsidRDefault="001A51BB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</w:t>
            </w:r>
          </w:p>
          <w:p w:rsidR="000065F1" w:rsidRPr="001A51BB" w:rsidRDefault="001A51BB" w:rsidP="001A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0065F1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0065F1" w:rsidRPr="00F77B0C" w:rsidRDefault="000065F1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0065F1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Произведения, звучащие в 1 четверти.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 слух знакомые жанры, узнавать мелодии изученных произведений, аргументировать свою позицию, оценивать результаты своей работы.</w:t>
            </w:r>
          </w:p>
          <w:p w:rsidR="000065F1" w:rsidRPr="00F77B0C" w:rsidRDefault="000065F1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Уметь выражать себя в разных формах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87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 России петь – что стремиться в храм» ( 5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C772B0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</w:t>
            </w:r>
            <w:r w:rsidR="00CC4A5D">
              <w:rPr>
                <w:rFonts w:ascii="Times New Roman" w:hAnsi="Times New Roman" w:cs="Times New Roman"/>
                <w:sz w:val="24"/>
                <w:szCs w:val="24"/>
              </w:rPr>
              <w:t>чащие картины</w:t>
            </w:r>
          </w:p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0065F1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Урок-обращение к духовной  музыке.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Колокольные звоны России. </w:t>
            </w:r>
          </w:p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B14BFC" w:rsidRPr="00F77B0C" w:rsidRDefault="001400FE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Звучание колоколов из пролога  о. «</w:t>
            </w:r>
            <w:proofErr w:type="spellStart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Б.Годунов</w:t>
            </w:r>
            <w:proofErr w:type="spellEnd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2.«Праздничный трезвон. Красный Лаврский трезвон»;</w:t>
            </w:r>
          </w:p>
          <w:p w:rsidR="000065F1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3. «Вечерний звон»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.; 4.«Богатырские ворота» Мусоргского; 5.«Вставайте, люди русские» Прокофьев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Принятие духовной музыки как части музыкальной культуры страны. Понимать новые слова.</w:t>
            </w:r>
          </w:p>
          <w:p w:rsidR="000065F1" w:rsidRPr="00F77B0C" w:rsidRDefault="00B14BFC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Уметь слышать звучание колоколов в имитации на других инструментах..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446441" w:rsidRDefault="000065F1" w:rsidP="00446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1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Святые </w:t>
            </w:r>
            <w:r w:rsidR="00CC4A5D">
              <w:rPr>
                <w:rFonts w:ascii="Times New Roman" w:hAnsi="Times New Roman" w:cs="Times New Roman"/>
                <w:sz w:val="24"/>
                <w:szCs w:val="24"/>
              </w:rPr>
              <w:t>земли Русской. Князь А. Невский</w:t>
            </w:r>
          </w:p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</w:t>
            </w:r>
          </w:p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0065F1" w:rsidRPr="00F77B0C" w:rsidRDefault="001400FE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«Песня об А. Невском» Прокофьев; 2.Песнопение о Сергее Радонежском; 3.«О, </w:t>
            </w:r>
            <w:proofErr w:type="spellStart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Преславного</w:t>
            </w:r>
            <w:proofErr w:type="spellEnd"/>
            <w:r w:rsidR="0025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чудесе</w:t>
            </w:r>
            <w:proofErr w:type="spellEnd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пустыни.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музыку.</w:t>
            </w:r>
          </w:p>
          <w:p w:rsidR="00B14BFC" w:rsidRPr="00F77B0C" w:rsidRDefault="00B14BFC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особенности духовной музыки.</w:t>
            </w:r>
          </w:p>
          <w:p w:rsidR="000065F1" w:rsidRPr="00F77B0C" w:rsidRDefault="00B14BFC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духовной и композиторской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F1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откликом на музыку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1" w:rsidRPr="00F77B0C" w:rsidRDefault="000065F1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FC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Святые зе</w:t>
            </w:r>
            <w:r w:rsidR="00CC4A5D">
              <w:rPr>
                <w:rFonts w:ascii="Times New Roman" w:hAnsi="Times New Roman" w:cs="Times New Roman"/>
                <w:sz w:val="24"/>
                <w:szCs w:val="24"/>
              </w:rPr>
              <w:t>мли Русской. Сергий Радонежский</w:t>
            </w:r>
          </w:p>
          <w:p w:rsidR="00B14BFC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молитвы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</w:t>
            </w:r>
          </w:p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B14BFC" w:rsidRPr="00F77B0C" w:rsidRDefault="001400FE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«Песня об А. Невском» Прокофьев; 2.Песнопение о Сергее Радонежском; 3.«О, </w:t>
            </w:r>
            <w:proofErr w:type="spellStart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Преславногочудесе</w:t>
            </w:r>
            <w:proofErr w:type="spellEnd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="00B14BFC"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пустыни.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музыку.</w:t>
            </w:r>
          </w:p>
          <w:p w:rsidR="00B14BFC" w:rsidRPr="00F77B0C" w:rsidRDefault="00B14BFC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особенности духовной музыки.</w:t>
            </w:r>
          </w:p>
          <w:p w:rsidR="00B14BFC" w:rsidRPr="00F77B0C" w:rsidRDefault="00B14BFC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духовной и композиторской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C" w:rsidRPr="00F77B0C" w:rsidRDefault="00B14BFC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D70C65" w:rsidRDefault="00670EB5" w:rsidP="006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 контрольная работа</w:t>
            </w:r>
            <w:r w:rsidR="00D7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знаний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6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Default="00670EB5" w:rsidP="001A5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5" w:rsidRDefault="00D70C6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65" w:rsidRDefault="00D70C6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новогодними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песнями под караоке. (По выбору</w:t>
            </w: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Рождество Христово.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1.«Тихая ночь»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Грубер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; 2.«Колыбельная» польская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3.новогодние песни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Совместно исполнять песни.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Уметь находить верные пластические движения под музыку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Совместное пение; Слуховой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«Гори, гори ясно, чтобы не погасло» (5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Русские народные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нструменты.  Плясовые наигрыши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3.«Выходили красны девицы»; 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4. «Бояре, а мы к вам пришли»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Уметь совместно исполнять песни;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Понимать графическое изображение мелодии. Придумывать свои движения при исполнении песен.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Нарисовать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и разыгрывание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 песен. Наблюдение.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Музыка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народном стиле. Сочини песенку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1.«Мужик на гармонике играет»; 2.«Русская песня»;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3.«Камаринская» Чайковский;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4. «Ходит месяц над лугами»;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Вечер»С.Прокофьев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6. песни-прибаутки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1.Понимание смысла духовного праздника.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Освоить детский фольклор.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3.Умение передавать в песнях настроение и характер.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1.Совместное пение. 2.Слуховой контроль. 3.Наблюдение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446441" w:rsidRDefault="00670EB5" w:rsidP="00446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Мотив, напев, наигрыш. Оркест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русских народных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Музыка по выбору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 Умение определять музыку композиторов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2.Эмоционально откликаться на музыку.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фоном.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446441" w:rsidRDefault="00670EB5" w:rsidP="0044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Расширение знаний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Обряды и праздники русского народа: проводы зимы, встреча весны. 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 5.импровизации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.Изобразительное и прикладное творчество-отклик на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1.Слуховой контроль; 2.наблюдение; 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3.эмоциональный отклик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сочинения мелодий на тексты народных песенок,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5.игры; 6.импровизации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670EB5" w:rsidRPr="00F77B0C" w:rsidRDefault="00670EB5" w:rsidP="00F77B0C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.Изобразительное и прикладное творчество-отклик на урок.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2.Предлагать свои весенние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1.Слуховой контроль; 2.наблюдение; 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3.эмоциональный отклик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музыкальном театре»(4ч)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муз. театр. Опера. Балет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и балет.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«Песня-спор» Г. Гладкова;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фрагменты о. «Волк и 7 козлят» М. Коваля;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3.«Вальс» из б. «Золушка» Прокофьева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1.Иметь представление о крупных музыкальных жанрах.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2.Понять связь между речью музыкальной и разговорной.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песню-спор.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Контроль за выразительностью исполнения.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Театр оперы и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ета. Волшебная палочка дирижера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и балет.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1.«Марш» из «Щелкунчик» П.И. Чайковского;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«Марш» из  о. «Любовь к 3апельсинам» С. С. Прокофьева;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3. «Марш Черномора»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; 4. «Песня-спор» Г. Гладкова.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1.Характеризовать музыкальные образы.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играх, пластическом интонировании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интонирование. 2.Работа с учебником.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Сцены из оперы. Увертюра. Финал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опере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1.Увертюра; 2. Финал. 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1.«Первая песня Баяна»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хор «Лель таинственный»; 3. «Марш Черномора».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1.Уметь определять героя, опираясь на его музыкальную характеристику.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различных формах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интонирование. 2.Работа с учебником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Какое чудное мгновение!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Разучивание песни  «Посвящение маме»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интонирование. 2.Работа с учебником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концертном зале» (4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B44CCD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волк» С. Прокофьева.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1.Уметь определять по характеру музыки героев.2. Знать тембровое звучание инструментов.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 Знать состав симфонического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2.Наблюдение; 3.Работа с учебником.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B44CCD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CCD">
              <w:rPr>
                <w:rFonts w:ascii="Times New Roman" w:hAnsi="Times New Roman" w:cs="Times New Roman"/>
                <w:sz w:val="24"/>
                <w:szCs w:val="24"/>
              </w:rPr>
              <w:t>Картинки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ставки. Музыкальное впечатление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1.«Богатырские ворота»; 2.«Балет невылупившихся птенцов»;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3.«Избушка на курьих ножках»; 4.«Лимож. Рынок» Мусоргского.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1.Назвать понравившиеся пьесы, звучащие на уроке и объяснить свой выбор. 2.Узнавать пьесы.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Изобразить впечатления от музыки в цвете, рисунках.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1.Наблюдение; 2.Работа с учебником.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Обобщающий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по теме «В концертном зале»</w:t>
            </w:r>
          </w:p>
          <w:p w:rsidR="00670EB5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B5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B5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B5" w:rsidRPr="007C131A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670EB5" w:rsidRPr="00F77B0C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 xml:space="preserve">песни «Подари улыбку миру»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Произведения, звучащие в 3 четверти.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1.Уметь выражать себя в разнообразных формах деятельности.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2.Музицировать на уроке.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.Анализировать муз. произведения, определять настроение, выделять характер построения: инструментальное или вокальное, тембровое звучание тем.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2.Закрепление муз. понятий, умение оперировать ими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1.Викторина; 2. Письменное 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Симфония №40.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ертюра к опере «Свадьба Фигаро»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1: </w:t>
            </w: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экспозиция 1 часть. </w:t>
            </w:r>
            <w:r w:rsidRPr="00F77B0C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1.Увертюра к опере «Свадьба Фигаро»;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2.Увертюра к опере «Руслан и Людмила» Глинки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Знать ФИО композиторов и их музыку, звучащую на уроке.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2.Уметь определять национальную принадлежность музыки., 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Определить настроение музыки и передать ее особенности через словесные характеристики.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2.Рассказать о понравившейся музыке, услышанной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 2.Наблюдение.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446441" w:rsidRDefault="00670EB5" w:rsidP="00446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C772B0" w:rsidRDefault="00670EB5" w:rsidP="00C772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7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«Чтоб музыкантом быть, так надобно уменье…»(5ч.)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И все это – Бах.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(орган)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1.«За рекою старый дом»; 2.«Волынка»; 3. «Менуэт» А. М. Бах.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1.Назвать произведения, которые понравились и объяснить свой выбор. 2.Различать мелодию и аккомпанемент.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 Узнавать звучание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 Наблюдение; 3.Устный опрос.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 Попутная песня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</w:p>
          <w:p w:rsidR="00670EB5" w:rsidRPr="00F77B0C" w:rsidRDefault="00670EB5" w:rsidP="00F77B0C">
            <w:pPr>
              <w:tabs>
                <w:tab w:val="left" w:pos="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1.«Тройка» Свиридов; 2. «Попутная песня» Глинки;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3.«Карусель»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1.Уметь определять характер музыки.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Уметь подбирать цветовой фон.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 Выражать стремление к осмысленному общению с музыкой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Конкурс на лучший цветовой фон, подходящий по настроению каждой части «Попутной песни»;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2.Пластическое интонирование.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 людей понимать друг друга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</w:p>
          <w:p w:rsidR="00670EB5" w:rsidRPr="00F77B0C" w:rsidRDefault="00670EB5" w:rsidP="00F77B0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.«Кавалерийская»; 2. «Клоуны»; 3. «Карусель».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1.Уважительно относиться к творчеству своих товарищей.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2. Владеть приемом соучастия в сочинении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Ролевые игра «Карусель»; 2.Наблюдение; 3.Слушание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</w:t>
            </w:r>
          </w:p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EB5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B5" w:rsidRPr="007C131A" w:rsidRDefault="00670EB5" w:rsidP="001A5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</w:p>
          <w:p w:rsidR="00670EB5" w:rsidRPr="001A51BB" w:rsidRDefault="00670EB5" w:rsidP="001A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1A">
              <w:rPr>
                <w:rFonts w:ascii="Times New Roman" w:hAnsi="Times New Roman" w:cs="Times New Roman"/>
                <w:sz w:val="24"/>
                <w:szCs w:val="24"/>
              </w:rPr>
              <w:t>«Летите голуби»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.«Рассвет на Москве-реке»; 2.«Вальс» из б. «Золушка»;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3.«Весна. Осень» Свиридов; 4. Конкурс любимой песни.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различным приёмам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, давать определения характера музыки. Выполнять задания творческого </w:t>
            </w:r>
            <w:proofErr w:type="spellStart"/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1.Наблюдение; 2.Слушание; 3.Контроль за выбором цветового фона в («Весна. Осень»).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D70C6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  <w:r w:rsidR="00D7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5" w:rsidRDefault="00D70C6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65" w:rsidRDefault="00D70C6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Печаль моя светла. </w:t>
            </w:r>
            <w:r w:rsidRPr="002569E9">
              <w:rPr>
                <w:rFonts w:ascii="Times New Roman" w:hAnsi="Times New Roman" w:cs="Times New Roman"/>
                <w:sz w:val="24"/>
                <w:szCs w:val="24"/>
              </w:rPr>
              <w:t>Первый (международный конкурс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E9">
              <w:rPr>
                <w:rFonts w:ascii="Times New Roman" w:hAnsi="Times New Roman" w:cs="Times New Roman"/>
                <w:sz w:val="24"/>
                <w:szCs w:val="24"/>
              </w:rPr>
              <w:t>Чайковского).</w:t>
            </w:r>
          </w:p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B5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  <w:p w:rsidR="00670EB5" w:rsidRPr="00F77B0C" w:rsidRDefault="00670EB5" w:rsidP="00C872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 Пьесы из «Детского альбома». 2.Пьесы из «Детской музыки».</w:t>
            </w:r>
          </w:p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 Конкурс любимой песни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1.Через различные формы деятельности показать свои знания и умения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.Заинтересованное отношение к музыке.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 xml:space="preserve">2. Запас музыкальных впечатлений. </w:t>
            </w:r>
          </w:p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3. Знание понятий, терминов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1.Конкурс: Исполнение любимых песен. 2.Наблюдение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B5" w:rsidRPr="0012648E" w:rsidRDefault="00670EB5" w:rsidP="0012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B5" w:rsidRPr="00F77B0C" w:rsidTr="00C872AA">
        <w:trPr>
          <w:trHeight w:val="41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C87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за год</w:t>
            </w:r>
          </w:p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D70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12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B5" w:rsidRPr="00F77B0C" w:rsidRDefault="00670EB5" w:rsidP="00F77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048" w:rsidRPr="00F77B0C" w:rsidRDefault="008B4048" w:rsidP="00F77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B4048" w:rsidRPr="00F77B0C" w:rsidSect="00B64579">
      <w:footerReference w:type="default" r:id="rId10"/>
      <w:pgSz w:w="16838" w:h="11906" w:orient="landscape" w:code="9"/>
      <w:pgMar w:top="0" w:right="510" w:bottom="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65" w:rsidRDefault="00D70C65" w:rsidP="000E3A89">
      <w:pPr>
        <w:spacing w:after="0" w:line="240" w:lineRule="auto"/>
      </w:pPr>
      <w:r>
        <w:separator/>
      </w:r>
    </w:p>
  </w:endnote>
  <w:endnote w:type="continuationSeparator" w:id="0">
    <w:p w:rsidR="00D70C65" w:rsidRDefault="00D70C65" w:rsidP="000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69563"/>
      <w:docPartObj>
        <w:docPartGallery w:val="Page Numbers (Bottom of Page)"/>
        <w:docPartUnique/>
      </w:docPartObj>
    </w:sdtPr>
    <w:sdtEndPr/>
    <w:sdtContent>
      <w:p w:rsidR="00D70C65" w:rsidRDefault="00D70C6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79">
          <w:rPr>
            <w:noProof/>
          </w:rPr>
          <w:t>2</w:t>
        </w:r>
        <w:r>
          <w:fldChar w:fldCharType="end"/>
        </w:r>
      </w:p>
    </w:sdtContent>
  </w:sdt>
  <w:p w:rsidR="00D70C65" w:rsidRDefault="00D7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65" w:rsidRDefault="00D70C65" w:rsidP="000E3A89">
      <w:pPr>
        <w:spacing w:after="0" w:line="240" w:lineRule="auto"/>
      </w:pPr>
      <w:r>
        <w:separator/>
      </w:r>
    </w:p>
  </w:footnote>
  <w:footnote w:type="continuationSeparator" w:id="0">
    <w:p w:rsidR="00D70C65" w:rsidRDefault="00D70C65" w:rsidP="000E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DD"/>
    <w:multiLevelType w:val="multilevel"/>
    <w:tmpl w:val="AD041E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A73B7"/>
    <w:multiLevelType w:val="hybridMultilevel"/>
    <w:tmpl w:val="F1A4C01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D809D8"/>
    <w:multiLevelType w:val="hybridMultilevel"/>
    <w:tmpl w:val="E5744BB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430AF"/>
    <w:multiLevelType w:val="multilevel"/>
    <w:tmpl w:val="D2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72062"/>
    <w:multiLevelType w:val="multilevel"/>
    <w:tmpl w:val="F03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972"/>
    <w:rsid w:val="000065F1"/>
    <w:rsid w:val="00025EFE"/>
    <w:rsid w:val="00062D48"/>
    <w:rsid w:val="000E3A89"/>
    <w:rsid w:val="00115881"/>
    <w:rsid w:val="0012648E"/>
    <w:rsid w:val="001400FE"/>
    <w:rsid w:val="001A51BB"/>
    <w:rsid w:val="001E4150"/>
    <w:rsid w:val="00212EFE"/>
    <w:rsid w:val="00230A6A"/>
    <w:rsid w:val="002569E9"/>
    <w:rsid w:val="00260EBD"/>
    <w:rsid w:val="0028220D"/>
    <w:rsid w:val="002B3853"/>
    <w:rsid w:val="002C11C6"/>
    <w:rsid w:val="002C232F"/>
    <w:rsid w:val="002D0317"/>
    <w:rsid w:val="002D7321"/>
    <w:rsid w:val="002E1700"/>
    <w:rsid w:val="0030279C"/>
    <w:rsid w:val="003251C7"/>
    <w:rsid w:val="0034208B"/>
    <w:rsid w:val="003D4256"/>
    <w:rsid w:val="003F5E24"/>
    <w:rsid w:val="00423972"/>
    <w:rsid w:val="00424AB0"/>
    <w:rsid w:val="00446441"/>
    <w:rsid w:val="004524F3"/>
    <w:rsid w:val="004958FB"/>
    <w:rsid w:val="004A41F2"/>
    <w:rsid w:val="004C7E29"/>
    <w:rsid w:val="004F40B7"/>
    <w:rsid w:val="0050404D"/>
    <w:rsid w:val="005971A4"/>
    <w:rsid w:val="005A116E"/>
    <w:rsid w:val="005D67D4"/>
    <w:rsid w:val="006140F5"/>
    <w:rsid w:val="00614128"/>
    <w:rsid w:val="00621046"/>
    <w:rsid w:val="006231F7"/>
    <w:rsid w:val="0063677B"/>
    <w:rsid w:val="00661238"/>
    <w:rsid w:val="00670EB5"/>
    <w:rsid w:val="00687967"/>
    <w:rsid w:val="00687C01"/>
    <w:rsid w:val="00697948"/>
    <w:rsid w:val="006E0473"/>
    <w:rsid w:val="00721694"/>
    <w:rsid w:val="007510D0"/>
    <w:rsid w:val="007E2384"/>
    <w:rsid w:val="008174FA"/>
    <w:rsid w:val="00855FB3"/>
    <w:rsid w:val="008B4048"/>
    <w:rsid w:val="008E490C"/>
    <w:rsid w:val="008F2B41"/>
    <w:rsid w:val="008F6922"/>
    <w:rsid w:val="008F7010"/>
    <w:rsid w:val="008F763D"/>
    <w:rsid w:val="00942C8E"/>
    <w:rsid w:val="009457F7"/>
    <w:rsid w:val="00984091"/>
    <w:rsid w:val="009C6A2E"/>
    <w:rsid w:val="009D52F3"/>
    <w:rsid w:val="009E0E3F"/>
    <w:rsid w:val="00A166A9"/>
    <w:rsid w:val="00A2736A"/>
    <w:rsid w:val="00A80F3B"/>
    <w:rsid w:val="00A824C7"/>
    <w:rsid w:val="00A86106"/>
    <w:rsid w:val="00A86729"/>
    <w:rsid w:val="00B12600"/>
    <w:rsid w:val="00B14BFC"/>
    <w:rsid w:val="00B36D18"/>
    <w:rsid w:val="00B44CCD"/>
    <w:rsid w:val="00B64579"/>
    <w:rsid w:val="00B9140C"/>
    <w:rsid w:val="00B9726E"/>
    <w:rsid w:val="00C633B8"/>
    <w:rsid w:val="00C772B0"/>
    <w:rsid w:val="00C872AA"/>
    <w:rsid w:val="00CB6CFE"/>
    <w:rsid w:val="00CC1E5F"/>
    <w:rsid w:val="00CC4A5D"/>
    <w:rsid w:val="00D2629D"/>
    <w:rsid w:val="00D54B65"/>
    <w:rsid w:val="00D70C65"/>
    <w:rsid w:val="00DE7157"/>
    <w:rsid w:val="00E05F19"/>
    <w:rsid w:val="00EC24A1"/>
    <w:rsid w:val="00EF6202"/>
    <w:rsid w:val="00EF7D95"/>
    <w:rsid w:val="00F24021"/>
    <w:rsid w:val="00F4280B"/>
    <w:rsid w:val="00F625AE"/>
    <w:rsid w:val="00F7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6"/>
  </w:style>
  <w:style w:type="paragraph" w:styleId="1">
    <w:name w:val="heading 1"/>
    <w:basedOn w:val="a"/>
    <w:next w:val="a"/>
    <w:link w:val="10"/>
    <w:qFormat/>
    <w:rsid w:val="0042397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9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972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397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3">
    <w:name w:val="Hyperlink"/>
    <w:basedOn w:val="a0"/>
    <w:semiHidden/>
    <w:unhideWhenUsed/>
    <w:rsid w:val="00423972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42397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3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2397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3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2397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11"/>
    <w:qFormat/>
    <w:rsid w:val="00423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rsid w:val="00423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semiHidden/>
    <w:unhideWhenUsed/>
    <w:rsid w:val="00423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4239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4239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2397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23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239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Без интервала Знак"/>
    <w:basedOn w:val="a0"/>
    <w:link w:val="af1"/>
    <w:uiPriority w:val="1"/>
    <w:locked/>
    <w:rsid w:val="00423972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42397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23972"/>
    <w:pPr>
      <w:ind w:left="720"/>
      <w:contextualSpacing/>
    </w:pPr>
    <w:rPr>
      <w:rFonts w:eastAsiaTheme="minorHAnsi"/>
      <w:lang w:eastAsia="en-US"/>
    </w:rPr>
  </w:style>
  <w:style w:type="paragraph" w:customStyle="1" w:styleId="body">
    <w:name w:val="body"/>
    <w:basedOn w:val="a"/>
    <w:rsid w:val="004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4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4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Знак1"/>
    <w:basedOn w:val="a0"/>
    <w:link w:val="aa"/>
    <w:locked/>
    <w:rsid w:val="00423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6">
    <w:name w:val="c6"/>
    <w:basedOn w:val="a0"/>
    <w:rsid w:val="00423972"/>
  </w:style>
  <w:style w:type="table" w:styleId="af3">
    <w:name w:val="Table Grid"/>
    <w:basedOn w:val="a1"/>
    <w:rsid w:val="004239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D54B6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D54B65"/>
    <w:rPr>
      <w:rFonts w:ascii="Cambria" w:eastAsia="Times New Roman" w:hAnsi="Cambria" w:cs="Times New Roman"/>
      <w:sz w:val="24"/>
      <w:szCs w:val="24"/>
    </w:rPr>
  </w:style>
  <w:style w:type="character" w:styleId="af6">
    <w:name w:val="Emphasis"/>
    <w:basedOn w:val="a0"/>
    <w:qFormat/>
    <w:rsid w:val="00D54B65"/>
    <w:rPr>
      <w:i/>
      <w:iCs/>
    </w:rPr>
  </w:style>
  <w:style w:type="character" w:styleId="af7">
    <w:name w:val="Strong"/>
    <w:basedOn w:val="a0"/>
    <w:qFormat/>
    <w:rsid w:val="00D54B65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D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7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5C83-DF1E-460C-8C96-081356C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22</Pages>
  <Words>7072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COMP</cp:lastModifiedBy>
  <cp:revision>66</cp:revision>
  <cp:lastPrinted>2015-09-21T08:06:00Z</cp:lastPrinted>
  <dcterms:created xsi:type="dcterms:W3CDTF">2014-07-16T10:52:00Z</dcterms:created>
  <dcterms:modified xsi:type="dcterms:W3CDTF">2015-09-29T18:02:00Z</dcterms:modified>
</cp:coreProperties>
</file>