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3220122"/>
    <w:bookmarkEnd w:id="0"/>
    <w:p w:rsidR="00D86C86" w:rsidRDefault="00B41788" w:rsidP="009014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1788">
        <w:rPr>
          <w:rFonts w:ascii="Times New Roman" w:hAnsi="Times New Roman" w:cs="Times New Roman"/>
          <w:b/>
          <w:sz w:val="36"/>
          <w:szCs w:val="36"/>
        </w:rPr>
        <w:object w:dxaOrig="15306" w:dyaOrig="9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.2pt;height:468.85pt" o:ole="">
            <v:imagedata r:id="rId5" o:title=""/>
          </v:shape>
          <o:OLEObject Type="Embed" ProgID="Word.Document.12" ShapeID="_x0000_i1025" DrawAspect="Content" ObjectID="_1512467149" r:id="rId6">
            <o:FieldCodes>\s</o:FieldCodes>
          </o:OLEObject>
        </w:object>
      </w:r>
      <w:r w:rsidR="0090145B" w:rsidRPr="0090145B">
        <w:rPr>
          <w:rFonts w:ascii="Times New Roman" w:hAnsi="Times New Roman" w:cs="Times New Roman"/>
          <w:b/>
          <w:sz w:val="36"/>
          <w:szCs w:val="36"/>
        </w:rPr>
        <w:t>Календарно-тематический план</w:t>
      </w:r>
    </w:p>
    <w:p w:rsidR="0090145B" w:rsidRDefault="0090145B" w:rsidP="00706E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90145B" w:rsidRPr="0090145B" w:rsidRDefault="0090145B" w:rsidP="009014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95"/>
        <w:gridCol w:w="2942"/>
        <w:gridCol w:w="3905"/>
        <w:gridCol w:w="3372"/>
        <w:gridCol w:w="1414"/>
        <w:gridCol w:w="756"/>
        <w:gridCol w:w="756"/>
        <w:gridCol w:w="756"/>
      </w:tblGrid>
      <w:tr w:rsidR="00D86C86" w:rsidTr="00706EA4">
        <w:trPr>
          <w:trHeight w:val="242"/>
        </w:trPr>
        <w:tc>
          <w:tcPr>
            <w:tcW w:w="699" w:type="dxa"/>
            <w:vMerge w:val="restart"/>
          </w:tcPr>
          <w:p w:rsidR="00D86C86" w:rsidRPr="00D86C86" w:rsidRDefault="00D8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2955" w:type="dxa"/>
            <w:vMerge w:val="restart"/>
          </w:tcPr>
          <w:p w:rsidR="00D86C86" w:rsidRPr="00D86C86" w:rsidRDefault="00D86C86" w:rsidP="00D8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12" w:type="dxa"/>
            <w:gridSpan w:val="2"/>
          </w:tcPr>
          <w:p w:rsidR="00D86C86" w:rsidRPr="00D86C86" w:rsidRDefault="00D86C86" w:rsidP="00D8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415" w:type="dxa"/>
            <w:vMerge w:val="restart"/>
          </w:tcPr>
          <w:p w:rsidR="00D86C86" w:rsidRPr="00D86C86" w:rsidRDefault="00D8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D86C86" w:rsidRPr="00D86C86" w:rsidRDefault="00D8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215" w:type="dxa"/>
            <w:gridSpan w:val="3"/>
          </w:tcPr>
          <w:p w:rsidR="00D86C86" w:rsidRPr="00D86C86" w:rsidRDefault="00D8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Дата, класс</w:t>
            </w:r>
          </w:p>
        </w:tc>
      </w:tr>
      <w:tr w:rsidR="008A1F32" w:rsidTr="00706EA4">
        <w:trPr>
          <w:trHeight w:val="290"/>
        </w:trPr>
        <w:tc>
          <w:tcPr>
            <w:tcW w:w="699" w:type="dxa"/>
            <w:vMerge/>
          </w:tcPr>
          <w:p w:rsidR="00D86C86" w:rsidRPr="00D86C86" w:rsidRDefault="00D8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D86C86" w:rsidRPr="00D86C86" w:rsidRDefault="00D86C86" w:rsidP="00D8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</w:tcPr>
          <w:p w:rsidR="00D86C86" w:rsidRPr="00D86C86" w:rsidRDefault="00D86C86" w:rsidP="0070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83" w:type="dxa"/>
          </w:tcPr>
          <w:p w:rsidR="00D86C86" w:rsidRPr="00D86C86" w:rsidRDefault="00D86C86" w:rsidP="0070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415" w:type="dxa"/>
            <w:vMerge/>
          </w:tcPr>
          <w:p w:rsidR="00D86C86" w:rsidRPr="00D86C86" w:rsidRDefault="00D8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86C86" w:rsidRPr="00D86C86" w:rsidRDefault="00D8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56" w:type="dxa"/>
          </w:tcPr>
          <w:p w:rsidR="00D86C86" w:rsidRPr="00D86C86" w:rsidRDefault="00D8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3" w:type="dxa"/>
          </w:tcPr>
          <w:p w:rsidR="00D86C86" w:rsidRPr="00D86C86" w:rsidRDefault="00D8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8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</w:tr>
      <w:tr w:rsidR="00D86C86" w:rsidTr="00FD5B85">
        <w:tc>
          <w:tcPr>
            <w:tcW w:w="14596" w:type="dxa"/>
            <w:gridSpan w:val="8"/>
          </w:tcPr>
          <w:p w:rsidR="00EC4CFC" w:rsidRDefault="00EC4CFC" w:rsidP="0060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C86" w:rsidRPr="006021AB" w:rsidRDefault="006021AB" w:rsidP="0060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Тема года: «На перекрёстке искусств — художественное познание мира» 34 ч.</w:t>
            </w:r>
          </w:p>
        </w:tc>
      </w:tr>
      <w:tr w:rsidR="00D86C86" w:rsidTr="00AA453A">
        <w:tc>
          <w:tcPr>
            <w:tcW w:w="14596" w:type="dxa"/>
            <w:gridSpan w:val="8"/>
          </w:tcPr>
          <w:p w:rsidR="00EC4CFC" w:rsidRDefault="00EC4CFC" w:rsidP="0060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C86" w:rsidRPr="006021AB" w:rsidRDefault="006021AB" w:rsidP="0060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слышать, искусство видеть – 6 ч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О чём молчит рояль.</w:t>
            </w:r>
          </w:p>
        </w:tc>
        <w:tc>
          <w:tcPr>
            <w:tcW w:w="3929" w:type="dxa"/>
            <w:vMerge w:val="restart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произведения выдающихся классиков музыкального искусства, напевать основные темы их произведений. </w:t>
            </w:r>
          </w:p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песни в коллективе сверстников, понимая их драматургическое построение и зависимость средств выражения от эмоционального содержания музыки. </w:t>
            </w: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способы переноса жизненных впечатлений в произведения художественного творчества</w:t>
            </w:r>
          </w:p>
        </w:tc>
        <w:tc>
          <w:tcPr>
            <w:tcW w:w="3383" w:type="dxa"/>
            <w:vMerge w:val="restart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во всём богатстве его звучания и красок.</w:t>
            </w:r>
          </w:p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 xml:space="preserve">, что человек — существо духовное (способен думать, чувствовать, созидать, творить); понимать значение слов «человек-творец» (человек, способный созидать, творить). </w:t>
            </w: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творческие проявления (побуждения) на основе проникновения в замысел художника, композитора, писателя.</w:t>
            </w:r>
          </w:p>
        </w:tc>
        <w:tc>
          <w:tcPr>
            <w:tcW w:w="1415" w:type="dxa"/>
          </w:tcPr>
          <w:p w:rsidR="00706EA4" w:rsidRDefault="00EA74FF" w:rsidP="00706EA4">
            <w:r>
              <w:t>Стр</w:t>
            </w:r>
            <w:r w:rsidR="000371A9">
              <w:t>.</w:t>
            </w:r>
            <w:r>
              <w:t xml:space="preserve"> 10-17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56" w:type="dxa"/>
          </w:tcPr>
          <w:p w:rsidR="00706EA4" w:rsidRPr="00BD7EC0" w:rsidRDefault="00706EA4" w:rsidP="00706EA4">
            <w:r w:rsidRPr="00BD7EC0">
              <w:t>3.09</w:t>
            </w:r>
          </w:p>
        </w:tc>
        <w:tc>
          <w:tcPr>
            <w:tcW w:w="703" w:type="dxa"/>
          </w:tcPr>
          <w:p w:rsidR="00706EA4" w:rsidRPr="006376BD" w:rsidRDefault="006376BD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Мир, запечатлённый человеком.</w:t>
            </w:r>
          </w:p>
        </w:tc>
        <w:tc>
          <w:tcPr>
            <w:tcW w:w="3929" w:type="dxa"/>
            <w:vMerge/>
          </w:tcPr>
          <w:p w:rsidR="00706EA4" w:rsidRDefault="00706EA4" w:rsidP="00706EA4"/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EA74FF" w:rsidP="00706EA4">
            <w:r>
              <w:t>Стр.18-19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56" w:type="dxa"/>
          </w:tcPr>
          <w:p w:rsidR="00706EA4" w:rsidRPr="00BD7EC0" w:rsidRDefault="00706EA4" w:rsidP="00706EA4">
            <w:r w:rsidRPr="00BD7EC0">
              <w:t>10.09</w:t>
            </w:r>
          </w:p>
        </w:tc>
        <w:tc>
          <w:tcPr>
            <w:tcW w:w="703" w:type="dxa"/>
          </w:tcPr>
          <w:p w:rsidR="00706EA4" w:rsidRPr="006376BD" w:rsidRDefault="006376BD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голос.</w:t>
            </w:r>
          </w:p>
        </w:tc>
        <w:tc>
          <w:tcPr>
            <w:tcW w:w="3929" w:type="dxa"/>
            <w:vMerge/>
          </w:tcPr>
          <w:p w:rsidR="00706EA4" w:rsidRDefault="00706EA4" w:rsidP="00706EA4"/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EA74FF" w:rsidP="00706EA4">
            <w:r>
              <w:t>Стр. 20 23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56" w:type="dxa"/>
          </w:tcPr>
          <w:p w:rsidR="00706EA4" w:rsidRPr="00BD7EC0" w:rsidRDefault="00706EA4" w:rsidP="00706EA4">
            <w:r w:rsidRPr="00BD7EC0">
              <w:t>17.09</w:t>
            </w:r>
          </w:p>
        </w:tc>
        <w:tc>
          <w:tcPr>
            <w:tcW w:w="703" w:type="dxa"/>
          </w:tcPr>
          <w:p w:rsidR="00706EA4" w:rsidRPr="006376BD" w:rsidRDefault="006376BD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A1F32" w:rsidTr="00706EA4">
        <w:tc>
          <w:tcPr>
            <w:tcW w:w="699" w:type="dxa"/>
          </w:tcPr>
          <w:p w:rsidR="00706EA4" w:rsidRPr="006021AB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706EA4" w:rsidRPr="006021AB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Где кончаются слова – начинается музыка.</w:t>
            </w:r>
          </w:p>
        </w:tc>
        <w:tc>
          <w:tcPr>
            <w:tcW w:w="3929" w:type="dxa"/>
            <w:vMerge/>
          </w:tcPr>
          <w:p w:rsidR="00706EA4" w:rsidRDefault="00706EA4" w:rsidP="00706EA4"/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9B3994" w:rsidP="00706EA4">
            <w:r>
              <w:t>Стр. 24-27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56" w:type="dxa"/>
          </w:tcPr>
          <w:p w:rsidR="00706EA4" w:rsidRPr="00BD7EC0" w:rsidRDefault="00706EA4" w:rsidP="00706EA4">
            <w:r w:rsidRPr="00BD7EC0">
              <w:t>24.09</w:t>
            </w:r>
          </w:p>
        </w:tc>
        <w:tc>
          <w:tcPr>
            <w:tcW w:w="703" w:type="dxa"/>
          </w:tcPr>
          <w:p w:rsidR="00706EA4" w:rsidRPr="006376BD" w:rsidRDefault="006376BD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Несколько взглядов на цветок</w:t>
            </w:r>
          </w:p>
        </w:tc>
        <w:tc>
          <w:tcPr>
            <w:tcW w:w="3929" w:type="dxa"/>
            <w:vMerge/>
          </w:tcPr>
          <w:p w:rsidR="00706EA4" w:rsidRDefault="00706EA4" w:rsidP="00706EA4"/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5436E7" w:rsidP="00706EA4">
            <w:r>
              <w:t>Стр</w:t>
            </w:r>
            <w:r w:rsidR="00271F78">
              <w:t>.</w:t>
            </w:r>
            <w:r>
              <w:t xml:space="preserve"> 28-35</w:t>
            </w:r>
          </w:p>
        </w:tc>
        <w:tc>
          <w:tcPr>
            <w:tcW w:w="756" w:type="dxa"/>
          </w:tcPr>
          <w:p w:rsidR="00706EA4" w:rsidRPr="006376BD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6" w:type="dxa"/>
          </w:tcPr>
          <w:p w:rsidR="00706EA4" w:rsidRPr="006376BD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" w:type="dxa"/>
          </w:tcPr>
          <w:p w:rsidR="00706EA4" w:rsidRPr="006376BD" w:rsidRDefault="006376BD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8A1F32" w:rsidTr="00706EA4">
        <w:trPr>
          <w:trHeight w:val="1006"/>
        </w:trPr>
        <w:tc>
          <w:tcPr>
            <w:tcW w:w="699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6021AB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AB">
              <w:rPr>
                <w:rFonts w:ascii="Times New Roman" w:hAnsi="Times New Roman" w:cs="Times New Roman"/>
                <w:b/>
                <w:sz w:val="24"/>
                <w:szCs w:val="24"/>
              </w:rPr>
              <w:t>Люди искусства</w:t>
            </w:r>
          </w:p>
        </w:tc>
        <w:tc>
          <w:tcPr>
            <w:tcW w:w="3929" w:type="dxa"/>
            <w:vMerge/>
          </w:tcPr>
          <w:p w:rsidR="00706EA4" w:rsidRDefault="00706EA4" w:rsidP="00706EA4"/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5436E7" w:rsidP="00706EA4">
            <w:r>
              <w:t>Стр</w:t>
            </w:r>
            <w:r w:rsidR="00271F78">
              <w:t>.</w:t>
            </w:r>
            <w:r>
              <w:t xml:space="preserve"> 36--37</w:t>
            </w:r>
          </w:p>
        </w:tc>
        <w:tc>
          <w:tcPr>
            <w:tcW w:w="756" w:type="dxa"/>
          </w:tcPr>
          <w:p w:rsidR="00706EA4" w:rsidRPr="006376BD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56" w:type="dxa"/>
          </w:tcPr>
          <w:p w:rsidR="00706EA4" w:rsidRPr="006376BD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3" w:type="dxa"/>
          </w:tcPr>
          <w:p w:rsidR="00706EA4" w:rsidRPr="006376BD" w:rsidRDefault="006376BD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6021AB" w:rsidTr="00913408">
        <w:tc>
          <w:tcPr>
            <w:tcW w:w="14596" w:type="dxa"/>
            <w:gridSpan w:val="8"/>
          </w:tcPr>
          <w:p w:rsidR="00EC4CFC" w:rsidRPr="006376BD" w:rsidRDefault="00EC4CFC" w:rsidP="0060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1AB" w:rsidRPr="006376BD" w:rsidRDefault="006021AB" w:rsidP="0060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b/>
                <w:sz w:val="24"/>
                <w:szCs w:val="24"/>
              </w:rPr>
              <w:t>Истоки творчества – 8 ч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/>
          <w:p w:rsidR="00706EA4" w:rsidRDefault="00706EA4" w:rsidP="00706EA4">
            <w:r>
              <w:t>7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2216AC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C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литератора</w:t>
            </w:r>
          </w:p>
        </w:tc>
        <w:tc>
          <w:tcPr>
            <w:tcW w:w="3929" w:type="dxa"/>
            <w:vMerge w:val="restart"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Научить</w:t>
            </w:r>
            <w:r w:rsidRPr="002216AC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внутренние связи между музыкой и литературой, музыкой и изобразительным искусством.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Учить </w:t>
            </w:r>
            <w:r w:rsidRPr="002216A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общие и специфические черты творческой деятельности в разных областях искусства. </w:t>
            </w:r>
          </w:p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 w:rsidRPr="002216AC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изображение, слово, звучание — способы художественного выражения ценностного отношения человека к явлениям, событиям, фактам окружающей действительности </w:t>
            </w:r>
          </w:p>
        </w:tc>
        <w:tc>
          <w:tcPr>
            <w:tcW w:w="3383" w:type="dxa"/>
            <w:vMerge w:val="restart"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 w:rsidRPr="002216AC">
              <w:rPr>
                <w:rFonts w:ascii="Times New Roman" w:hAnsi="Times New Roman" w:cs="Times New Roman"/>
                <w:sz w:val="24"/>
                <w:szCs w:val="24"/>
              </w:rPr>
              <w:t xml:space="preserve"> истоки творчества как эстетическое и философское осмысление композитором реальных  </w:t>
            </w:r>
            <w:r w:rsidRPr="0022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явлений жизни.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216A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художественного выражения композитором, поэтом, художником ценностного отношения к явлениям, событиям, фактам действительности.</w:t>
            </w:r>
          </w:p>
          <w:p w:rsidR="00706EA4" w:rsidRDefault="00706EA4" w:rsidP="00706EA4">
            <w:r w:rsidRPr="0022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2216A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творческие возможности в разных видах художественной деятельности (пении, импровизации, подборе аккомпанемента, выразительном движении, написании литературного эссе и др.)</w:t>
            </w:r>
          </w:p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271F78" w:rsidRPr="00271F78" w:rsidRDefault="00271F78" w:rsidP="0070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8.10</w:t>
            </w:r>
          </w:p>
        </w:tc>
        <w:tc>
          <w:tcPr>
            <w:tcW w:w="756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0371A9" w:rsidRPr="006376BD" w:rsidRDefault="000371A9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8.10</w:t>
            </w:r>
          </w:p>
        </w:tc>
        <w:tc>
          <w:tcPr>
            <w:tcW w:w="703" w:type="dxa"/>
          </w:tcPr>
          <w:p w:rsidR="00706EA4" w:rsidRDefault="006376BD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0371A9" w:rsidRPr="000371A9" w:rsidRDefault="000371A9" w:rsidP="0070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9.10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>
            <w:r>
              <w:t>8</w:t>
            </w:r>
          </w:p>
        </w:tc>
        <w:tc>
          <w:tcPr>
            <w:tcW w:w="2955" w:type="dxa"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C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композитора</w:t>
            </w:r>
          </w:p>
        </w:tc>
        <w:tc>
          <w:tcPr>
            <w:tcW w:w="3929" w:type="dxa"/>
            <w:vMerge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271F78" w:rsidRPr="00271F78" w:rsidRDefault="00271F78" w:rsidP="0070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29.10</w:t>
            </w:r>
          </w:p>
        </w:tc>
        <w:tc>
          <w:tcPr>
            <w:tcW w:w="756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0371A9" w:rsidRPr="006376BD" w:rsidRDefault="000371A9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29.10</w:t>
            </w:r>
          </w:p>
        </w:tc>
        <w:tc>
          <w:tcPr>
            <w:tcW w:w="703" w:type="dxa"/>
          </w:tcPr>
          <w:p w:rsidR="00706EA4" w:rsidRDefault="006376BD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0371A9" w:rsidRPr="000371A9" w:rsidRDefault="000371A9" w:rsidP="0070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30.10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/>
          <w:p w:rsidR="00706EA4" w:rsidRDefault="00706EA4" w:rsidP="00706EA4">
            <w:r>
              <w:t>9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2216AC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C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художника</w:t>
            </w:r>
          </w:p>
        </w:tc>
        <w:tc>
          <w:tcPr>
            <w:tcW w:w="3929" w:type="dxa"/>
            <w:vMerge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3" w:type="dxa"/>
          </w:tcPr>
          <w:p w:rsidR="00706EA4" w:rsidRPr="008A1F32" w:rsidRDefault="008A1F32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/>
          <w:p w:rsidR="00706EA4" w:rsidRDefault="00706EA4" w:rsidP="00706EA4">
            <w:r>
              <w:t>10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2216AC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сочинённого.</w:t>
            </w:r>
          </w:p>
        </w:tc>
        <w:tc>
          <w:tcPr>
            <w:tcW w:w="3929" w:type="dxa"/>
            <w:vMerge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3" w:type="dxa"/>
          </w:tcPr>
          <w:p w:rsidR="00706EA4" w:rsidRDefault="008A1F32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124A79" w:rsidRPr="00124A79" w:rsidRDefault="00124A79" w:rsidP="0070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20.11</w:t>
            </w:r>
            <w:bookmarkStart w:id="1" w:name="_GoBack"/>
            <w:bookmarkEnd w:id="1"/>
          </w:p>
        </w:tc>
      </w:tr>
      <w:tr w:rsidR="008A1F32" w:rsidTr="00706EA4">
        <w:tc>
          <w:tcPr>
            <w:tcW w:w="699" w:type="dxa"/>
          </w:tcPr>
          <w:p w:rsidR="00706EA4" w:rsidRDefault="00706EA4" w:rsidP="00706EA4"/>
          <w:p w:rsidR="00706EA4" w:rsidRDefault="00706EA4" w:rsidP="00706EA4">
            <w:r>
              <w:t>11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2216AC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сочинённого.</w:t>
            </w:r>
          </w:p>
        </w:tc>
        <w:tc>
          <w:tcPr>
            <w:tcW w:w="3929" w:type="dxa"/>
            <w:vMerge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3" w:type="dxa"/>
          </w:tcPr>
          <w:p w:rsidR="00706EA4" w:rsidRPr="008A1F32" w:rsidRDefault="008A1F32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>
            <w:r>
              <w:t>12</w:t>
            </w:r>
          </w:p>
        </w:tc>
        <w:tc>
          <w:tcPr>
            <w:tcW w:w="2955" w:type="dxa"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C">
              <w:rPr>
                <w:rFonts w:ascii="Times New Roman" w:hAnsi="Times New Roman" w:cs="Times New Roman"/>
                <w:b/>
                <w:sz w:val="24"/>
                <w:szCs w:val="24"/>
              </w:rPr>
              <w:t>Беседы на перекрёстке искусств.</w:t>
            </w:r>
          </w:p>
        </w:tc>
        <w:tc>
          <w:tcPr>
            <w:tcW w:w="3929" w:type="dxa"/>
            <w:vMerge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3" w:type="dxa"/>
          </w:tcPr>
          <w:p w:rsidR="00706EA4" w:rsidRPr="008A1F32" w:rsidRDefault="008A1F32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>
            <w:r>
              <w:t>13</w:t>
            </w:r>
          </w:p>
        </w:tc>
        <w:tc>
          <w:tcPr>
            <w:tcW w:w="2955" w:type="dxa"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C">
              <w:rPr>
                <w:rFonts w:ascii="Times New Roman" w:hAnsi="Times New Roman" w:cs="Times New Roman"/>
                <w:b/>
                <w:sz w:val="24"/>
                <w:szCs w:val="24"/>
              </w:rPr>
              <w:t>Беседы на перекрёстке искусств.</w:t>
            </w:r>
          </w:p>
        </w:tc>
        <w:tc>
          <w:tcPr>
            <w:tcW w:w="3929" w:type="dxa"/>
            <w:vMerge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3" w:type="dxa"/>
          </w:tcPr>
          <w:p w:rsidR="00706EA4" w:rsidRPr="008A1F32" w:rsidRDefault="008A1F32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/>
          <w:p w:rsidR="00706EA4" w:rsidRDefault="00706EA4" w:rsidP="00706EA4">
            <w:r>
              <w:t>14</w:t>
            </w:r>
          </w:p>
        </w:tc>
        <w:tc>
          <w:tcPr>
            <w:tcW w:w="2955" w:type="dxa"/>
          </w:tcPr>
          <w:p w:rsidR="00706EA4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A4" w:rsidRPr="002216AC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C">
              <w:rPr>
                <w:rFonts w:ascii="Times New Roman" w:hAnsi="Times New Roman" w:cs="Times New Roman"/>
                <w:b/>
                <w:sz w:val="24"/>
                <w:szCs w:val="24"/>
              </w:rPr>
              <w:t>«Ищите, свищите!»</w:t>
            </w:r>
          </w:p>
        </w:tc>
        <w:tc>
          <w:tcPr>
            <w:tcW w:w="3929" w:type="dxa"/>
            <w:vMerge/>
          </w:tcPr>
          <w:p w:rsidR="00706EA4" w:rsidRPr="002216AC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3" w:type="dxa"/>
          </w:tcPr>
          <w:p w:rsidR="00706EA4" w:rsidRPr="008A1F32" w:rsidRDefault="008A1F32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2216AC" w:rsidTr="0033732C">
        <w:tc>
          <w:tcPr>
            <w:tcW w:w="14596" w:type="dxa"/>
            <w:gridSpan w:val="8"/>
          </w:tcPr>
          <w:p w:rsidR="00EC4CFC" w:rsidRPr="00706EA4" w:rsidRDefault="00EC4CFC" w:rsidP="00221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6AC" w:rsidRPr="00706EA4" w:rsidRDefault="002216AC" w:rsidP="00221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b/>
                <w:sz w:val="24"/>
                <w:szCs w:val="24"/>
              </w:rPr>
              <w:t>Обратный язык искусства – 8 ч</w:t>
            </w:r>
          </w:p>
        </w:tc>
      </w:tr>
      <w:tr w:rsidR="008A1F32" w:rsidTr="00706EA4">
        <w:trPr>
          <w:trHeight w:val="622"/>
        </w:trPr>
        <w:tc>
          <w:tcPr>
            <w:tcW w:w="699" w:type="dxa"/>
          </w:tcPr>
          <w:p w:rsidR="00706EA4" w:rsidRDefault="00706EA4" w:rsidP="00706EA4">
            <w:r>
              <w:t>15</w:t>
            </w:r>
          </w:p>
        </w:tc>
        <w:tc>
          <w:tcPr>
            <w:tcW w:w="2955" w:type="dxa"/>
          </w:tcPr>
          <w:p w:rsidR="00706EA4" w:rsidRPr="00931AA1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музыканты- исполнители</w:t>
            </w:r>
          </w:p>
        </w:tc>
        <w:tc>
          <w:tcPr>
            <w:tcW w:w="3929" w:type="dxa"/>
            <w:vMerge w:val="restart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Научить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анализ вокальной, симфонической, инструментальной музыки разных стилей, жанров и форм. </w:t>
            </w:r>
          </w:p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автора конкретного музыкального произведения по интонационным проявлениям его принадлежности к определённому течению, художественному направлению, композиторской школе.</w:t>
            </w:r>
          </w:p>
          <w:p w:rsidR="00706EA4" w:rsidRPr="009F1598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Научить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вокальные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 в народном стиле.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характерные черты и специфику музыкального языка народов России.</w:t>
            </w:r>
          </w:p>
          <w:p w:rsidR="00706EA4" w:rsidRPr="009F1598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музыкальные фрагменты произведений разных жанров по характерным интонациям</w:t>
            </w:r>
          </w:p>
        </w:tc>
        <w:tc>
          <w:tcPr>
            <w:tcW w:w="3383" w:type="dxa"/>
            <w:vMerge w:val="restart"/>
          </w:tcPr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процессуальной и интонационно-образной природе музыки.</w:t>
            </w:r>
          </w:p>
          <w:p w:rsidR="00706EA4" w:rsidRPr="009F1598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«зёрна- интонации» (темы) в развитии музыкального смысла.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истоки единства человеческой и музыкальной речи.</w:t>
            </w:r>
          </w:p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интонационную общность видов искусства в процессе их изучения,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экспериментирования.</w:t>
            </w:r>
          </w:p>
          <w:p w:rsid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 в разнообразной творческой деятельности эмоционально- образное содержание произведений искусства.</w:t>
            </w:r>
          </w:p>
          <w:p w:rsidR="00706EA4" w:rsidRPr="009F1598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9F1598">
              <w:rPr>
                <w:rFonts w:ascii="Times New Roman" w:hAnsi="Times New Roman" w:cs="Times New Roman"/>
                <w:sz w:val="24"/>
                <w:szCs w:val="24"/>
              </w:rPr>
              <w:t xml:space="preserve">в народных праздниках, гуляниях, играх, школьных ярмарках.   </w:t>
            </w:r>
          </w:p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3" w:type="dxa"/>
          </w:tcPr>
          <w:p w:rsidR="00706EA4" w:rsidRPr="008A1F32" w:rsidRDefault="008A1F32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8A1F32" w:rsidTr="00706EA4">
        <w:tc>
          <w:tcPr>
            <w:tcW w:w="699" w:type="dxa"/>
          </w:tcPr>
          <w:p w:rsidR="00706EA4" w:rsidRDefault="00706EA4" w:rsidP="00706EA4">
            <w:r>
              <w:t>16</w:t>
            </w:r>
          </w:p>
        </w:tc>
        <w:tc>
          <w:tcPr>
            <w:tcW w:w="2955" w:type="dxa"/>
          </w:tcPr>
          <w:p w:rsidR="00706EA4" w:rsidRPr="00931AA1" w:rsidRDefault="00706EA4" w:rsidP="0070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Жизненные правила для музыкантов.</w:t>
            </w:r>
          </w:p>
        </w:tc>
        <w:tc>
          <w:tcPr>
            <w:tcW w:w="3929" w:type="dxa"/>
            <w:vMerge/>
          </w:tcPr>
          <w:p w:rsidR="00706EA4" w:rsidRDefault="00706EA4" w:rsidP="00706EA4"/>
        </w:tc>
        <w:tc>
          <w:tcPr>
            <w:tcW w:w="3383" w:type="dxa"/>
            <w:vMerge/>
          </w:tcPr>
          <w:p w:rsidR="00706EA4" w:rsidRDefault="00706EA4" w:rsidP="00706EA4"/>
        </w:tc>
        <w:tc>
          <w:tcPr>
            <w:tcW w:w="1415" w:type="dxa"/>
          </w:tcPr>
          <w:p w:rsidR="00706EA4" w:rsidRDefault="00706EA4" w:rsidP="00706EA4"/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56" w:type="dxa"/>
          </w:tcPr>
          <w:p w:rsidR="00706EA4" w:rsidRPr="00706EA4" w:rsidRDefault="00706EA4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A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3" w:type="dxa"/>
          </w:tcPr>
          <w:p w:rsidR="00706EA4" w:rsidRPr="008A1F32" w:rsidRDefault="008A1F32" w:rsidP="007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t>17</w:t>
            </w:r>
          </w:p>
        </w:tc>
        <w:tc>
          <w:tcPr>
            <w:tcW w:w="2955" w:type="dxa"/>
          </w:tcPr>
          <w:p w:rsidR="006376BD" w:rsidRPr="00931AA1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b/>
                <w:sz w:val="24"/>
                <w:szCs w:val="24"/>
              </w:rPr>
              <w:t>Ещё один взгляд на цветок.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t>18</w:t>
            </w:r>
          </w:p>
        </w:tc>
        <w:tc>
          <w:tcPr>
            <w:tcW w:w="2955" w:type="dxa"/>
          </w:tcPr>
          <w:p w:rsidR="006376BD" w:rsidRPr="00931AA1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b/>
                <w:sz w:val="24"/>
                <w:szCs w:val="24"/>
              </w:rPr>
              <w:t>Рисует пианист Святослав Рихтер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t>19</w:t>
            </w:r>
          </w:p>
        </w:tc>
        <w:tc>
          <w:tcPr>
            <w:tcW w:w="2955" w:type="dxa"/>
          </w:tcPr>
          <w:p w:rsidR="006376BD" w:rsidRPr="00931AA1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b/>
                <w:sz w:val="24"/>
                <w:szCs w:val="24"/>
              </w:rPr>
              <w:t>Рисует певица Зара Долуханова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8A1F32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t>20</w:t>
            </w:r>
          </w:p>
        </w:tc>
        <w:tc>
          <w:tcPr>
            <w:tcW w:w="2955" w:type="dxa"/>
          </w:tcPr>
          <w:p w:rsidR="006376BD" w:rsidRPr="00931AA1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b/>
                <w:sz w:val="24"/>
                <w:szCs w:val="24"/>
              </w:rPr>
              <w:t>Ветер Эллады несёт нам…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t>21</w:t>
            </w:r>
          </w:p>
        </w:tc>
        <w:tc>
          <w:tcPr>
            <w:tcW w:w="2955" w:type="dxa"/>
          </w:tcPr>
          <w:p w:rsidR="006376BD" w:rsidRPr="00931AA1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b/>
                <w:sz w:val="24"/>
                <w:szCs w:val="24"/>
              </w:rPr>
              <w:t>Сафические строфы.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8A1F32" w:rsidTr="00706EA4">
        <w:trPr>
          <w:trHeight w:val="3500"/>
        </w:trPr>
        <w:tc>
          <w:tcPr>
            <w:tcW w:w="699" w:type="dxa"/>
          </w:tcPr>
          <w:p w:rsidR="009F1598" w:rsidRDefault="009F1598">
            <w:r>
              <w:lastRenderedPageBreak/>
              <w:t>22</w:t>
            </w:r>
          </w:p>
        </w:tc>
        <w:tc>
          <w:tcPr>
            <w:tcW w:w="2955" w:type="dxa"/>
          </w:tcPr>
          <w:p w:rsidR="009F1598" w:rsidRPr="00931AA1" w:rsidRDefault="009F1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b/>
                <w:sz w:val="24"/>
                <w:szCs w:val="24"/>
              </w:rPr>
              <w:t>Зачем я пишу?</w:t>
            </w:r>
          </w:p>
        </w:tc>
        <w:tc>
          <w:tcPr>
            <w:tcW w:w="3929" w:type="dxa"/>
            <w:vMerge/>
          </w:tcPr>
          <w:p w:rsidR="009F1598" w:rsidRDefault="009F1598"/>
        </w:tc>
        <w:tc>
          <w:tcPr>
            <w:tcW w:w="3383" w:type="dxa"/>
            <w:vMerge/>
          </w:tcPr>
          <w:p w:rsidR="009F1598" w:rsidRDefault="009F1598"/>
        </w:tc>
        <w:tc>
          <w:tcPr>
            <w:tcW w:w="1415" w:type="dxa"/>
          </w:tcPr>
          <w:p w:rsidR="009F1598" w:rsidRDefault="009F1598"/>
        </w:tc>
        <w:tc>
          <w:tcPr>
            <w:tcW w:w="756" w:type="dxa"/>
          </w:tcPr>
          <w:p w:rsidR="009F1598" w:rsidRPr="006376BD" w:rsidRDefault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56" w:type="dxa"/>
          </w:tcPr>
          <w:p w:rsidR="009F1598" w:rsidRDefault="006376BD"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3" w:type="dxa"/>
          </w:tcPr>
          <w:p w:rsidR="009F1598" w:rsidRDefault="008A1F32">
            <w:r>
              <w:t>19.02</w:t>
            </w:r>
          </w:p>
        </w:tc>
      </w:tr>
      <w:tr w:rsidR="00931AA1" w:rsidTr="00AA7779">
        <w:tc>
          <w:tcPr>
            <w:tcW w:w="14596" w:type="dxa"/>
            <w:gridSpan w:val="8"/>
          </w:tcPr>
          <w:p w:rsidR="00EC4CFC" w:rsidRDefault="00EC4CFC" w:rsidP="00931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AA1" w:rsidRPr="00931AA1" w:rsidRDefault="00931AA1" w:rsidP="00931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b/>
                <w:sz w:val="24"/>
                <w:szCs w:val="24"/>
              </w:rPr>
              <w:t>Путь к слушателю, читателю, зрителю – 12 ч.</w:t>
            </w:r>
          </w:p>
        </w:tc>
      </w:tr>
      <w:tr w:rsidR="008A1F32" w:rsidTr="00706EA4">
        <w:tc>
          <w:tcPr>
            <w:tcW w:w="699" w:type="dxa"/>
          </w:tcPr>
          <w:p w:rsidR="00940BBF" w:rsidRDefault="00940BBF"/>
          <w:p w:rsidR="00931AA1" w:rsidRDefault="00931AA1">
            <w:r>
              <w:t>23</w:t>
            </w:r>
          </w:p>
        </w:tc>
        <w:tc>
          <w:tcPr>
            <w:tcW w:w="2955" w:type="dxa"/>
          </w:tcPr>
          <w:p w:rsidR="00940BBF" w:rsidRDefault="0094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AA1" w:rsidRPr="00940BBF" w:rsidRDefault="0093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универсалы.</w:t>
            </w:r>
          </w:p>
        </w:tc>
        <w:tc>
          <w:tcPr>
            <w:tcW w:w="3929" w:type="dxa"/>
            <w:vMerge w:val="restart"/>
          </w:tcPr>
          <w:p w:rsidR="00EC4CFC" w:rsidRDefault="009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Научить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логику раскрытия любого чувства в музыке художественным воссозданием его процессуальности в реальной жизни. </w:t>
            </w:r>
          </w:p>
          <w:p w:rsidR="00931AA1" w:rsidRPr="00931AA1" w:rsidRDefault="009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фразы, темы, интонации из полюбившихся музыкальных произведений. </w:t>
            </w:r>
          </w:p>
          <w:p w:rsidR="00931AA1" w:rsidRPr="00931AA1" w:rsidRDefault="009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Научить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 мелодии на заданные поэтические тексты, подбирать музыку к произведениям изобразительного искусства, иллюстрировать музыкой типичные жизненные ситуации.</w:t>
            </w:r>
          </w:p>
          <w:p w:rsidR="00931AA1" w:rsidRPr="00931AA1" w:rsidRDefault="009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с биографиями и произведениями великих отечественных исполнителей 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прошлого и настоящего: С.В. Рахманинова, Ф.И. Шаляпина, Е.А. Мравинского, Н.А. Обухову, А.В. Нежданову, С.Я. Лемешева и др.</w:t>
            </w:r>
          </w:p>
        </w:tc>
        <w:tc>
          <w:tcPr>
            <w:tcW w:w="3383" w:type="dxa"/>
            <w:vMerge w:val="restart"/>
          </w:tcPr>
          <w:p w:rsidR="00931AA1" w:rsidRPr="00931AA1" w:rsidRDefault="009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художественную деятельность как высшую форму ценностного отношения человека к жизни.</w:t>
            </w:r>
          </w:p>
          <w:p w:rsidR="00931AA1" w:rsidRPr="00931AA1" w:rsidRDefault="009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обусловленность возникновения искусства как условия самовоспитания человека.</w:t>
            </w:r>
          </w:p>
          <w:p w:rsidR="00931AA1" w:rsidRPr="00931AA1" w:rsidRDefault="009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>объяснять многообразие видов, форм и жанров искусства</w:t>
            </w:r>
          </w:p>
          <w:p w:rsidR="00931AA1" w:rsidRPr="00931AA1" w:rsidRDefault="009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полихудожественного воздействия на человека. </w:t>
            </w: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театр как синтетический вид искусства, помогающий рассмотреть 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во всех её противоречиях, вводящий зрителя в систему общечеловеческих идеалов и ценностей. </w:t>
            </w:r>
          </w:p>
          <w:p w:rsidR="00931AA1" w:rsidRPr="00931AA1" w:rsidRDefault="009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комплексе (фрагменте), в том числе направленность выразительных средств на восприятие</w:t>
            </w:r>
            <w:r w:rsidR="0094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AA1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слушателя. </w:t>
            </w:r>
            <w:r w:rsidRPr="00940B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5" w:type="dxa"/>
          </w:tcPr>
          <w:p w:rsidR="00931AA1" w:rsidRDefault="00931AA1"/>
        </w:tc>
        <w:tc>
          <w:tcPr>
            <w:tcW w:w="756" w:type="dxa"/>
          </w:tcPr>
          <w:p w:rsidR="00931AA1" w:rsidRPr="006376BD" w:rsidRDefault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56" w:type="dxa"/>
          </w:tcPr>
          <w:p w:rsidR="00931AA1" w:rsidRDefault="006376BD"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3" w:type="dxa"/>
          </w:tcPr>
          <w:p w:rsidR="00931AA1" w:rsidRDefault="008A1F32">
            <w:r>
              <w:t>26.02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t>24</w:t>
            </w:r>
          </w:p>
        </w:tc>
        <w:tc>
          <w:tcPr>
            <w:tcW w:w="2955" w:type="dxa"/>
          </w:tcPr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– хозяин над всем, что видит.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t>25</w:t>
            </w:r>
          </w:p>
        </w:tc>
        <w:tc>
          <w:tcPr>
            <w:tcW w:w="2955" w:type="dxa"/>
          </w:tcPr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Разум учёного и гений музыканта.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t>26</w:t>
            </w:r>
          </w:p>
        </w:tc>
        <w:tc>
          <w:tcPr>
            <w:tcW w:w="2955" w:type="dxa"/>
          </w:tcPr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Вторая, «Богатырская», симфония.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/>
          <w:p w:rsidR="006376BD" w:rsidRDefault="006376BD" w:rsidP="006376BD">
            <w:r>
              <w:t>27</w:t>
            </w:r>
          </w:p>
        </w:tc>
        <w:tc>
          <w:tcPr>
            <w:tcW w:w="2955" w:type="dxa"/>
          </w:tcPr>
          <w:p w:rsidR="006376BD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Музыка-колокол.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t>28</w:t>
            </w:r>
          </w:p>
        </w:tc>
        <w:tc>
          <w:tcPr>
            <w:tcW w:w="2955" w:type="dxa"/>
          </w:tcPr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Имеющие уши да слышат…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/>
          <w:p w:rsidR="006376BD" w:rsidRDefault="006376BD" w:rsidP="006376BD">
            <w:r>
              <w:t>29</w:t>
            </w:r>
          </w:p>
        </w:tc>
        <w:tc>
          <w:tcPr>
            <w:tcW w:w="2955" w:type="dxa"/>
          </w:tcPr>
          <w:p w:rsidR="006376BD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Истинный слух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/>
          <w:p w:rsidR="006376BD" w:rsidRDefault="006376BD" w:rsidP="006376BD">
            <w:r>
              <w:t>30</w:t>
            </w:r>
          </w:p>
        </w:tc>
        <w:tc>
          <w:tcPr>
            <w:tcW w:w="2955" w:type="dxa"/>
          </w:tcPr>
          <w:p w:rsidR="006376BD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Звук и цвет.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/>
          <w:p w:rsidR="006376BD" w:rsidRDefault="006376BD" w:rsidP="006376BD">
            <w:r>
              <w:t>31</w:t>
            </w:r>
          </w:p>
        </w:tc>
        <w:tc>
          <w:tcPr>
            <w:tcW w:w="2955" w:type="dxa"/>
          </w:tcPr>
          <w:p w:rsidR="006376BD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Будущего.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>
            <w:r>
              <w:lastRenderedPageBreak/>
              <w:t>32</w:t>
            </w:r>
          </w:p>
        </w:tc>
        <w:tc>
          <w:tcPr>
            <w:tcW w:w="2955" w:type="dxa"/>
          </w:tcPr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Синюю птицу?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/>
          <w:p w:rsidR="006376BD" w:rsidRDefault="006376BD" w:rsidP="006376BD">
            <w:r>
              <w:t>33</w:t>
            </w:r>
          </w:p>
        </w:tc>
        <w:tc>
          <w:tcPr>
            <w:tcW w:w="2955" w:type="dxa"/>
          </w:tcPr>
          <w:p w:rsidR="006376BD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сочинённого.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8A1F32" w:rsidTr="00706EA4">
        <w:tc>
          <w:tcPr>
            <w:tcW w:w="699" w:type="dxa"/>
          </w:tcPr>
          <w:p w:rsidR="006376BD" w:rsidRDefault="006376BD" w:rsidP="006376BD"/>
          <w:p w:rsidR="006376BD" w:rsidRDefault="006376BD" w:rsidP="006376BD">
            <w:r>
              <w:t>34</w:t>
            </w:r>
          </w:p>
        </w:tc>
        <w:tc>
          <w:tcPr>
            <w:tcW w:w="2955" w:type="dxa"/>
          </w:tcPr>
          <w:p w:rsidR="006376BD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6BD" w:rsidRPr="00940BBF" w:rsidRDefault="006376BD" w:rsidP="00637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B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сочинённого.</w:t>
            </w:r>
          </w:p>
        </w:tc>
        <w:tc>
          <w:tcPr>
            <w:tcW w:w="3929" w:type="dxa"/>
            <w:vMerge/>
          </w:tcPr>
          <w:p w:rsidR="006376BD" w:rsidRDefault="006376BD" w:rsidP="006376BD"/>
        </w:tc>
        <w:tc>
          <w:tcPr>
            <w:tcW w:w="3383" w:type="dxa"/>
            <w:vMerge/>
          </w:tcPr>
          <w:p w:rsidR="006376BD" w:rsidRDefault="006376BD" w:rsidP="006376BD"/>
        </w:tc>
        <w:tc>
          <w:tcPr>
            <w:tcW w:w="1415" w:type="dxa"/>
          </w:tcPr>
          <w:p w:rsidR="006376BD" w:rsidRDefault="006376BD" w:rsidP="006376BD"/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56" w:type="dxa"/>
          </w:tcPr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376BD" w:rsidRPr="006376BD" w:rsidRDefault="006376BD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B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3" w:type="dxa"/>
          </w:tcPr>
          <w:p w:rsidR="006376BD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8A1F32" w:rsidRPr="008A1F32" w:rsidRDefault="008A1F32" w:rsidP="0063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32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C652A4" w:rsidRDefault="00C652A4"/>
    <w:sectPr w:rsidR="00C652A4" w:rsidSect="00D86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6"/>
    <w:rsid w:val="000371A9"/>
    <w:rsid w:val="00124A79"/>
    <w:rsid w:val="002216AC"/>
    <w:rsid w:val="00271F78"/>
    <w:rsid w:val="005436E7"/>
    <w:rsid w:val="006021AB"/>
    <w:rsid w:val="006376BD"/>
    <w:rsid w:val="00706EA4"/>
    <w:rsid w:val="008A1F32"/>
    <w:rsid w:val="0090145B"/>
    <w:rsid w:val="00931AA1"/>
    <w:rsid w:val="00940BBF"/>
    <w:rsid w:val="009B3994"/>
    <w:rsid w:val="009F1598"/>
    <w:rsid w:val="00B41788"/>
    <w:rsid w:val="00C652A4"/>
    <w:rsid w:val="00D86C86"/>
    <w:rsid w:val="00EA74FF"/>
    <w:rsid w:val="00E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31 Музыка</cp:lastModifiedBy>
  <cp:revision>17</cp:revision>
  <dcterms:created xsi:type="dcterms:W3CDTF">2015-09-07T17:44:00Z</dcterms:created>
  <dcterms:modified xsi:type="dcterms:W3CDTF">2015-12-24T08:59:00Z</dcterms:modified>
</cp:coreProperties>
</file>