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>Подготовка к ГИА.  Задание А</w:t>
      </w:r>
      <w:proofErr w:type="gramStart"/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>4</w:t>
      </w:r>
      <w:proofErr w:type="gram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.Фонетический анализ слова.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1.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 xml:space="preserve">Укажите ошибочное суждение. 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B63101" w:rsidRPr="00B63101" w:rsidRDefault="00B63101" w:rsidP="00B63101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>В слове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 мышь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 букв больше чем звуков.</w:t>
      </w:r>
    </w:p>
    <w:p w:rsidR="00B63101" w:rsidRPr="00B63101" w:rsidRDefault="00B63101" w:rsidP="00B63101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</w:rPr>
        <w:t>воробей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 все согласные звуки звонкие.</w:t>
      </w:r>
    </w:p>
    <w:p w:rsidR="00B63101" w:rsidRPr="00B63101" w:rsidRDefault="00B63101" w:rsidP="00B63101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</w:rPr>
        <w:t>яблоко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 количество букв равно количеству звуков.</w:t>
      </w:r>
    </w:p>
    <w:p w:rsidR="00B63101" w:rsidRPr="00B63101" w:rsidRDefault="00B63101" w:rsidP="00B63101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тростник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есть буква, обозначающая непроизносимый согласный звук.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2.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Укажите верное суждение.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B63101" w:rsidRPr="00B63101" w:rsidRDefault="00B63101" w:rsidP="00B63101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>В слове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 мышь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 букв больше чем звуков.</w:t>
      </w:r>
    </w:p>
    <w:p w:rsidR="00B63101" w:rsidRPr="00B63101" w:rsidRDefault="00B63101" w:rsidP="00B63101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 xml:space="preserve"> косьба 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есть звук  [</w:t>
      </w:r>
      <w:proofErr w:type="gram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с</w:t>
      </w:r>
      <w:proofErr w:type="gram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’].</w:t>
      </w:r>
    </w:p>
    <w:p w:rsidR="00B63101" w:rsidRPr="00B63101" w:rsidRDefault="00B63101" w:rsidP="00B63101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 xml:space="preserve">поёшь 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есть мягкий звонкий звук [</w:t>
      </w:r>
      <w:proofErr w:type="spellStart"/>
      <w:proofErr w:type="gram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п</w:t>
      </w:r>
      <w:proofErr w:type="spellEnd"/>
      <w:proofErr w:type="gram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’]</w:t>
      </w:r>
    </w:p>
    <w:p w:rsidR="00B63101" w:rsidRPr="00B63101" w:rsidRDefault="00B63101" w:rsidP="00B63101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столик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все согласные звуки твёрдые.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3. Укажите верное суждение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.</w:t>
      </w:r>
    </w:p>
    <w:p w:rsidR="00B63101" w:rsidRPr="00B63101" w:rsidRDefault="00B63101" w:rsidP="00B63101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змея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 два согласных звука</w:t>
      </w:r>
    </w:p>
    <w:p w:rsidR="00B63101" w:rsidRPr="00B63101" w:rsidRDefault="00B63101" w:rsidP="00B63101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Буква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я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всегда дает  два звука</w:t>
      </w:r>
    </w:p>
    <w:p w:rsidR="00B63101" w:rsidRPr="00B63101" w:rsidRDefault="00B63101" w:rsidP="00B63101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лед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есть звук [</w:t>
      </w:r>
      <w:proofErr w:type="spell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д</w:t>
      </w:r>
      <w:proofErr w:type="spell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]</w:t>
      </w:r>
    </w:p>
    <w:p w:rsidR="00B63101" w:rsidRPr="00B63101" w:rsidRDefault="00B63101" w:rsidP="00B63101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след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нет звука [</w:t>
      </w:r>
      <w:proofErr w:type="spell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д</w:t>
      </w:r>
      <w:proofErr w:type="spell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]</w:t>
      </w:r>
    </w:p>
    <w:p w:rsidR="00B63101" w:rsidRPr="00B63101" w:rsidRDefault="00B63101" w:rsidP="00B63101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4.Укажите ошибочное суждение.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</w:rPr>
        <w:t>здесь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</w:rPr>
        <w:t xml:space="preserve"> звонкость согласного 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[</w:t>
      </w:r>
      <w:proofErr w:type="spell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з</w:t>
      </w:r>
      <w:proofErr w:type="spell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] зависит от последующего согласного.</w:t>
      </w:r>
    </w:p>
    <w:p w:rsidR="00B63101" w:rsidRPr="00B63101" w:rsidRDefault="00B63101" w:rsidP="00B63101">
      <w:pPr>
        <w:pStyle w:val="aa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В слове </w:t>
      </w:r>
      <w:proofErr w:type="gramStart"/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живешь</w:t>
      </w:r>
      <w:proofErr w:type="gramEnd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мягкость согласного [</w:t>
      </w:r>
      <w:proofErr w:type="spellStart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ш</w:t>
      </w:r>
      <w:proofErr w:type="spellEnd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’] на письме обозначена буквой Ь (мягкий знак).</w:t>
      </w:r>
    </w:p>
    <w:p w:rsidR="00B63101" w:rsidRPr="00B63101" w:rsidRDefault="00B63101" w:rsidP="00B63101">
      <w:pPr>
        <w:pStyle w:val="aa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резчик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есть звук [</w:t>
      </w:r>
      <w:proofErr w:type="spellStart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щ</w:t>
      </w:r>
      <w:proofErr w:type="spellEnd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’].</w:t>
      </w:r>
    </w:p>
    <w:p w:rsidR="00B63101" w:rsidRPr="00B63101" w:rsidRDefault="00B63101" w:rsidP="00B63101">
      <w:pPr>
        <w:pStyle w:val="aa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класс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звуков меньше, чем букв.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5.Укажите слово, в котором звуков больше, чем букв.</w:t>
      </w:r>
    </w:p>
    <w:p w:rsidR="00B63101" w:rsidRPr="00B63101" w:rsidRDefault="00B63101" w:rsidP="00B63101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Земля</w:t>
      </w:r>
    </w:p>
    <w:p w:rsidR="00B63101" w:rsidRPr="00B63101" w:rsidRDefault="00B63101" w:rsidP="00B63101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Еж</w:t>
      </w:r>
    </w:p>
    <w:p w:rsidR="00B63101" w:rsidRPr="00B63101" w:rsidRDefault="00B63101" w:rsidP="00B63101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Медленный</w:t>
      </w:r>
    </w:p>
    <w:p w:rsidR="00B63101" w:rsidRPr="00B63101" w:rsidRDefault="00B63101" w:rsidP="00B63101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Ельник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6.Укажите слово, в котором происходит оглушение звонкого согласного.</w:t>
      </w:r>
    </w:p>
    <w:p w:rsidR="00B63101" w:rsidRPr="00B63101" w:rsidRDefault="00B63101" w:rsidP="00B63101">
      <w:pPr>
        <w:pStyle w:val="a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Сделать</w:t>
      </w:r>
    </w:p>
    <w:p w:rsidR="00B63101" w:rsidRPr="00B63101" w:rsidRDefault="00B63101" w:rsidP="00B63101">
      <w:pPr>
        <w:pStyle w:val="a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Отделать</w:t>
      </w:r>
    </w:p>
    <w:p w:rsidR="00B63101" w:rsidRPr="00B63101" w:rsidRDefault="00B63101" w:rsidP="00B63101">
      <w:pPr>
        <w:pStyle w:val="a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Дуб</w:t>
      </w:r>
    </w:p>
    <w:p w:rsidR="00B63101" w:rsidRPr="00B63101" w:rsidRDefault="00B63101" w:rsidP="00B63101">
      <w:pPr>
        <w:pStyle w:val="a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Море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7. </w:t>
      </w:r>
      <w:r w:rsidRPr="00B63101"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  <w:t xml:space="preserve"> Укажите верное суждение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.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1.В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счастье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звуков меньше, чем букв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2.В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 xml:space="preserve">лестно 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нет непроизносимого согласного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3.В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склеить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первый звук [</w:t>
      </w:r>
      <w:proofErr w:type="gramStart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>с</w:t>
      </w:r>
      <w:proofErr w:type="gramEnd"/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’] 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4.В слове </w:t>
      </w: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t>ящик</w:t>
      </w:r>
      <w:r w:rsidRPr="00B63101"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  <w:t xml:space="preserve"> все согласные твёрдые </w:t>
      </w:r>
    </w:p>
    <w:p w:rsidR="00B63101" w:rsidRPr="00B63101" w:rsidRDefault="00B63101" w:rsidP="00B63101">
      <w:pPr>
        <w:pStyle w:val="aa"/>
        <w:rPr>
          <w:rFonts w:ascii="Times New Roman" w:hAnsi="Times New Roman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  <w:lastRenderedPageBreak/>
        <w:t>8. Укажите верное суждение.</w:t>
      </w:r>
    </w:p>
    <w:p w:rsidR="00B63101" w:rsidRPr="00B63101" w:rsidRDefault="00B63101" w:rsidP="00B63101">
      <w:pPr>
        <w:pStyle w:val="aa"/>
        <w:rPr>
          <w:rFonts w:ascii="Times New Roman" w:hAnsi="Times New Roman"/>
          <w:b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1. В слове 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камень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все согласные имеют пару по звонкос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ти/ глухости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2. В слове 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мнение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два мягких согласных звука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>3.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В слове </w:t>
      </w:r>
      <w:proofErr w:type="gramStart"/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здоров</w:t>
      </w:r>
      <w:proofErr w:type="gramEnd"/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при произношении происходит оглуше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ние согласного на конце слова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>4.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В слове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что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сочетание </w:t>
      </w:r>
      <w:proofErr w:type="gramStart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ЧТ</w:t>
      </w:r>
      <w:proofErr w:type="gramEnd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произносится как [</w:t>
      </w:r>
      <w:proofErr w:type="spellStart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ч’т</w:t>
      </w:r>
      <w:proofErr w:type="spellEnd"/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]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9</w:t>
      </w:r>
      <w:r w:rsidRPr="00B63101"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  <w:t>. Укажите ошибочное суждение.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1.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сегодня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есть звук [в].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2. В слове </w:t>
      </w:r>
      <w:proofErr w:type="gramStart"/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резкий</w:t>
      </w:r>
      <w:proofErr w:type="gramEnd"/>
      <w:r w:rsidRPr="00B63101"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при произношении происходит оглушение со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гласного звука.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3.В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конечно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сочета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ние ЧН произносится как [</w:t>
      </w:r>
      <w:proofErr w:type="spellStart"/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шн</w:t>
      </w:r>
      <w:proofErr w:type="spellEnd"/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].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>4.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объявил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звуков меньше, чем букв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.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</w:p>
    <w:p w:rsidR="00B63101" w:rsidRPr="00B63101" w:rsidRDefault="00B63101" w:rsidP="00B63101">
      <w:pPr>
        <w:pStyle w:val="aa"/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10</w:t>
      </w:r>
      <w:r w:rsidRPr="00B63101"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  <w:t>. Укажите ошибочное суждение.</w:t>
      </w:r>
    </w:p>
    <w:p w:rsidR="00B63101" w:rsidRPr="00B63101" w:rsidRDefault="00B63101" w:rsidP="00B63101">
      <w:pPr>
        <w:pStyle w:val="aa"/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</w:pP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1. 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медведь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последн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ий звук [т’].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2. 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сбавить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 xml:space="preserve"> все согласные звуки имеют пару по зво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нкости/ глухости.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3. В слове 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объезд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звуков мен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t>ьше, чем букв.</w:t>
      </w:r>
      <w:r w:rsidRPr="00B63101">
        <w:rPr>
          <w:rFonts w:ascii="Times New Roman" w:hAnsi="Times New Roman"/>
          <w:color w:val="000000" w:themeColor="text1"/>
          <w:sz w:val="24"/>
          <w:szCs w:val="24"/>
          <w:u w:val="none"/>
          <w:vertAlign w:val="baseline"/>
          <w:lang w:eastAsia="ru-RU"/>
        </w:rPr>
        <w:br/>
        <w:t xml:space="preserve">4. В слове </w:t>
      </w:r>
      <w:r w:rsidRPr="00B63101">
        <w:rPr>
          <w:rFonts w:ascii="Times New Roman" w:hAnsi="Times New Roman"/>
          <w:b/>
          <w:color w:val="000000" w:themeColor="text1"/>
          <w:sz w:val="24"/>
          <w:szCs w:val="24"/>
          <w:u w:val="none"/>
          <w:vertAlign w:val="baseline"/>
          <w:lang w:eastAsia="ru-RU"/>
        </w:rPr>
        <w:t>Сибирь</w:t>
      </w:r>
      <w:r w:rsidRPr="00B63101">
        <w:rPr>
          <w:rFonts w:ascii="Times New Roman" w:hAnsi="Times New Roman"/>
          <w:b/>
          <w:color w:val="000000"/>
          <w:sz w:val="24"/>
          <w:szCs w:val="24"/>
          <w:u w:val="none"/>
          <w:vertAlign w:val="baseline"/>
          <w:lang w:eastAsia="ru-RU"/>
        </w:rPr>
        <w:t xml:space="preserve"> </w:t>
      </w:r>
      <w:r w:rsidRPr="00B63101">
        <w:rPr>
          <w:rFonts w:ascii="Times New Roman" w:hAnsi="Times New Roman"/>
          <w:color w:val="000000"/>
          <w:sz w:val="24"/>
          <w:szCs w:val="24"/>
          <w:u w:val="none"/>
          <w:vertAlign w:val="baseline"/>
          <w:lang w:eastAsia="ru-RU"/>
        </w:rPr>
        <w:t>все согласные мягкие.</w:t>
      </w:r>
    </w:p>
    <w:p w:rsidR="00687D5C" w:rsidRPr="00B63101" w:rsidRDefault="00687D5C">
      <w:pPr>
        <w:rPr>
          <w:rFonts w:ascii="Times New Roman" w:hAnsi="Times New Roman"/>
          <w:sz w:val="24"/>
          <w:szCs w:val="24"/>
          <w:u w:val="none"/>
          <w:vertAlign w:val="baseline"/>
        </w:rPr>
      </w:pPr>
    </w:p>
    <w:sectPr w:rsidR="00687D5C" w:rsidRPr="00B63101" w:rsidSect="0068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49"/>
    <w:multiLevelType w:val="hybridMultilevel"/>
    <w:tmpl w:val="74D0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5CB3"/>
    <w:multiLevelType w:val="hybridMultilevel"/>
    <w:tmpl w:val="A5B4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2587"/>
    <w:multiLevelType w:val="hybridMultilevel"/>
    <w:tmpl w:val="A974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E0387"/>
    <w:multiLevelType w:val="hybridMultilevel"/>
    <w:tmpl w:val="1346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0855"/>
    <w:multiLevelType w:val="hybridMultilevel"/>
    <w:tmpl w:val="9FF4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143"/>
    <w:multiLevelType w:val="hybridMultilevel"/>
    <w:tmpl w:val="2DEA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101"/>
    <w:rsid w:val="001370D8"/>
    <w:rsid w:val="0043780C"/>
    <w:rsid w:val="00524179"/>
    <w:rsid w:val="005B48AB"/>
    <w:rsid w:val="00674031"/>
    <w:rsid w:val="00687D5C"/>
    <w:rsid w:val="006A0023"/>
    <w:rsid w:val="008B7DB9"/>
    <w:rsid w:val="00B63101"/>
    <w:rsid w:val="00DA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44"/>
        <w:szCs w:val="144"/>
        <w:u w:val="single"/>
        <w:vertAlign w:val="superscript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7D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7D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7DB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7DB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7DB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B7DB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B7DB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B7DB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B7DB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8B7DB9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B7D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B7DB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8B7D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7DB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8B7DB9"/>
    <w:rPr>
      <w:b/>
      <w:bCs/>
    </w:rPr>
  </w:style>
  <w:style w:type="character" w:styleId="a9">
    <w:name w:val="Emphasis"/>
    <w:uiPriority w:val="20"/>
    <w:qFormat/>
    <w:rsid w:val="008B7DB9"/>
    <w:rPr>
      <w:i/>
      <w:iCs/>
    </w:rPr>
  </w:style>
  <w:style w:type="paragraph" w:styleId="aa">
    <w:name w:val="No Spacing"/>
    <w:basedOn w:val="a"/>
    <w:uiPriority w:val="1"/>
    <w:qFormat/>
    <w:rsid w:val="008B7D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7DB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B7D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DB9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8B7DB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7DB9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8B7DB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B7DB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B7DB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B7D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B7D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D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2013-09-25T03:05:00Z</dcterms:created>
  <dcterms:modified xsi:type="dcterms:W3CDTF">2013-09-25T03:05:00Z</dcterms:modified>
</cp:coreProperties>
</file>