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72" w:rsidRPr="005209E8" w:rsidRDefault="005209E8" w:rsidP="0089545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bookmark0"/>
      <w:r w:rsidRPr="005209E8">
        <w:rPr>
          <w:rFonts w:ascii="Times New Roman" w:hAnsi="Times New Roman" w:cs="Times New Roman"/>
          <w:b/>
          <w:sz w:val="32"/>
          <w:szCs w:val="28"/>
        </w:rPr>
        <w:t>Э</w:t>
      </w:r>
      <w:r w:rsidR="001861C1" w:rsidRPr="005209E8">
        <w:rPr>
          <w:rFonts w:ascii="Times New Roman" w:hAnsi="Times New Roman" w:cs="Times New Roman"/>
          <w:b/>
          <w:sz w:val="32"/>
          <w:szCs w:val="28"/>
        </w:rPr>
        <w:t>тическая грамматика</w:t>
      </w:r>
      <w:bookmarkEnd w:id="0"/>
    </w:p>
    <w:p w:rsidR="007D7172" w:rsidRPr="00905094" w:rsidRDefault="001861C1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В курсе выделены 7 разделов</w:t>
      </w:r>
      <w:r w:rsidR="00895453" w:rsidRPr="00905094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 </w:t>
      </w:r>
      <w:r w:rsidRPr="00905094">
        <w:rPr>
          <w:rFonts w:ascii="Times New Roman" w:hAnsi="Times New Roman" w:cs="Times New Roman"/>
          <w:sz w:val="28"/>
          <w:szCs w:val="28"/>
        </w:rPr>
        <w:t>этической направленностью материала</w:t>
      </w:r>
      <w:r w:rsidR="00895453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освоением нормами нравственности.</w:t>
      </w:r>
    </w:p>
    <w:p w:rsidR="007D7172" w:rsidRPr="00905094" w:rsidRDefault="001861C1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Сами занятия построены так, чтобы ребенок бет особых усилий, но последовательно и постоянно овладевая эт</w:t>
      </w:r>
      <w:bookmarkStart w:id="1" w:name="_GoBack"/>
      <w:bookmarkEnd w:id="1"/>
      <w:r w:rsidR="00895453" w:rsidRPr="00905094">
        <w:rPr>
          <w:rFonts w:ascii="Times New Roman" w:hAnsi="Times New Roman" w:cs="Times New Roman"/>
          <w:sz w:val="28"/>
          <w:szCs w:val="28"/>
        </w:rPr>
        <w:t>ически</w:t>
      </w:r>
      <w:r w:rsidRPr="00905094">
        <w:rPr>
          <w:rFonts w:ascii="Times New Roman" w:hAnsi="Times New Roman" w:cs="Times New Roman"/>
          <w:sz w:val="28"/>
          <w:szCs w:val="28"/>
        </w:rPr>
        <w:t>ми знания</w:t>
      </w:r>
      <w:r w:rsidR="00895453" w:rsidRPr="00905094">
        <w:rPr>
          <w:rFonts w:ascii="Times New Roman" w:hAnsi="Times New Roman" w:cs="Times New Roman"/>
          <w:sz w:val="28"/>
          <w:szCs w:val="28"/>
        </w:rPr>
        <w:t>ми и умением их применить в сво</w:t>
      </w:r>
      <w:r w:rsidRPr="00905094">
        <w:rPr>
          <w:rFonts w:ascii="Times New Roman" w:hAnsi="Times New Roman" w:cs="Times New Roman"/>
          <w:sz w:val="28"/>
          <w:szCs w:val="28"/>
        </w:rPr>
        <w:t>ей жизни и общении с окружающими.</w:t>
      </w:r>
    </w:p>
    <w:p w:rsidR="007D7172" w:rsidRPr="00905094" w:rsidRDefault="001861C1" w:rsidP="00895453">
      <w:pPr>
        <w:pStyle w:val="2"/>
        <w:shd w:val="clear" w:color="auto" w:fill="auto"/>
        <w:spacing w:before="0" w:line="240" w:lineRule="auto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Уроки этической грамматики тесно связаны с п</w:t>
      </w:r>
      <w:r w:rsidR="00895453" w:rsidRPr="00905094">
        <w:rPr>
          <w:rFonts w:ascii="Times New Roman" w:hAnsi="Times New Roman" w:cs="Times New Roman"/>
          <w:sz w:val="28"/>
          <w:szCs w:val="28"/>
        </w:rPr>
        <w:t>овседневной деятельностью детей</w:t>
      </w:r>
      <w:r w:rsidRPr="00905094">
        <w:rPr>
          <w:rFonts w:ascii="Times New Roman" w:hAnsi="Times New Roman" w:cs="Times New Roman"/>
          <w:sz w:val="28"/>
          <w:szCs w:val="28"/>
        </w:rPr>
        <w:t>, в пр</w:t>
      </w:r>
      <w:r w:rsidR="00895453" w:rsidRPr="00905094">
        <w:rPr>
          <w:rFonts w:ascii="Times New Roman" w:hAnsi="Times New Roman" w:cs="Times New Roman"/>
          <w:sz w:val="28"/>
          <w:szCs w:val="28"/>
        </w:rPr>
        <w:t>о</w:t>
      </w:r>
      <w:r w:rsidRPr="00905094">
        <w:rPr>
          <w:rFonts w:ascii="Times New Roman" w:hAnsi="Times New Roman" w:cs="Times New Roman"/>
          <w:sz w:val="28"/>
          <w:szCs w:val="28"/>
        </w:rPr>
        <w:t>цессе которой существенное значение имеет методика "этического заряда".</w:t>
      </w:r>
    </w:p>
    <w:p w:rsidR="007D7172" w:rsidRPr="00905094" w:rsidRDefault="001861C1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Осуществляется единство учебно-воспитательного процесса, где урок и по</w:t>
      </w:r>
      <w:r w:rsidR="00895453" w:rsidRPr="00905094">
        <w:rPr>
          <w:rFonts w:ascii="Times New Roman" w:hAnsi="Times New Roman" w:cs="Times New Roman"/>
          <w:sz w:val="28"/>
          <w:szCs w:val="28"/>
        </w:rPr>
        <w:t>вседневная работа взаимосвязаны</w:t>
      </w:r>
      <w:r w:rsidRPr="00905094">
        <w:rPr>
          <w:rFonts w:ascii="Times New Roman" w:hAnsi="Times New Roman" w:cs="Times New Roman"/>
          <w:sz w:val="28"/>
          <w:szCs w:val="28"/>
        </w:rPr>
        <w:t xml:space="preserve">, учитель начинает каждый учебный день с эмоционального этического </w:t>
      </w:r>
      <w:r w:rsidRPr="00905094">
        <w:rPr>
          <w:rStyle w:val="-1pt"/>
          <w:rFonts w:ascii="Times New Roman" w:hAnsi="Times New Roman" w:cs="Times New Roman"/>
          <w:sz w:val="28"/>
          <w:szCs w:val="28"/>
        </w:rPr>
        <w:t>"</w:t>
      </w:r>
      <w:r w:rsidRPr="00905094">
        <w:rPr>
          <w:rStyle w:val="-1pt0"/>
          <w:rFonts w:ascii="Times New Roman" w:hAnsi="Times New Roman" w:cs="Times New Roman"/>
          <w:sz w:val="28"/>
          <w:szCs w:val="28"/>
        </w:rPr>
        <w:t>заряда бодрости</w:t>
      </w:r>
      <w:r w:rsidRPr="00905094">
        <w:rPr>
          <w:rStyle w:val="11"/>
          <w:rFonts w:ascii="Times New Roman" w:hAnsi="Times New Roman" w:cs="Times New Roman"/>
          <w:sz w:val="28"/>
          <w:szCs w:val="28"/>
        </w:rPr>
        <w:t>”. Э</w:t>
      </w:r>
      <w:r w:rsidRPr="00905094">
        <w:rPr>
          <w:rFonts w:ascii="Times New Roman" w:hAnsi="Times New Roman" w:cs="Times New Roman"/>
          <w:sz w:val="28"/>
          <w:szCs w:val="28"/>
        </w:rPr>
        <w:t>то специальный методи</w:t>
      </w:r>
      <w:r w:rsidR="00895453" w:rsidRPr="00905094">
        <w:rPr>
          <w:rFonts w:ascii="Times New Roman" w:hAnsi="Times New Roman" w:cs="Times New Roman"/>
          <w:sz w:val="28"/>
          <w:szCs w:val="28"/>
        </w:rPr>
        <w:t>чес</w:t>
      </w:r>
      <w:r w:rsidR="00895453" w:rsidRPr="00905094">
        <w:rPr>
          <w:rFonts w:ascii="Times New Roman" w:hAnsi="Times New Roman" w:cs="Times New Roman"/>
          <w:sz w:val="28"/>
          <w:szCs w:val="28"/>
        </w:rPr>
        <w:softHyphen/>
        <w:t>кий прием: начиная день, вы</w:t>
      </w:r>
      <w:r w:rsidRPr="00905094">
        <w:rPr>
          <w:rFonts w:ascii="Times New Roman" w:hAnsi="Times New Roman" w:cs="Times New Roman"/>
          <w:sz w:val="28"/>
          <w:szCs w:val="28"/>
        </w:rPr>
        <w:t>казать детям свою уверенность, что они будут доброжелательны друг к другу, внимательны и учтивы, постараются не обижать друг друга, что в классе не возникает конфликтных ситуаций.</w:t>
      </w:r>
    </w:p>
    <w:p w:rsidR="007D7172" w:rsidRPr="00905094" w:rsidRDefault="001861C1" w:rsidP="00895453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В таком же ключе и заканчивается день. Перед тем, как учитель отпускает детей домой, организуется этическая пятиминутка, посвященная анализу происшедших конфликтов. Учитель учит детей на этой ежедневной пятиминут</w:t>
      </w:r>
      <w:r w:rsidRPr="00905094">
        <w:rPr>
          <w:rFonts w:ascii="Times New Roman" w:hAnsi="Times New Roman" w:cs="Times New Roman"/>
          <w:sz w:val="28"/>
          <w:szCs w:val="28"/>
        </w:rPr>
        <w:softHyphen/>
        <w:t>ке нахождению путей выхода из конфликта, предотвращения его.</w:t>
      </w:r>
    </w:p>
    <w:p w:rsidR="007D7172" w:rsidRPr="00905094" w:rsidRDefault="001861C1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Чего же добивается учитель, используя систематически данные методичес</w:t>
      </w:r>
      <w:r w:rsidRPr="00905094">
        <w:rPr>
          <w:rFonts w:ascii="Times New Roman" w:hAnsi="Times New Roman" w:cs="Times New Roman"/>
          <w:sz w:val="28"/>
          <w:szCs w:val="28"/>
        </w:rPr>
        <w:softHyphen/>
        <w:t>кие приемы? В детском коллективе постепенно формируется привычка мораль</w:t>
      </w:r>
      <w:r w:rsidRPr="00905094">
        <w:rPr>
          <w:rFonts w:ascii="Times New Roman" w:hAnsi="Times New Roman" w:cs="Times New Roman"/>
          <w:sz w:val="28"/>
          <w:szCs w:val="28"/>
        </w:rPr>
        <w:softHyphen/>
        <w:t>ной оценки поступков как своих, так и одноклассников с позиции доброжела</w:t>
      </w:r>
      <w:r w:rsidRPr="00905094">
        <w:rPr>
          <w:rFonts w:ascii="Times New Roman" w:hAnsi="Times New Roman" w:cs="Times New Roman"/>
          <w:sz w:val="28"/>
          <w:szCs w:val="28"/>
        </w:rPr>
        <w:softHyphen/>
        <w:t xml:space="preserve">тельности и уважения к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>, накапливается опыт предотвращения кон</w:t>
      </w:r>
      <w:r w:rsidRPr="00905094">
        <w:rPr>
          <w:rFonts w:ascii="Times New Roman" w:hAnsi="Times New Roman" w:cs="Times New Roman"/>
          <w:sz w:val="28"/>
          <w:szCs w:val="28"/>
        </w:rPr>
        <w:softHyphen/>
        <w:t xml:space="preserve">фликтов, формируются задатки самоконтроля в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детей, устанавли</w:t>
      </w:r>
      <w:r w:rsidRPr="00905094">
        <w:rPr>
          <w:rFonts w:ascii="Times New Roman" w:hAnsi="Times New Roman" w:cs="Times New Roman"/>
          <w:sz w:val="28"/>
          <w:szCs w:val="28"/>
        </w:rPr>
        <w:softHyphen/>
        <w:t>вается добр</w:t>
      </w:r>
      <w:r w:rsidR="00895453" w:rsidRPr="00905094">
        <w:rPr>
          <w:rFonts w:ascii="Times New Roman" w:hAnsi="Times New Roman" w:cs="Times New Roman"/>
          <w:sz w:val="28"/>
          <w:szCs w:val="28"/>
        </w:rPr>
        <w:t>о</w:t>
      </w:r>
      <w:r w:rsidRPr="00905094">
        <w:rPr>
          <w:rFonts w:ascii="Times New Roman" w:hAnsi="Times New Roman" w:cs="Times New Roman"/>
          <w:sz w:val="28"/>
          <w:szCs w:val="28"/>
        </w:rPr>
        <w:t xml:space="preserve">желательная атмосфера их взаимоотношений. И что очень важно, данный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дисциплинирует и самого учителя, развивает в нем стремление к собственному нравственному контролю.</w:t>
      </w:r>
    </w:p>
    <w:p w:rsidR="007751DC" w:rsidRPr="00905094" w:rsidRDefault="007751DC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895453" w:rsidRPr="00905094" w:rsidRDefault="00895453" w:rsidP="00895453">
      <w:pPr>
        <w:pStyle w:val="2"/>
        <w:shd w:val="clear" w:color="auto" w:fill="auto"/>
        <w:spacing w:before="0" w:line="240" w:lineRule="auto"/>
        <w:ind w:firstLine="200"/>
        <w:rPr>
          <w:rFonts w:ascii="Times New Roman" w:hAnsi="Times New Roman" w:cs="Times New Roman"/>
          <w:sz w:val="28"/>
          <w:szCs w:val="28"/>
        </w:rPr>
      </w:pP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Раздел 1. 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Личная гигиена, акк</w:t>
      </w:r>
      <w:r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уратность </w:t>
      </w:r>
      <w:r w:rsidRPr="009050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и </w:t>
      </w:r>
      <w:r w:rsidRPr="0090509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bidi="ar-SA"/>
        </w:rPr>
        <w:t>опрятность</w:t>
      </w:r>
      <w:r w:rsidRPr="0090509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bidi="ar-SA"/>
        </w:rPr>
        <w:t>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 2. Этика общения.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Цель</w:t>
      </w: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lang w:bidi="ar-SA"/>
        </w:rPr>
        <w:t>.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Привить учащимся знания и навыки ку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льтуры поведения, обще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ния с лю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ми.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lastRenderedPageBreak/>
        <w:t>Задачи</w:t>
      </w: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lang w:bidi="ar-SA"/>
        </w:rPr>
        <w:t>.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Включить детей в осмысление простых этических понятий. Потренировать младших школьников в применении полученных знаний в типичных ситуациях повседневной жизни и общения.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Понятия, которые должны усвоить дети: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вежливость, уважение, доброжела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тельность, общительность, трудолюбие, доброе дело, поступок, добрые отношения.</w:t>
      </w:r>
      <w:proofErr w:type="gramEnd"/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Раздел 3. 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Этикет.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Цель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: Продолжить знакомство детей с понятием этикет, выработать практи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ческие навыки поведения за столом и в общественных местах.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Задачи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: Вк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лючить детей в работу по усвоению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простых правил этикета. Организовать игры и упражнения, помогающие овладению детьми правилами этикета.</w:t>
      </w:r>
    </w:p>
    <w:p w:rsidR="007751DC" w:rsidRPr="00905094" w:rsidRDefault="00905094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Понятия</w:t>
      </w:r>
      <w:r w:rsidR="007751DC"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.</w:t>
      </w:r>
      <w:r w:rsidR="007751DC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Этикет, внимательность, предупредительность, воспитанность.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Раздел 4. </w:t>
      </w:r>
      <w:r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Этика отношений с окружающими.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Цель</w:t>
      </w: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lang w:bidi="ar-SA"/>
        </w:rPr>
        <w:t>.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Включить учащихся в осмысление принципов отношений к окружающим, основанных на доброжелательности и уважении другого человека.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Задачи</w:t>
      </w:r>
      <w:proofErr w:type="gramStart"/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:</w:t>
      </w:r>
      <w:proofErr w:type="gramEnd"/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помощью игровых приемов и тренировочных заданий тво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рческого характера помочь учащимся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овладении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навыками </w:t>
      </w:r>
      <w:r w:rsidR="00895453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гуманистических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отноше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ний к окружающему.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Понятия</w:t>
      </w:r>
      <w:r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: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Понимание, внимательность, чуткость, доверие, благодарность, дарить радость, настроение, эмоция.</w:t>
      </w:r>
    </w:p>
    <w:p w:rsidR="007751DC" w:rsidRPr="00905094" w:rsidRDefault="007751DC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Раздел 5. </w:t>
      </w:r>
      <w:r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Этика отношений в коллективе.</w:t>
      </w:r>
    </w:p>
    <w:p w:rsidR="007751DC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Цель</w:t>
      </w:r>
      <w:r w:rsidR="007751DC"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.</w:t>
      </w:r>
      <w:r w:rsidR="007751DC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Включить детей в осознание гуманистических отношений друг к другу.</w:t>
      </w:r>
    </w:p>
    <w:p w:rsidR="007751DC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Задачи: Приобщи</w:t>
      </w:r>
      <w:r w:rsidR="007751DC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ть учащихся к нравственным норм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ам взаимоотношений в коллективе.</w:t>
      </w: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5094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u w:val="single"/>
          <w:lang w:bidi="ar-SA"/>
        </w:rPr>
        <w:t>Понятия</w:t>
      </w:r>
      <w:r w:rsidRPr="00905094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:</w:t>
      </w:r>
      <w:r w:rsidR="007751DC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Дружба, друг, </w:t>
      </w:r>
      <w:r w:rsidR="007751DC" w:rsidRPr="00905094">
        <w:rPr>
          <w:rFonts w:ascii="Times New Roman" w:eastAsia="Times New Roman" w:hAnsi="Times New Roman" w:cs="Times New Roman"/>
          <w:sz w:val="28"/>
          <w:szCs w:val="28"/>
          <w:lang w:bidi="ar-SA"/>
        </w:rPr>
        <w:t>товарищ, коллектив.</w:t>
      </w: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05094" w:rsidRPr="00905094" w:rsidRDefault="00905094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05094" w:rsidRPr="00905094" w:rsidRDefault="00905094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05094" w:rsidRPr="00905094" w:rsidRDefault="00905094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05094" w:rsidRPr="00905094" w:rsidRDefault="00905094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05094" w:rsidRPr="00905094" w:rsidRDefault="00905094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5453" w:rsidRPr="00905094" w:rsidRDefault="00895453" w:rsidP="0089545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51DC" w:rsidRPr="00905094" w:rsidRDefault="00895453" w:rsidP="00895453">
      <w:pPr>
        <w:widowControl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 1</w:t>
      </w:r>
      <w:r w:rsidR="007751DC" w:rsidRPr="00905094">
        <w:rPr>
          <w:rFonts w:ascii="Times New Roman" w:hAnsi="Times New Roman" w:cs="Times New Roman"/>
          <w:i/>
          <w:sz w:val="28"/>
          <w:szCs w:val="28"/>
        </w:rPr>
        <w:t>. Личная гигиена, аккуратность и опрятность.</w:t>
      </w: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СЕНТЯБРЬ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Солнце, воздух и вода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Мой режим дня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Кал ухаживать за волосами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Поговорим об одежде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'Тритесь губкой и мочалкой”.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Уход за кожей лица и рук.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Что у меня в кармане.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Тик-так, тик-так тикают минутки...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3 </w:t>
      </w:r>
      <w:r w:rsidR="00905094" w:rsidRPr="00905094">
        <w:rPr>
          <w:rFonts w:ascii="Times New Roman" w:hAnsi="Times New Roman" w:cs="Times New Roman"/>
          <w:sz w:val="28"/>
          <w:szCs w:val="28"/>
        </w:rPr>
        <w:t>класс - Первое впечатление. Какое оно</w:t>
      </w:r>
      <w:r w:rsidRPr="00905094">
        <w:rPr>
          <w:rFonts w:ascii="Times New Roman" w:hAnsi="Times New Roman" w:cs="Times New Roman"/>
          <w:sz w:val="28"/>
          <w:szCs w:val="28"/>
        </w:rPr>
        <w:t>?</w:t>
      </w:r>
    </w:p>
    <w:p w:rsidR="007751DC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Поговорим о личной гигиене</w:t>
      </w:r>
      <w:r w:rsidR="007751DC" w:rsidRPr="00905094">
        <w:rPr>
          <w:rFonts w:ascii="Times New Roman" w:hAnsi="Times New Roman" w:cs="Times New Roman"/>
          <w:sz w:val="28"/>
          <w:szCs w:val="28"/>
        </w:rPr>
        <w:t>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Почему я опаздываю?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-Как одеваться? Вкус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чувство меры.</w:t>
      </w:r>
    </w:p>
    <w:p w:rsidR="00905094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5094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 xml:space="preserve">Раздел 2. </w:t>
      </w:r>
      <w:r w:rsidR="00905094" w:rsidRPr="00905094">
        <w:rPr>
          <w:rFonts w:ascii="Times New Roman" w:hAnsi="Times New Roman" w:cs="Times New Roman"/>
          <w:i/>
          <w:sz w:val="28"/>
          <w:szCs w:val="28"/>
        </w:rPr>
        <w:t>Этика общения</w:t>
      </w: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ОКТЯБРЬ.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Доброе слово, что ясный день.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вы веселы.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-Когда идешь по улице.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Делу время, потехе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час.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-Подарок коллективу.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-Чего в других не любишь,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 xml:space="preserve">того и сам не делай.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>ы и твой товарищ.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Нам счастья не сулит обида чья-то.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-Жутко от шутки.</w:t>
      </w:r>
    </w:p>
    <w:p w:rsidR="007751DC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-Узнай</w:t>
      </w:r>
      <w:r w:rsidR="007751DC" w:rsidRPr="00905094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7751DC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094">
        <w:rPr>
          <w:rFonts w:ascii="Times New Roman" w:hAnsi="Times New Roman" w:cs="Times New Roman"/>
          <w:sz w:val="28"/>
          <w:szCs w:val="28"/>
        </w:rPr>
        <w:t>-Добрым жить на белом свете веселей.</w:t>
      </w:r>
      <w:proofErr w:type="gramEnd"/>
    </w:p>
    <w:p w:rsidR="00905094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</w:t>
      </w:r>
      <w:r w:rsidR="00905094" w:rsidRPr="00905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i/>
          <w:sz w:val="28"/>
          <w:szCs w:val="28"/>
        </w:rPr>
        <w:t>З. Этикет.</w:t>
      </w:r>
    </w:p>
    <w:p w:rsidR="007751DC" w:rsidRPr="00905094" w:rsidRDefault="00905094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НОЯБРЬ.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Простые</w:t>
      </w:r>
      <w:r w:rsidRPr="00905094">
        <w:rPr>
          <w:rFonts w:ascii="Times New Roman" w:hAnsi="Times New Roman" w:cs="Times New Roman"/>
          <w:sz w:val="28"/>
          <w:szCs w:val="28"/>
        </w:rPr>
        <w:t xml:space="preserve"> правила этикета.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-Повседневный этикет.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-Веселые правила хорошего тона.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-Сказка об этикете.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Вот школа, дом, где я живу.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Дорога, транспорт, пеший путь.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Лес, речка, луг, где можно отдохнуть.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Мы идем в гости.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Ты у себя дома.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lastRenderedPageBreak/>
        <w:t>- Приглашение к столу.</w:t>
      </w:r>
    </w:p>
    <w:p w:rsidR="007751DC" w:rsidRDefault="007751DC" w:rsidP="00895453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У тебя зазвонил телефон.</w:t>
      </w:r>
    </w:p>
    <w:p w:rsidR="00905094" w:rsidRPr="00905094" w:rsidRDefault="00905094" w:rsidP="00895453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1DC" w:rsidRPr="00905094" w:rsidRDefault="00905094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 4.</w:t>
      </w:r>
      <w:r w:rsidR="007751DC" w:rsidRPr="00905094">
        <w:rPr>
          <w:rFonts w:ascii="Times New Roman" w:hAnsi="Times New Roman" w:cs="Times New Roman"/>
          <w:i/>
          <w:sz w:val="28"/>
          <w:szCs w:val="28"/>
        </w:rPr>
        <w:t xml:space="preserve"> Этика </w:t>
      </w:r>
      <w:r w:rsidRPr="00905094">
        <w:rPr>
          <w:rFonts w:ascii="Times New Roman" w:hAnsi="Times New Roman" w:cs="Times New Roman"/>
          <w:i/>
          <w:sz w:val="28"/>
          <w:szCs w:val="28"/>
        </w:rPr>
        <w:t>отношений</w:t>
      </w:r>
      <w:r w:rsidR="007751DC" w:rsidRPr="00905094">
        <w:rPr>
          <w:rFonts w:ascii="Times New Roman" w:hAnsi="Times New Roman" w:cs="Times New Roman"/>
          <w:i/>
          <w:sz w:val="28"/>
          <w:szCs w:val="28"/>
        </w:rPr>
        <w:t xml:space="preserve"> с окружающими.</w:t>
      </w:r>
    </w:p>
    <w:p w:rsidR="007751DC" w:rsidRPr="00905094" w:rsidRDefault="00905094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ДЕКАБРЬ.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У каждого народа свои герои.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-Мы соберем большой хоровод.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Я люблю маму милую мою.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Люби все живое.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 xml:space="preserve">- Подари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радость.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От чего зависит настроение.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Не стесняйтесь доброты своей.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Мой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мои друзья.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В труде человек хорошеет.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Все на белом свете </w:t>
      </w:r>
      <w:proofErr w:type="spellStart"/>
      <w:r w:rsidRPr="00905094">
        <w:rPr>
          <w:rFonts w:ascii="Times New Roman" w:hAnsi="Times New Roman" w:cs="Times New Roman"/>
          <w:sz w:val="28"/>
          <w:szCs w:val="28"/>
        </w:rPr>
        <w:t>солнышкины</w:t>
      </w:r>
      <w:proofErr w:type="spellEnd"/>
      <w:r w:rsidRPr="00905094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751DC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Цени доверие других.</w:t>
      </w:r>
    </w:p>
    <w:p w:rsidR="00905094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 5. Этика отношений в коллективе.</w:t>
      </w: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ЯНВАРЬ-ФЕВРАЛЬ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О дружбе мальчиков и девочек.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Путешествие в мир мудрых мыслей.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5094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 w:rsidRPr="00905094">
        <w:rPr>
          <w:rFonts w:ascii="Times New Roman" w:hAnsi="Times New Roman" w:cs="Times New Roman"/>
          <w:sz w:val="28"/>
          <w:szCs w:val="28"/>
        </w:rPr>
        <w:t xml:space="preserve"> никому не люб.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Доброта, что солнце.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 xml:space="preserve">- Как хорошо, что все мы здесь сегодня </w:t>
      </w:r>
      <w:r w:rsidR="00905094" w:rsidRPr="00905094">
        <w:rPr>
          <w:rFonts w:ascii="Times New Roman" w:hAnsi="Times New Roman" w:cs="Times New Roman"/>
          <w:sz w:val="28"/>
          <w:szCs w:val="28"/>
        </w:rPr>
        <w:t>собрались</w:t>
      </w:r>
      <w:r w:rsidRPr="00905094">
        <w:rPr>
          <w:rFonts w:ascii="Times New Roman" w:hAnsi="Times New Roman" w:cs="Times New Roman"/>
          <w:sz w:val="28"/>
          <w:szCs w:val="28"/>
        </w:rPr>
        <w:t>,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Общее и </w:t>
      </w:r>
      <w:r w:rsidR="00905094" w:rsidRPr="00905094">
        <w:rPr>
          <w:rFonts w:ascii="Times New Roman" w:hAnsi="Times New Roman" w:cs="Times New Roman"/>
          <w:sz w:val="28"/>
          <w:szCs w:val="28"/>
        </w:rPr>
        <w:t>особенное</w:t>
      </w:r>
      <w:r w:rsidRPr="00905094">
        <w:rPr>
          <w:rFonts w:ascii="Times New Roman" w:hAnsi="Times New Roman" w:cs="Times New Roman"/>
          <w:sz w:val="28"/>
          <w:szCs w:val="28"/>
        </w:rPr>
        <w:t xml:space="preserve"> для мальчиков и девочек.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Поговорил бы кто со мной.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Делаем газету.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Подарок коллективу.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Никто не лучше ни кого.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Помни о друге.</w:t>
      </w:r>
    </w:p>
    <w:p w:rsidR="007751DC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"Нужным быть кому-то в трудную минуту.</w:t>
      </w:r>
    </w:p>
    <w:p w:rsidR="00905094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 6. Вежливость и культура речи.</w:t>
      </w:r>
    </w:p>
    <w:p w:rsidR="007751DC" w:rsidRPr="00905094" w:rsidRDefault="00905094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МАРТ.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Волшебные слова.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-Вежливые слова и поступки.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Речь и её значение в жизни.</w:t>
      </w:r>
    </w:p>
    <w:p w:rsidR="007751DC" w:rsidRPr="00905094" w:rsidRDefault="007751DC" w:rsidP="00895453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Тон вежливой речи.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Умеешь ли ты слушать?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Как обращаться к людям?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Как прослыть приятным человеком.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Устное и письменное поздравление.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 - Не искажай язык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lastRenderedPageBreak/>
        <w:t>- Шутка в нашей жизни.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А ну, без "ну"!</w:t>
      </w:r>
    </w:p>
    <w:p w:rsidR="007751DC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-"Я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к вам пишу, чего же боле?'</w:t>
      </w:r>
    </w:p>
    <w:p w:rsidR="00905094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 7. Расскажи о себе.</w:t>
      </w:r>
    </w:p>
    <w:p w:rsidR="007751DC" w:rsidRPr="00905094" w:rsidRDefault="00905094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АПРЕЛЬ.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Мой сосед по парте.</w:t>
      </w:r>
    </w:p>
    <w:p w:rsidR="007751DC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51DC" w:rsidRPr="00905094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7751DC" w:rsidRPr="00905094">
        <w:rPr>
          <w:rFonts w:ascii="Times New Roman" w:hAnsi="Times New Roman" w:cs="Times New Roman"/>
          <w:sz w:val="28"/>
          <w:szCs w:val="28"/>
        </w:rPr>
        <w:t xml:space="preserve"> мама и папа.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сестра и брат.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Мой город.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класс - Кем был мой прадед.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Мой лучший друг.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Как я провожу выходные?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 xml:space="preserve">- Мое </w:t>
      </w:r>
      <w:r w:rsidR="00905094" w:rsidRPr="00905094">
        <w:rPr>
          <w:rFonts w:ascii="Times New Roman" w:hAnsi="Times New Roman" w:cs="Times New Roman"/>
          <w:sz w:val="28"/>
          <w:szCs w:val="28"/>
        </w:rPr>
        <w:t>домашнее</w:t>
      </w:r>
      <w:r w:rsidRPr="00905094">
        <w:rPr>
          <w:rFonts w:ascii="Times New Roman" w:hAnsi="Times New Roman" w:cs="Times New Roman"/>
          <w:sz w:val="28"/>
          <w:szCs w:val="28"/>
        </w:rPr>
        <w:t xml:space="preserve"> животное.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 - История моей жизни.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Один день твоей жизни.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Хочу я разведать, что делают дети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на свете. </w:t>
      </w:r>
    </w:p>
    <w:p w:rsidR="007751DC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Кем я хочу быть?</w:t>
      </w:r>
    </w:p>
    <w:p w:rsidR="00905094" w:rsidRPr="00905094" w:rsidRDefault="00905094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5094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Раздел 8. Как прекрасен этот мир.</w:t>
      </w:r>
    </w:p>
    <w:p w:rsidR="007751DC" w:rsidRPr="00905094" w:rsidRDefault="007751DC" w:rsidP="0090509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094">
        <w:rPr>
          <w:rFonts w:ascii="Times New Roman" w:hAnsi="Times New Roman" w:cs="Times New Roman"/>
          <w:i/>
          <w:sz w:val="28"/>
          <w:szCs w:val="28"/>
        </w:rPr>
        <w:t>МАЙ.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1 класс</w:t>
      </w:r>
      <w:r w:rsidR="00905094" w:rsidRPr="00905094">
        <w:rPr>
          <w:rFonts w:ascii="Times New Roman" w:hAnsi="Times New Roman" w:cs="Times New Roman"/>
          <w:sz w:val="28"/>
          <w:szCs w:val="28"/>
        </w:rPr>
        <w:t xml:space="preserve"> </w:t>
      </w:r>
      <w:r w:rsidRPr="00905094">
        <w:rPr>
          <w:rFonts w:ascii="Times New Roman" w:hAnsi="Times New Roman" w:cs="Times New Roman"/>
          <w:sz w:val="28"/>
          <w:szCs w:val="28"/>
        </w:rPr>
        <w:t>- Не дразните собак.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” Люблю березку русскую ".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Экскурсия б зоопарк.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Сады и парки нашего города.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2 клас</w:t>
      </w:r>
      <w:proofErr w:type="gramStart"/>
      <w:r w:rsidRPr="0090509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05094">
        <w:rPr>
          <w:rFonts w:ascii="Times New Roman" w:hAnsi="Times New Roman" w:cs="Times New Roman"/>
          <w:sz w:val="28"/>
          <w:szCs w:val="28"/>
        </w:rPr>
        <w:t xml:space="preserve"> Родная река.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Экскурсия на Каму.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Известные люди нашего города.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Экскурсия к памятнику труженникам тыла.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3 класс - Улицы нашего города.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Экскурсия в краеведческий музей.</w:t>
      </w:r>
    </w:p>
    <w:p w:rsidR="007751DC" w:rsidRPr="00905094" w:rsidRDefault="007751DC" w:rsidP="00895453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Экскурсия в Галерею.</w:t>
      </w:r>
    </w:p>
    <w:p w:rsidR="007751DC" w:rsidRPr="00905094" w:rsidRDefault="007751DC" w:rsidP="00895453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094">
        <w:rPr>
          <w:rFonts w:ascii="Times New Roman" w:hAnsi="Times New Roman" w:cs="Times New Roman"/>
          <w:sz w:val="28"/>
          <w:szCs w:val="28"/>
        </w:rPr>
        <w:t>- Моя Родина - Пермь.</w:t>
      </w:r>
    </w:p>
    <w:sectPr w:rsidR="007751DC" w:rsidRPr="00905094">
      <w:type w:val="continuous"/>
      <w:pgSz w:w="11909" w:h="16838"/>
      <w:pgMar w:top="1161" w:right="1346" w:bottom="1367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FA" w:rsidRDefault="008C2FFA">
      <w:r>
        <w:separator/>
      </w:r>
    </w:p>
  </w:endnote>
  <w:endnote w:type="continuationSeparator" w:id="0">
    <w:p w:rsidR="008C2FFA" w:rsidRDefault="008C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FA" w:rsidRDefault="008C2FFA"/>
  </w:footnote>
  <w:footnote w:type="continuationSeparator" w:id="0">
    <w:p w:rsidR="008C2FFA" w:rsidRDefault="008C2F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7172"/>
    <w:rsid w:val="001861C1"/>
    <w:rsid w:val="005209E8"/>
    <w:rsid w:val="007751DC"/>
    <w:rsid w:val="007D7172"/>
    <w:rsid w:val="00800E8E"/>
    <w:rsid w:val="00895453"/>
    <w:rsid w:val="008C2FFA"/>
    <w:rsid w:val="00905094"/>
    <w:rsid w:val="009418C7"/>
    <w:rsid w:val="00A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a4">
    <w:name w:val="Основной текст_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-1pt">
    <w:name w:val="Основной текст + 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1pt0">
    <w:name w:val="Основной текст + 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jc w:val="center"/>
      <w:outlineLvl w:val="0"/>
    </w:pPr>
    <w:rPr>
      <w:rFonts w:ascii="Sylfaen" w:eastAsia="Sylfaen" w:hAnsi="Sylfaen" w:cs="Sylfaen"/>
      <w:spacing w:val="-10"/>
      <w:sz w:val="42"/>
      <w:szCs w:val="4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080" w:line="317" w:lineRule="exact"/>
    </w:pPr>
    <w:rPr>
      <w:rFonts w:ascii="Sylfaen" w:eastAsia="Sylfaen" w:hAnsi="Sylfaen" w:cs="Sylfae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20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9E8"/>
    <w:rPr>
      <w:color w:val="000000"/>
    </w:rPr>
  </w:style>
  <w:style w:type="paragraph" w:styleId="a7">
    <w:name w:val="footer"/>
    <w:basedOn w:val="a"/>
    <w:link w:val="a8"/>
    <w:uiPriority w:val="99"/>
    <w:unhideWhenUsed/>
    <w:rsid w:val="00520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9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a4">
    <w:name w:val="Основной текст_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-1pt">
    <w:name w:val="Основной текст + 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1pt0">
    <w:name w:val="Основной текст + 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jc w:val="center"/>
      <w:outlineLvl w:val="0"/>
    </w:pPr>
    <w:rPr>
      <w:rFonts w:ascii="Sylfaen" w:eastAsia="Sylfaen" w:hAnsi="Sylfaen" w:cs="Sylfaen"/>
      <w:spacing w:val="-10"/>
      <w:sz w:val="42"/>
      <w:szCs w:val="4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080" w:line="317" w:lineRule="exact"/>
    </w:pPr>
    <w:rPr>
      <w:rFonts w:ascii="Sylfaen" w:eastAsia="Sylfaen" w:hAnsi="Sylfaen" w:cs="Sylfae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20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9E8"/>
    <w:rPr>
      <w:color w:val="000000"/>
    </w:rPr>
  </w:style>
  <w:style w:type="paragraph" w:styleId="a7">
    <w:name w:val="footer"/>
    <w:basedOn w:val="a"/>
    <w:link w:val="a8"/>
    <w:uiPriority w:val="99"/>
    <w:unhideWhenUsed/>
    <w:rsid w:val="00520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9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Mellgar</dc:creator>
  <cp:lastModifiedBy>Россошных</cp:lastModifiedBy>
  <cp:revision>6</cp:revision>
  <dcterms:created xsi:type="dcterms:W3CDTF">2014-05-12T13:48:00Z</dcterms:created>
  <dcterms:modified xsi:type="dcterms:W3CDTF">2014-06-04T06:53:00Z</dcterms:modified>
</cp:coreProperties>
</file>