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2DD" w:rsidRPr="006B2B06" w:rsidRDefault="000332DD" w:rsidP="006B2B06">
      <w:pPr>
        <w:pStyle w:val="3"/>
        <w:spacing w:line="276" w:lineRule="auto"/>
        <w:jc w:val="center"/>
        <w:rPr>
          <w:rFonts w:asciiTheme="majorHAnsi" w:hAnsiTheme="majorHAnsi" w:cs="Times New Roman"/>
          <w:b/>
          <w:szCs w:val="32"/>
        </w:rPr>
      </w:pPr>
      <w:r w:rsidRPr="006B2B06">
        <w:rPr>
          <w:rFonts w:asciiTheme="majorHAnsi" w:hAnsiTheme="majorHAnsi" w:cs="Times New Roman"/>
          <w:b/>
          <w:szCs w:val="32"/>
        </w:rPr>
        <w:t xml:space="preserve">План-конспект методической разработки урока </w:t>
      </w:r>
    </w:p>
    <w:p w:rsidR="000332DD" w:rsidRPr="006B2B06" w:rsidRDefault="000332DD" w:rsidP="006B2B06">
      <w:pPr>
        <w:pStyle w:val="3"/>
        <w:spacing w:line="276" w:lineRule="auto"/>
        <w:jc w:val="center"/>
        <w:rPr>
          <w:rFonts w:asciiTheme="majorHAnsi" w:hAnsiTheme="majorHAnsi" w:cs="Times New Roman"/>
          <w:b/>
          <w:szCs w:val="32"/>
        </w:rPr>
      </w:pPr>
      <w:r w:rsidRPr="006B2B06">
        <w:rPr>
          <w:rFonts w:asciiTheme="majorHAnsi" w:hAnsiTheme="majorHAnsi" w:cs="Times New Roman"/>
          <w:b/>
          <w:szCs w:val="32"/>
        </w:rPr>
        <w:t>с пояснениями по использованию материала в практической деятельности учителя</w:t>
      </w:r>
    </w:p>
    <w:p w:rsidR="002C7584" w:rsidRPr="002C7584" w:rsidRDefault="000332DD" w:rsidP="006B2B06">
      <w:pPr>
        <w:pStyle w:val="3"/>
        <w:spacing w:line="276" w:lineRule="auto"/>
        <w:jc w:val="center"/>
        <w:rPr>
          <w:rFonts w:asciiTheme="majorHAnsi" w:hAnsiTheme="majorHAnsi"/>
          <w:b/>
          <w:szCs w:val="32"/>
        </w:rPr>
      </w:pPr>
      <w:r w:rsidRPr="002C7584">
        <w:rPr>
          <w:rFonts w:asciiTheme="majorHAnsi" w:hAnsiTheme="majorHAnsi" w:cs="Times New Roman"/>
          <w:b/>
          <w:szCs w:val="32"/>
        </w:rPr>
        <w:t xml:space="preserve">Тема: </w:t>
      </w:r>
      <w:r w:rsidR="00C228C4">
        <w:rPr>
          <w:rFonts w:asciiTheme="majorHAnsi" w:hAnsiTheme="majorHAnsi" w:cs="Times New Roman"/>
          <w:b/>
          <w:szCs w:val="32"/>
        </w:rPr>
        <w:t>Наблюдение над словами, обозначающими действие предмета. Развитие умения ставить вопросы к этим словам.</w:t>
      </w:r>
    </w:p>
    <w:p w:rsidR="000332DD" w:rsidRPr="006B2B06" w:rsidRDefault="002C7584" w:rsidP="006B2B06">
      <w:pPr>
        <w:pStyle w:val="3"/>
        <w:spacing w:line="276" w:lineRule="auto"/>
        <w:jc w:val="center"/>
        <w:rPr>
          <w:rFonts w:asciiTheme="majorHAnsi" w:hAnsiTheme="majorHAnsi"/>
          <w:szCs w:val="32"/>
        </w:rPr>
      </w:pPr>
      <w:r>
        <w:rPr>
          <w:rFonts w:asciiTheme="majorHAnsi" w:hAnsiTheme="majorHAnsi"/>
          <w:b/>
          <w:szCs w:val="32"/>
        </w:rPr>
        <w:t xml:space="preserve">Тип урока: </w:t>
      </w:r>
      <w:r w:rsidR="00C228C4">
        <w:rPr>
          <w:rFonts w:asciiTheme="majorHAnsi" w:hAnsiTheme="majorHAnsi"/>
          <w:b/>
          <w:szCs w:val="32"/>
        </w:rPr>
        <w:t>урок открытия новых знаний.</w:t>
      </w:r>
    </w:p>
    <w:p w:rsidR="000332DD" w:rsidRPr="006B2B06" w:rsidRDefault="002C7584" w:rsidP="006B2B06">
      <w:pPr>
        <w:pStyle w:val="3"/>
        <w:spacing w:line="276" w:lineRule="auto"/>
        <w:jc w:val="center"/>
        <w:rPr>
          <w:rFonts w:asciiTheme="majorHAnsi" w:hAnsiTheme="majorHAnsi"/>
          <w:szCs w:val="32"/>
        </w:rPr>
      </w:pPr>
      <w:r w:rsidRPr="006B2B06">
        <w:rPr>
          <w:rFonts w:asciiTheme="majorHAnsi" w:hAnsiTheme="majorHAnsi"/>
          <w:szCs w:val="32"/>
        </w:rPr>
        <w:t>К</w:t>
      </w:r>
      <w:r w:rsidR="000332DD" w:rsidRPr="006B2B06">
        <w:rPr>
          <w:rFonts w:asciiTheme="majorHAnsi" w:hAnsiTheme="majorHAnsi"/>
          <w:szCs w:val="32"/>
        </w:rPr>
        <w:t>ласс</w:t>
      </w:r>
      <w:r>
        <w:rPr>
          <w:rFonts w:asciiTheme="majorHAnsi" w:hAnsiTheme="majorHAnsi"/>
          <w:szCs w:val="32"/>
        </w:rPr>
        <w:t xml:space="preserve">: </w:t>
      </w:r>
    </w:p>
    <w:p w:rsidR="000E30D5" w:rsidRPr="002B2ABD" w:rsidRDefault="002B2ABD" w:rsidP="006B2B06">
      <w:pPr>
        <w:spacing w:line="276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  <w:u w:val="single"/>
        </w:rPr>
        <w:t xml:space="preserve">Главная дидактическая цель: </w:t>
      </w:r>
      <w:r>
        <w:rPr>
          <w:rFonts w:asciiTheme="minorHAnsi" w:hAnsiTheme="minorHAnsi"/>
          <w:bCs/>
          <w:sz w:val="28"/>
          <w:szCs w:val="28"/>
        </w:rPr>
        <w:t>научить узнавать слова-действия (по вопросу и по значению).</w:t>
      </w:r>
    </w:p>
    <w:p w:rsidR="0004482E" w:rsidRDefault="0004482E" w:rsidP="0004482E">
      <w:pPr>
        <w:spacing w:line="276" w:lineRule="auto"/>
        <w:rPr>
          <w:rFonts w:asciiTheme="minorHAnsi" w:hAnsiTheme="minorHAnsi"/>
          <w:b/>
          <w:bCs/>
          <w:sz w:val="28"/>
          <w:szCs w:val="28"/>
          <w:u w:val="single"/>
        </w:rPr>
      </w:pPr>
      <w:r w:rsidRPr="006B2B06">
        <w:rPr>
          <w:rFonts w:asciiTheme="minorHAnsi" w:hAnsiTheme="minorHAnsi"/>
          <w:b/>
          <w:bCs/>
          <w:sz w:val="28"/>
          <w:szCs w:val="28"/>
          <w:u w:val="single"/>
        </w:rPr>
        <w:t>Задачи:</w:t>
      </w:r>
    </w:p>
    <w:tbl>
      <w:tblPr>
        <w:tblStyle w:val="a8"/>
        <w:tblW w:w="0" w:type="auto"/>
        <w:tblLook w:val="04A0"/>
      </w:tblPr>
      <w:tblGrid>
        <w:gridCol w:w="5117"/>
        <w:gridCol w:w="5117"/>
        <w:gridCol w:w="5118"/>
      </w:tblGrid>
      <w:tr w:rsidR="0004482E" w:rsidTr="0004482E">
        <w:tc>
          <w:tcPr>
            <w:tcW w:w="5117" w:type="dxa"/>
          </w:tcPr>
          <w:p w:rsidR="0004482E" w:rsidRPr="001954C9" w:rsidRDefault="0004482E" w:rsidP="0004482E">
            <w:pPr>
              <w:pStyle w:val="ab"/>
              <w:numPr>
                <w:ilvl w:val="0"/>
                <w:numId w:val="18"/>
              </w:numPr>
              <w:spacing w:line="276" w:lineRule="auto"/>
              <w:rPr>
                <w:rFonts w:asciiTheme="minorHAnsi" w:hAnsiTheme="minorHAnsi"/>
                <w:color w:val="FF0000"/>
                <w:sz w:val="28"/>
                <w:szCs w:val="28"/>
              </w:rPr>
            </w:pPr>
            <w:r w:rsidRPr="001954C9">
              <w:rPr>
                <w:rFonts w:asciiTheme="minorHAnsi" w:hAnsiTheme="minorHAnsi"/>
                <w:color w:val="FF0000"/>
                <w:sz w:val="28"/>
                <w:szCs w:val="28"/>
              </w:rPr>
              <w:t>Личностные</w:t>
            </w:r>
          </w:p>
        </w:tc>
        <w:tc>
          <w:tcPr>
            <w:tcW w:w="5117" w:type="dxa"/>
          </w:tcPr>
          <w:p w:rsidR="0004482E" w:rsidRDefault="0004482E" w:rsidP="0004482E">
            <w:pPr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5118" w:type="dxa"/>
          </w:tcPr>
          <w:p w:rsidR="001954C9" w:rsidRDefault="001954C9" w:rsidP="001954C9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FF0000"/>
                <w:sz w:val="28"/>
                <w:szCs w:val="28"/>
              </w:rPr>
            </w:pPr>
          </w:p>
          <w:p w:rsidR="001954C9" w:rsidRDefault="001954C9" w:rsidP="001954C9">
            <w:pPr>
              <w:pStyle w:val="af1"/>
              <w:shd w:val="clear" w:color="auto" w:fill="FFFFFF"/>
              <w:spacing w:before="0" w:after="0" w:line="263" w:lineRule="atLeast"/>
              <w:rPr>
                <w:b/>
                <w:color w:val="FF0000"/>
                <w:sz w:val="28"/>
                <w:szCs w:val="28"/>
              </w:rPr>
            </w:pPr>
            <w:r>
              <w:rPr>
                <w:rStyle w:val="af0"/>
                <w:color w:val="FF0000"/>
                <w:sz w:val="28"/>
                <w:szCs w:val="28"/>
              </w:rPr>
              <w:t>1.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Р</w:t>
            </w:r>
            <w:r>
              <w:rPr>
                <w:color w:val="000000"/>
                <w:sz w:val="28"/>
                <w:szCs w:val="28"/>
              </w:rPr>
              <w:t>азвивать  умения выказывать своё отношение к героям, выражать свои эмоции.</w:t>
            </w:r>
          </w:p>
          <w:p w:rsidR="001954C9" w:rsidRDefault="001954C9" w:rsidP="001954C9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FF0000"/>
                <w:sz w:val="28"/>
                <w:szCs w:val="28"/>
              </w:rPr>
              <w:t>2.</w:t>
            </w:r>
            <w:r>
              <w:rPr>
                <w:rStyle w:val="apple-converted-space"/>
                <w:color w:val="FF0000"/>
                <w:sz w:val="28"/>
                <w:szCs w:val="28"/>
              </w:rPr>
              <w:t> </w:t>
            </w:r>
            <w:r>
              <w:rPr>
                <w:rStyle w:val="apple-converted-space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ценивать поступки в соответствии с определённой ситуацией.</w:t>
            </w:r>
          </w:p>
          <w:p w:rsidR="001954C9" w:rsidRDefault="001954C9" w:rsidP="001954C9">
            <w:pPr>
              <w:pStyle w:val="af1"/>
              <w:shd w:val="clear" w:color="auto" w:fill="FFFFFF"/>
              <w:snapToGrid w:val="0"/>
              <w:spacing w:before="0" w:after="0" w:line="263" w:lineRule="atLeast"/>
            </w:pPr>
            <w:r>
              <w:rPr>
                <w:rStyle w:val="af0"/>
                <w:color w:val="FF0000"/>
                <w:sz w:val="28"/>
                <w:szCs w:val="28"/>
                <w:shd w:val="clear" w:color="auto" w:fill="FFFFFF"/>
              </w:rPr>
              <w:t>3.</w:t>
            </w:r>
            <w:r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Ф</w:t>
            </w:r>
            <w:r>
              <w:rPr>
                <w:rStyle w:val="af0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>ормировать  мотивацию к обучению и целенаправленной познавательной деятельности.</w:t>
            </w:r>
          </w:p>
          <w:p w:rsidR="001954C9" w:rsidRDefault="001954C9" w:rsidP="001954C9">
            <w:pPr>
              <w:pStyle w:val="af1"/>
              <w:shd w:val="clear" w:color="auto" w:fill="FFFFFF"/>
              <w:snapToGrid w:val="0"/>
              <w:spacing w:before="0" w:after="0" w:line="263" w:lineRule="atLeast"/>
            </w:pPr>
          </w:p>
          <w:p w:rsidR="0004482E" w:rsidRDefault="0004482E" w:rsidP="001954C9">
            <w:pPr>
              <w:pStyle w:val="af1"/>
              <w:shd w:val="clear" w:color="auto" w:fill="FFFFFF"/>
              <w:snapToGrid w:val="0"/>
              <w:spacing w:before="0" w:after="0" w:line="263" w:lineRule="atLeast"/>
              <w:ind w:left="720"/>
              <w:jc w:val="both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04482E" w:rsidTr="0004482E">
        <w:tc>
          <w:tcPr>
            <w:tcW w:w="5117" w:type="dxa"/>
          </w:tcPr>
          <w:p w:rsidR="0004482E" w:rsidRPr="0004482E" w:rsidRDefault="0004482E" w:rsidP="0004482E">
            <w:pPr>
              <w:pStyle w:val="ab"/>
              <w:numPr>
                <w:ilvl w:val="0"/>
                <w:numId w:val="18"/>
              </w:numPr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Метапредметные</w:t>
            </w:r>
          </w:p>
        </w:tc>
        <w:tc>
          <w:tcPr>
            <w:tcW w:w="5117" w:type="dxa"/>
          </w:tcPr>
          <w:p w:rsidR="0004482E" w:rsidRPr="001954C9" w:rsidRDefault="0004482E" w:rsidP="0004482E">
            <w:pPr>
              <w:spacing w:line="276" w:lineRule="auto"/>
              <w:rPr>
                <w:rFonts w:asciiTheme="minorHAnsi" w:hAnsiTheme="minorHAnsi"/>
                <w:color w:val="4F81BD" w:themeColor="accent1"/>
                <w:sz w:val="28"/>
                <w:szCs w:val="28"/>
              </w:rPr>
            </w:pPr>
            <w:r w:rsidRPr="001954C9">
              <w:rPr>
                <w:rFonts w:asciiTheme="minorHAnsi" w:hAnsiTheme="minorHAnsi"/>
                <w:color w:val="4F81BD" w:themeColor="accent1"/>
                <w:sz w:val="28"/>
                <w:szCs w:val="28"/>
              </w:rPr>
              <w:t>познавательные</w:t>
            </w:r>
          </w:p>
        </w:tc>
        <w:tc>
          <w:tcPr>
            <w:tcW w:w="5118" w:type="dxa"/>
          </w:tcPr>
          <w:p w:rsidR="001954C9" w:rsidRDefault="001954C9" w:rsidP="001954C9">
            <w:pPr>
              <w:pStyle w:val="af1"/>
              <w:shd w:val="clear" w:color="auto" w:fill="FFFFFF"/>
              <w:spacing w:before="0" w:after="0"/>
              <w:rPr>
                <w:rStyle w:val="af0"/>
                <w:color w:val="00CCFF"/>
                <w:sz w:val="28"/>
                <w:szCs w:val="28"/>
              </w:rPr>
            </w:pPr>
            <w:r>
              <w:rPr>
                <w:rStyle w:val="af0"/>
                <w:color w:val="00CCFF"/>
                <w:sz w:val="28"/>
                <w:szCs w:val="28"/>
              </w:rPr>
              <w:t>1.</w:t>
            </w:r>
            <w:r>
              <w:rPr>
                <w:rStyle w:val="apple-converted-space"/>
                <w:b/>
                <w:bCs/>
                <w:color w:val="000000"/>
                <w:sz w:val="28"/>
                <w:szCs w:val="28"/>
              </w:rPr>
              <w:t> </w:t>
            </w:r>
            <w:r>
              <w:rPr>
                <w:rStyle w:val="apple-converted-space"/>
                <w:bCs/>
                <w:color w:val="000000"/>
                <w:sz w:val="28"/>
                <w:szCs w:val="28"/>
              </w:rPr>
              <w:t>Ра</w:t>
            </w:r>
            <w:r>
              <w:rPr>
                <w:rStyle w:val="af0"/>
                <w:b w:val="0"/>
                <w:color w:val="000000"/>
                <w:sz w:val="28"/>
                <w:szCs w:val="28"/>
              </w:rPr>
              <w:t xml:space="preserve">звивать 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умения извлекать  информацию из схем, иллюстраций, текстов.</w:t>
            </w:r>
          </w:p>
          <w:p w:rsidR="001954C9" w:rsidRDefault="001954C9" w:rsidP="001954C9">
            <w:pPr>
              <w:pStyle w:val="af1"/>
              <w:shd w:val="clear" w:color="auto" w:fill="FFFFFF"/>
              <w:spacing w:before="0" w:after="0"/>
              <w:rPr>
                <w:rStyle w:val="af0"/>
                <w:color w:val="00CCFF"/>
                <w:sz w:val="28"/>
                <w:szCs w:val="28"/>
              </w:rPr>
            </w:pPr>
            <w:r>
              <w:rPr>
                <w:rStyle w:val="af0"/>
                <w:color w:val="00CCFF"/>
                <w:sz w:val="28"/>
                <w:szCs w:val="28"/>
              </w:rPr>
              <w:t>2.</w:t>
            </w:r>
            <w:r>
              <w:rPr>
                <w:rStyle w:val="apple-converted-space"/>
                <w:bCs/>
                <w:color w:val="000000"/>
                <w:sz w:val="28"/>
                <w:szCs w:val="28"/>
              </w:rPr>
              <w:t> П</w:t>
            </w:r>
            <w:r>
              <w:rPr>
                <w:color w:val="000000"/>
                <w:sz w:val="28"/>
                <w:szCs w:val="28"/>
              </w:rPr>
              <w:t>редставлять информацию в виде схемы.</w:t>
            </w:r>
          </w:p>
          <w:p w:rsidR="001954C9" w:rsidRDefault="001954C9" w:rsidP="001954C9">
            <w:pPr>
              <w:pStyle w:val="af1"/>
              <w:shd w:val="clear" w:color="auto" w:fill="FFFFFF"/>
              <w:spacing w:before="0" w:after="0"/>
              <w:rPr>
                <w:rStyle w:val="af0"/>
                <w:color w:val="00CCFF"/>
                <w:sz w:val="28"/>
                <w:szCs w:val="28"/>
              </w:rPr>
            </w:pPr>
            <w:r>
              <w:rPr>
                <w:rStyle w:val="af0"/>
                <w:color w:val="00CCFF"/>
                <w:sz w:val="28"/>
                <w:szCs w:val="28"/>
              </w:rPr>
              <w:t>3</w:t>
            </w:r>
            <w:r>
              <w:rPr>
                <w:b/>
                <w:color w:val="00CCFF"/>
                <w:sz w:val="28"/>
                <w:szCs w:val="28"/>
              </w:rPr>
              <w:t>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Выявлять сущность, особенности объектов.</w:t>
            </w:r>
          </w:p>
          <w:p w:rsidR="001954C9" w:rsidRDefault="001954C9" w:rsidP="001954C9">
            <w:pPr>
              <w:pStyle w:val="af1"/>
              <w:shd w:val="clear" w:color="auto" w:fill="FFFFFF"/>
              <w:spacing w:before="0" w:after="0"/>
              <w:rPr>
                <w:rStyle w:val="af0"/>
                <w:color w:val="00CCFF"/>
                <w:sz w:val="28"/>
                <w:szCs w:val="28"/>
              </w:rPr>
            </w:pPr>
            <w:r>
              <w:rPr>
                <w:rStyle w:val="af0"/>
                <w:color w:val="00CCFF"/>
                <w:sz w:val="28"/>
                <w:szCs w:val="28"/>
              </w:rPr>
              <w:t>4.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На основе анализа объектов делать выводы.</w:t>
            </w:r>
          </w:p>
          <w:p w:rsidR="001954C9" w:rsidRDefault="001954C9" w:rsidP="001954C9">
            <w:pPr>
              <w:pStyle w:val="af1"/>
              <w:shd w:val="clear" w:color="auto" w:fill="FFFFFF"/>
              <w:spacing w:before="0" w:after="0"/>
              <w:rPr>
                <w:rStyle w:val="af0"/>
                <w:color w:val="00CCFF"/>
                <w:sz w:val="28"/>
                <w:szCs w:val="28"/>
              </w:rPr>
            </w:pPr>
            <w:r>
              <w:rPr>
                <w:rStyle w:val="af0"/>
                <w:color w:val="00CCFF"/>
                <w:sz w:val="28"/>
                <w:szCs w:val="28"/>
              </w:rPr>
              <w:lastRenderedPageBreak/>
              <w:t>5.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Обобщать и классифицировать  по существенным признакам.</w:t>
            </w:r>
          </w:p>
          <w:p w:rsidR="001954C9" w:rsidRDefault="001954C9" w:rsidP="001954C9">
            <w:pPr>
              <w:pStyle w:val="af1"/>
              <w:shd w:val="clear" w:color="auto" w:fill="FFFFFF"/>
              <w:spacing w:before="0" w:after="0"/>
              <w:rPr>
                <w:rStyle w:val="af0"/>
                <w:color w:val="00CCFF"/>
                <w:sz w:val="28"/>
                <w:szCs w:val="28"/>
              </w:rPr>
            </w:pPr>
            <w:r>
              <w:rPr>
                <w:rStyle w:val="af0"/>
                <w:color w:val="00CCFF"/>
                <w:sz w:val="28"/>
                <w:szCs w:val="28"/>
              </w:rPr>
              <w:t>6.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Ориентироваться на развороте учебника.</w:t>
            </w:r>
          </w:p>
          <w:p w:rsidR="0004482E" w:rsidRDefault="001954C9" w:rsidP="001954C9">
            <w:pPr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Style w:val="af0"/>
                <w:color w:val="00CCFF"/>
                <w:sz w:val="28"/>
                <w:szCs w:val="28"/>
              </w:rPr>
              <w:t>7.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Находить ответы на вопросы в илл</w:t>
            </w:r>
            <w:r>
              <w:rPr>
                <w:color w:val="000000"/>
                <w:sz w:val="28"/>
                <w:szCs w:val="28"/>
              </w:rPr>
              <w:t>ю</w:t>
            </w:r>
            <w:r>
              <w:rPr>
                <w:color w:val="000000"/>
                <w:sz w:val="28"/>
                <w:szCs w:val="28"/>
              </w:rPr>
              <w:t>страции.</w:t>
            </w:r>
          </w:p>
        </w:tc>
      </w:tr>
      <w:tr w:rsidR="001954C9" w:rsidTr="0004482E">
        <w:tc>
          <w:tcPr>
            <w:tcW w:w="5117" w:type="dxa"/>
          </w:tcPr>
          <w:p w:rsidR="001954C9" w:rsidRDefault="001954C9" w:rsidP="0004482E">
            <w:pPr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5117" w:type="dxa"/>
          </w:tcPr>
          <w:p w:rsidR="001954C9" w:rsidRPr="001954C9" w:rsidRDefault="001954C9" w:rsidP="0004482E">
            <w:pPr>
              <w:spacing w:line="276" w:lineRule="auto"/>
              <w:rPr>
                <w:rFonts w:asciiTheme="minorHAnsi" w:hAnsiTheme="minorHAnsi"/>
                <w:color w:val="F79646" w:themeColor="accent6"/>
                <w:sz w:val="28"/>
                <w:szCs w:val="28"/>
              </w:rPr>
            </w:pPr>
            <w:r w:rsidRPr="001954C9">
              <w:rPr>
                <w:rFonts w:asciiTheme="minorHAnsi" w:hAnsiTheme="minorHAnsi"/>
                <w:color w:val="F79646" w:themeColor="accent6"/>
                <w:sz w:val="28"/>
                <w:szCs w:val="28"/>
              </w:rPr>
              <w:t>регулятивные</w:t>
            </w:r>
          </w:p>
        </w:tc>
        <w:tc>
          <w:tcPr>
            <w:tcW w:w="5118" w:type="dxa"/>
          </w:tcPr>
          <w:p w:rsidR="001954C9" w:rsidRDefault="001954C9" w:rsidP="00DA0CE2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FF9900"/>
                <w:sz w:val="28"/>
                <w:szCs w:val="28"/>
              </w:rPr>
            </w:pPr>
            <w:r>
              <w:rPr>
                <w:rStyle w:val="af0"/>
                <w:color w:val="FF9900"/>
                <w:sz w:val="28"/>
                <w:szCs w:val="28"/>
              </w:rPr>
              <w:t>1.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Р</w:t>
            </w:r>
            <w:r>
              <w:rPr>
                <w:color w:val="000000"/>
                <w:sz w:val="28"/>
                <w:szCs w:val="28"/>
              </w:rPr>
              <w:t>азвива</w:t>
            </w:r>
            <w:r w:rsidR="00103F70">
              <w:rPr>
                <w:color w:val="000000"/>
                <w:sz w:val="28"/>
                <w:szCs w:val="28"/>
              </w:rPr>
              <w:t xml:space="preserve">ть </w:t>
            </w:r>
            <w:r>
              <w:rPr>
                <w:color w:val="000000"/>
                <w:sz w:val="28"/>
                <w:szCs w:val="28"/>
              </w:rPr>
              <w:t xml:space="preserve">  умение высказывать своё предположение на основе работы с материалом учебника.</w:t>
            </w:r>
          </w:p>
          <w:p w:rsidR="001954C9" w:rsidRDefault="001954C9" w:rsidP="00DA0CE2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FF9900"/>
                <w:sz w:val="28"/>
                <w:szCs w:val="28"/>
              </w:rPr>
            </w:pPr>
            <w:r>
              <w:rPr>
                <w:rStyle w:val="af0"/>
                <w:color w:val="FF9900"/>
                <w:sz w:val="28"/>
                <w:szCs w:val="28"/>
              </w:rPr>
              <w:t>2.</w:t>
            </w:r>
            <w:r>
              <w:rPr>
                <w:rStyle w:val="af0"/>
                <w:color w:val="FFC000"/>
                <w:sz w:val="28"/>
                <w:szCs w:val="28"/>
              </w:rPr>
              <w:t xml:space="preserve"> </w:t>
            </w:r>
            <w:r>
              <w:rPr>
                <w:rStyle w:val="af0"/>
                <w:b w:val="0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</w:rPr>
              <w:t>ценивать учебные действия в соответствии с поставленной задачей.</w:t>
            </w:r>
          </w:p>
          <w:p w:rsidR="001954C9" w:rsidRDefault="001954C9" w:rsidP="00DA0CE2">
            <w:pPr>
              <w:pStyle w:val="af1"/>
              <w:shd w:val="clear" w:color="auto" w:fill="FFFFFF"/>
              <w:spacing w:before="0" w:after="0" w:line="200" w:lineRule="atLeast"/>
              <w:rPr>
                <w:rStyle w:val="af0"/>
                <w:bCs w:val="0"/>
                <w:color w:val="FF9900"/>
                <w:sz w:val="28"/>
                <w:szCs w:val="28"/>
                <w:shd w:val="clear" w:color="auto" w:fill="FFFFFF"/>
              </w:rPr>
            </w:pPr>
            <w:r>
              <w:rPr>
                <w:rStyle w:val="af0"/>
                <w:color w:val="FF9900"/>
                <w:sz w:val="28"/>
                <w:szCs w:val="28"/>
              </w:rPr>
              <w:t>3.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П</w:t>
            </w:r>
            <w:r>
              <w:rPr>
                <w:color w:val="000000"/>
                <w:sz w:val="28"/>
                <w:szCs w:val="28"/>
              </w:rPr>
              <w:t>рогнозировать предстоящую работу (составлять план).</w:t>
            </w:r>
          </w:p>
          <w:p w:rsidR="001954C9" w:rsidRDefault="001954C9" w:rsidP="00DA0CE2">
            <w:pPr>
              <w:pStyle w:val="af1"/>
              <w:shd w:val="clear" w:color="auto" w:fill="FFFFFF"/>
              <w:snapToGrid w:val="0"/>
              <w:spacing w:before="0" w:after="0" w:line="200" w:lineRule="atLeast"/>
              <w:jc w:val="both"/>
            </w:pPr>
            <w:r>
              <w:rPr>
                <w:rStyle w:val="af0"/>
                <w:bCs w:val="0"/>
                <w:color w:val="FF9900"/>
                <w:sz w:val="28"/>
                <w:szCs w:val="28"/>
                <w:shd w:val="clear" w:color="auto" w:fill="FFFFFF"/>
              </w:rPr>
              <w:t>4.</w:t>
            </w:r>
            <w:r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  <w:lang w:val="en-US"/>
              </w:rPr>
              <w:t> </w:t>
            </w:r>
            <w:r>
              <w:rPr>
                <w:rStyle w:val="af0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>Осуществлять познавательную и личностную рефлексию.</w:t>
            </w:r>
          </w:p>
          <w:p w:rsidR="001954C9" w:rsidRDefault="001954C9" w:rsidP="00DA0CE2">
            <w:pPr>
              <w:pStyle w:val="af1"/>
              <w:shd w:val="clear" w:color="auto" w:fill="FFFFFF"/>
              <w:spacing w:before="0" w:after="0" w:line="263" w:lineRule="atLeast"/>
            </w:pPr>
          </w:p>
        </w:tc>
      </w:tr>
      <w:tr w:rsidR="001954C9" w:rsidTr="0004482E">
        <w:tc>
          <w:tcPr>
            <w:tcW w:w="5117" w:type="dxa"/>
          </w:tcPr>
          <w:p w:rsidR="001954C9" w:rsidRDefault="001954C9" w:rsidP="0004482E">
            <w:pPr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5117" w:type="dxa"/>
          </w:tcPr>
          <w:p w:rsidR="001954C9" w:rsidRPr="001954C9" w:rsidRDefault="001954C9" w:rsidP="0004482E">
            <w:pPr>
              <w:spacing w:line="276" w:lineRule="auto"/>
              <w:rPr>
                <w:rFonts w:asciiTheme="minorHAnsi" w:hAnsiTheme="minorHAnsi"/>
                <w:color w:val="00B050"/>
                <w:sz w:val="28"/>
                <w:szCs w:val="28"/>
              </w:rPr>
            </w:pPr>
            <w:r w:rsidRPr="001954C9">
              <w:rPr>
                <w:rFonts w:asciiTheme="minorHAnsi" w:hAnsiTheme="minorHAnsi"/>
                <w:color w:val="00B050"/>
                <w:sz w:val="28"/>
                <w:szCs w:val="28"/>
              </w:rPr>
              <w:t>коммуникативные</w:t>
            </w:r>
          </w:p>
        </w:tc>
        <w:tc>
          <w:tcPr>
            <w:tcW w:w="5118" w:type="dxa"/>
          </w:tcPr>
          <w:p w:rsidR="001954C9" w:rsidRDefault="001954C9" w:rsidP="001954C9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  <w:r>
              <w:rPr>
                <w:rStyle w:val="af0"/>
                <w:color w:val="00B050"/>
                <w:sz w:val="28"/>
                <w:szCs w:val="28"/>
              </w:rPr>
              <w:t xml:space="preserve">1. </w:t>
            </w:r>
            <w:r>
              <w:rPr>
                <w:rStyle w:val="af0"/>
                <w:b w:val="0"/>
                <w:sz w:val="28"/>
                <w:szCs w:val="28"/>
              </w:rPr>
              <w:t>Р</w:t>
            </w:r>
            <w:r>
              <w:rPr>
                <w:color w:val="000000"/>
                <w:sz w:val="28"/>
                <w:szCs w:val="28"/>
              </w:rPr>
              <w:t>азвива</w:t>
            </w:r>
            <w:r w:rsidR="00103F70">
              <w:rPr>
                <w:color w:val="000000"/>
                <w:sz w:val="28"/>
                <w:szCs w:val="28"/>
              </w:rPr>
              <w:t xml:space="preserve">ть </w:t>
            </w:r>
            <w:r>
              <w:rPr>
                <w:color w:val="000000"/>
                <w:sz w:val="28"/>
                <w:szCs w:val="28"/>
              </w:rPr>
              <w:t xml:space="preserve"> умение слушать и понимать других.</w:t>
            </w:r>
          </w:p>
          <w:p w:rsidR="001954C9" w:rsidRDefault="001954C9" w:rsidP="001954C9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  <w:r>
              <w:rPr>
                <w:rStyle w:val="af0"/>
                <w:color w:val="00B050"/>
                <w:sz w:val="28"/>
                <w:szCs w:val="28"/>
              </w:rPr>
              <w:t>2.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>
              <w:rPr>
                <w:rStyle w:val="af0"/>
                <w:b w:val="0"/>
                <w:bCs w:val="0"/>
                <w:color w:val="000000"/>
                <w:sz w:val="28"/>
                <w:szCs w:val="28"/>
              </w:rPr>
              <w:t>Строить речевое высказывание в соответствии с поставленными задачами.</w:t>
            </w:r>
            <w:r>
              <w:rPr>
                <w:rStyle w:val="af0"/>
                <w:b w:val="0"/>
                <w:bCs w:val="0"/>
                <w:color w:val="00B050"/>
                <w:sz w:val="28"/>
                <w:szCs w:val="28"/>
              </w:rPr>
              <w:t xml:space="preserve"> </w:t>
            </w:r>
          </w:p>
          <w:p w:rsidR="001954C9" w:rsidRDefault="001954C9" w:rsidP="001954C9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  <w:r>
              <w:rPr>
                <w:rStyle w:val="af0"/>
                <w:color w:val="00B050"/>
                <w:sz w:val="28"/>
                <w:szCs w:val="28"/>
              </w:rPr>
              <w:t>3</w:t>
            </w:r>
            <w:r>
              <w:rPr>
                <w:rStyle w:val="af0"/>
                <w:color w:val="339966"/>
                <w:sz w:val="28"/>
                <w:szCs w:val="28"/>
              </w:rPr>
              <w:t>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>
              <w:rPr>
                <w:rStyle w:val="af0"/>
                <w:b w:val="0"/>
                <w:bCs w:val="0"/>
                <w:color w:val="000000"/>
                <w:sz w:val="28"/>
                <w:szCs w:val="28"/>
              </w:rPr>
              <w:t>Оформлять свои мысли в устной форме.</w:t>
            </w:r>
          </w:p>
          <w:p w:rsidR="001954C9" w:rsidRDefault="001954C9" w:rsidP="00103F70">
            <w:pPr>
              <w:pStyle w:val="af1"/>
              <w:shd w:val="clear" w:color="auto" w:fill="FFFFFF"/>
              <w:snapToGrid w:val="0"/>
              <w:spacing w:before="0" w:after="0" w:line="263" w:lineRule="atLeast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Style w:val="af0"/>
                <w:color w:val="00B050"/>
                <w:sz w:val="28"/>
                <w:szCs w:val="28"/>
              </w:rPr>
              <w:t>4.</w:t>
            </w:r>
            <w:r>
              <w:rPr>
                <w:rStyle w:val="af0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 xml:space="preserve"> Умение работать в паре.</w:t>
            </w:r>
          </w:p>
        </w:tc>
      </w:tr>
      <w:tr w:rsidR="001954C9" w:rsidTr="0004482E">
        <w:tc>
          <w:tcPr>
            <w:tcW w:w="5117" w:type="dxa"/>
          </w:tcPr>
          <w:p w:rsidR="001954C9" w:rsidRPr="0004482E" w:rsidRDefault="001954C9" w:rsidP="0004482E">
            <w:pPr>
              <w:pStyle w:val="ab"/>
              <w:numPr>
                <w:ilvl w:val="0"/>
                <w:numId w:val="18"/>
              </w:numPr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Предметные</w:t>
            </w:r>
          </w:p>
        </w:tc>
        <w:tc>
          <w:tcPr>
            <w:tcW w:w="5117" w:type="dxa"/>
          </w:tcPr>
          <w:p w:rsidR="001954C9" w:rsidRDefault="001954C9" w:rsidP="0004482E">
            <w:pPr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5118" w:type="dxa"/>
          </w:tcPr>
          <w:p w:rsidR="001954C9" w:rsidRPr="001954C9" w:rsidRDefault="001954C9" w:rsidP="001954C9">
            <w:pPr>
              <w:pStyle w:val="ab"/>
              <w:numPr>
                <w:ilvl w:val="0"/>
                <w:numId w:val="19"/>
              </w:numPr>
              <w:autoSpaceDE w:val="0"/>
              <w:spacing w:line="200" w:lineRule="atLeast"/>
              <w:jc w:val="both"/>
              <w:rPr>
                <w:sz w:val="28"/>
                <w:szCs w:val="28"/>
              </w:rPr>
            </w:pPr>
            <w:r w:rsidRPr="001954C9">
              <w:rPr>
                <w:rFonts w:eastAsia="SchoolBookC"/>
                <w:sz w:val="28"/>
                <w:szCs w:val="28"/>
              </w:rPr>
              <w:t>развитие умений находить слова, обозначающие действия предмета, и ставить к ним вопросы.</w:t>
            </w:r>
          </w:p>
          <w:p w:rsidR="001954C9" w:rsidRDefault="001954C9" w:rsidP="001954C9">
            <w:pPr>
              <w:autoSpaceDE w:val="0"/>
              <w:spacing w:line="200" w:lineRule="atLeast"/>
              <w:jc w:val="both"/>
              <w:rPr>
                <w:sz w:val="28"/>
                <w:szCs w:val="28"/>
              </w:rPr>
            </w:pPr>
          </w:p>
          <w:p w:rsidR="001954C9" w:rsidRDefault="001954C9" w:rsidP="0004482E">
            <w:pPr>
              <w:spacing w:line="276" w:lineRule="auto"/>
              <w:rPr>
                <w:rFonts w:asciiTheme="minorHAnsi" w:hAnsiTheme="minorHAnsi"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tblpY="1"/>
        <w:tblOverlap w:val="never"/>
        <w:tblW w:w="0" w:type="auto"/>
        <w:tblInd w:w="-80" w:type="dxa"/>
        <w:tblLayout w:type="fixed"/>
        <w:tblLook w:val="0000"/>
      </w:tblPr>
      <w:tblGrid>
        <w:gridCol w:w="270"/>
      </w:tblGrid>
      <w:tr w:rsidR="008A6D30" w:rsidTr="00103F70">
        <w:trPr>
          <w:trHeight w:val="86"/>
        </w:trPr>
        <w:tc>
          <w:tcPr>
            <w:tcW w:w="270" w:type="dxa"/>
            <w:shd w:val="clear" w:color="auto" w:fill="auto"/>
          </w:tcPr>
          <w:p w:rsidR="008A6D30" w:rsidRDefault="008A6D30" w:rsidP="00103F70">
            <w:pPr>
              <w:pStyle w:val="af1"/>
              <w:shd w:val="clear" w:color="auto" w:fill="FFFFFF"/>
              <w:spacing w:before="0" w:after="0"/>
              <w:rPr>
                <w:b/>
                <w:sz w:val="28"/>
                <w:szCs w:val="28"/>
              </w:rPr>
            </w:pPr>
          </w:p>
        </w:tc>
      </w:tr>
      <w:tr w:rsidR="008A6D30" w:rsidTr="00103F70">
        <w:trPr>
          <w:trHeight w:val="214"/>
        </w:trPr>
        <w:tc>
          <w:tcPr>
            <w:tcW w:w="270" w:type="dxa"/>
            <w:shd w:val="clear" w:color="auto" w:fill="auto"/>
          </w:tcPr>
          <w:p w:rsidR="001B5A91" w:rsidRPr="006B2B06" w:rsidRDefault="001B5A91" w:rsidP="00103F70">
            <w:pPr>
              <w:pStyle w:val="ab"/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textAlignment w:val="baseline"/>
              <w:rPr>
                <w:rFonts w:asciiTheme="minorHAnsi" w:hAnsiTheme="minorHAnsi"/>
                <w:sz w:val="28"/>
                <w:szCs w:val="28"/>
              </w:rPr>
            </w:pPr>
          </w:p>
          <w:p w:rsidR="008A6D30" w:rsidRDefault="008A6D30" w:rsidP="00103F70">
            <w:pPr>
              <w:pStyle w:val="af1"/>
              <w:shd w:val="clear" w:color="auto" w:fill="FFFFFF"/>
              <w:spacing w:before="0" w:after="0" w:line="263" w:lineRule="atLeast"/>
            </w:pPr>
          </w:p>
        </w:tc>
      </w:tr>
    </w:tbl>
    <w:p w:rsidR="000E30D5" w:rsidRPr="00103F70" w:rsidRDefault="000E30D5" w:rsidP="006B2B06">
      <w:pPr>
        <w:spacing w:line="276" w:lineRule="auto"/>
        <w:jc w:val="both"/>
        <w:rPr>
          <w:rFonts w:asciiTheme="minorHAnsi" w:hAnsiTheme="minorHAnsi"/>
          <w:sz w:val="28"/>
          <w:szCs w:val="28"/>
        </w:rPr>
      </w:pPr>
      <w:r w:rsidRPr="006B2B06">
        <w:rPr>
          <w:rFonts w:asciiTheme="minorHAnsi" w:hAnsiTheme="minorHAnsi"/>
          <w:b/>
          <w:sz w:val="28"/>
          <w:szCs w:val="28"/>
          <w:u w:val="single"/>
        </w:rPr>
        <w:t>Техническое обеспечение:</w:t>
      </w:r>
      <w:r w:rsidR="00103F70">
        <w:rPr>
          <w:rFonts w:asciiTheme="minorHAnsi" w:hAnsiTheme="minorHAnsi"/>
          <w:b/>
          <w:sz w:val="28"/>
          <w:szCs w:val="28"/>
          <w:u w:val="single"/>
        </w:rPr>
        <w:t xml:space="preserve"> </w:t>
      </w:r>
      <w:r w:rsidR="00103F70" w:rsidRPr="00103F70">
        <w:rPr>
          <w:rFonts w:asciiTheme="minorHAnsi" w:hAnsiTheme="minorHAnsi"/>
          <w:sz w:val="28"/>
          <w:szCs w:val="28"/>
        </w:rPr>
        <w:t>Интерактивная доска</w:t>
      </w:r>
      <w:r w:rsidR="00103F70">
        <w:rPr>
          <w:rFonts w:asciiTheme="minorHAnsi" w:hAnsiTheme="minorHAnsi"/>
          <w:sz w:val="28"/>
          <w:szCs w:val="28"/>
        </w:rPr>
        <w:t>, мультимедийный проектор.</w:t>
      </w:r>
    </w:p>
    <w:p w:rsidR="000E30D5" w:rsidRPr="00103F70" w:rsidRDefault="000E30D5" w:rsidP="006B2B06">
      <w:pPr>
        <w:spacing w:line="276" w:lineRule="auto"/>
        <w:jc w:val="both"/>
        <w:rPr>
          <w:rFonts w:asciiTheme="minorHAnsi" w:hAnsiTheme="minorHAnsi"/>
          <w:sz w:val="28"/>
          <w:szCs w:val="28"/>
          <w:u w:val="single"/>
        </w:rPr>
      </w:pPr>
      <w:r w:rsidRPr="006B2B06">
        <w:rPr>
          <w:rFonts w:asciiTheme="minorHAnsi" w:hAnsiTheme="minorHAnsi"/>
          <w:b/>
          <w:sz w:val="28"/>
          <w:szCs w:val="28"/>
          <w:u w:val="single"/>
        </w:rPr>
        <w:t>Программное обеспечение:</w:t>
      </w:r>
      <w:r w:rsidRPr="006B2B06">
        <w:rPr>
          <w:rFonts w:asciiTheme="minorHAnsi" w:hAnsiTheme="minorHAnsi"/>
          <w:sz w:val="28"/>
          <w:szCs w:val="28"/>
          <w:u w:val="single"/>
        </w:rPr>
        <w:t xml:space="preserve"> </w:t>
      </w:r>
      <w:r w:rsidR="00103F70">
        <w:rPr>
          <w:rFonts w:asciiTheme="minorHAnsi" w:hAnsiTheme="minorHAnsi"/>
          <w:sz w:val="28"/>
          <w:szCs w:val="28"/>
          <w:u w:val="single"/>
          <w:lang w:val="en-US"/>
        </w:rPr>
        <w:t>Smart</w:t>
      </w:r>
      <w:r w:rsidR="00103F70" w:rsidRPr="00103F70">
        <w:rPr>
          <w:rFonts w:asciiTheme="minorHAnsi" w:hAnsiTheme="minorHAnsi"/>
          <w:sz w:val="28"/>
          <w:szCs w:val="28"/>
          <w:u w:val="single"/>
        </w:rPr>
        <w:t>.</w:t>
      </w:r>
    </w:p>
    <w:p w:rsidR="00401EA7" w:rsidRDefault="002C7584" w:rsidP="002C7584">
      <w:pPr>
        <w:spacing w:line="276" w:lineRule="auto"/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2C7584">
        <w:rPr>
          <w:rFonts w:asciiTheme="minorHAnsi" w:hAnsiTheme="minorHAnsi"/>
          <w:b/>
          <w:sz w:val="28"/>
          <w:szCs w:val="28"/>
          <w:u w:val="single"/>
        </w:rPr>
        <w:t>Технологическая карта</w:t>
      </w:r>
      <w:r>
        <w:rPr>
          <w:rFonts w:asciiTheme="minorHAnsi" w:hAnsiTheme="minorHAnsi"/>
          <w:b/>
          <w:sz w:val="28"/>
          <w:szCs w:val="28"/>
          <w:u w:val="single"/>
        </w:rPr>
        <w:t xml:space="preserve"> урока:</w:t>
      </w:r>
    </w:p>
    <w:p w:rsidR="002C7584" w:rsidRPr="002C7584" w:rsidRDefault="002C7584" w:rsidP="006B2B06">
      <w:pPr>
        <w:spacing w:line="276" w:lineRule="auto"/>
        <w:jc w:val="both"/>
        <w:rPr>
          <w:rFonts w:asciiTheme="minorHAnsi" w:hAnsiTheme="minorHAnsi"/>
          <w:b/>
          <w:sz w:val="28"/>
          <w:szCs w:val="28"/>
          <w:u w:val="single"/>
        </w:rPr>
      </w:pPr>
    </w:p>
    <w:p w:rsidR="00490897" w:rsidRDefault="00490897" w:rsidP="000A4A61">
      <w:pPr>
        <w:spacing w:after="200" w:line="276" w:lineRule="auto"/>
      </w:pPr>
    </w:p>
    <w:tbl>
      <w:tblPr>
        <w:tblStyle w:val="a8"/>
        <w:tblpPr w:leftFromText="180" w:rightFromText="180" w:vertAnchor="text" w:horzAnchor="margin" w:tblpY="353"/>
        <w:tblOverlap w:val="never"/>
        <w:tblW w:w="15701" w:type="dxa"/>
        <w:tblLayout w:type="fixed"/>
        <w:tblLook w:val="04A0"/>
      </w:tblPr>
      <w:tblGrid>
        <w:gridCol w:w="1951"/>
        <w:gridCol w:w="3686"/>
        <w:gridCol w:w="4394"/>
        <w:gridCol w:w="3402"/>
        <w:gridCol w:w="2268"/>
      </w:tblGrid>
      <w:tr w:rsidR="00490897" w:rsidRPr="00FE5DB7" w:rsidTr="00D475CC">
        <w:trPr>
          <w:trHeight w:val="633"/>
        </w:trPr>
        <w:tc>
          <w:tcPr>
            <w:tcW w:w="1951" w:type="dxa"/>
          </w:tcPr>
          <w:p w:rsidR="00490897" w:rsidRPr="00FE5DB7" w:rsidRDefault="00490897" w:rsidP="00D475CC">
            <w:pPr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  <w:r w:rsidRPr="00FE5DB7"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  <w:t>Этап</w:t>
            </w:r>
            <w:r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  <w:t>ы</w:t>
            </w:r>
            <w:r w:rsidRPr="00FE5DB7"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  <w:t xml:space="preserve"> урока</w:t>
            </w:r>
          </w:p>
        </w:tc>
        <w:tc>
          <w:tcPr>
            <w:tcW w:w="3686" w:type="dxa"/>
          </w:tcPr>
          <w:p w:rsidR="00490897" w:rsidRPr="00FE5DB7" w:rsidRDefault="00490897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Деятельность</w:t>
            </w:r>
            <w:r w:rsidRPr="00FE5DB7">
              <w:rPr>
                <w:rFonts w:asciiTheme="minorHAnsi" w:hAnsiTheme="minorHAnsi"/>
                <w:b/>
              </w:rPr>
              <w:t xml:space="preserve"> учителя</w:t>
            </w:r>
            <w:r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br/>
            </w:r>
            <w:r w:rsidRPr="002C7584">
              <w:rPr>
                <w:rFonts w:asciiTheme="minorHAnsi" w:hAnsiTheme="minorHAnsi"/>
                <w:b/>
              </w:rPr>
              <w:t>(с указанием действий с ЭОР, например, демонстрация)</w:t>
            </w:r>
          </w:p>
        </w:tc>
        <w:tc>
          <w:tcPr>
            <w:tcW w:w="4394" w:type="dxa"/>
          </w:tcPr>
          <w:p w:rsidR="00490897" w:rsidRPr="00FE5DB7" w:rsidRDefault="00490897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Используемые ИКТ </w:t>
            </w:r>
            <w:r>
              <w:rPr>
                <w:rFonts w:asciiTheme="minorHAnsi" w:hAnsiTheme="minorHAnsi"/>
                <w:b/>
              </w:rPr>
              <w:br/>
              <w:t>(скриншот страницы, ссылка на эле</w:t>
            </w:r>
            <w:r>
              <w:rPr>
                <w:rFonts w:asciiTheme="minorHAnsi" w:hAnsiTheme="minorHAnsi"/>
                <w:b/>
              </w:rPr>
              <w:t>к</w:t>
            </w:r>
            <w:r>
              <w:rPr>
                <w:rFonts w:asciiTheme="minorHAnsi" w:hAnsiTheme="minorHAnsi"/>
                <w:b/>
              </w:rPr>
              <w:t>тронный ресурс)</w:t>
            </w:r>
            <w:r w:rsidRPr="00FE5DB7">
              <w:rPr>
                <w:rFonts w:asciiTheme="minorHAnsi" w:hAnsiTheme="minorHAnsi"/>
                <w:b/>
              </w:rPr>
              <w:t xml:space="preserve">  </w:t>
            </w:r>
          </w:p>
        </w:tc>
        <w:tc>
          <w:tcPr>
            <w:tcW w:w="3402" w:type="dxa"/>
          </w:tcPr>
          <w:p w:rsidR="00490897" w:rsidRPr="00FE5DB7" w:rsidRDefault="00490897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 w:rsidRPr="00FE5DB7">
              <w:rPr>
                <w:rFonts w:asciiTheme="minorHAnsi" w:hAnsiTheme="minorHAnsi"/>
                <w:b/>
              </w:rPr>
              <w:t>Де</w:t>
            </w:r>
            <w:r>
              <w:rPr>
                <w:rFonts w:asciiTheme="minorHAnsi" w:hAnsiTheme="minorHAnsi"/>
                <w:b/>
              </w:rPr>
              <w:t>ятельность</w:t>
            </w:r>
            <w:r w:rsidRPr="00FE5DB7">
              <w:rPr>
                <w:rFonts w:asciiTheme="minorHAnsi" w:hAnsiTheme="minorHAnsi"/>
                <w:b/>
              </w:rPr>
              <w:t xml:space="preserve"> </w:t>
            </w:r>
          </w:p>
          <w:p w:rsidR="00490897" w:rsidRPr="00FE5DB7" w:rsidRDefault="00490897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 w:rsidRPr="00FE5DB7"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t>учащихся</w:t>
            </w:r>
          </w:p>
        </w:tc>
        <w:tc>
          <w:tcPr>
            <w:tcW w:w="2268" w:type="dxa"/>
          </w:tcPr>
          <w:p w:rsidR="00490897" w:rsidRPr="00FE5DB7" w:rsidRDefault="00490897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Формируемые УУД</w:t>
            </w:r>
          </w:p>
        </w:tc>
      </w:tr>
      <w:tr w:rsidR="00490897" w:rsidTr="00D475CC">
        <w:trPr>
          <w:trHeight w:val="633"/>
        </w:trPr>
        <w:tc>
          <w:tcPr>
            <w:tcW w:w="1951" w:type="dxa"/>
            <w:tcBorders>
              <w:bottom w:val="single" w:sz="4" w:space="0" w:color="auto"/>
            </w:tcBorders>
          </w:tcPr>
          <w:p w:rsidR="00490897" w:rsidRDefault="00490897" w:rsidP="00D475CC">
            <w:pPr>
              <w:pStyle w:val="ab"/>
              <w:numPr>
                <w:ilvl w:val="0"/>
                <w:numId w:val="14"/>
              </w:numPr>
              <w:spacing w:line="276" w:lineRule="auto"/>
              <w:jc w:val="center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  <w:r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  <w:t>Орган</w:t>
            </w:r>
            <w:r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  <w:t>и</w:t>
            </w:r>
            <w:r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  <w:t>зацио</w:t>
            </w:r>
            <w:r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  <w:t>н</w:t>
            </w:r>
            <w:r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  <w:t>ный м</w:t>
            </w:r>
            <w:r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  <w:t>о</w:t>
            </w:r>
            <w:r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  <w:t>мент</w:t>
            </w:r>
          </w:p>
          <w:p w:rsidR="00490897" w:rsidRPr="00490897" w:rsidRDefault="00490897" w:rsidP="00D475CC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490897" w:rsidRDefault="00490897" w:rsidP="00D475CC">
            <w:pPr>
              <w:pStyle w:val="Default"/>
              <w:spacing w:line="200" w:lineRule="atLeas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– Откройте тетрадь. </w:t>
            </w:r>
          </w:p>
          <w:p w:rsidR="00490897" w:rsidRDefault="00490897" w:rsidP="00D475CC">
            <w:pPr>
              <w:pStyle w:val="Default"/>
              <w:spacing w:line="200" w:lineRule="atLeast"/>
              <w:jc w:val="both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– Что надо записать? (Дату.) </w:t>
            </w:r>
          </w:p>
          <w:p w:rsidR="00490897" w:rsidRDefault="00490897" w:rsidP="00D475CC">
            <w:pPr>
              <w:pStyle w:val="Default"/>
              <w:spacing w:line="200" w:lineRule="atLeas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Комментированная запись числа.</w:t>
            </w:r>
          </w:p>
          <w:p w:rsidR="00490897" w:rsidRDefault="00490897" w:rsidP="00D475CC">
            <w:pPr>
              <w:pStyle w:val="Default"/>
              <w:spacing w:line="200" w:lineRule="atLeas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– Какую запись должны сделать дальше?</w:t>
            </w:r>
          </w:p>
          <w:p w:rsidR="00490897" w:rsidRDefault="00490897" w:rsidP="00D475CC">
            <w:pPr>
              <w:pStyle w:val="Default"/>
              <w:spacing w:line="200" w:lineRule="atLeast"/>
              <w:jc w:val="both"/>
              <w:rPr>
                <w:rFonts w:ascii="Times New Roman" w:eastAsia="SchoolBookC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– Напишите слова «Классная работа».</w:t>
            </w:r>
          </w:p>
          <w:p w:rsidR="00490897" w:rsidRDefault="00490897" w:rsidP="00D475CC">
            <w:pPr>
              <w:spacing w:line="200" w:lineRule="atLeast"/>
              <w:jc w:val="center"/>
              <w:rPr>
                <w:rFonts w:eastAsia="SchoolBookC-Bold"/>
                <w:i/>
                <w:iCs/>
                <w:color w:val="000000"/>
                <w:sz w:val="28"/>
                <w:szCs w:val="28"/>
              </w:rPr>
            </w:pPr>
          </w:p>
          <w:p w:rsidR="00490897" w:rsidRPr="00FE5DB7" w:rsidRDefault="00490897" w:rsidP="00D475CC">
            <w:pPr>
              <w:spacing w:line="276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490897" w:rsidRDefault="00490897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490897" w:rsidRPr="00FE5DB7" w:rsidRDefault="00490897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Записывают число, классная работа.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90897" w:rsidRDefault="00490897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D475CC" w:rsidTr="00D475CC">
        <w:trPr>
          <w:trHeight w:val="633"/>
        </w:trPr>
        <w:tc>
          <w:tcPr>
            <w:tcW w:w="1951" w:type="dxa"/>
            <w:tcBorders>
              <w:bottom w:val="nil"/>
            </w:tcBorders>
          </w:tcPr>
          <w:p w:rsidR="00D475CC" w:rsidRDefault="00D475CC" w:rsidP="00D475CC">
            <w:pPr>
              <w:pStyle w:val="ab"/>
              <w:numPr>
                <w:ilvl w:val="0"/>
                <w:numId w:val="14"/>
              </w:numPr>
              <w:spacing w:line="276" w:lineRule="auto"/>
              <w:jc w:val="center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  <w:r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  <w:t>Актуал</w:t>
            </w:r>
            <w:r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  <w:t>и</w:t>
            </w:r>
            <w:r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  <w:t>зация знаний.</w:t>
            </w:r>
          </w:p>
          <w:p w:rsidR="00D475CC" w:rsidRDefault="00D475CC" w:rsidP="00D475CC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</w:p>
        </w:tc>
        <w:tc>
          <w:tcPr>
            <w:tcW w:w="3686" w:type="dxa"/>
            <w:tcBorders>
              <w:bottom w:val="nil"/>
            </w:tcBorders>
          </w:tcPr>
          <w:p w:rsidR="00D475CC" w:rsidRDefault="00D475CC" w:rsidP="00D475CC">
            <w:pPr>
              <w:spacing w:line="200" w:lineRule="atLeast"/>
              <w:jc w:val="both"/>
              <w:rPr>
                <w:rFonts w:eastAsia="SchoolBookC"/>
                <w:b/>
                <w:bCs/>
                <w:sz w:val="28"/>
                <w:szCs w:val="28"/>
              </w:rPr>
            </w:pPr>
            <w:r>
              <w:rPr>
                <w:rFonts w:eastAsia="SchoolBookC"/>
                <w:b/>
                <w:bCs/>
                <w:sz w:val="28"/>
                <w:szCs w:val="28"/>
              </w:rPr>
              <w:t xml:space="preserve">    </w:t>
            </w:r>
            <w:r>
              <w:rPr>
                <w:rFonts w:eastAsia="SchoolBookC"/>
                <w:b/>
                <w:bCs/>
                <w:color w:val="00CCFF"/>
                <w:sz w:val="28"/>
                <w:szCs w:val="28"/>
              </w:rPr>
              <w:t>4   3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b/>
                <w:bCs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b/>
                <w:bCs/>
                <w:sz w:val="28"/>
                <w:szCs w:val="28"/>
              </w:rPr>
              <w:t>Задает вопросы по уче</w:t>
            </w:r>
            <w:r>
              <w:rPr>
                <w:rFonts w:eastAsia="SchoolBookC"/>
                <w:b/>
                <w:bCs/>
                <w:sz w:val="28"/>
                <w:szCs w:val="28"/>
              </w:rPr>
              <w:t>б</w:t>
            </w:r>
            <w:r>
              <w:rPr>
                <w:rFonts w:eastAsia="SchoolBookC"/>
                <w:b/>
                <w:bCs/>
                <w:sz w:val="28"/>
                <w:szCs w:val="28"/>
              </w:rPr>
              <w:t>нику стр. 62.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– Рассмотрите кадр кин</w:t>
            </w:r>
            <w:r>
              <w:rPr>
                <w:rFonts w:eastAsia="SchoolBookC"/>
                <w:sz w:val="28"/>
                <w:szCs w:val="28"/>
              </w:rPr>
              <w:t>о</w:t>
            </w:r>
            <w:r>
              <w:rPr>
                <w:rFonts w:eastAsia="SchoolBookC"/>
                <w:sz w:val="28"/>
                <w:szCs w:val="28"/>
              </w:rPr>
              <w:t>плёнки.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– Что делают дети?</w:t>
            </w:r>
          </w:p>
          <w:p w:rsidR="00D475CC" w:rsidRDefault="00D475CC" w:rsidP="00D475CC">
            <w:pPr>
              <w:pStyle w:val="Default"/>
              <w:spacing w:line="200" w:lineRule="atLeas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  <w:tcBorders>
              <w:bottom w:val="nil"/>
            </w:tcBorders>
          </w:tcPr>
          <w:p w:rsid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402" w:type="dxa"/>
            <w:tcBorders>
              <w:bottom w:val="nil"/>
            </w:tcBorders>
          </w:tcPr>
          <w:p w:rsid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Отвечают на вопросы </w:t>
            </w:r>
          </w:p>
        </w:tc>
        <w:tc>
          <w:tcPr>
            <w:tcW w:w="2268" w:type="dxa"/>
            <w:tcBorders>
              <w:bottom w:val="nil"/>
            </w:tcBorders>
          </w:tcPr>
          <w:p w:rsidR="00D475CC" w:rsidRDefault="00D475CC" w:rsidP="00D475CC">
            <w:pPr>
              <w:pStyle w:val="af1"/>
              <w:shd w:val="clear" w:color="auto" w:fill="FFFFFF"/>
              <w:spacing w:before="0" w:after="0"/>
              <w:rPr>
                <w:color w:val="548DD4" w:themeColor="text2" w:themeTint="99"/>
                <w:sz w:val="28"/>
                <w:szCs w:val="28"/>
              </w:rPr>
            </w:pPr>
            <w:r>
              <w:rPr>
                <w:color w:val="548DD4" w:themeColor="text2" w:themeTint="99"/>
                <w:sz w:val="28"/>
                <w:szCs w:val="28"/>
              </w:rPr>
              <w:t>Познавательные УУД.</w:t>
            </w:r>
          </w:p>
          <w:p w:rsidR="00D475CC" w:rsidRDefault="00D475CC" w:rsidP="00D475CC">
            <w:pPr>
              <w:pStyle w:val="af1"/>
              <w:shd w:val="clear" w:color="auto" w:fill="FFFFFF"/>
              <w:spacing w:before="0" w:after="0"/>
              <w:rPr>
                <w:rStyle w:val="af0"/>
                <w:color w:val="00CCFF"/>
                <w:sz w:val="28"/>
                <w:szCs w:val="28"/>
              </w:rPr>
            </w:pPr>
            <w:r w:rsidRPr="00D475CC">
              <w:rPr>
                <w:color w:val="548DD4" w:themeColor="text2" w:themeTint="99"/>
                <w:sz w:val="28"/>
                <w:szCs w:val="28"/>
              </w:rPr>
              <w:t>3</w:t>
            </w:r>
            <w:r>
              <w:rPr>
                <w:color w:val="000000"/>
                <w:sz w:val="28"/>
                <w:szCs w:val="28"/>
              </w:rPr>
              <w:t>.Выявлять сущность, особенности объектов.</w:t>
            </w:r>
          </w:p>
          <w:p w:rsidR="00D475CC" w:rsidRDefault="00D475CC" w:rsidP="00D475CC">
            <w:pPr>
              <w:pStyle w:val="af1"/>
              <w:shd w:val="clear" w:color="auto" w:fill="FFFFFF"/>
              <w:spacing w:before="0" w:after="0"/>
              <w:rPr>
                <w:rStyle w:val="af0"/>
                <w:color w:val="00CCFF"/>
                <w:sz w:val="28"/>
                <w:szCs w:val="28"/>
              </w:rPr>
            </w:pPr>
            <w:r>
              <w:rPr>
                <w:rStyle w:val="af0"/>
                <w:color w:val="00CCFF"/>
                <w:sz w:val="28"/>
                <w:szCs w:val="28"/>
              </w:rPr>
              <w:t>4.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На основе анализа объектов делать выводы.</w:t>
            </w:r>
          </w:p>
          <w:p w:rsid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D475CC" w:rsidTr="00D475CC">
        <w:trPr>
          <w:trHeight w:val="633"/>
        </w:trPr>
        <w:tc>
          <w:tcPr>
            <w:tcW w:w="1951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– Кто из них уже сделал стул?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– Кто его делает?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– А что же Вова Колесн</w:t>
            </w:r>
            <w:r>
              <w:rPr>
                <w:rFonts w:eastAsia="SchoolBookC"/>
                <w:sz w:val="28"/>
                <w:szCs w:val="28"/>
              </w:rPr>
              <w:t>и</w:t>
            </w:r>
            <w:r>
              <w:rPr>
                <w:rFonts w:eastAsia="SchoolBookC"/>
                <w:sz w:val="28"/>
                <w:szCs w:val="28"/>
              </w:rPr>
              <w:t>ков?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– Какие похожие слова употребили во всех предл</w:t>
            </w:r>
            <w:r>
              <w:rPr>
                <w:rFonts w:eastAsia="SchoolBookC"/>
                <w:sz w:val="28"/>
                <w:szCs w:val="28"/>
              </w:rPr>
              <w:t>о</w:t>
            </w:r>
            <w:r>
              <w:rPr>
                <w:rFonts w:eastAsia="SchoolBookC"/>
                <w:sz w:val="28"/>
                <w:szCs w:val="28"/>
              </w:rPr>
              <w:t>жениях?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– Теперь прочитайте тему раздела.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b/>
                <w:bCs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 xml:space="preserve">– Как думаете, чем будем заниматься на последующих уроках, чему учиться? </w:t>
            </w: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475CC" w:rsidRP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D475CC">
              <w:rPr>
                <w:rFonts w:asciiTheme="minorHAnsi" w:hAnsiTheme="minorHAnsi"/>
                <w:sz w:val="28"/>
                <w:szCs w:val="28"/>
              </w:rPr>
              <w:t>- Петя Зайцев сделал стул.</w:t>
            </w:r>
          </w:p>
          <w:p w:rsid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- Катя Персикова делает стул.</w:t>
            </w:r>
          </w:p>
          <w:p w:rsid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-Он задумался. Может быть, он сделает стул.</w:t>
            </w:r>
          </w:p>
          <w:p w:rsid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asciiTheme="minorHAnsi" w:hAnsiTheme="minorHAnsi"/>
              </w:rPr>
              <w:t xml:space="preserve">-- </w:t>
            </w:r>
            <w:r w:rsidRPr="0058209F">
              <w:rPr>
                <w:rFonts w:eastAsia="SchoolBookC"/>
                <w:i/>
                <w:color w:val="000080"/>
                <w:sz w:val="28"/>
                <w:szCs w:val="28"/>
              </w:rPr>
              <w:t>Делают, сделал, делает, сделает</w:t>
            </w:r>
            <w:r>
              <w:rPr>
                <w:rFonts w:eastAsia="SchoolBookC"/>
                <w:sz w:val="28"/>
                <w:szCs w:val="28"/>
              </w:rPr>
              <w:t>.</w:t>
            </w:r>
          </w:p>
          <w:p w:rsid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Читают тему в учебнике на стр.62.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-Наблюдать, искать слова, которые отвечают на в</w:t>
            </w:r>
            <w:r>
              <w:rPr>
                <w:rFonts w:eastAsia="SchoolBookC"/>
                <w:sz w:val="28"/>
                <w:szCs w:val="28"/>
              </w:rPr>
              <w:t>о</w:t>
            </w:r>
            <w:r>
              <w:rPr>
                <w:rFonts w:eastAsia="SchoolBookC"/>
                <w:sz w:val="28"/>
                <w:szCs w:val="28"/>
              </w:rPr>
              <w:t>просы ..., задавать вопр</w:t>
            </w:r>
            <w:r>
              <w:rPr>
                <w:rFonts w:eastAsia="SchoolBookC"/>
                <w:sz w:val="28"/>
                <w:szCs w:val="28"/>
              </w:rPr>
              <w:t>о</w:t>
            </w:r>
            <w:r>
              <w:rPr>
                <w:rFonts w:eastAsia="SchoolBookC"/>
                <w:sz w:val="28"/>
                <w:szCs w:val="28"/>
              </w:rPr>
              <w:t>сы … к словам, опред</w:t>
            </w:r>
            <w:r>
              <w:rPr>
                <w:rFonts w:eastAsia="SchoolBookC"/>
                <w:sz w:val="28"/>
                <w:szCs w:val="28"/>
              </w:rPr>
              <w:t>е</w:t>
            </w:r>
            <w:r>
              <w:rPr>
                <w:rFonts w:eastAsia="SchoolBookC"/>
                <w:sz w:val="28"/>
                <w:szCs w:val="28"/>
              </w:rPr>
              <w:t>лять, что обозначают т</w:t>
            </w:r>
            <w:r>
              <w:rPr>
                <w:rFonts w:eastAsia="SchoolBookC"/>
                <w:sz w:val="28"/>
                <w:szCs w:val="28"/>
              </w:rPr>
              <w:t>а</w:t>
            </w:r>
            <w:r>
              <w:rPr>
                <w:rFonts w:eastAsia="SchoolBookC"/>
                <w:sz w:val="28"/>
                <w:szCs w:val="28"/>
              </w:rPr>
              <w:t>кие слова.</w:t>
            </w:r>
          </w:p>
          <w:p w:rsidR="00D475CC" w:rsidRP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pStyle w:val="af1"/>
              <w:shd w:val="clear" w:color="auto" w:fill="FFFFFF"/>
              <w:spacing w:before="0" w:after="0"/>
              <w:rPr>
                <w:color w:val="548DD4" w:themeColor="text2" w:themeTint="99"/>
                <w:sz w:val="28"/>
                <w:szCs w:val="28"/>
              </w:rPr>
            </w:pPr>
          </w:p>
        </w:tc>
      </w:tr>
      <w:tr w:rsidR="00D475CC" w:rsidTr="00D475CC">
        <w:trPr>
          <w:trHeight w:val="633"/>
        </w:trPr>
        <w:tc>
          <w:tcPr>
            <w:tcW w:w="1951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475CC" w:rsidRP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FF9900"/>
                <w:sz w:val="28"/>
                <w:szCs w:val="28"/>
              </w:rPr>
            </w:pPr>
            <w:r>
              <w:rPr>
                <w:rStyle w:val="af0"/>
                <w:color w:val="FF9900"/>
                <w:sz w:val="28"/>
                <w:szCs w:val="28"/>
              </w:rPr>
              <w:t>Регулятивные УУД</w:t>
            </w:r>
          </w:p>
          <w:p w:rsidR="00D475CC" w:rsidRDefault="00D475CC" w:rsidP="00D475CC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FF9900"/>
                <w:sz w:val="28"/>
                <w:szCs w:val="28"/>
              </w:rPr>
            </w:pPr>
            <w:r>
              <w:rPr>
                <w:rStyle w:val="af0"/>
                <w:color w:val="FF9900"/>
                <w:sz w:val="28"/>
                <w:szCs w:val="28"/>
              </w:rPr>
              <w:t>1.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Р</w:t>
            </w:r>
            <w:r>
              <w:rPr>
                <w:color w:val="000000"/>
                <w:sz w:val="28"/>
                <w:szCs w:val="28"/>
              </w:rPr>
              <w:t xml:space="preserve">азвиваем умение высказывать своё предположение на основе работы с </w:t>
            </w:r>
            <w:r>
              <w:rPr>
                <w:color w:val="000000"/>
                <w:sz w:val="28"/>
                <w:szCs w:val="28"/>
              </w:rPr>
              <w:lastRenderedPageBreak/>
              <w:t>материалом учебника.</w:t>
            </w:r>
          </w:p>
          <w:p w:rsidR="00D475CC" w:rsidRDefault="00D475CC" w:rsidP="00D475CC">
            <w:pPr>
              <w:pStyle w:val="af1"/>
              <w:shd w:val="clear" w:color="auto" w:fill="FFFFFF"/>
              <w:spacing w:before="0" w:after="0"/>
              <w:rPr>
                <w:color w:val="548DD4" w:themeColor="text2" w:themeTint="99"/>
                <w:sz w:val="28"/>
                <w:szCs w:val="28"/>
              </w:rPr>
            </w:pPr>
          </w:p>
        </w:tc>
      </w:tr>
      <w:tr w:rsidR="00D475CC" w:rsidTr="00D475CC">
        <w:trPr>
          <w:trHeight w:val="97"/>
        </w:trPr>
        <w:tc>
          <w:tcPr>
            <w:tcW w:w="1951" w:type="dxa"/>
            <w:tcBorders>
              <w:top w:val="nil"/>
              <w:bottom w:val="single" w:sz="4" w:space="0" w:color="auto"/>
            </w:tcBorders>
          </w:tcPr>
          <w:p w:rsidR="00D475CC" w:rsidRDefault="00D475CC" w:rsidP="00D475CC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</w:p>
        </w:tc>
        <w:tc>
          <w:tcPr>
            <w:tcW w:w="3686" w:type="dxa"/>
            <w:tcBorders>
              <w:top w:val="nil"/>
              <w:bottom w:val="single" w:sz="4" w:space="0" w:color="auto"/>
            </w:tcBorders>
          </w:tcPr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bottom w:val="single" w:sz="4" w:space="0" w:color="auto"/>
            </w:tcBorders>
          </w:tcPr>
          <w:p w:rsid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402" w:type="dxa"/>
            <w:tcBorders>
              <w:top w:val="nil"/>
              <w:bottom w:val="single" w:sz="4" w:space="0" w:color="auto"/>
            </w:tcBorders>
          </w:tcPr>
          <w:p w:rsidR="00D475CC" w:rsidRP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:rsidR="00D475CC" w:rsidRDefault="00D475CC" w:rsidP="00D475CC">
            <w:pPr>
              <w:pStyle w:val="af1"/>
              <w:shd w:val="clear" w:color="auto" w:fill="FFFFFF"/>
              <w:spacing w:before="0" w:after="0"/>
              <w:rPr>
                <w:color w:val="548DD4" w:themeColor="text2" w:themeTint="99"/>
                <w:sz w:val="28"/>
                <w:szCs w:val="28"/>
              </w:rPr>
            </w:pPr>
          </w:p>
        </w:tc>
      </w:tr>
      <w:tr w:rsidR="00D475CC" w:rsidTr="00D475CC">
        <w:trPr>
          <w:trHeight w:val="519"/>
        </w:trPr>
        <w:tc>
          <w:tcPr>
            <w:tcW w:w="1951" w:type="dxa"/>
            <w:tcBorders>
              <w:top w:val="single" w:sz="4" w:space="0" w:color="auto"/>
              <w:bottom w:val="nil"/>
            </w:tcBorders>
          </w:tcPr>
          <w:p w:rsidR="00D475CC" w:rsidRDefault="00D475CC" w:rsidP="00D475CC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nil"/>
            </w:tcBorders>
          </w:tcPr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nil"/>
            </w:tcBorders>
          </w:tcPr>
          <w:p w:rsid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nil"/>
            </w:tcBorders>
          </w:tcPr>
          <w:p w:rsidR="00D475CC" w:rsidRP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nil"/>
            </w:tcBorders>
          </w:tcPr>
          <w:p w:rsidR="00D475CC" w:rsidRDefault="00D475CC" w:rsidP="00D475CC">
            <w:pPr>
              <w:pStyle w:val="af1"/>
              <w:shd w:val="clear" w:color="auto" w:fill="FFFFFF"/>
              <w:spacing w:before="0" w:after="0"/>
              <w:rPr>
                <w:color w:val="548DD4" w:themeColor="text2" w:themeTint="99"/>
                <w:sz w:val="28"/>
                <w:szCs w:val="28"/>
              </w:rPr>
            </w:pPr>
          </w:p>
        </w:tc>
      </w:tr>
      <w:tr w:rsidR="00D475CC" w:rsidTr="00D475CC">
        <w:trPr>
          <w:trHeight w:val="633"/>
        </w:trPr>
        <w:tc>
          <w:tcPr>
            <w:tcW w:w="1951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475CC" w:rsidRP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pStyle w:val="af1"/>
              <w:shd w:val="clear" w:color="auto" w:fill="FFFFFF"/>
              <w:spacing w:before="0" w:after="0"/>
              <w:rPr>
                <w:color w:val="548DD4" w:themeColor="text2" w:themeTint="99"/>
                <w:sz w:val="28"/>
                <w:szCs w:val="28"/>
              </w:rPr>
            </w:pPr>
          </w:p>
        </w:tc>
      </w:tr>
      <w:tr w:rsidR="00D475CC" w:rsidTr="00D475CC">
        <w:trPr>
          <w:trHeight w:val="633"/>
        </w:trPr>
        <w:tc>
          <w:tcPr>
            <w:tcW w:w="1951" w:type="dxa"/>
            <w:tcBorders>
              <w:top w:val="nil"/>
              <w:bottom w:val="nil"/>
            </w:tcBorders>
          </w:tcPr>
          <w:p w:rsidR="00D475CC" w:rsidRDefault="00D475CC" w:rsidP="00D475CC">
            <w:r>
              <w:rPr>
                <w:b/>
                <w:sz w:val="28"/>
                <w:szCs w:val="28"/>
                <w:lang w:val="en-US"/>
              </w:rPr>
              <w:t>II</w:t>
            </w:r>
            <w:r>
              <w:rPr>
                <w:b/>
                <w:sz w:val="28"/>
                <w:szCs w:val="28"/>
              </w:rPr>
              <w:t>. Формул</w:t>
            </w:r>
            <w:r>
              <w:rPr>
                <w:b/>
                <w:sz w:val="28"/>
                <w:szCs w:val="28"/>
              </w:rPr>
              <w:t>и</w:t>
            </w:r>
            <w:r>
              <w:rPr>
                <w:b/>
                <w:sz w:val="28"/>
                <w:szCs w:val="28"/>
              </w:rPr>
              <w:t>ро-вание проблемы, планиров</w:t>
            </w:r>
            <w:r>
              <w:rPr>
                <w:b/>
                <w:sz w:val="28"/>
                <w:szCs w:val="28"/>
              </w:rPr>
              <w:t>а</w:t>
            </w:r>
            <w:r>
              <w:rPr>
                <w:b/>
                <w:sz w:val="28"/>
                <w:szCs w:val="28"/>
              </w:rPr>
              <w:t>ние деятел</w:t>
            </w:r>
            <w:r>
              <w:rPr>
                <w:b/>
                <w:sz w:val="28"/>
                <w:szCs w:val="28"/>
              </w:rPr>
              <w:t>ь</w:t>
            </w:r>
            <w:r>
              <w:rPr>
                <w:b/>
                <w:sz w:val="28"/>
                <w:szCs w:val="28"/>
              </w:rPr>
              <w:t xml:space="preserve">ности. </w:t>
            </w:r>
            <w:r>
              <w:rPr>
                <w:rFonts w:eastAsia="SchoolBookC-Bold"/>
                <w:b/>
                <w:bCs/>
                <w:sz w:val="28"/>
                <w:szCs w:val="28"/>
              </w:rPr>
              <w:t>Поиск решения (о</w:t>
            </w:r>
            <w:r>
              <w:rPr>
                <w:rFonts w:eastAsia="SchoolBookC-Bold"/>
                <w:b/>
                <w:bCs/>
                <w:sz w:val="28"/>
                <w:szCs w:val="28"/>
              </w:rPr>
              <w:t>т</w:t>
            </w:r>
            <w:r>
              <w:rPr>
                <w:rFonts w:eastAsia="SchoolBookC-Bold"/>
                <w:b/>
                <w:bCs/>
                <w:sz w:val="28"/>
                <w:szCs w:val="28"/>
              </w:rPr>
              <w:t>крытие н</w:t>
            </w:r>
            <w:r>
              <w:rPr>
                <w:rFonts w:eastAsia="SchoolBookC-Bold"/>
                <w:b/>
                <w:bCs/>
                <w:sz w:val="28"/>
                <w:szCs w:val="28"/>
              </w:rPr>
              <w:t>о</w:t>
            </w:r>
            <w:r>
              <w:rPr>
                <w:rFonts w:eastAsia="SchoolBookC-Bold"/>
                <w:b/>
                <w:bCs/>
                <w:sz w:val="28"/>
                <w:szCs w:val="28"/>
              </w:rPr>
              <w:t>вого знания), формулир</w:t>
            </w:r>
            <w:r>
              <w:rPr>
                <w:rFonts w:eastAsia="SchoolBookC-Bold"/>
                <w:b/>
                <w:bCs/>
                <w:sz w:val="28"/>
                <w:szCs w:val="28"/>
              </w:rPr>
              <w:t>о</w:t>
            </w:r>
            <w:r>
              <w:rPr>
                <w:rFonts w:eastAsia="SchoolBookC-Bold"/>
                <w:b/>
                <w:bCs/>
                <w:sz w:val="28"/>
                <w:szCs w:val="28"/>
              </w:rPr>
              <w:t>вание прав</w:t>
            </w:r>
            <w:r>
              <w:rPr>
                <w:rFonts w:eastAsia="SchoolBookC-Bold"/>
                <w:b/>
                <w:bCs/>
                <w:sz w:val="28"/>
                <w:szCs w:val="28"/>
              </w:rPr>
              <w:t>и</w:t>
            </w:r>
            <w:r>
              <w:rPr>
                <w:rFonts w:eastAsia="SchoolBookC-Bold"/>
                <w:b/>
                <w:bCs/>
                <w:sz w:val="28"/>
                <w:szCs w:val="28"/>
              </w:rPr>
              <w:t>ла (опред</w:t>
            </w:r>
            <w:r>
              <w:rPr>
                <w:rFonts w:eastAsia="SchoolBookC-Bold"/>
                <w:b/>
                <w:bCs/>
                <w:sz w:val="28"/>
                <w:szCs w:val="28"/>
              </w:rPr>
              <w:t>е</w:t>
            </w:r>
            <w:r>
              <w:rPr>
                <w:rFonts w:eastAsia="SchoolBookC-Bold"/>
                <w:b/>
                <w:bCs/>
                <w:sz w:val="28"/>
                <w:szCs w:val="28"/>
              </w:rPr>
              <w:t>ления).</w:t>
            </w:r>
          </w:p>
          <w:p w:rsidR="00D475CC" w:rsidRDefault="00D475CC" w:rsidP="00D475CC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b/>
                <w:bCs/>
                <w:color w:val="FF950E"/>
                <w:sz w:val="28"/>
                <w:szCs w:val="28"/>
              </w:rPr>
              <w:t>1  3</w:t>
            </w:r>
            <w:r>
              <w:rPr>
                <w:rFonts w:eastAsia="SchoolBookC"/>
                <w:color w:val="000000"/>
                <w:sz w:val="28"/>
                <w:szCs w:val="28"/>
              </w:rPr>
              <w:t xml:space="preserve">  </w:t>
            </w:r>
            <w:r>
              <w:rPr>
                <w:rFonts w:eastAsia="SchoolBookC"/>
                <w:b/>
                <w:bCs/>
                <w:color w:val="DC2300"/>
                <w:sz w:val="28"/>
                <w:szCs w:val="28"/>
              </w:rPr>
              <w:t>1</w:t>
            </w:r>
          </w:p>
          <w:p w:rsidR="00D475CC" w:rsidRPr="0058209F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i/>
                <w:sz w:val="28"/>
                <w:szCs w:val="28"/>
              </w:rPr>
            </w:pPr>
            <w:r w:rsidRPr="0058209F">
              <w:rPr>
                <w:rFonts w:eastAsia="SchoolBookC"/>
                <w:i/>
                <w:sz w:val="28"/>
                <w:szCs w:val="28"/>
              </w:rPr>
              <w:t>Создание проблемной с</w:t>
            </w:r>
            <w:r w:rsidRPr="0058209F">
              <w:rPr>
                <w:rFonts w:eastAsia="SchoolBookC"/>
                <w:i/>
                <w:sz w:val="28"/>
                <w:szCs w:val="28"/>
              </w:rPr>
              <w:t>и</w:t>
            </w:r>
            <w:r w:rsidRPr="0058209F">
              <w:rPr>
                <w:rFonts w:eastAsia="SchoolBookC"/>
                <w:i/>
                <w:sz w:val="28"/>
                <w:szCs w:val="28"/>
              </w:rPr>
              <w:t>туации.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i/>
                <w:sz w:val="28"/>
                <w:szCs w:val="28"/>
              </w:rPr>
            </w:pPr>
            <w:r w:rsidRPr="0058209F">
              <w:rPr>
                <w:rFonts w:eastAsia="SchoolBookC"/>
                <w:i/>
                <w:sz w:val="28"/>
                <w:szCs w:val="28"/>
              </w:rPr>
              <w:t>После чтения материала в учебнике на доске  появл</w:t>
            </w:r>
            <w:r w:rsidRPr="0058209F">
              <w:rPr>
                <w:rFonts w:eastAsia="SchoolBookC"/>
                <w:i/>
                <w:sz w:val="28"/>
                <w:szCs w:val="28"/>
              </w:rPr>
              <w:t>я</w:t>
            </w:r>
            <w:r w:rsidRPr="0058209F">
              <w:rPr>
                <w:rFonts w:eastAsia="SchoolBookC"/>
                <w:i/>
                <w:sz w:val="28"/>
                <w:szCs w:val="28"/>
              </w:rPr>
              <w:t>ется запись:</w:t>
            </w:r>
          </w:p>
          <w:p w:rsidR="00D475CC" w:rsidRPr="0058209F" w:rsidRDefault="00D475CC" w:rsidP="00D475CC">
            <w:pPr>
              <w:autoSpaceDE w:val="0"/>
              <w:spacing w:line="200" w:lineRule="atLeast"/>
              <w:jc w:val="both"/>
              <w:rPr>
                <w:i/>
              </w:rPr>
            </w:pPr>
          </w:p>
          <w:p w:rsidR="00D475CC" w:rsidRPr="0058209F" w:rsidRDefault="00D67B43" w:rsidP="00D475CC">
            <w:pPr>
              <w:autoSpaceDE w:val="0"/>
              <w:spacing w:line="200" w:lineRule="atLeast"/>
              <w:jc w:val="both"/>
              <w:rPr>
                <w:i/>
                <w:color w:val="000080"/>
              </w:rPr>
            </w:pPr>
            <w:r w:rsidRPr="00D67B43">
              <w:rPr>
                <w:rFonts w:eastAsia="SchoolBookC"/>
                <w:b/>
                <w:bCs/>
                <w:noProof/>
                <w:color w:val="FF950E"/>
                <w:sz w:val="28"/>
                <w:szCs w:val="28"/>
              </w:rPr>
              <w:pict>
                <v:line id="_x0000_s1043" style="position:absolute;left:0;text-align:left;z-index:251663360" from="78.15pt,30.6pt" to="125.9pt,49.7pt" strokecolor="gray" strokeweight=".26mm">
                  <v:stroke endarrow="block" color2="#7f7f7f"/>
                </v:line>
              </w:pict>
            </w:r>
            <w:r w:rsidR="00D475CC">
              <w:rPr>
                <w:rFonts w:eastAsia="SchoolBookC-Bold"/>
                <w:b/>
                <w:bCs/>
                <w:sz w:val="28"/>
                <w:szCs w:val="28"/>
              </w:rPr>
              <w:t xml:space="preserve">                                                   </w:t>
            </w:r>
            <w:r w:rsidR="00D475CC" w:rsidRPr="0058209F">
              <w:rPr>
                <w:rFonts w:eastAsia="SchoolBookC-Bold"/>
                <w:b/>
                <w:bCs/>
                <w:i/>
                <w:color w:val="000080"/>
                <w:sz w:val="28"/>
                <w:szCs w:val="28"/>
              </w:rPr>
              <w:t>Какой?</w:t>
            </w:r>
          </w:p>
          <w:p w:rsidR="00D475CC" w:rsidRPr="0058209F" w:rsidRDefault="00D67B43" w:rsidP="00D475CC">
            <w:pPr>
              <w:tabs>
                <w:tab w:val="left" w:pos="4388"/>
              </w:tabs>
              <w:autoSpaceDE w:val="0"/>
              <w:spacing w:line="200" w:lineRule="atLeast"/>
              <w:jc w:val="both"/>
              <w:rPr>
                <w:rFonts w:eastAsia="SchoolBookC"/>
                <w:color w:val="000080"/>
                <w:sz w:val="28"/>
                <w:szCs w:val="28"/>
              </w:rPr>
            </w:pPr>
            <w:r w:rsidRPr="00D67B43">
              <w:rPr>
                <w:color w:val="000080"/>
              </w:rPr>
              <w:pict>
                <v:line id="_x0000_s1034" style="position:absolute;left:0;text-align:left;flip:x;z-index:251660288" from="17.9pt,4.95pt" to="65.65pt,22pt" strokecolor="gray" strokeweight=".26mm">
                  <v:stroke endarrow="block" color2="#7f7f7f"/>
                </v:line>
              </w:pict>
            </w:r>
            <w:r w:rsidR="00D475CC" w:rsidRPr="0058209F">
              <w:rPr>
                <w:rFonts w:eastAsia="SchoolBookC"/>
                <w:color w:val="000080"/>
                <w:sz w:val="28"/>
                <w:szCs w:val="28"/>
              </w:rPr>
              <w:t xml:space="preserve">                        </w:t>
            </w:r>
            <w:r w:rsidR="00D475CC">
              <w:rPr>
                <w:rFonts w:eastAsia="SchoolBookC"/>
                <w:color w:val="000080"/>
                <w:sz w:val="28"/>
                <w:szCs w:val="28"/>
              </w:rPr>
              <w:t xml:space="preserve">                               </w:t>
            </w:r>
            <w:r w:rsidR="00D475CC" w:rsidRPr="0058209F">
              <w:rPr>
                <w:rFonts w:eastAsia="SchoolBookC"/>
                <w:color w:val="000080"/>
                <w:sz w:val="28"/>
                <w:szCs w:val="28"/>
              </w:rPr>
              <w:tab/>
            </w:r>
          </w:p>
          <w:p w:rsidR="00D475CC" w:rsidRPr="0058209F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color w:val="000080"/>
                <w:sz w:val="28"/>
                <w:szCs w:val="28"/>
              </w:rPr>
            </w:pPr>
            <w:r w:rsidRPr="0058209F">
              <w:rPr>
                <w:rFonts w:eastAsia="SchoolBookC"/>
                <w:color w:val="000080"/>
                <w:sz w:val="28"/>
                <w:szCs w:val="28"/>
              </w:rPr>
              <w:t xml:space="preserve">                           </w:t>
            </w:r>
            <w:r w:rsidRPr="0058209F">
              <w:rPr>
                <w:rFonts w:eastAsia="SchoolBookC"/>
                <w:i/>
                <w:color w:val="000080"/>
                <w:sz w:val="28"/>
                <w:szCs w:val="28"/>
              </w:rPr>
              <w:t>жёлтый</w:t>
            </w:r>
            <w:r w:rsidRPr="0058209F">
              <w:rPr>
                <w:rFonts w:eastAsia="SchoolBookC"/>
                <w:color w:val="000080"/>
                <w:sz w:val="28"/>
                <w:szCs w:val="28"/>
              </w:rPr>
              <w:t xml:space="preserve">                              </w:t>
            </w:r>
            <w:r w:rsidRPr="0058209F">
              <w:rPr>
                <w:rFonts w:eastAsia="SchoolBookC"/>
                <w:i/>
                <w:color w:val="000080"/>
                <w:sz w:val="28"/>
                <w:szCs w:val="28"/>
              </w:rPr>
              <w:t>желтеет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color w:val="000080"/>
                <w:sz w:val="28"/>
                <w:szCs w:val="28"/>
              </w:rPr>
            </w:pPr>
            <w:r w:rsidRPr="0058209F">
              <w:rPr>
                <w:rFonts w:eastAsia="SchoolBookC"/>
                <w:color w:val="000080"/>
                <w:sz w:val="28"/>
                <w:szCs w:val="28"/>
              </w:rPr>
              <w:t xml:space="preserve">                                                    (цвет)</w:t>
            </w:r>
          </w:p>
          <w:p w:rsidR="00D475CC" w:rsidRPr="0058209F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color w:val="000080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 xml:space="preserve">– Можно ли задать вопрос </w:t>
            </w:r>
            <w:r w:rsidRPr="0058209F">
              <w:rPr>
                <w:rFonts w:eastAsia="SchoolBookC-Bold"/>
                <w:b/>
                <w:bCs/>
                <w:i/>
                <w:color w:val="000080"/>
                <w:sz w:val="28"/>
                <w:szCs w:val="28"/>
              </w:rPr>
              <w:t>какой?</w:t>
            </w:r>
            <w:r>
              <w:rPr>
                <w:rFonts w:eastAsia="SchoolBookC-Bold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SchoolBookC"/>
                <w:sz w:val="28"/>
                <w:szCs w:val="28"/>
              </w:rPr>
              <w:t>к этим двум словам?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– Почему испытываем з</w:t>
            </w:r>
            <w:r>
              <w:rPr>
                <w:rFonts w:eastAsia="SchoolBookC"/>
                <w:sz w:val="28"/>
                <w:szCs w:val="28"/>
              </w:rPr>
              <w:t>а</w:t>
            </w:r>
            <w:r>
              <w:rPr>
                <w:rFonts w:eastAsia="SchoolBookC"/>
                <w:sz w:val="28"/>
                <w:szCs w:val="28"/>
              </w:rPr>
              <w:t>труднение при выборе в</w:t>
            </w:r>
            <w:r>
              <w:rPr>
                <w:rFonts w:eastAsia="SchoolBookC"/>
                <w:sz w:val="28"/>
                <w:szCs w:val="28"/>
              </w:rPr>
              <w:t>о</w:t>
            </w:r>
            <w:r>
              <w:rPr>
                <w:rFonts w:eastAsia="SchoolBookC"/>
                <w:sz w:val="28"/>
                <w:szCs w:val="28"/>
              </w:rPr>
              <w:t>проса? (Нет слова, от кот</w:t>
            </w:r>
            <w:r>
              <w:rPr>
                <w:rFonts w:eastAsia="SchoolBookC"/>
                <w:sz w:val="28"/>
                <w:szCs w:val="28"/>
              </w:rPr>
              <w:t>о</w:t>
            </w:r>
            <w:r>
              <w:rPr>
                <w:rFonts w:eastAsia="SchoolBookC"/>
                <w:sz w:val="28"/>
                <w:szCs w:val="28"/>
              </w:rPr>
              <w:t>рого будем задавать вопрос.)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 xml:space="preserve">– Что же делать? (Составить </w:t>
            </w:r>
            <w:r>
              <w:rPr>
                <w:rFonts w:eastAsia="SchoolBookC"/>
                <w:sz w:val="28"/>
                <w:szCs w:val="28"/>
              </w:rPr>
              <w:lastRenderedPageBreak/>
              <w:t>предложение с этими слов</w:t>
            </w:r>
            <w:r>
              <w:rPr>
                <w:rFonts w:eastAsia="SchoolBookC"/>
                <w:sz w:val="28"/>
                <w:szCs w:val="28"/>
              </w:rPr>
              <w:t>а</w:t>
            </w:r>
            <w:r>
              <w:rPr>
                <w:rFonts w:eastAsia="SchoolBookC"/>
                <w:sz w:val="28"/>
                <w:szCs w:val="28"/>
              </w:rPr>
              <w:t>ми.)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 w:rsidRPr="0058209F">
              <w:rPr>
                <w:rFonts w:eastAsia="SchoolBookC"/>
                <w:b/>
                <w:sz w:val="28"/>
                <w:szCs w:val="28"/>
              </w:rPr>
              <w:t>1.</w:t>
            </w:r>
            <w:r>
              <w:rPr>
                <w:rFonts w:eastAsia="SchoolBookC"/>
                <w:b/>
                <w:sz w:val="28"/>
                <w:szCs w:val="28"/>
              </w:rPr>
              <w:t xml:space="preserve">Организовывает работу </w:t>
            </w:r>
            <w:r>
              <w:rPr>
                <w:rFonts w:eastAsia="SchoolBookC"/>
                <w:b/>
                <w:bCs/>
                <w:sz w:val="28"/>
                <w:szCs w:val="28"/>
              </w:rPr>
              <w:t xml:space="preserve"> в парах </w:t>
            </w:r>
            <w:r w:rsidRPr="0058209F">
              <w:rPr>
                <w:rFonts w:eastAsia="SchoolBookC"/>
                <w:i/>
                <w:sz w:val="28"/>
                <w:szCs w:val="28"/>
              </w:rPr>
              <w:t xml:space="preserve"> по заданиям в учебнике «Учимся откр</w:t>
            </w:r>
            <w:r w:rsidRPr="0058209F">
              <w:rPr>
                <w:rFonts w:eastAsia="SchoolBookC"/>
                <w:i/>
                <w:sz w:val="28"/>
                <w:szCs w:val="28"/>
              </w:rPr>
              <w:t>ы</w:t>
            </w:r>
            <w:r w:rsidRPr="0058209F">
              <w:rPr>
                <w:rFonts w:eastAsia="SchoolBookC"/>
                <w:i/>
                <w:sz w:val="28"/>
                <w:szCs w:val="28"/>
              </w:rPr>
              <w:t>вать новые знания»</w:t>
            </w:r>
            <w:r>
              <w:rPr>
                <w:rFonts w:eastAsia="SchoolBookC"/>
                <w:i/>
                <w:sz w:val="28"/>
                <w:szCs w:val="28"/>
              </w:rPr>
              <w:t xml:space="preserve"> стр. 62.</w:t>
            </w: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475CC" w:rsidRP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FF9900"/>
                <w:sz w:val="28"/>
                <w:szCs w:val="28"/>
              </w:rPr>
            </w:pPr>
            <w:r>
              <w:rPr>
                <w:rStyle w:val="af0"/>
                <w:color w:val="FF9900"/>
                <w:sz w:val="28"/>
                <w:szCs w:val="28"/>
              </w:rPr>
              <w:t>Регулятивные УУД</w:t>
            </w:r>
          </w:p>
          <w:p w:rsidR="00D475CC" w:rsidRDefault="00D475CC" w:rsidP="00D475CC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FF9900"/>
                <w:sz w:val="28"/>
                <w:szCs w:val="28"/>
              </w:rPr>
            </w:pPr>
            <w:r>
              <w:rPr>
                <w:rStyle w:val="af0"/>
                <w:color w:val="FF9900"/>
                <w:sz w:val="28"/>
                <w:szCs w:val="28"/>
              </w:rPr>
              <w:t>1.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Р</w:t>
            </w:r>
            <w:r>
              <w:rPr>
                <w:color w:val="000000"/>
                <w:sz w:val="28"/>
                <w:szCs w:val="28"/>
              </w:rPr>
              <w:t>азвиваем умение высказывать своё предположение на основе работы с материалом учебника.</w:t>
            </w:r>
          </w:p>
          <w:p w:rsidR="00D475CC" w:rsidRDefault="00D475CC" w:rsidP="00D475CC">
            <w:pPr>
              <w:pStyle w:val="af1"/>
              <w:shd w:val="clear" w:color="auto" w:fill="FFFFFF"/>
              <w:spacing w:before="0" w:after="0" w:line="200" w:lineRule="atLeast"/>
              <w:rPr>
                <w:rStyle w:val="af0"/>
                <w:bCs w:val="0"/>
                <w:color w:val="FF9900"/>
                <w:sz w:val="28"/>
                <w:szCs w:val="28"/>
                <w:shd w:val="clear" w:color="auto" w:fill="FFFFFF"/>
              </w:rPr>
            </w:pPr>
            <w:r>
              <w:rPr>
                <w:rStyle w:val="af0"/>
                <w:color w:val="FF9900"/>
                <w:sz w:val="28"/>
                <w:szCs w:val="28"/>
              </w:rPr>
              <w:t>3.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П</w:t>
            </w:r>
            <w:r>
              <w:rPr>
                <w:color w:val="000000"/>
                <w:sz w:val="28"/>
                <w:szCs w:val="28"/>
              </w:rPr>
              <w:t>рогнозировать предстоящую работу (составлять план).</w:t>
            </w:r>
          </w:p>
          <w:p w:rsidR="00D475CC" w:rsidRDefault="00103F70" w:rsidP="00D475CC">
            <w:pPr>
              <w:pStyle w:val="af1"/>
              <w:shd w:val="clear" w:color="auto" w:fill="FFFFFF"/>
              <w:spacing w:before="0" w:after="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Личностные:</w:t>
            </w:r>
          </w:p>
          <w:p w:rsidR="00103F70" w:rsidRDefault="00103F70" w:rsidP="00103F70">
            <w:pPr>
              <w:pStyle w:val="af1"/>
              <w:shd w:val="clear" w:color="auto" w:fill="FFFFFF"/>
              <w:spacing w:before="0" w:after="0" w:line="263" w:lineRule="atLeast"/>
              <w:rPr>
                <w:b/>
                <w:color w:val="FF0000"/>
                <w:sz w:val="28"/>
                <w:szCs w:val="28"/>
              </w:rPr>
            </w:pPr>
            <w:r>
              <w:rPr>
                <w:rStyle w:val="af0"/>
                <w:color w:val="FF0000"/>
                <w:sz w:val="28"/>
                <w:szCs w:val="28"/>
              </w:rPr>
              <w:t>1.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Р</w:t>
            </w:r>
            <w:r>
              <w:rPr>
                <w:color w:val="000000"/>
                <w:sz w:val="28"/>
                <w:szCs w:val="28"/>
              </w:rPr>
              <w:t xml:space="preserve">азвивать  умения выказывать своё отношение к героям, выражать свои </w:t>
            </w:r>
            <w:r>
              <w:rPr>
                <w:color w:val="000000"/>
                <w:sz w:val="28"/>
                <w:szCs w:val="28"/>
              </w:rPr>
              <w:lastRenderedPageBreak/>
              <w:t>эмоции.</w:t>
            </w:r>
          </w:p>
          <w:p w:rsidR="00103F70" w:rsidRPr="00103F70" w:rsidRDefault="00103F70" w:rsidP="00103F70">
            <w:pPr>
              <w:pStyle w:val="af1"/>
              <w:shd w:val="clear" w:color="auto" w:fill="FFFFFF"/>
              <w:spacing w:before="0" w:after="0"/>
              <w:ind w:left="720"/>
              <w:rPr>
                <w:color w:val="FF0000"/>
                <w:sz w:val="28"/>
                <w:szCs w:val="28"/>
              </w:rPr>
            </w:pPr>
          </w:p>
        </w:tc>
      </w:tr>
      <w:tr w:rsidR="00D475CC" w:rsidTr="00D475CC">
        <w:trPr>
          <w:trHeight w:val="633"/>
        </w:trPr>
        <w:tc>
          <w:tcPr>
            <w:tcW w:w="1951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475CC" w:rsidRP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pStyle w:val="af1"/>
              <w:shd w:val="clear" w:color="auto" w:fill="FFFFFF"/>
              <w:spacing w:before="0" w:after="0"/>
              <w:rPr>
                <w:color w:val="548DD4" w:themeColor="text2" w:themeTint="99"/>
                <w:sz w:val="28"/>
                <w:szCs w:val="28"/>
              </w:rPr>
            </w:pPr>
          </w:p>
        </w:tc>
      </w:tr>
      <w:tr w:rsidR="00D475CC" w:rsidTr="00D475CC">
        <w:trPr>
          <w:trHeight w:val="633"/>
        </w:trPr>
        <w:tc>
          <w:tcPr>
            <w:tcW w:w="1951" w:type="dxa"/>
            <w:tcBorders>
              <w:top w:val="nil"/>
              <w:bottom w:val="single" w:sz="4" w:space="0" w:color="auto"/>
            </w:tcBorders>
          </w:tcPr>
          <w:p w:rsidR="00D475CC" w:rsidRDefault="00D475CC" w:rsidP="00D475CC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  <w:r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  <w:t xml:space="preserve"> </w:t>
            </w:r>
          </w:p>
        </w:tc>
        <w:tc>
          <w:tcPr>
            <w:tcW w:w="3686" w:type="dxa"/>
            <w:tcBorders>
              <w:top w:val="nil"/>
              <w:bottom w:val="single" w:sz="4" w:space="0" w:color="auto"/>
            </w:tcBorders>
          </w:tcPr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 xml:space="preserve">– </w:t>
            </w:r>
            <w:r w:rsidRPr="0058209F">
              <w:rPr>
                <w:rFonts w:eastAsia="SchoolBookC-Italic"/>
                <w:iCs/>
                <w:sz w:val="28"/>
                <w:szCs w:val="28"/>
                <w:u w:val="single"/>
              </w:rPr>
              <w:t>Сделайте вывод</w:t>
            </w:r>
            <w:r>
              <w:rPr>
                <w:rFonts w:eastAsia="SchoolBookC"/>
                <w:sz w:val="28"/>
                <w:szCs w:val="28"/>
              </w:rPr>
              <w:t xml:space="preserve">: на какой вопрос отвечает слово </w:t>
            </w:r>
            <w:r w:rsidRPr="0058209F">
              <w:rPr>
                <w:rFonts w:eastAsia="SchoolBookC-Italic"/>
                <w:i/>
                <w:iCs/>
                <w:color w:val="000080"/>
                <w:sz w:val="28"/>
                <w:szCs w:val="28"/>
              </w:rPr>
              <w:t>же</w:t>
            </w:r>
            <w:r w:rsidRPr="0058209F">
              <w:rPr>
                <w:rFonts w:eastAsia="SchoolBookC-Italic"/>
                <w:i/>
                <w:iCs/>
                <w:color w:val="000080"/>
                <w:sz w:val="28"/>
                <w:szCs w:val="28"/>
              </w:rPr>
              <w:t>л</w:t>
            </w:r>
            <w:r w:rsidRPr="0058209F">
              <w:rPr>
                <w:rFonts w:eastAsia="SchoolBookC-Italic"/>
                <w:i/>
                <w:iCs/>
                <w:color w:val="000080"/>
                <w:sz w:val="28"/>
                <w:szCs w:val="28"/>
              </w:rPr>
              <w:t>теет</w:t>
            </w:r>
            <w:r>
              <w:rPr>
                <w:rFonts w:eastAsia="SchoolBookC"/>
                <w:sz w:val="28"/>
                <w:szCs w:val="28"/>
              </w:rPr>
              <w:t>? (</w:t>
            </w:r>
            <w:r w:rsidRPr="0058209F">
              <w:rPr>
                <w:rFonts w:eastAsia="SchoolBookC"/>
                <w:b/>
                <w:i/>
                <w:color w:val="000080"/>
                <w:sz w:val="28"/>
                <w:szCs w:val="28"/>
              </w:rPr>
              <w:t>Что делает?</w:t>
            </w:r>
            <w:r>
              <w:rPr>
                <w:rFonts w:eastAsia="SchoolBookC"/>
                <w:sz w:val="28"/>
                <w:szCs w:val="28"/>
              </w:rPr>
              <w:t>)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– Как вы думаете, какая б</w:t>
            </w:r>
            <w:r>
              <w:rPr>
                <w:rFonts w:eastAsia="SchoolBookC"/>
                <w:sz w:val="28"/>
                <w:szCs w:val="28"/>
              </w:rPr>
              <w:t>у</w:t>
            </w:r>
            <w:r>
              <w:rPr>
                <w:rFonts w:eastAsia="SchoolBookC"/>
                <w:sz w:val="28"/>
                <w:szCs w:val="28"/>
              </w:rPr>
              <w:t>дет сегодня тема урока? (</w:t>
            </w:r>
            <w:r w:rsidRPr="00726907">
              <w:rPr>
                <w:rFonts w:eastAsia="SchoolBookC"/>
                <w:iCs/>
                <w:sz w:val="28"/>
                <w:szCs w:val="28"/>
              </w:rPr>
              <w:t>)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 Составим план урока.</w:t>
            </w:r>
          </w:p>
          <w:p w:rsidR="00A64CBE" w:rsidRDefault="00A64CBE" w:rsidP="00D475CC">
            <w:pPr>
              <w:autoSpaceDE w:val="0"/>
              <w:spacing w:line="20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пишет на доске: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 (</w:t>
            </w:r>
            <w:r>
              <w:rPr>
                <w:i/>
                <w:sz w:val="28"/>
                <w:szCs w:val="28"/>
              </w:rPr>
              <w:t>примерный</w:t>
            </w:r>
            <w:r>
              <w:rPr>
                <w:sz w:val="28"/>
                <w:szCs w:val="28"/>
              </w:rPr>
              <w:t>).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color w:val="000000"/>
                <w:sz w:val="28"/>
                <w:szCs w:val="28"/>
              </w:rPr>
            </w:pPr>
            <w:r>
              <w:rPr>
                <w:rFonts w:eastAsia="SchoolBookC"/>
                <w:color w:val="000000"/>
                <w:sz w:val="28"/>
                <w:szCs w:val="28"/>
              </w:rPr>
              <w:t xml:space="preserve">     1. </w:t>
            </w:r>
            <w:r>
              <w:rPr>
                <w:rFonts w:eastAsia="SchoolBookC-Bold"/>
                <w:color w:val="000000"/>
                <w:sz w:val="28"/>
                <w:szCs w:val="28"/>
              </w:rPr>
              <w:t>Наблюдение над сл</w:t>
            </w:r>
            <w:r>
              <w:rPr>
                <w:rFonts w:eastAsia="SchoolBookC-Bold"/>
                <w:color w:val="000000"/>
                <w:sz w:val="28"/>
                <w:szCs w:val="28"/>
              </w:rPr>
              <w:t>о</w:t>
            </w:r>
            <w:r>
              <w:rPr>
                <w:rFonts w:eastAsia="SchoolBookC-Bold"/>
                <w:color w:val="000000"/>
                <w:sz w:val="28"/>
                <w:szCs w:val="28"/>
              </w:rPr>
              <w:t>вами, отвечающими на в</w:t>
            </w:r>
            <w:r>
              <w:rPr>
                <w:rFonts w:eastAsia="SchoolBookC-Bold"/>
                <w:color w:val="000000"/>
                <w:sz w:val="28"/>
                <w:szCs w:val="28"/>
              </w:rPr>
              <w:t>о</w:t>
            </w:r>
            <w:r>
              <w:rPr>
                <w:rFonts w:eastAsia="SchoolBookC-Bold"/>
                <w:color w:val="000000"/>
                <w:sz w:val="28"/>
                <w:szCs w:val="28"/>
              </w:rPr>
              <w:t>прос</w:t>
            </w:r>
            <w:r>
              <w:rPr>
                <w:rFonts w:eastAsia="SchoolBookC-Bold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726907">
              <w:rPr>
                <w:rFonts w:eastAsia="SchoolBookC"/>
                <w:b/>
                <w:i/>
                <w:iCs/>
                <w:color w:val="000080"/>
                <w:sz w:val="28"/>
                <w:szCs w:val="28"/>
              </w:rPr>
              <w:t xml:space="preserve">что </w:t>
            </w:r>
            <w:r w:rsidRPr="00726907">
              <w:rPr>
                <w:rFonts w:eastAsia="SchoolBookC"/>
                <w:b/>
                <w:i/>
                <w:color w:val="000080"/>
                <w:sz w:val="28"/>
                <w:szCs w:val="28"/>
              </w:rPr>
              <w:t>делает?</w:t>
            </w:r>
          </w:p>
          <w:p w:rsidR="00D475CC" w:rsidRDefault="00D475CC" w:rsidP="00D475CC">
            <w:pPr>
              <w:autoSpaceDE w:val="0"/>
              <w:spacing w:line="200" w:lineRule="atLeast"/>
              <w:ind w:left="360"/>
              <w:jc w:val="both"/>
              <w:rPr>
                <w:rFonts w:eastAsia="SchoolBookC"/>
                <w:color w:val="000000"/>
                <w:sz w:val="28"/>
                <w:szCs w:val="28"/>
              </w:rPr>
            </w:pPr>
            <w:r>
              <w:rPr>
                <w:rFonts w:eastAsia="SchoolBookC"/>
                <w:color w:val="000000"/>
                <w:sz w:val="28"/>
                <w:szCs w:val="28"/>
              </w:rPr>
              <w:t xml:space="preserve">2. Задавать вопрос </w:t>
            </w:r>
            <w:r w:rsidRPr="0058209F">
              <w:rPr>
                <w:rFonts w:eastAsia="SchoolBookC-Bold"/>
                <w:b/>
                <w:bCs/>
                <w:i/>
                <w:color w:val="000080"/>
                <w:sz w:val="28"/>
                <w:szCs w:val="28"/>
              </w:rPr>
              <w:t>что делает?</w:t>
            </w:r>
            <w:r>
              <w:rPr>
                <w:rFonts w:eastAsia="SchoolBookC-Bold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eastAsia="SchoolBookC"/>
                <w:color w:val="000000"/>
                <w:sz w:val="28"/>
                <w:szCs w:val="28"/>
              </w:rPr>
              <w:t>к словам-</w:t>
            </w:r>
            <w:r>
              <w:rPr>
                <w:rFonts w:eastAsia="SchoolBookC"/>
                <w:color w:val="000000"/>
                <w:sz w:val="28"/>
                <w:szCs w:val="28"/>
              </w:rPr>
              <w:lastRenderedPageBreak/>
              <w:t>названиям действий.</w:t>
            </w:r>
          </w:p>
          <w:p w:rsidR="00D475CC" w:rsidRDefault="00D475CC" w:rsidP="00D475CC">
            <w:pPr>
              <w:autoSpaceDE w:val="0"/>
              <w:spacing w:line="200" w:lineRule="atLeast"/>
              <w:ind w:left="360"/>
              <w:jc w:val="both"/>
            </w:pPr>
            <w:r>
              <w:rPr>
                <w:rFonts w:eastAsia="SchoolBookC"/>
                <w:color w:val="000000"/>
                <w:sz w:val="28"/>
                <w:szCs w:val="28"/>
              </w:rPr>
              <w:t>3. Подбирать слова-названия действий.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– Что мы сейчас </w:t>
            </w:r>
            <w:r w:rsidR="00A64CBE">
              <w:rPr>
                <w:sz w:val="28"/>
                <w:szCs w:val="28"/>
              </w:rPr>
              <w:t xml:space="preserve">делали? </w:t>
            </w:r>
            <w:r>
              <w:rPr>
                <w:sz w:val="28"/>
                <w:szCs w:val="28"/>
              </w:rPr>
              <w:t xml:space="preserve"> 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 xml:space="preserve"> 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bottom w:val="single" w:sz="4" w:space="0" w:color="auto"/>
            </w:tcBorders>
          </w:tcPr>
          <w:p w:rsid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402" w:type="dxa"/>
            <w:tcBorders>
              <w:top w:val="nil"/>
              <w:bottom w:val="single" w:sz="4" w:space="0" w:color="auto"/>
            </w:tcBorders>
          </w:tcPr>
          <w:p w:rsidR="00D475CC" w:rsidRPr="0058209F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i/>
                <w:sz w:val="28"/>
                <w:szCs w:val="28"/>
              </w:rPr>
            </w:pPr>
            <w:r w:rsidRPr="0058209F">
              <w:rPr>
                <w:rFonts w:eastAsia="SchoolBookC"/>
                <w:i/>
                <w:sz w:val="28"/>
                <w:szCs w:val="28"/>
              </w:rPr>
              <w:t xml:space="preserve">Ученики составляют предложения со словами </w:t>
            </w:r>
            <w:r w:rsidRPr="0058209F">
              <w:rPr>
                <w:rFonts w:eastAsia="SchoolBookC-Italic"/>
                <w:i/>
                <w:iCs/>
                <w:color w:val="000080"/>
                <w:sz w:val="28"/>
                <w:szCs w:val="28"/>
              </w:rPr>
              <w:t>жёлтый</w:t>
            </w:r>
            <w:r w:rsidRPr="0058209F">
              <w:rPr>
                <w:rFonts w:eastAsia="SchoolBookC-Italic"/>
                <w:i/>
                <w:iCs/>
                <w:sz w:val="28"/>
                <w:szCs w:val="28"/>
              </w:rPr>
              <w:t xml:space="preserve"> </w:t>
            </w:r>
            <w:r w:rsidRPr="0058209F">
              <w:rPr>
                <w:rFonts w:eastAsia="SchoolBookC"/>
                <w:i/>
                <w:sz w:val="28"/>
                <w:szCs w:val="28"/>
              </w:rPr>
              <w:t xml:space="preserve">и </w:t>
            </w:r>
            <w:r w:rsidRPr="0058209F">
              <w:rPr>
                <w:rFonts w:eastAsia="SchoolBookC-Italic"/>
                <w:i/>
                <w:iCs/>
                <w:color w:val="000080"/>
                <w:sz w:val="28"/>
                <w:szCs w:val="28"/>
              </w:rPr>
              <w:t>желтеет</w:t>
            </w:r>
            <w:r w:rsidRPr="0058209F">
              <w:rPr>
                <w:rFonts w:eastAsia="SchoolBookC"/>
                <w:i/>
                <w:sz w:val="28"/>
                <w:szCs w:val="28"/>
              </w:rPr>
              <w:t>, пр</w:t>
            </w:r>
            <w:r w:rsidRPr="0058209F">
              <w:rPr>
                <w:rFonts w:eastAsia="SchoolBookC"/>
                <w:i/>
                <w:sz w:val="28"/>
                <w:szCs w:val="28"/>
              </w:rPr>
              <w:t>о</w:t>
            </w:r>
            <w:r w:rsidRPr="0058209F">
              <w:rPr>
                <w:rFonts w:eastAsia="SchoolBookC"/>
                <w:i/>
                <w:sz w:val="28"/>
                <w:szCs w:val="28"/>
              </w:rPr>
              <w:t>буют поставить вопрос. Свои версии предлагают классу.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 w:rsidRPr="0058209F">
              <w:rPr>
                <w:rFonts w:eastAsia="SchoolBookC"/>
                <w:i/>
                <w:sz w:val="28"/>
                <w:szCs w:val="28"/>
              </w:rPr>
              <w:t>Если версия повторяется, можно спросить, есть ли другие версии</w:t>
            </w:r>
            <w:r>
              <w:rPr>
                <w:rFonts w:eastAsia="SchoolBookC"/>
                <w:sz w:val="28"/>
                <w:szCs w:val="28"/>
              </w:rPr>
              <w:t>.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  <w:p w:rsidR="00A64CBE" w:rsidRDefault="00A64CBE" w:rsidP="00D475CC">
            <w:pPr>
              <w:spacing w:line="276" w:lineRule="auto"/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  <w:p w:rsidR="00A64CBE" w:rsidRDefault="00A64CBE" w:rsidP="00D475CC">
            <w:pPr>
              <w:spacing w:line="276" w:lineRule="auto"/>
              <w:jc w:val="center"/>
              <w:rPr>
                <w:rFonts w:eastAsia="SchoolBookC"/>
                <w:iCs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-</w:t>
            </w:r>
            <w:r>
              <w:rPr>
                <w:rFonts w:eastAsia="SchoolBookC"/>
                <w:sz w:val="28"/>
                <w:szCs w:val="28"/>
              </w:rPr>
              <w:t xml:space="preserve"> Слова, отвечающие на вопрос</w:t>
            </w:r>
            <w:r>
              <w:rPr>
                <w:rFonts w:eastAsia="SchoolBookC"/>
                <w:i/>
                <w:iCs/>
                <w:sz w:val="28"/>
                <w:szCs w:val="28"/>
              </w:rPr>
              <w:t xml:space="preserve"> </w:t>
            </w:r>
            <w:r w:rsidRPr="0058209F">
              <w:rPr>
                <w:rFonts w:eastAsia="SchoolBookC"/>
                <w:b/>
                <w:i/>
                <w:iCs/>
                <w:color w:val="000080"/>
                <w:sz w:val="28"/>
                <w:szCs w:val="28"/>
              </w:rPr>
              <w:t>что делать?</w:t>
            </w:r>
            <w:r w:rsidRPr="00726907">
              <w:rPr>
                <w:rFonts w:eastAsia="SchoolBookC"/>
                <w:iCs/>
                <w:sz w:val="28"/>
                <w:szCs w:val="28"/>
              </w:rPr>
              <w:t>,</w:t>
            </w:r>
            <w:r>
              <w:rPr>
                <w:rFonts w:eastAsia="SchoolBookC"/>
                <w:b/>
                <w:i/>
                <w:iCs/>
                <w:color w:val="000080"/>
                <w:sz w:val="28"/>
                <w:szCs w:val="28"/>
              </w:rPr>
              <w:t xml:space="preserve"> </w:t>
            </w:r>
            <w:r>
              <w:rPr>
                <w:rFonts w:eastAsia="SchoolBookC"/>
                <w:sz w:val="28"/>
                <w:szCs w:val="28"/>
              </w:rPr>
              <w:t>об</w:t>
            </w:r>
            <w:r>
              <w:rPr>
                <w:rFonts w:eastAsia="SchoolBookC"/>
                <w:sz w:val="28"/>
                <w:szCs w:val="28"/>
              </w:rPr>
              <w:t>о</w:t>
            </w:r>
            <w:r>
              <w:rPr>
                <w:rFonts w:eastAsia="SchoolBookC"/>
                <w:sz w:val="28"/>
                <w:szCs w:val="28"/>
              </w:rPr>
              <w:t>значающие действие предмета</w:t>
            </w:r>
            <w:r>
              <w:rPr>
                <w:rFonts w:eastAsia="SchoolBookC"/>
                <w:iCs/>
                <w:sz w:val="28"/>
                <w:szCs w:val="28"/>
              </w:rPr>
              <w:t>.</w:t>
            </w:r>
          </w:p>
          <w:p w:rsidR="00A64CBE" w:rsidRDefault="00A64CBE" w:rsidP="00D475CC">
            <w:pPr>
              <w:spacing w:line="276" w:lineRule="auto"/>
              <w:jc w:val="center"/>
              <w:rPr>
                <w:rFonts w:eastAsia="SchoolBookC"/>
                <w:iCs/>
                <w:sz w:val="28"/>
                <w:szCs w:val="28"/>
              </w:rPr>
            </w:pPr>
          </w:p>
          <w:p w:rsidR="00A64CBE" w:rsidRDefault="00A64CBE" w:rsidP="00D475CC">
            <w:pPr>
              <w:spacing w:line="276" w:lineRule="auto"/>
              <w:jc w:val="center"/>
              <w:rPr>
                <w:rFonts w:eastAsia="SchoolBookC"/>
                <w:iCs/>
                <w:sz w:val="28"/>
                <w:szCs w:val="28"/>
              </w:rPr>
            </w:pPr>
          </w:p>
          <w:p w:rsidR="00A64CBE" w:rsidRDefault="00A64CBE" w:rsidP="00D475CC">
            <w:pPr>
              <w:spacing w:line="276" w:lineRule="auto"/>
              <w:jc w:val="center"/>
              <w:rPr>
                <w:rFonts w:eastAsia="SchoolBookC"/>
                <w:iCs/>
                <w:sz w:val="28"/>
                <w:szCs w:val="28"/>
              </w:rPr>
            </w:pPr>
          </w:p>
          <w:p w:rsidR="00A64CBE" w:rsidRDefault="00A64CBE" w:rsidP="00D475CC">
            <w:pPr>
              <w:spacing w:line="276" w:lineRule="auto"/>
              <w:jc w:val="center"/>
              <w:rPr>
                <w:rFonts w:eastAsia="SchoolBookC"/>
                <w:iCs/>
                <w:sz w:val="28"/>
                <w:szCs w:val="28"/>
              </w:rPr>
            </w:pPr>
          </w:p>
          <w:p w:rsidR="00A64CBE" w:rsidRDefault="00A64CBE" w:rsidP="00D475CC">
            <w:pPr>
              <w:spacing w:line="276" w:lineRule="auto"/>
              <w:jc w:val="center"/>
              <w:rPr>
                <w:rFonts w:eastAsia="SchoolBookC"/>
                <w:iCs/>
                <w:sz w:val="28"/>
                <w:szCs w:val="28"/>
              </w:rPr>
            </w:pPr>
          </w:p>
          <w:p w:rsidR="00A64CBE" w:rsidRDefault="00A64CBE" w:rsidP="00D475CC">
            <w:pPr>
              <w:spacing w:line="276" w:lineRule="auto"/>
              <w:jc w:val="center"/>
              <w:rPr>
                <w:rFonts w:eastAsia="SchoolBookC"/>
                <w:iCs/>
                <w:sz w:val="28"/>
                <w:szCs w:val="28"/>
              </w:rPr>
            </w:pPr>
          </w:p>
          <w:p w:rsidR="00A64CBE" w:rsidRDefault="00A64CBE" w:rsidP="00D475CC">
            <w:pPr>
              <w:spacing w:line="276" w:lineRule="auto"/>
              <w:jc w:val="center"/>
              <w:rPr>
                <w:rFonts w:eastAsia="SchoolBookC"/>
                <w:iCs/>
                <w:sz w:val="28"/>
                <w:szCs w:val="28"/>
              </w:rPr>
            </w:pPr>
          </w:p>
          <w:p w:rsidR="00A64CBE" w:rsidRDefault="00A64CBE" w:rsidP="00D475CC">
            <w:pPr>
              <w:spacing w:line="276" w:lineRule="auto"/>
              <w:jc w:val="center"/>
              <w:rPr>
                <w:rFonts w:eastAsia="SchoolBookC"/>
                <w:iCs/>
                <w:sz w:val="28"/>
                <w:szCs w:val="28"/>
              </w:rPr>
            </w:pPr>
          </w:p>
          <w:p w:rsidR="00A64CBE" w:rsidRPr="00D475CC" w:rsidRDefault="00A64CBE" w:rsidP="00D475CC">
            <w:pPr>
              <w:spacing w:line="276" w:lineRule="auto"/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t>-Планировали свою де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>тельность.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:rsidR="00D475CC" w:rsidRDefault="00D475CC" w:rsidP="00D475CC">
            <w:pPr>
              <w:pStyle w:val="af1"/>
              <w:shd w:val="clear" w:color="auto" w:fill="FFFFFF"/>
              <w:spacing w:before="0" w:after="0"/>
              <w:rPr>
                <w:color w:val="548DD4" w:themeColor="text2" w:themeTint="99"/>
                <w:sz w:val="28"/>
                <w:szCs w:val="28"/>
              </w:rPr>
            </w:pPr>
          </w:p>
        </w:tc>
      </w:tr>
      <w:tr w:rsidR="00D475CC" w:rsidTr="00D475CC">
        <w:trPr>
          <w:trHeight w:val="633"/>
        </w:trPr>
        <w:tc>
          <w:tcPr>
            <w:tcW w:w="1951" w:type="dxa"/>
            <w:tcBorders>
              <w:top w:val="single" w:sz="4" w:space="0" w:color="auto"/>
              <w:bottom w:val="nil"/>
            </w:tcBorders>
          </w:tcPr>
          <w:p w:rsidR="00D475CC" w:rsidRDefault="00D475CC" w:rsidP="00D475CC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nil"/>
            </w:tcBorders>
          </w:tcPr>
          <w:p w:rsidR="00D475CC" w:rsidRDefault="00103F70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b/>
                <w:bCs/>
                <w:color w:val="00CCFF"/>
                <w:sz w:val="28"/>
                <w:szCs w:val="28"/>
              </w:rPr>
              <w:t>1  2  3</w:t>
            </w:r>
            <w:r>
              <w:rPr>
                <w:rFonts w:eastAsia="SchoolBookC"/>
                <w:b/>
                <w:bCs/>
                <w:color w:val="0000FF"/>
                <w:sz w:val="28"/>
                <w:szCs w:val="28"/>
              </w:rPr>
              <w:t xml:space="preserve">  </w:t>
            </w:r>
            <w:r>
              <w:rPr>
                <w:rFonts w:eastAsia="SchoolBookC"/>
                <w:b/>
                <w:bCs/>
                <w:color w:val="00AE00"/>
                <w:sz w:val="28"/>
                <w:szCs w:val="28"/>
              </w:rPr>
              <w:t xml:space="preserve">2  1  </w:t>
            </w:r>
          </w:p>
        </w:tc>
        <w:tc>
          <w:tcPr>
            <w:tcW w:w="4394" w:type="dxa"/>
            <w:tcBorders>
              <w:top w:val="single" w:sz="4" w:space="0" w:color="auto"/>
              <w:bottom w:val="nil"/>
            </w:tcBorders>
          </w:tcPr>
          <w:p w:rsid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nil"/>
            </w:tcBorders>
          </w:tcPr>
          <w:p w:rsidR="00D475CC" w:rsidRPr="0058209F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i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nil"/>
            </w:tcBorders>
          </w:tcPr>
          <w:p w:rsidR="00D475CC" w:rsidRDefault="00D475CC" w:rsidP="00D475CC">
            <w:pPr>
              <w:pStyle w:val="af1"/>
              <w:shd w:val="clear" w:color="auto" w:fill="FFFFFF"/>
              <w:spacing w:before="0" w:after="0"/>
              <w:rPr>
                <w:color w:val="548DD4" w:themeColor="text2" w:themeTint="99"/>
                <w:sz w:val="28"/>
                <w:szCs w:val="28"/>
              </w:rPr>
            </w:pPr>
          </w:p>
        </w:tc>
      </w:tr>
      <w:tr w:rsidR="00D475CC" w:rsidTr="00D475CC">
        <w:trPr>
          <w:trHeight w:val="633"/>
        </w:trPr>
        <w:tc>
          <w:tcPr>
            <w:tcW w:w="1951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  <w:r>
              <w:rPr>
                <w:b/>
                <w:sz w:val="28"/>
                <w:szCs w:val="28"/>
              </w:rPr>
              <w:t>ΙΙ</w:t>
            </w:r>
            <w:r>
              <w:rPr>
                <w:b/>
                <w:sz w:val="28"/>
                <w:szCs w:val="28"/>
                <w:lang w:val="en-US"/>
              </w:rPr>
              <w:t>I</w:t>
            </w:r>
            <w:r>
              <w:rPr>
                <w:b/>
                <w:sz w:val="28"/>
                <w:szCs w:val="28"/>
              </w:rPr>
              <w:t>. Разв</w:t>
            </w:r>
            <w:r>
              <w:rPr>
                <w:b/>
                <w:sz w:val="28"/>
                <w:szCs w:val="28"/>
              </w:rPr>
              <w:t>и</w:t>
            </w:r>
            <w:r>
              <w:rPr>
                <w:b/>
                <w:sz w:val="28"/>
                <w:szCs w:val="28"/>
              </w:rPr>
              <w:t>тие умений – пр</w:t>
            </w:r>
            <w:r>
              <w:rPr>
                <w:b/>
                <w:sz w:val="28"/>
                <w:szCs w:val="28"/>
              </w:rPr>
              <w:t>и</w:t>
            </w:r>
            <w:r>
              <w:rPr>
                <w:b/>
                <w:sz w:val="28"/>
                <w:szCs w:val="28"/>
              </w:rPr>
              <w:t>мен</w:t>
            </w:r>
            <w:r>
              <w:rPr>
                <w:b/>
                <w:sz w:val="28"/>
                <w:szCs w:val="28"/>
              </w:rPr>
              <w:t>е</w:t>
            </w:r>
            <w:r>
              <w:rPr>
                <w:b/>
                <w:sz w:val="28"/>
                <w:szCs w:val="28"/>
              </w:rPr>
              <w:t>ние знания.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-Bold"/>
                <w:b/>
                <w:bCs/>
                <w:sz w:val="28"/>
                <w:szCs w:val="28"/>
              </w:rPr>
              <w:t>1. Наблюдение над слов</w:t>
            </w:r>
            <w:r>
              <w:rPr>
                <w:rFonts w:eastAsia="SchoolBookC-Bold"/>
                <w:b/>
                <w:bCs/>
                <w:sz w:val="28"/>
                <w:szCs w:val="28"/>
              </w:rPr>
              <w:t>а</w:t>
            </w:r>
            <w:r>
              <w:rPr>
                <w:rFonts w:eastAsia="SchoolBookC-Bold"/>
                <w:b/>
                <w:bCs/>
                <w:sz w:val="28"/>
                <w:szCs w:val="28"/>
              </w:rPr>
              <w:t>ми, отвечающими на в</w:t>
            </w:r>
            <w:r>
              <w:rPr>
                <w:rFonts w:eastAsia="SchoolBookC-Bold"/>
                <w:b/>
                <w:bCs/>
                <w:sz w:val="28"/>
                <w:szCs w:val="28"/>
              </w:rPr>
              <w:t>о</w:t>
            </w:r>
            <w:r>
              <w:rPr>
                <w:rFonts w:eastAsia="SchoolBookC-Bold"/>
                <w:b/>
                <w:bCs/>
                <w:sz w:val="28"/>
                <w:szCs w:val="28"/>
              </w:rPr>
              <w:t xml:space="preserve">прос </w:t>
            </w:r>
            <w:r w:rsidRPr="00726907">
              <w:rPr>
                <w:rFonts w:eastAsia="SchoolBookC"/>
                <w:b/>
                <w:i/>
                <w:iCs/>
                <w:color w:val="000080"/>
                <w:sz w:val="28"/>
                <w:szCs w:val="28"/>
              </w:rPr>
              <w:t xml:space="preserve">что </w:t>
            </w:r>
            <w:r w:rsidRPr="00726907">
              <w:rPr>
                <w:rFonts w:eastAsia="SchoolBookC"/>
                <w:b/>
                <w:i/>
                <w:color w:val="000080"/>
                <w:sz w:val="28"/>
                <w:szCs w:val="28"/>
              </w:rPr>
              <w:t>делает?</w:t>
            </w:r>
          </w:p>
          <w:p w:rsidR="00D475CC" w:rsidRPr="00726907" w:rsidRDefault="00D475CC" w:rsidP="00D475CC">
            <w:pPr>
              <w:autoSpaceDE w:val="0"/>
              <w:spacing w:line="200" w:lineRule="atLeast"/>
              <w:jc w:val="both"/>
              <w:rPr>
                <w:rFonts w:eastAsia="SchoolBookC-Italic"/>
                <w:i/>
                <w:iCs/>
                <w:sz w:val="28"/>
                <w:szCs w:val="28"/>
              </w:rPr>
            </w:pPr>
            <w:r w:rsidRPr="00726907">
              <w:rPr>
                <w:rFonts w:eastAsia="SchoolBookC"/>
                <w:i/>
                <w:sz w:val="28"/>
                <w:szCs w:val="28"/>
              </w:rPr>
              <w:t>Учитель вызывает ученика. На листочке, который он получает, написаны слова, которые он должен пок</w:t>
            </w:r>
            <w:r w:rsidRPr="00726907">
              <w:rPr>
                <w:rFonts w:eastAsia="SchoolBookC"/>
                <w:i/>
                <w:sz w:val="28"/>
                <w:szCs w:val="28"/>
              </w:rPr>
              <w:t>а</w:t>
            </w:r>
            <w:r w:rsidRPr="00726907">
              <w:rPr>
                <w:rFonts w:eastAsia="SchoolBookC"/>
                <w:i/>
                <w:sz w:val="28"/>
                <w:szCs w:val="28"/>
              </w:rPr>
              <w:t>зать действиями:</w:t>
            </w:r>
            <w:r>
              <w:rPr>
                <w:rFonts w:eastAsia="SchoolBookC"/>
                <w:sz w:val="28"/>
                <w:szCs w:val="28"/>
              </w:rPr>
              <w:t xml:space="preserve"> </w:t>
            </w:r>
            <w:r w:rsidRPr="00726907">
              <w:rPr>
                <w:rFonts w:eastAsia="SchoolBookC-Italic"/>
                <w:i/>
                <w:iCs/>
                <w:color w:val="000080"/>
                <w:sz w:val="28"/>
                <w:szCs w:val="28"/>
              </w:rPr>
              <w:t>Рисуй! Прыгай! Читай!</w:t>
            </w:r>
            <w:r>
              <w:rPr>
                <w:rFonts w:eastAsia="SchoolBookC-Italic"/>
                <w:i/>
                <w:iCs/>
                <w:sz w:val="28"/>
                <w:szCs w:val="28"/>
              </w:rPr>
              <w:t xml:space="preserve"> </w:t>
            </w:r>
            <w:r w:rsidRPr="00726907">
              <w:rPr>
                <w:rFonts w:eastAsia="SchoolBookC"/>
                <w:i/>
                <w:sz w:val="28"/>
                <w:szCs w:val="28"/>
              </w:rPr>
              <w:t>Ученики называют эти действия, а потом записывают в те</w:t>
            </w:r>
            <w:r w:rsidRPr="00726907">
              <w:rPr>
                <w:rFonts w:eastAsia="SchoolBookC"/>
                <w:i/>
                <w:sz w:val="28"/>
                <w:szCs w:val="28"/>
              </w:rPr>
              <w:t>т</w:t>
            </w:r>
            <w:r w:rsidRPr="00726907">
              <w:rPr>
                <w:rFonts w:eastAsia="SchoolBookC"/>
                <w:i/>
                <w:sz w:val="28"/>
                <w:szCs w:val="28"/>
              </w:rPr>
              <w:t>радях: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– На какие вопросы отвеч</w:t>
            </w:r>
            <w:r>
              <w:rPr>
                <w:rFonts w:eastAsia="SchoolBookC"/>
                <w:sz w:val="28"/>
                <w:szCs w:val="28"/>
              </w:rPr>
              <w:t>а</w:t>
            </w:r>
            <w:r>
              <w:rPr>
                <w:rFonts w:eastAsia="SchoolBookC"/>
                <w:sz w:val="28"/>
                <w:szCs w:val="28"/>
              </w:rPr>
              <w:t xml:space="preserve">ют имена детей? 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-А другие слова?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 xml:space="preserve">– Что обозначают эти слова? </w:t>
            </w:r>
          </w:p>
          <w:p w:rsidR="00A64CBE" w:rsidRDefault="00A64CBE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A64CBE" w:rsidRDefault="00A64CBE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A64CBE" w:rsidRDefault="00A64CBE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A64CBE" w:rsidRDefault="00A64CBE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A64CBE" w:rsidRDefault="00A64CBE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A64CBE" w:rsidRDefault="00A64CBE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Pr="00726907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i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Учитель на доске записыв</w:t>
            </w:r>
            <w:r>
              <w:rPr>
                <w:rFonts w:eastAsia="SchoolBookC"/>
                <w:sz w:val="28"/>
                <w:szCs w:val="28"/>
              </w:rPr>
              <w:t>а</w:t>
            </w:r>
            <w:r>
              <w:rPr>
                <w:rFonts w:eastAsia="SchoolBookC"/>
                <w:sz w:val="28"/>
                <w:szCs w:val="28"/>
              </w:rPr>
              <w:t xml:space="preserve">ет слово </w:t>
            </w:r>
            <w:r w:rsidRPr="00726907">
              <w:rPr>
                <w:rFonts w:eastAsia="SchoolBookC-Italic"/>
                <w:i/>
                <w:iCs/>
                <w:color w:val="000080"/>
                <w:sz w:val="28"/>
                <w:szCs w:val="28"/>
              </w:rPr>
              <w:t>действия</w:t>
            </w:r>
            <w:r>
              <w:rPr>
                <w:rFonts w:eastAsia="SchoolBookC-Italic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SchoolBookC"/>
                <w:sz w:val="28"/>
                <w:szCs w:val="28"/>
              </w:rPr>
              <w:t xml:space="preserve">рядом со словами </w:t>
            </w:r>
            <w:r w:rsidRPr="00726907">
              <w:rPr>
                <w:rFonts w:eastAsia="SchoolBookC-Italic"/>
                <w:i/>
                <w:iCs/>
                <w:color w:val="000080"/>
                <w:sz w:val="28"/>
                <w:szCs w:val="28"/>
              </w:rPr>
              <w:t>читает</w:t>
            </w:r>
            <w:r>
              <w:rPr>
                <w:rFonts w:eastAsia="SchoolBookC-Italic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SchoolBookC"/>
                <w:sz w:val="28"/>
                <w:szCs w:val="28"/>
              </w:rPr>
              <w:t xml:space="preserve">и </w:t>
            </w:r>
            <w:r w:rsidRPr="00726907">
              <w:rPr>
                <w:rFonts w:eastAsia="SchoolBookC-Italic"/>
                <w:i/>
                <w:iCs/>
                <w:color w:val="000080"/>
                <w:sz w:val="28"/>
                <w:szCs w:val="28"/>
              </w:rPr>
              <w:t>прыгает</w:t>
            </w:r>
            <w:r>
              <w:rPr>
                <w:rFonts w:eastAsia="SchoolBookC"/>
                <w:sz w:val="28"/>
                <w:szCs w:val="28"/>
              </w:rPr>
              <w:t>.</w:t>
            </w:r>
            <w:r w:rsidRPr="00726907">
              <w:rPr>
                <w:rFonts w:eastAsia="SchoolBookC"/>
                <w:i/>
                <w:sz w:val="28"/>
                <w:szCs w:val="28"/>
                <w:u w:val="single"/>
              </w:rPr>
              <w:t xml:space="preserve"> Упр. 81</w:t>
            </w:r>
            <w:r w:rsidRPr="00726907">
              <w:rPr>
                <w:rFonts w:eastAsia="SchoolBookC"/>
                <w:i/>
                <w:sz w:val="28"/>
                <w:szCs w:val="28"/>
              </w:rPr>
              <w:t xml:space="preserve"> – развивается ум</w:t>
            </w:r>
            <w:r w:rsidRPr="00726907">
              <w:rPr>
                <w:rFonts w:eastAsia="SchoolBookC"/>
                <w:i/>
                <w:sz w:val="28"/>
                <w:szCs w:val="28"/>
              </w:rPr>
              <w:t>е</w:t>
            </w:r>
            <w:r w:rsidRPr="00726907">
              <w:rPr>
                <w:rFonts w:eastAsia="SchoolBookC"/>
                <w:i/>
                <w:sz w:val="28"/>
                <w:szCs w:val="28"/>
              </w:rPr>
              <w:t xml:space="preserve">ние задавать вопрос </w:t>
            </w:r>
            <w:r w:rsidRPr="00726907">
              <w:rPr>
                <w:rFonts w:eastAsia="SchoolBookC-Bold"/>
                <w:b/>
                <w:bCs/>
                <w:i/>
                <w:color w:val="000080"/>
                <w:sz w:val="28"/>
                <w:szCs w:val="28"/>
              </w:rPr>
              <w:t>что делает?</w:t>
            </w:r>
            <w:r w:rsidRPr="00726907">
              <w:rPr>
                <w:rFonts w:eastAsia="SchoolBookC-Bold"/>
                <w:b/>
                <w:bCs/>
                <w:i/>
                <w:sz w:val="28"/>
                <w:szCs w:val="28"/>
              </w:rPr>
              <w:t xml:space="preserve"> </w:t>
            </w:r>
            <w:r w:rsidRPr="00726907">
              <w:rPr>
                <w:rFonts w:eastAsia="SchoolBookC"/>
                <w:i/>
                <w:sz w:val="28"/>
                <w:szCs w:val="28"/>
              </w:rPr>
              <w:t>к словам-названиям действий. Устно.</w:t>
            </w:r>
          </w:p>
          <w:p w:rsidR="00D475CC" w:rsidRPr="00726907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i/>
                <w:sz w:val="28"/>
                <w:szCs w:val="28"/>
              </w:rPr>
            </w:pPr>
            <w:r w:rsidRPr="00726907">
              <w:rPr>
                <w:rFonts w:eastAsia="SchoolBookC-Bold"/>
                <w:b/>
                <w:bCs/>
                <w:sz w:val="28"/>
                <w:szCs w:val="28"/>
              </w:rPr>
              <w:t>П.</w:t>
            </w:r>
            <w:r w:rsidRPr="00726907">
              <w:rPr>
                <w:rFonts w:eastAsia="SchoolBookC-Bold"/>
                <w:b/>
                <w:bCs/>
                <w:i/>
                <w:sz w:val="28"/>
                <w:szCs w:val="28"/>
              </w:rPr>
              <w:t xml:space="preserve"> </w:t>
            </w:r>
            <w:r w:rsidRPr="00726907">
              <w:rPr>
                <w:rFonts w:eastAsia="SchoolBookC"/>
                <w:i/>
                <w:sz w:val="28"/>
                <w:szCs w:val="28"/>
              </w:rPr>
              <w:t>Можно сказать, что такие слова мы будем наз</w:t>
            </w:r>
            <w:r w:rsidRPr="00726907">
              <w:rPr>
                <w:rFonts w:eastAsia="SchoolBookC"/>
                <w:i/>
                <w:sz w:val="28"/>
                <w:szCs w:val="28"/>
              </w:rPr>
              <w:t>ы</w:t>
            </w:r>
            <w:r w:rsidRPr="00726907">
              <w:rPr>
                <w:rFonts w:eastAsia="SchoolBookC"/>
                <w:i/>
                <w:sz w:val="28"/>
                <w:szCs w:val="28"/>
              </w:rPr>
              <w:t>вать глаголами.</w:t>
            </w:r>
          </w:p>
          <w:p w:rsidR="00D475CC" w:rsidRPr="00726907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i/>
                <w:color w:val="000080"/>
                <w:sz w:val="28"/>
                <w:szCs w:val="28"/>
              </w:rPr>
            </w:pPr>
            <w:r w:rsidRPr="00726907">
              <w:rPr>
                <w:rFonts w:eastAsia="SchoolBookC"/>
                <w:i/>
                <w:sz w:val="28"/>
                <w:szCs w:val="28"/>
              </w:rPr>
              <w:t>На доске учитель записыв</w:t>
            </w:r>
            <w:r w:rsidRPr="00726907">
              <w:rPr>
                <w:rFonts w:eastAsia="SchoolBookC"/>
                <w:i/>
                <w:sz w:val="28"/>
                <w:szCs w:val="28"/>
              </w:rPr>
              <w:t>а</w:t>
            </w:r>
            <w:r w:rsidRPr="00726907">
              <w:rPr>
                <w:rFonts w:eastAsia="SchoolBookC"/>
                <w:i/>
                <w:sz w:val="28"/>
                <w:szCs w:val="28"/>
              </w:rPr>
              <w:t xml:space="preserve">ет вопрос </w:t>
            </w:r>
            <w:r w:rsidRPr="00726907">
              <w:rPr>
                <w:rFonts w:eastAsia="SchoolBookC-Bold"/>
                <w:b/>
                <w:bCs/>
                <w:i/>
                <w:color w:val="000080"/>
                <w:sz w:val="28"/>
                <w:szCs w:val="28"/>
              </w:rPr>
              <w:t>что делает?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CE7B19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Ученики по очереди в</w:t>
            </w:r>
            <w:r>
              <w:rPr>
                <w:rFonts w:eastAsia="SchoolBookC"/>
                <w:sz w:val="28"/>
                <w:szCs w:val="28"/>
              </w:rPr>
              <w:t>ы</w:t>
            </w:r>
            <w:r>
              <w:rPr>
                <w:rFonts w:eastAsia="SchoolBookC"/>
                <w:sz w:val="28"/>
                <w:szCs w:val="28"/>
              </w:rPr>
              <w:t>ходят к доске и показ</w:t>
            </w:r>
            <w:r>
              <w:rPr>
                <w:rFonts w:eastAsia="SchoolBookC"/>
                <w:sz w:val="28"/>
                <w:szCs w:val="28"/>
              </w:rPr>
              <w:t>ы</w:t>
            </w:r>
            <w:r>
              <w:rPr>
                <w:rFonts w:eastAsia="SchoolBookC"/>
                <w:sz w:val="28"/>
                <w:szCs w:val="28"/>
              </w:rPr>
              <w:t xml:space="preserve">вают действиями. 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Учащиеся класса назыв</w:t>
            </w:r>
            <w:r>
              <w:rPr>
                <w:rFonts w:eastAsia="SchoolBookC"/>
                <w:sz w:val="28"/>
                <w:szCs w:val="28"/>
              </w:rPr>
              <w:t>а</w:t>
            </w:r>
            <w:r>
              <w:rPr>
                <w:rFonts w:eastAsia="SchoolBookC"/>
                <w:sz w:val="28"/>
                <w:szCs w:val="28"/>
              </w:rPr>
              <w:t>ют эти действия, а потом все записывают в тетр</w:t>
            </w:r>
            <w:r>
              <w:rPr>
                <w:rFonts w:eastAsia="SchoolBookC"/>
                <w:sz w:val="28"/>
                <w:szCs w:val="28"/>
              </w:rPr>
              <w:t>а</w:t>
            </w:r>
            <w:r>
              <w:rPr>
                <w:rFonts w:eastAsia="SchoolBookC"/>
                <w:sz w:val="28"/>
                <w:szCs w:val="28"/>
              </w:rPr>
              <w:t>дях:</w:t>
            </w:r>
          </w:p>
          <w:p w:rsidR="00D475CC" w:rsidRPr="00726907" w:rsidRDefault="00D475CC" w:rsidP="00D475CC">
            <w:pPr>
              <w:autoSpaceDE w:val="0"/>
              <w:spacing w:line="200" w:lineRule="atLeast"/>
              <w:jc w:val="both"/>
              <w:rPr>
                <w:rFonts w:eastAsia="SchoolBookC-Italic"/>
                <w:i/>
                <w:iCs/>
                <w:color w:val="000080"/>
                <w:sz w:val="28"/>
                <w:szCs w:val="28"/>
              </w:rPr>
            </w:pPr>
            <w:r w:rsidRPr="00726907">
              <w:rPr>
                <w:rFonts w:eastAsia="SchoolBookC-Italic"/>
                <w:i/>
                <w:iCs/>
                <w:color w:val="000080"/>
                <w:sz w:val="28"/>
                <w:szCs w:val="28"/>
              </w:rPr>
              <w:t xml:space="preserve">Витя </w:t>
            </w:r>
            <w:r w:rsidRPr="00726907">
              <w:rPr>
                <w:rFonts w:eastAsia="SchoolBookC"/>
                <w:color w:val="000080"/>
                <w:sz w:val="28"/>
                <w:szCs w:val="28"/>
              </w:rPr>
              <w:t>(</w:t>
            </w:r>
            <w:r w:rsidRPr="00726907">
              <w:rPr>
                <w:rFonts w:eastAsia="SchoolBookC"/>
                <w:b/>
                <w:i/>
                <w:color w:val="000080"/>
                <w:sz w:val="28"/>
                <w:szCs w:val="28"/>
              </w:rPr>
              <w:t>что делает?</w:t>
            </w:r>
            <w:r w:rsidRPr="00726907">
              <w:rPr>
                <w:rFonts w:eastAsia="SchoolBookC"/>
                <w:color w:val="000080"/>
                <w:sz w:val="28"/>
                <w:szCs w:val="28"/>
              </w:rPr>
              <w:t xml:space="preserve">) </w:t>
            </w:r>
            <w:r w:rsidRPr="00726907">
              <w:rPr>
                <w:rFonts w:eastAsia="SchoolBookC-Italic"/>
                <w:i/>
                <w:iCs/>
                <w:color w:val="000080"/>
                <w:sz w:val="28"/>
                <w:szCs w:val="28"/>
              </w:rPr>
              <w:t>ч</w:t>
            </w:r>
            <w:r w:rsidRPr="00726907">
              <w:rPr>
                <w:rFonts w:eastAsia="SchoolBookC-Italic"/>
                <w:i/>
                <w:iCs/>
                <w:color w:val="000080"/>
                <w:sz w:val="28"/>
                <w:szCs w:val="28"/>
              </w:rPr>
              <w:t>и</w:t>
            </w:r>
            <w:r w:rsidRPr="00726907">
              <w:rPr>
                <w:rFonts w:eastAsia="SchoolBookC-Italic"/>
                <w:i/>
                <w:iCs/>
                <w:color w:val="000080"/>
                <w:sz w:val="28"/>
                <w:szCs w:val="28"/>
              </w:rPr>
              <w:t>тает</w:t>
            </w:r>
            <w:r w:rsidRPr="00726907">
              <w:rPr>
                <w:rFonts w:eastAsia="SchoolBookC"/>
                <w:color w:val="000080"/>
                <w:sz w:val="28"/>
                <w:szCs w:val="28"/>
              </w:rPr>
              <w:t>.</w:t>
            </w:r>
          </w:p>
          <w:p w:rsidR="00D475CC" w:rsidRPr="00726907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color w:val="000080"/>
                <w:sz w:val="28"/>
                <w:szCs w:val="28"/>
              </w:rPr>
            </w:pPr>
            <w:r w:rsidRPr="00726907">
              <w:rPr>
                <w:rFonts w:eastAsia="SchoolBookC-Italic"/>
                <w:i/>
                <w:iCs/>
                <w:color w:val="000080"/>
                <w:sz w:val="28"/>
                <w:szCs w:val="28"/>
              </w:rPr>
              <w:t xml:space="preserve">Ира </w:t>
            </w:r>
            <w:r w:rsidRPr="00726907">
              <w:rPr>
                <w:rFonts w:eastAsia="SchoolBookC"/>
                <w:color w:val="000080"/>
                <w:sz w:val="28"/>
                <w:szCs w:val="28"/>
              </w:rPr>
              <w:t>(</w:t>
            </w:r>
            <w:r w:rsidRPr="00726907">
              <w:rPr>
                <w:rFonts w:eastAsia="SchoolBookC"/>
                <w:b/>
                <w:i/>
                <w:color w:val="000080"/>
                <w:sz w:val="28"/>
                <w:szCs w:val="28"/>
              </w:rPr>
              <w:t>что делает?</w:t>
            </w:r>
            <w:r w:rsidRPr="00726907">
              <w:rPr>
                <w:rFonts w:eastAsia="SchoolBookC"/>
                <w:color w:val="000080"/>
                <w:sz w:val="28"/>
                <w:szCs w:val="28"/>
              </w:rPr>
              <w:t xml:space="preserve">) </w:t>
            </w:r>
            <w:r w:rsidRPr="00726907">
              <w:rPr>
                <w:rFonts w:eastAsia="SchoolBookC-Italic"/>
                <w:i/>
                <w:iCs/>
                <w:color w:val="000080"/>
                <w:sz w:val="28"/>
                <w:szCs w:val="28"/>
              </w:rPr>
              <w:t>пр</w:t>
            </w:r>
            <w:r w:rsidRPr="00726907">
              <w:rPr>
                <w:rFonts w:eastAsia="SchoolBookC-Italic"/>
                <w:i/>
                <w:iCs/>
                <w:color w:val="000080"/>
                <w:sz w:val="28"/>
                <w:szCs w:val="28"/>
              </w:rPr>
              <w:t>ы</w:t>
            </w:r>
            <w:r w:rsidRPr="00726907">
              <w:rPr>
                <w:rFonts w:eastAsia="SchoolBookC-Italic"/>
                <w:i/>
                <w:iCs/>
                <w:color w:val="000080"/>
                <w:sz w:val="28"/>
                <w:szCs w:val="28"/>
              </w:rPr>
              <w:t>гает</w:t>
            </w:r>
            <w:r w:rsidRPr="00726907">
              <w:rPr>
                <w:rFonts w:eastAsia="SchoolBookC"/>
                <w:color w:val="000080"/>
                <w:sz w:val="28"/>
                <w:szCs w:val="28"/>
              </w:rPr>
              <w:t>.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- Кто.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-Что делает?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-Разные действия.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Отвечают на вопросы устно.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i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 xml:space="preserve">Делают вывод: </w:t>
            </w:r>
            <w:r w:rsidRPr="00726907">
              <w:rPr>
                <w:rFonts w:eastAsia="SchoolBookC"/>
                <w:i/>
                <w:sz w:val="28"/>
                <w:szCs w:val="28"/>
              </w:rPr>
              <w:t>слова, к</w:t>
            </w:r>
            <w:r w:rsidRPr="00726907">
              <w:rPr>
                <w:rFonts w:eastAsia="SchoolBookC"/>
                <w:i/>
                <w:sz w:val="28"/>
                <w:szCs w:val="28"/>
              </w:rPr>
              <w:t>о</w:t>
            </w:r>
            <w:r w:rsidRPr="00726907">
              <w:rPr>
                <w:rFonts w:eastAsia="SchoolBookC"/>
                <w:i/>
                <w:sz w:val="28"/>
                <w:szCs w:val="28"/>
              </w:rPr>
              <w:t>торые отвечают на в</w:t>
            </w:r>
            <w:r w:rsidRPr="00726907">
              <w:rPr>
                <w:rFonts w:eastAsia="SchoolBookC"/>
                <w:i/>
                <w:sz w:val="28"/>
                <w:szCs w:val="28"/>
              </w:rPr>
              <w:t>о</w:t>
            </w:r>
            <w:r w:rsidRPr="00726907">
              <w:rPr>
                <w:rFonts w:eastAsia="SchoolBookC"/>
                <w:i/>
                <w:sz w:val="28"/>
                <w:szCs w:val="28"/>
              </w:rPr>
              <w:t xml:space="preserve">прос </w:t>
            </w:r>
            <w:r w:rsidRPr="00726907">
              <w:rPr>
                <w:rFonts w:eastAsia="SchoolBookC-Bold"/>
                <w:b/>
                <w:bCs/>
                <w:i/>
                <w:color w:val="000080"/>
                <w:sz w:val="28"/>
                <w:szCs w:val="28"/>
              </w:rPr>
              <w:t>что делает?</w:t>
            </w:r>
            <w:r w:rsidRPr="00726907">
              <w:rPr>
                <w:rFonts w:eastAsia="SchoolBookC"/>
                <w:i/>
                <w:sz w:val="28"/>
                <w:szCs w:val="28"/>
              </w:rPr>
              <w:t>, об</w:t>
            </w:r>
            <w:r w:rsidRPr="00726907">
              <w:rPr>
                <w:rFonts w:eastAsia="SchoolBookC"/>
                <w:i/>
                <w:sz w:val="28"/>
                <w:szCs w:val="28"/>
              </w:rPr>
              <w:t>о</w:t>
            </w:r>
            <w:r w:rsidRPr="00726907">
              <w:rPr>
                <w:rFonts w:eastAsia="SchoolBookC"/>
                <w:i/>
                <w:sz w:val="28"/>
                <w:szCs w:val="28"/>
              </w:rPr>
              <w:t>значают действия пре</w:t>
            </w:r>
            <w:r w:rsidRPr="00726907">
              <w:rPr>
                <w:rFonts w:eastAsia="SchoolBookC"/>
                <w:i/>
                <w:sz w:val="28"/>
                <w:szCs w:val="28"/>
              </w:rPr>
              <w:t>д</w:t>
            </w:r>
            <w:r w:rsidRPr="00726907">
              <w:rPr>
                <w:rFonts w:eastAsia="SchoolBookC"/>
                <w:i/>
                <w:sz w:val="28"/>
                <w:szCs w:val="28"/>
              </w:rPr>
              <w:t>метов.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i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i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i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i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i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i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i/>
                <w:sz w:val="28"/>
                <w:szCs w:val="28"/>
              </w:rPr>
            </w:pPr>
          </w:p>
          <w:p w:rsidR="00D475CC" w:rsidRP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  <w:r>
              <w:rPr>
                <w:rStyle w:val="af0"/>
                <w:color w:val="00B050"/>
                <w:sz w:val="28"/>
                <w:szCs w:val="28"/>
              </w:rPr>
              <w:lastRenderedPageBreak/>
              <w:t>Коммуникативные УУД</w:t>
            </w:r>
          </w:p>
          <w:p w:rsidR="00D475CC" w:rsidRDefault="00D475CC" w:rsidP="00D475CC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  <w:r>
              <w:rPr>
                <w:rStyle w:val="af0"/>
                <w:color w:val="00B050"/>
                <w:sz w:val="28"/>
                <w:szCs w:val="28"/>
              </w:rPr>
              <w:t xml:space="preserve">1. </w:t>
            </w:r>
            <w:r>
              <w:rPr>
                <w:rStyle w:val="af0"/>
                <w:b w:val="0"/>
                <w:sz w:val="28"/>
                <w:szCs w:val="28"/>
              </w:rPr>
              <w:t>Р</w:t>
            </w:r>
            <w:r>
              <w:rPr>
                <w:color w:val="000000"/>
                <w:sz w:val="28"/>
                <w:szCs w:val="28"/>
              </w:rPr>
              <w:t>азвиваем умение слушать и понимать других.</w:t>
            </w:r>
          </w:p>
          <w:p w:rsidR="00D475CC" w:rsidRDefault="00D475CC" w:rsidP="00D475CC">
            <w:pPr>
              <w:pStyle w:val="af1"/>
              <w:shd w:val="clear" w:color="auto" w:fill="FFFFFF"/>
              <w:spacing w:before="0" w:after="0"/>
              <w:rPr>
                <w:rStyle w:val="af0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Style w:val="af0"/>
                <w:color w:val="00B050"/>
                <w:sz w:val="28"/>
                <w:szCs w:val="28"/>
              </w:rPr>
              <w:t>2.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>
              <w:rPr>
                <w:rStyle w:val="af0"/>
                <w:b w:val="0"/>
                <w:bCs w:val="0"/>
                <w:color w:val="000000"/>
                <w:sz w:val="28"/>
                <w:szCs w:val="28"/>
              </w:rPr>
              <w:t>Строить речевое высказывание в соответствии с поставленными задачами</w:t>
            </w:r>
          </w:p>
          <w:p w:rsidR="00D475CC" w:rsidRDefault="00D475CC" w:rsidP="00D475CC">
            <w:pPr>
              <w:pStyle w:val="af1"/>
              <w:shd w:val="clear" w:color="auto" w:fill="FFFFFF"/>
              <w:spacing w:before="0" w:after="0"/>
              <w:rPr>
                <w:rStyle w:val="af0"/>
                <w:color w:val="00CCFF"/>
                <w:sz w:val="28"/>
                <w:szCs w:val="28"/>
              </w:rPr>
            </w:pPr>
            <w:r>
              <w:rPr>
                <w:rStyle w:val="af0"/>
                <w:color w:val="00CCFF"/>
                <w:sz w:val="28"/>
                <w:szCs w:val="28"/>
              </w:rPr>
              <w:t>Познавательные УУД</w:t>
            </w:r>
          </w:p>
          <w:p w:rsidR="00D475CC" w:rsidRDefault="00D475CC" w:rsidP="00D475CC">
            <w:pPr>
              <w:pStyle w:val="af1"/>
              <w:shd w:val="clear" w:color="auto" w:fill="FFFFFF"/>
              <w:spacing w:before="0" w:after="0"/>
              <w:rPr>
                <w:rStyle w:val="af0"/>
                <w:color w:val="00CCFF"/>
                <w:sz w:val="28"/>
                <w:szCs w:val="28"/>
              </w:rPr>
            </w:pPr>
            <w:r>
              <w:rPr>
                <w:rStyle w:val="af0"/>
                <w:color w:val="00CCFF"/>
                <w:sz w:val="28"/>
                <w:szCs w:val="28"/>
              </w:rPr>
              <w:t>1.</w:t>
            </w:r>
            <w:r>
              <w:rPr>
                <w:rStyle w:val="apple-converted-space"/>
                <w:b/>
                <w:bCs/>
                <w:color w:val="000000"/>
                <w:sz w:val="28"/>
                <w:szCs w:val="28"/>
              </w:rPr>
              <w:t> </w:t>
            </w:r>
            <w:r>
              <w:rPr>
                <w:rStyle w:val="apple-converted-space"/>
                <w:bCs/>
                <w:color w:val="000000"/>
                <w:sz w:val="28"/>
                <w:szCs w:val="28"/>
              </w:rPr>
              <w:t>Ра</w:t>
            </w:r>
            <w:r>
              <w:rPr>
                <w:rStyle w:val="af0"/>
                <w:b w:val="0"/>
                <w:color w:val="000000"/>
                <w:sz w:val="28"/>
                <w:szCs w:val="28"/>
              </w:rPr>
              <w:t>звиваем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умения извлекать информацию из схем, иллюстраций, текстов.</w:t>
            </w:r>
          </w:p>
          <w:p w:rsidR="00D475CC" w:rsidRDefault="00D475CC" w:rsidP="00D475CC">
            <w:pPr>
              <w:pStyle w:val="af1"/>
              <w:shd w:val="clear" w:color="auto" w:fill="FFFFFF"/>
              <w:spacing w:before="0" w:after="0"/>
              <w:rPr>
                <w:rStyle w:val="af0"/>
                <w:color w:val="00CCFF"/>
                <w:sz w:val="28"/>
                <w:szCs w:val="28"/>
              </w:rPr>
            </w:pPr>
            <w:r>
              <w:rPr>
                <w:rStyle w:val="af0"/>
                <w:color w:val="00CCFF"/>
                <w:sz w:val="28"/>
                <w:szCs w:val="28"/>
              </w:rPr>
              <w:t>2.</w:t>
            </w:r>
            <w:r>
              <w:rPr>
                <w:rStyle w:val="apple-converted-space"/>
                <w:bCs/>
                <w:color w:val="000000"/>
                <w:sz w:val="28"/>
                <w:szCs w:val="28"/>
              </w:rPr>
              <w:t> П</w:t>
            </w:r>
            <w:r>
              <w:rPr>
                <w:color w:val="000000"/>
                <w:sz w:val="28"/>
                <w:szCs w:val="28"/>
              </w:rPr>
              <w:t xml:space="preserve">редставлять </w:t>
            </w:r>
            <w:r>
              <w:rPr>
                <w:color w:val="000000"/>
                <w:sz w:val="28"/>
                <w:szCs w:val="28"/>
              </w:rPr>
              <w:lastRenderedPageBreak/>
              <w:t>информацию в виде схемы.</w:t>
            </w:r>
          </w:p>
          <w:p w:rsidR="00D475CC" w:rsidRDefault="00D475CC" w:rsidP="00D475CC">
            <w:pPr>
              <w:pStyle w:val="af1"/>
              <w:shd w:val="clear" w:color="auto" w:fill="FFFFFF"/>
              <w:spacing w:before="0" w:after="0"/>
              <w:rPr>
                <w:rStyle w:val="af0"/>
                <w:color w:val="00CCFF"/>
                <w:sz w:val="28"/>
                <w:szCs w:val="28"/>
              </w:rPr>
            </w:pPr>
            <w:r>
              <w:rPr>
                <w:rStyle w:val="af0"/>
                <w:color w:val="00CCFF"/>
                <w:sz w:val="28"/>
                <w:szCs w:val="28"/>
              </w:rPr>
              <w:t>3</w:t>
            </w:r>
            <w:r>
              <w:rPr>
                <w:b/>
                <w:color w:val="00CCFF"/>
                <w:sz w:val="28"/>
                <w:szCs w:val="28"/>
              </w:rPr>
              <w:t>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Выявлять сущность, особенности объектов.</w:t>
            </w:r>
          </w:p>
          <w:p w:rsidR="00D475CC" w:rsidRDefault="00D475CC" w:rsidP="00D475CC">
            <w:pPr>
              <w:pStyle w:val="af1"/>
              <w:shd w:val="clear" w:color="auto" w:fill="FFFFFF"/>
              <w:spacing w:before="0" w:after="0"/>
              <w:rPr>
                <w:color w:val="548DD4" w:themeColor="text2" w:themeTint="99"/>
                <w:sz w:val="28"/>
                <w:szCs w:val="28"/>
              </w:rPr>
            </w:pPr>
          </w:p>
        </w:tc>
      </w:tr>
      <w:tr w:rsidR="00D475CC" w:rsidTr="00D475CC">
        <w:trPr>
          <w:trHeight w:val="633"/>
        </w:trPr>
        <w:tc>
          <w:tcPr>
            <w:tcW w:w="1951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Упр. 83.-развивается умение задавать вопрос кто? И что делает? К словам, сочетать их по смыслу, составлять предложения.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_-Прочитайте слова в 1 столбике. На какой вопрос они отвечают?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i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i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i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i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i/>
                <w:sz w:val="28"/>
                <w:szCs w:val="28"/>
              </w:rPr>
            </w:pPr>
          </w:p>
          <w:p w:rsidR="00D475CC" w:rsidRP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i/>
                <w:sz w:val="28"/>
                <w:szCs w:val="28"/>
              </w:rPr>
              <w:t>-</w:t>
            </w:r>
            <w:r>
              <w:rPr>
                <w:rFonts w:eastAsia="SchoolBookC"/>
                <w:sz w:val="28"/>
                <w:szCs w:val="28"/>
              </w:rPr>
              <w:t xml:space="preserve"> Кто?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pStyle w:val="af1"/>
              <w:shd w:val="clear" w:color="auto" w:fill="FFFFFF"/>
              <w:spacing w:before="0" w:after="0"/>
              <w:rPr>
                <w:color w:val="548DD4" w:themeColor="text2" w:themeTint="99"/>
                <w:sz w:val="28"/>
                <w:szCs w:val="28"/>
              </w:rPr>
            </w:pPr>
          </w:p>
        </w:tc>
      </w:tr>
      <w:tr w:rsidR="00D475CC" w:rsidTr="00D475CC">
        <w:trPr>
          <w:trHeight w:val="633"/>
        </w:trPr>
        <w:tc>
          <w:tcPr>
            <w:tcW w:w="1951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-Что обозначают?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 xml:space="preserve">-Прочитайте слова во 2 столбике. На какой вопрос </w:t>
            </w:r>
            <w:r>
              <w:rPr>
                <w:rFonts w:eastAsia="SchoolBookC"/>
                <w:sz w:val="28"/>
                <w:szCs w:val="28"/>
              </w:rPr>
              <w:lastRenderedPageBreak/>
              <w:t>они отвечают?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- Что обозначают?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- Подберите к словам-названиям животных  слова-названия действий.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- Поставьте вопрос к сл</w:t>
            </w:r>
            <w:r>
              <w:rPr>
                <w:rFonts w:eastAsia="SchoolBookC"/>
                <w:sz w:val="28"/>
                <w:szCs w:val="28"/>
              </w:rPr>
              <w:t>о</w:t>
            </w:r>
            <w:r>
              <w:rPr>
                <w:rFonts w:eastAsia="SchoolBookC"/>
                <w:sz w:val="28"/>
                <w:szCs w:val="28"/>
              </w:rPr>
              <w:t>вам-названиям действий.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- Что у вас получилось?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-Докажите.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-Посмотрим на образец.</w:t>
            </w: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  <w:p w:rsid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  <w:p w:rsid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  <w:p w:rsid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  <w:p w:rsid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  <w:p w:rsid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  <w:p w:rsid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  <w:p w:rsid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  <w:p w:rsid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  <w:p w:rsid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  <w:p w:rsid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  <w:p w:rsid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  <w:p w:rsid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  <w:p w:rsid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  <w:p w:rsid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  <w:p w:rsid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lastRenderedPageBreak/>
              <w:t>- Названия животных.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- Что делает?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- Действия .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-Предложения.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- Состоят из слов, выр</w:t>
            </w:r>
            <w:r>
              <w:rPr>
                <w:rFonts w:eastAsia="SchoolBookC"/>
                <w:sz w:val="28"/>
                <w:szCs w:val="28"/>
              </w:rPr>
              <w:t>а</w:t>
            </w:r>
            <w:r>
              <w:rPr>
                <w:rFonts w:eastAsia="SchoolBookC"/>
                <w:sz w:val="28"/>
                <w:szCs w:val="28"/>
              </w:rPr>
              <w:t>жают законченную мысль.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P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Записывают 1 предлож</w:t>
            </w:r>
            <w:r>
              <w:rPr>
                <w:rFonts w:eastAsia="SchoolBookC"/>
                <w:sz w:val="28"/>
                <w:szCs w:val="28"/>
              </w:rPr>
              <w:t>е</w:t>
            </w:r>
            <w:r>
              <w:rPr>
                <w:rFonts w:eastAsia="SchoolBookC"/>
                <w:sz w:val="28"/>
                <w:szCs w:val="28"/>
              </w:rPr>
              <w:t>ние в тетрадь.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pStyle w:val="af1"/>
              <w:shd w:val="clear" w:color="auto" w:fill="FFFFFF"/>
              <w:spacing w:before="0" w:after="0"/>
              <w:rPr>
                <w:color w:val="548DD4" w:themeColor="text2" w:themeTint="99"/>
                <w:sz w:val="28"/>
                <w:szCs w:val="28"/>
              </w:rPr>
            </w:pPr>
          </w:p>
        </w:tc>
      </w:tr>
      <w:tr w:rsidR="00D475CC" w:rsidTr="00D475CC">
        <w:trPr>
          <w:trHeight w:val="633"/>
        </w:trPr>
        <w:tc>
          <w:tcPr>
            <w:tcW w:w="1951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- Составьте предложение со словом кот. (Предложение появляется на экране после того, как ответили дети.)</w:t>
            </w: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 w:rsidRPr="00D475CC">
              <w:rPr>
                <w:rFonts w:asciiTheme="minorHAnsi" w:hAnsiTheme="minorHAnsi"/>
                <w:b/>
                <w:noProof/>
              </w:rPr>
              <w:drawing>
                <wp:inline distT="0" distB="0" distL="0" distR="0">
                  <wp:extent cx="5940425" cy="3339858"/>
                  <wp:effectExtent l="19050" t="0" r="3175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339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475CC" w:rsidRDefault="00CE7B19" w:rsidP="00CE7B19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В учебнике простым к</w:t>
            </w:r>
            <w:r>
              <w:rPr>
                <w:rFonts w:eastAsia="SchoolBookC"/>
                <w:sz w:val="28"/>
                <w:szCs w:val="28"/>
              </w:rPr>
              <w:t>а</w:t>
            </w:r>
            <w:r>
              <w:rPr>
                <w:rFonts w:eastAsia="SchoolBookC"/>
                <w:sz w:val="28"/>
                <w:szCs w:val="28"/>
              </w:rPr>
              <w:t>рандашом соединяют сл</w:t>
            </w:r>
            <w:r>
              <w:rPr>
                <w:rFonts w:eastAsia="SchoolBookC"/>
                <w:sz w:val="28"/>
                <w:szCs w:val="28"/>
              </w:rPr>
              <w:t>о</w:t>
            </w:r>
            <w:r>
              <w:rPr>
                <w:rFonts w:eastAsia="SchoolBookC"/>
                <w:sz w:val="28"/>
                <w:szCs w:val="28"/>
              </w:rPr>
              <w:t>во кот с подходящим сл</w:t>
            </w:r>
            <w:r>
              <w:rPr>
                <w:rFonts w:eastAsia="SchoolBookC"/>
                <w:sz w:val="28"/>
                <w:szCs w:val="28"/>
              </w:rPr>
              <w:t>о</w:t>
            </w:r>
            <w:r>
              <w:rPr>
                <w:rFonts w:eastAsia="SchoolBookC"/>
                <w:sz w:val="28"/>
                <w:szCs w:val="28"/>
              </w:rPr>
              <w:t>вом-действием.</w:t>
            </w:r>
          </w:p>
          <w:p w:rsidR="00CE7B19" w:rsidRPr="00D475CC" w:rsidRDefault="00CE7B19" w:rsidP="00CE7B19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Проверяют себя, глядя на доску.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pStyle w:val="af1"/>
              <w:shd w:val="clear" w:color="auto" w:fill="FFFFFF"/>
              <w:spacing w:before="0" w:after="0"/>
              <w:rPr>
                <w:color w:val="548DD4" w:themeColor="text2" w:themeTint="99"/>
                <w:sz w:val="28"/>
                <w:szCs w:val="28"/>
              </w:rPr>
            </w:pPr>
          </w:p>
        </w:tc>
      </w:tr>
      <w:tr w:rsidR="00D475CC" w:rsidTr="00D475CC">
        <w:trPr>
          <w:trHeight w:val="633"/>
        </w:trPr>
        <w:tc>
          <w:tcPr>
            <w:tcW w:w="1951" w:type="dxa"/>
            <w:tcBorders>
              <w:top w:val="nil"/>
              <w:bottom w:val="nil"/>
            </w:tcBorders>
          </w:tcPr>
          <w:p w:rsidR="00D475CC" w:rsidRPr="00D475CC" w:rsidRDefault="00D475CC" w:rsidP="00D475CC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475CC" w:rsidRPr="0058209F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i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pStyle w:val="af1"/>
              <w:shd w:val="clear" w:color="auto" w:fill="FFFFFF"/>
              <w:spacing w:before="0" w:after="0"/>
              <w:rPr>
                <w:color w:val="548DD4" w:themeColor="text2" w:themeTint="99"/>
                <w:sz w:val="28"/>
                <w:szCs w:val="28"/>
              </w:rPr>
            </w:pPr>
          </w:p>
        </w:tc>
      </w:tr>
      <w:tr w:rsidR="00D475CC" w:rsidTr="00D475CC">
        <w:trPr>
          <w:trHeight w:val="633"/>
        </w:trPr>
        <w:tc>
          <w:tcPr>
            <w:tcW w:w="1951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475CC" w:rsidRPr="0058209F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i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pStyle w:val="af1"/>
              <w:shd w:val="clear" w:color="auto" w:fill="FFFFFF"/>
              <w:spacing w:before="0" w:after="0"/>
              <w:rPr>
                <w:color w:val="548DD4" w:themeColor="text2" w:themeTint="99"/>
                <w:sz w:val="28"/>
                <w:szCs w:val="28"/>
              </w:rPr>
            </w:pPr>
          </w:p>
        </w:tc>
      </w:tr>
      <w:tr w:rsidR="00D475CC" w:rsidTr="00D475CC">
        <w:trPr>
          <w:trHeight w:val="633"/>
        </w:trPr>
        <w:tc>
          <w:tcPr>
            <w:tcW w:w="1951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_ Составьте предложение со словом мышка.</w:t>
            </w: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 w:rsidRPr="00D475CC">
              <w:rPr>
                <w:rFonts w:asciiTheme="minorHAnsi" w:hAnsiTheme="minorHAnsi"/>
                <w:b/>
                <w:noProof/>
              </w:rPr>
              <w:lastRenderedPageBreak/>
              <w:drawing>
                <wp:inline distT="0" distB="0" distL="0" distR="0">
                  <wp:extent cx="5940425" cy="3339858"/>
                  <wp:effectExtent l="19050" t="0" r="317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339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E7B19" w:rsidRDefault="00CE7B19" w:rsidP="00CE7B19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В учебнике простым к</w:t>
            </w:r>
            <w:r>
              <w:rPr>
                <w:rFonts w:eastAsia="SchoolBookC"/>
                <w:sz w:val="28"/>
                <w:szCs w:val="28"/>
              </w:rPr>
              <w:t>а</w:t>
            </w:r>
            <w:r>
              <w:rPr>
                <w:rFonts w:eastAsia="SchoolBookC"/>
                <w:sz w:val="28"/>
                <w:szCs w:val="28"/>
              </w:rPr>
              <w:t>рандашом соединяют сл</w:t>
            </w:r>
            <w:r>
              <w:rPr>
                <w:rFonts w:eastAsia="SchoolBookC"/>
                <w:sz w:val="28"/>
                <w:szCs w:val="28"/>
              </w:rPr>
              <w:t>о</w:t>
            </w:r>
            <w:r>
              <w:rPr>
                <w:rFonts w:eastAsia="SchoolBookC"/>
                <w:sz w:val="28"/>
                <w:szCs w:val="28"/>
              </w:rPr>
              <w:t>во мышка с подходящим словом-действием.</w:t>
            </w:r>
          </w:p>
          <w:p w:rsidR="00D475CC" w:rsidRPr="00D475CC" w:rsidRDefault="00CE7B19" w:rsidP="00CE7B19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Проверяют себя, глядя на доску.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pStyle w:val="af1"/>
              <w:shd w:val="clear" w:color="auto" w:fill="FFFFFF"/>
              <w:spacing w:before="0" w:after="0"/>
              <w:rPr>
                <w:color w:val="548DD4" w:themeColor="text2" w:themeTint="99"/>
                <w:sz w:val="28"/>
                <w:szCs w:val="28"/>
              </w:rPr>
            </w:pPr>
          </w:p>
        </w:tc>
      </w:tr>
      <w:tr w:rsidR="00D475CC" w:rsidTr="00D475CC">
        <w:trPr>
          <w:trHeight w:val="633"/>
        </w:trPr>
        <w:tc>
          <w:tcPr>
            <w:tcW w:w="1951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-Составьте предложение со словом лягушка.</w:t>
            </w: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A0CE2" w:rsidRDefault="00DA0CE2" w:rsidP="00DA0CE2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В учебнике простым к</w:t>
            </w:r>
            <w:r>
              <w:rPr>
                <w:rFonts w:eastAsia="SchoolBookC"/>
                <w:sz w:val="28"/>
                <w:szCs w:val="28"/>
              </w:rPr>
              <w:t>а</w:t>
            </w:r>
            <w:r>
              <w:rPr>
                <w:rFonts w:eastAsia="SchoolBookC"/>
                <w:sz w:val="28"/>
                <w:szCs w:val="28"/>
              </w:rPr>
              <w:t>рандашом соединяют сл</w:t>
            </w:r>
            <w:r>
              <w:rPr>
                <w:rFonts w:eastAsia="SchoolBookC"/>
                <w:sz w:val="28"/>
                <w:szCs w:val="28"/>
              </w:rPr>
              <w:t>о</w:t>
            </w:r>
            <w:r>
              <w:rPr>
                <w:rFonts w:eastAsia="SchoolBookC"/>
                <w:sz w:val="28"/>
                <w:szCs w:val="28"/>
              </w:rPr>
              <w:t>во лягушка с подходящим словом-действием.</w:t>
            </w:r>
          </w:p>
          <w:p w:rsidR="00D475CC" w:rsidRPr="00D475CC" w:rsidRDefault="00DA0CE2" w:rsidP="00DA0CE2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Проверяют себя, глядя на доску.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pStyle w:val="af1"/>
              <w:shd w:val="clear" w:color="auto" w:fill="FFFFFF"/>
              <w:spacing w:before="0" w:after="0"/>
              <w:rPr>
                <w:color w:val="548DD4" w:themeColor="text2" w:themeTint="99"/>
                <w:sz w:val="28"/>
                <w:szCs w:val="28"/>
              </w:rPr>
            </w:pPr>
          </w:p>
        </w:tc>
      </w:tr>
      <w:tr w:rsidR="00D475CC" w:rsidTr="00D475CC">
        <w:trPr>
          <w:trHeight w:val="633"/>
        </w:trPr>
        <w:tc>
          <w:tcPr>
            <w:tcW w:w="1951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 w:rsidRPr="00D475CC">
              <w:rPr>
                <w:rFonts w:asciiTheme="minorHAnsi" w:hAnsiTheme="minorHAnsi"/>
                <w:b/>
                <w:noProof/>
              </w:rPr>
              <w:drawing>
                <wp:inline distT="0" distB="0" distL="0" distR="0">
                  <wp:extent cx="5940425" cy="3339858"/>
                  <wp:effectExtent l="19050" t="0" r="3175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339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475CC" w:rsidRPr="0058209F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i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pStyle w:val="af1"/>
              <w:shd w:val="clear" w:color="auto" w:fill="FFFFFF"/>
              <w:spacing w:before="0" w:after="0"/>
              <w:rPr>
                <w:color w:val="548DD4" w:themeColor="text2" w:themeTint="99"/>
                <w:sz w:val="28"/>
                <w:szCs w:val="28"/>
              </w:rPr>
            </w:pPr>
          </w:p>
        </w:tc>
      </w:tr>
      <w:tr w:rsidR="00D475CC" w:rsidTr="00D475CC">
        <w:trPr>
          <w:trHeight w:val="633"/>
        </w:trPr>
        <w:tc>
          <w:tcPr>
            <w:tcW w:w="1951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475CC" w:rsidRPr="0058209F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i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pStyle w:val="af1"/>
              <w:shd w:val="clear" w:color="auto" w:fill="FFFFFF"/>
              <w:spacing w:before="0" w:after="0"/>
              <w:rPr>
                <w:color w:val="548DD4" w:themeColor="text2" w:themeTint="99"/>
                <w:sz w:val="28"/>
                <w:szCs w:val="28"/>
              </w:rPr>
            </w:pPr>
          </w:p>
        </w:tc>
      </w:tr>
      <w:tr w:rsidR="00D475CC" w:rsidTr="00D475CC">
        <w:trPr>
          <w:trHeight w:val="633"/>
        </w:trPr>
        <w:tc>
          <w:tcPr>
            <w:tcW w:w="1951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- Составьте предложение со словом щенок.</w:t>
            </w: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A0CE2" w:rsidRDefault="00DA0CE2" w:rsidP="00DA0CE2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В учебнике простым к</w:t>
            </w:r>
            <w:r>
              <w:rPr>
                <w:rFonts w:eastAsia="SchoolBookC"/>
                <w:sz w:val="28"/>
                <w:szCs w:val="28"/>
              </w:rPr>
              <w:t>а</w:t>
            </w:r>
            <w:r>
              <w:rPr>
                <w:rFonts w:eastAsia="SchoolBookC"/>
                <w:sz w:val="28"/>
                <w:szCs w:val="28"/>
              </w:rPr>
              <w:t>рандашом соединяют сл</w:t>
            </w:r>
            <w:r>
              <w:rPr>
                <w:rFonts w:eastAsia="SchoolBookC"/>
                <w:sz w:val="28"/>
                <w:szCs w:val="28"/>
              </w:rPr>
              <w:t>о</w:t>
            </w:r>
            <w:r>
              <w:rPr>
                <w:rFonts w:eastAsia="SchoolBookC"/>
                <w:sz w:val="28"/>
                <w:szCs w:val="28"/>
              </w:rPr>
              <w:t>во щенок с подходящим словом-действием.</w:t>
            </w:r>
          </w:p>
          <w:p w:rsidR="00D475CC" w:rsidRPr="00D475CC" w:rsidRDefault="00DA0CE2" w:rsidP="00DA0CE2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Проверяют себя, глядя на доску.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pStyle w:val="af1"/>
              <w:shd w:val="clear" w:color="auto" w:fill="FFFFFF"/>
              <w:spacing w:before="0" w:after="0"/>
              <w:rPr>
                <w:color w:val="548DD4" w:themeColor="text2" w:themeTint="99"/>
                <w:sz w:val="28"/>
                <w:szCs w:val="28"/>
              </w:rPr>
            </w:pPr>
          </w:p>
        </w:tc>
      </w:tr>
      <w:tr w:rsidR="00D475CC" w:rsidTr="00D475CC">
        <w:trPr>
          <w:trHeight w:val="633"/>
        </w:trPr>
        <w:tc>
          <w:tcPr>
            <w:tcW w:w="1951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475CC" w:rsidRPr="0058209F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i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pStyle w:val="af1"/>
              <w:shd w:val="clear" w:color="auto" w:fill="FFFFFF"/>
              <w:spacing w:before="0" w:after="0"/>
              <w:rPr>
                <w:color w:val="548DD4" w:themeColor="text2" w:themeTint="99"/>
                <w:sz w:val="28"/>
                <w:szCs w:val="28"/>
              </w:rPr>
            </w:pPr>
          </w:p>
        </w:tc>
      </w:tr>
      <w:tr w:rsidR="00D475CC" w:rsidTr="00D475CC">
        <w:trPr>
          <w:trHeight w:val="633"/>
        </w:trPr>
        <w:tc>
          <w:tcPr>
            <w:tcW w:w="1951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D475CC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 w:rsidRPr="00D475CC">
              <w:rPr>
                <w:rFonts w:asciiTheme="minorHAnsi" w:hAnsiTheme="minorHAnsi"/>
                <w:b/>
                <w:noProof/>
              </w:rPr>
              <w:lastRenderedPageBreak/>
              <w:drawing>
                <wp:inline distT="0" distB="0" distL="0" distR="0">
                  <wp:extent cx="5940425" cy="3339858"/>
                  <wp:effectExtent l="19050" t="0" r="3175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339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D475CC" w:rsidRPr="0058209F" w:rsidRDefault="00D475CC" w:rsidP="00D475CC">
            <w:pPr>
              <w:autoSpaceDE w:val="0"/>
              <w:spacing w:line="200" w:lineRule="atLeast"/>
              <w:jc w:val="both"/>
              <w:rPr>
                <w:rFonts w:eastAsia="SchoolBookC"/>
                <w:i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475CC" w:rsidRDefault="00D475CC" w:rsidP="00D475CC">
            <w:pPr>
              <w:pStyle w:val="af1"/>
              <w:shd w:val="clear" w:color="auto" w:fill="FFFFFF"/>
              <w:spacing w:before="0" w:after="0"/>
              <w:rPr>
                <w:color w:val="548DD4" w:themeColor="text2" w:themeTint="99"/>
                <w:sz w:val="28"/>
                <w:szCs w:val="28"/>
              </w:rPr>
            </w:pPr>
          </w:p>
        </w:tc>
      </w:tr>
      <w:tr w:rsidR="00733263" w:rsidTr="00D475CC">
        <w:trPr>
          <w:trHeight w:val="633"/>
        </w:trPr>
        <w:tc>
          <w:tcPr>
            <w:tcW w:w="1951" w:type="dxa"/>
            <w:tcBorders>
              <w:top w:val="nil"/>
              <w:bottom w:val="nil"/>
            </w:tcBorders>
          </w:tcPr>
          <w:p w:rsidR="00733263" w:rsidRDefault="00733263" w:rsidP="00D475CC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- Составьте предложение со словом воробей.</w:t>
            </w: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-</w:t>
            </w: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P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color w:val="00B050"/>
                <w:sz w:val="28"/>
                <w:szCs w:val="28"/>
                <w:lang w:val="en-US"/>
              </w:rPr>
            </w:pPr>
            <w:r w:rsidRPr="00733263">
              <w:rPr>
                <w:rFonts w:eastAsia="SchoolBookC"/>
                <w:color w:val="00B050"/>
                <w:sz w:val="28"/>
                <w:szCs w:val="28"/>
              </w:rPr>
              <w:t>1. 2. 3.</w:t>
            </w:r>
            <w:r w:rsidRPr="00733263">
              <w:rPr>
                <w:rFonts w:eastAsia="SchoolBookC"/>
                <w:color w:val="00B050"/>
                <w:sz w:val="28"/>
                <w:szCs w:val="28"/>
                <w:lang w:val="en-US"/>
              </w:rPr>
              <w:t xml:space="preserve"> 4.</w:t>
            </w: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-Запишите 2 самых интере</w:t>
            </w:r>
            <w:r>
              <w:rPr>
                <w:rFonts w:eastAsia="SchoolBookC"/>
                <w:sz w:val="28"/>
                <w:szCs w:val="28"/>
              </w:rPr>
              <w:t>с</w:t>
            </w:r>
            <w:r>
              <w:rPr>
                <w:rFonts w:eastAsia="SchoolBookC"/>
                <w:sz w:val="28"/>
                <w:szCs w:val="28"/>
              </w:rPr>
              <w:t>ных для вас предложения.</w:t>
            </w: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 xml:space="preserve">-Добавьте устно слово-название признака. </w:t>
            </w: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lastRenderedPageBreak/>
              <w:t xml:space="preserve">-Каким стало предложение? </w:t>
            </w: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733263" w:rsidRDefault="00733263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 w:rsidRPr="00DA0CE2">
              <w:rPr>
                <w:rFonts w:asciiTheme="minorHAnsi" w:hAnsiTheme="minorHAnsi"/>
                <w:b/>
                <w:noProof/>
              </w:rPr>
              <w:lastRenderedPageBreak/>
              <w:drawing>
                <wp:inline distT="0" distB="0" distL="0" distR="0">
                  <wp:extent cx="5940425" cy="3339858"/>
                  <wp:effectExtent l="19050" t="0" r="3175" b="0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339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733263" w:rsidRDefault="00733263" w:rsidP="00DA0CE2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В учебнике простым к</w:t>
            </w:r>
            <w:r>
              <w:rPr>
                <w:rFonts w:eastAsia="SchoolBookC"/>
                <w:sz w:val="28"/>
                <w:szCs w:val="28"/>
              </w:rPr>
              <w:t>а</w:t>
            </w:r>
            <w:r>
              <w:rPr>
                <w:rFonts w:eastAsia="SchoolBookC"/>
                <w:sz w:val="28"/>
                <w:szCs w:val="28"/>
              </w:rPr>
              <w:t>рандашом соединяют сл</w:t>
            </w:r>
            <w:r>
              <w:rPr>
                <w:rFonts w:eastAsia="SchoolBookC"/>
                <w:sz w:val="28"/>
                <w:szCs w:val="28"/>
              </w:rPr>
              <w:t>о</w:t>
            </w:r>
            <w:r>
              <w:rPr>
                <w:rFonts w:eastAsia="SchoolBookC"/>
                <w:sz w:val="28"/>
                <w:szCs w:val="28"/>
              </w:rPr>
              <w:t>во воробей с подходящим словом-действием.</w:t>
            </w:r>
          </w:p>
          <w:p w:rsidR="00733263" w:rsidRDefault="00733263" w:rsidP="00DA0CE2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Проверяют себя, глядя на доску.</w:t>
            </w:r>
          </w:p>
          <w:p w:rsidR="00733263" w:rsidRDefault="00733263" w:rsidP="00DA0CE2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A0CE2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A0CE2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A0CE2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A0CE2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A0CE2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A0CE2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A0CE2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A0CE2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A0CE2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A0CE2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A0CE2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A0CE2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Записывают предложения в тетрадь.</w:t>
            </w:r>
          </w:p>
          <w:p w:rsidR="00733263" w:rsidRDefault="00733263" w:rsidP="00DA0CE2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Называют свои предл</w:t>
            </w:r>
            <w:r>
              <w:rPr>
                <w:rFonts w:eastAsia="SchoolBookC"/>
                <w:sz w:val="28"/>
                <w:szCs w:val="28"/>
              </w:rPr>
              <w:t>о</w:t>
            </w:r>
            <w:r>
              <w:rPr>
                <w:rFonts w:eastAsia="SchoolBookC"/>
                <w:sz w:val="28"/>
                <w:szCs w:val="28"/>
              </w:rPr>
              <w:t>жения соседу (в парах).</w:t>
            </w:r>
          </w:p>
          <w:p w:rsidR="00733263" w:rsidRPr="00D475CC" w:rsidRDefault="00733263" w:rsidP="00DA0CE2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lastRenderedPageBreak/>
              <w:t>-Более интересным, выр</w:t>
            </w:r>
            <w:r>
              <w:rPr>
                <w:rFonts w:eastAsia="SchoolBookC"/>
                <w:sz w:val="28"/>
                <w:szCs w:val="28"/>
              </w:rPr>
              <w:t>а</w:t>
            </w:r>
            <w:r>
              <w:rPr>
                <w:rFonts w:eastAsia="SchoolBookC"/>
                <w:sz w:val="28"/>
                <w:szCs w:val="28"/>
              </w:rPr>
              <w:t>зительным, точным.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33263" w:rsidRDefault="00733263" w:rsidP="00036E9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  <w:r>
              <w:rPr>
                <w:rStyle w:val="af0"/>
                <w:color w:val="00B050"/>
                <w:sz w:val="28"/>
                <w:szCs w:val="28"/>
              </w:rPr>
              <w:lastRenderedPageBreak/>
              <w:t xml:space="preserve">1. </w:t>
            </w:r>
            <w:r>
              <w:rPr>
                <w:rStyle w:val="af0"/>
                <w:b w:val="0"/>
                <w:sz w:val="28"/>
                <w:szCs w:val="28"/>
              </w:rPr>
              <w:t>Р</w:t>
            </w:r>
            <w:r>
              <w:rPr>
                <w:color w:val="000000"/>
                <w:sz w:val="28"/>
                <w:szCs w:val="28"/>
              </w:rPr>
              <w:t>азвивать  умение слушать и понимать других.</w:t>
            </w:r>
          </w:p>
          <w:p w:rsidR="00733263" w:rsidRDefault="00733263" w:rsidP="00036E9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  <w:r>
              <w:rPr>
                <w:rStyle w:val="af0"/>
                <w:color w:val="00B050"/>
                <w:sz w:val="28"/>
                <w:szCs w:val="28"/>
              </w:rPr>
              <w:t>2.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>
              <w:rPr>
                <w:rStyle w:val="af0"/>
                <w:b w:val="0"/>
                <w:bCs w:val="0"/>
                <w:color w:val="000000"/>
                <w:sz w:val="28"/>
                <w:szCs w:val="28"/>
              </w:rPr>
              <w:t>Строить речевое высказывание в соответствии с поставленными задачами.</w:t>
            </w:r>
            <w:r>
              <w:rPr>
                <w:rStyle w:val="af0"/>
                <w:b w:val="0"/>
                <w:bCs w:val="0"/>
                <w:color w:val="00B050"/>
                <w:sz w:val="28"/>
                <w:szCs w:val="28"/>
              </w:rPr>
              <w:t xml:space="preserve"> </w:t>
            </w:r>
          </w:p>
          <w:p w:rsidR="00733263" w:rsidRDefault="00733263" w:rsidP="00036E94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  <w:r>
              <w:rPr>
                <w:rStyle w:val="af0"/>
                <w:color w:val="00B050"/>
                <w:sz w:val="28"/>
                <w:szCs w:val="28"/>
              </w:rPr>
              <w:t>3</w:t>
            </w:r>
            <w:r>
              <w:rPr>
                <w:rStyle w:val="af0"/>
                <w:color w:val="339966"/>
                <w:sz w:val="28"/>
                <w:szCs w:val="28"/>
              </w:rPr>
              <w:t>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>
              <w:rPr>
                <w:rStyle w:val="af0"/>
                <w:b w:val="0"/>
                <w:bCs w:val="0"/>
                <w:color w:val="000000"/>
                <w:sz w:val="28"/>
                <w:szCs w:val="28"/>
              </w:rPr>
              <w:t>Оформлять свои мысли в устной форме.</w:t>
            </w:r>
          </w:p>
          <w:p w:rsidR="00733263" w:rsidRDefault="00733263" w:rsidP="00036E94">
            <w:pPr>
              <w:pStyle w:val="af1"/>
              <w:shd w:val="clear" w:color="auto" w:fill="FFFFFF"/>
              <w:snapToGrid w:val="0"/>
              <w:spacing w:before="0" w:after="0" w:line="263" w:lineRule="atLeast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Style w:val="af0"/>
                <w:color w:val="00B050"/>
                <w:sz w:val="28"/>
                <w:szCs w:val="28"/>
              </w:rPr>
              <w:t>4.</w:t>
            </w:r>
            <w:r>
              <w:rPr>
                <w:rStyle w:val="af0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 xml:space="preserve"> Умение работать в паре.</w:t>
            </w:r>
          </w:p>
        </w:tc>
      </w:tr>
      <w:tr w:rsidR="00733263" w:rsidTr="00D475CC">
        <w:trPr>
          <w:trHeight w:val="633"/>
        </w:trPr>
        <w:tc>
          <w:tcPr>
            <w:tcW w:w="1951" w:type="dxa"/>
            <w:tcBorders>
              <w:top w:val="nil"/>
              <w:bottom w:val="nil"/>
            </w:tcBorders>
          </w:tcPr>
          <w:p w:rsidR="00733263" w:rsidRDefault="00733263" w:rsidP="00D475CC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733263" w:rsidRDefault="00733263" w:rsidP="00DA0CE2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733263" w:rsidRDefault="00733263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733263" w:rsidRPr="0058209F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i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33263" w:rsidRDefault="00733263" w:rsidP="00D475CC">
            <w:pPr>
              <w:pStyle w:val="af1"/>
              <w:shd w:val="clear" w:color="auto" w:fill="FFFFFF"/>
              <w:spacing w:before="0" w:after="0"/>
              <w:rPr>
                <w:color w:val="548DD4" w:themeColor="text2" w:themeTint="99"/>
                <w:sz w:val="28"/>
                <w:szCs w:val="28"/>
              </w:rPr>
            </w:pPr>
          </w:p>
        </w:tc>
      </w:tr>
      <w:tr w:rsidR="00733263" w:rsidTr="00D475CC">
        <w:trPr>
          <w:trHeight w:val="633"/>
        </w:trPr>
        <w:tc>
          <w:tcPr>
            <w:tcW w:w="1951" w:type="dxa"/>
            <w:tcBorders>
              <w:top w:val="nil"/>
              <w:bottom w:val="nil"/>
            </w:tcBorders>
          </w:tcPr>
          <w:p w:rsidR="00733263" w:rsidRDefault="00733263" w:rsidP="00D475CC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Цоры.</w:t>
            </w: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-Прочитайте стихотворение.</w:t>
            </w: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-Давайте рассмотрим рису</w:t>
            </w:r>
            <w:r>
              <w:rPr>
                <w:rFonts w:eastAsia="SchoolBookC"/>
                <w:sz w:val="28"/>
                <w:szCs w:val="28"/>
              </w:rPr>
              <w:t>н</w:t>
            </w:r>
            <w:r>
              <w:rPr>
                <w:rFonts w:eastAsia="SchoolBookC"/>
                <w:sz w:val="28"/>
                <w:szCs w:val="28"/>
              </w:rPr>
              <w:t>ки девочки. Выберите пре</w:t>
            </w:r>
            <w:r>
              <w:rPr>
                <w:rFonts w:eastAsia="SchoolBookC"/>
                <w:sz w:val="28"/>
                <w:szCs w:val="28"/>
              </w:rPr>
              <w:t>д</w:t>
            </w:r>
            <w:r>
              <w:rPr>
                <w:rFonts w:eastAsia="SchoolBookC"/>
                <w:sz w:val="28"/>
                <w:szCs w:val="28"/>
              </w:rPr>
              <w:t>ложение к этому рисунку.</w:t>
            </w: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-Назовите слово-действие.</w:t>
            </w: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Pr="00D475CC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i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- Какой вопрос зададим к слову колет? (что делает?)</w:t>
            </w: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733263" w:rsidRDefault="00733263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 w:rsidRPr="00D475CC">
              <w:rPr>
                <w:rFonts w:asciiTheme="minorHAnsi" w:hAnsiTheme="minorHAnsi"/>
                <w:b/>
                <w:noProof/>
              </w:rPr>
              <w:drawing>
                <wp:inline distT="0" distB="0" distL="0" distR="0">
                  <wp:extent cx="2653030" cy="2003152"/>
                  <wp:effectExtent l="19050" t="0" r="0" b="0"/>
                  <wp:docPr id="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030" cy="2003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263" w:rsidRDefault="00733263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i/>
                <w:sz w:val="28"/>
                <w:szCs w:val="28"/>
              </w:rPr>
            </w:pP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i/>
                <w:sz w:val="28"/>
                <w:szCs w:val="28"/>
              </w:rPr>
            </w:pP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i/>
                <w:sz w:val="28"/>
                <w:szCs w:val="28"/>
              </w:rPr>
            </w:pP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i/>
                <w:sz w:val="28"/>
                <w:szCs w:val="28"/>
              </w:rPr>
            </w:pP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i/>
                <w:sz w:val="28"/>
                <w:szCs w:val="28"/>
              </w:rPr>
            </w:pP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i/>
                <w:sz w:val="28"/>
                <w:szCs w:val="28"/>
              </w:rPr>
            </w:pP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i/>
                <w:sz w:val="28"/>
                <w:szCs w:val="28"/>
              </w:rPr>
            </w:pP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i/>
                <w:sz w:val="28"/>
                <w:szCs w:val="28"/>
              </w:rPr>
            </w:pPr>
          </w:p>
          <w:p w:rsidR="00733263" w:rsidRPr="00CE7B19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i/>
                <w:sz w:val="28"/>
                <w:szCs w:val="28"/>
              </w:rPr>
            </w:pP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i/>
                <w:sz w:val="28"/>
                <w:szCs w:val="28"/>
              </w:rPr>
            </w:pP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-Коля колет.</w:t>
            </w:r>
          </w:p>
          <w:p w:rsidR="00733263" w:rsidRPr="00D475CC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33263" w:rsidRDefault="00733263" w:rsidP="00733263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  <w:r>
              <w:rPr>
                <w:rStyle w:val="af0"/>
                <w:color w:val="00B050"/>
                <w:sz w:val="28"/>
                <w:szCs w:val="28"/>
              </w:rPr>
              <w:t>Коммуникативные УУД</w:t>
            </w:r>
          </w:p>
          <w:p w:rsidR="00733263" w:rsidRDefault="00733263" w:rsidP="00733263">
            <w:pPr>
              <w:pStyle w:val="af1"/>
              <w:shd w:val="clear" w:color="auto" w:fill="FFFFFF"/>
              <w:spacing w:before="0" w:after="0" w:line="263" w:lineRule="atLeast"/>
              <w:rPr>
                <w:rStyle w:val="af0"/>
                <w:color w:val="00B050"/>
                <w:sz w:val="28"/>
                <w:szCs w:val="28"/>
              </w:rPr>
            </w:pPr>
            <w:r>
              <w:rPr>
                <w:rStyle w:val="af0"/>
                <w:color w:val="00B050"/>
                <w:sz w:val="28"/>
                <w:szCs w:val="28"/>
              </w:rPr>
              <w:t xml:space="preserve">1. </w:t>
            </w:r>
            <w:r>
              <w:rPr>
                <w:rStyle w:val="af0"/>
                <w:b w:val="0"/>
                <w:sz w:val="28"/>
                <w:szCs w:val="28"/>
              </w:rPr>
              <w:t>Р</w:t>
            </w:r>
            <w:r>
              <w:rPr>
                <w:color w:val="000000"/>
                <w:sz w:val="28"/>
                <w:szCs w:val="28"/>
              </w:rPr>
              <w:t>азвиваем умение слушать и понимать других.</w:t>
            </w:r>
          </w:p>
          <w:p w:rsidR="00733263" w:rsidRDefault="00733263" w:rsidP="00733263">
            <w:pPr>
              <w:pStyle w:val="af1"/>
              <w:shd w:val="clear" w:color="auto" w:fill="FFFFFF"/>
              <w:spacing w:before="0" w:after="0"/>
              <w:rPr>
                <w:rStyle w:val="af0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Style w:val="af0"/>
                <w:color w:val="00B050"/>
                <w:sz w:val="28"/>
                <w:szCs w:val="28"/>
              </w:rPr>
              <w:t>2.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>
              <w:rPr>
                <w:rStyle w:val="af0"/>
                <w:b w:val="0"/>
                <w:bCs w:val="0"/>
                <w:color w:val="000000"/>
                <w:sz w:val="28"/>
                <w:szCs w:val="28"/>
              </w:rPr>
              <w:t>Строить речевое высказывание в соответствии с поставленными задачами</w:t>
            </w:r>
          </w:p>
          <w:p w:rsidR="00733263" w:rsidRDefault="00733263" w:rsidP="00733263">
            <w:pPr>
              <w:pStyle w:val="af1"/>
              <w:shd w:val="clear" w:color="auto" w:fill="FFFFFF"/>
              <w:spacing w:before="0" w:after="0"/>
              <w:rPr>
                <w:rStyle w:val="af0"/>
                <w:color w:val="00CCFF"/>
                <w:sz w:val="28"/>
                <w:szCs w:val="28"/>
              </w:rPr>
            </w:pPr>
            <w:r>
              <w:rPr>
                <w:rStyle w:val="af0"/>
                <w:color w:val="00CCFF"/>
                <w:sz w:val="28"/>
                <w:szCs w:val="28"/>
              </w:rPr>
              <w:t>Познавательные УУД</w:t>
            </w:r>
          </w:p>
          <w:p w:rsidR="00733263" w:rsidRDefault="00733263" w:rsidP="00733263">
            <w:pPr>
              <w:pStyle w:val="af1"/>
              <w:shd w:val="clear" w:color="auto" w:fill="FFFFFF"/>
              <w:spacing w:before="0" w:after="0"/>
              <w:rPr>
                <w:rStyle w:val="af0"/>
                <w:color w:val="00CCFF"/>
                <w:sz w:val="28"/>
                <w:szCs w:val="28"/>
              </w:rPr>
            </w:pPr>
            <w:r>
              <w:rPr>
                <w:rStyle w:val="af0"/>
                <w:color w:val="00CCFF"/>
                <w:sz w:val="28"/>
                <w:szCs w:val="28"/>
              </w:rPr>
              <w:t>1.</w:t>
            </w:r>
            <w:r>
              <w:rPr>
                <w:rStyle w:val="apple-converted-space"/>
                <w:b/>
                <w:bCs/>
                <w:color w:val="000000"/>
                <w:sz w:val="28"/>
                <w:szCs w:val="28"/>
              </w:rPr>
              <w:t> </w:t>
            </w:r>
            <w:r>
              <w:rPr>
                <w:rStyle w:val="apple-converted-space"/>
                <w:bCs/>
                <w:color w:val="000000"/>
                <w:sz w:val="28"/>
                <w:szCs w:val="28"/>
              </w:rPr>
              <w:t>Ра</w:t>
            </w:r>
            <w:r>
              <w:rPr>
                <w:rStyle w:val="af0"/>
                <w:b w:val="0"/>
                <w:color w:val="000000"/>
                <w:sz w:val="28"/>
                <w:szCs w:val="28"/>
              </w:rPr>
              <w:t>звиваем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умения извлекать информацию из иллюстраций, текстов.</w:t>
            </w:r>
          </w:p>
          <w:p w:rsidR="00733263" w:rsidRDefault="00733263" w:rsidP="00733263">
            <w:pPr>
              <w:pStyle w:val="af1"/>
              <w:shd w:val="clear" w:color="auto" w:fill="FFFFFF"/>
              <w:spacing w:before="0" w:after="0"/>
              <w:rPr>
                <w:rStyle w:val="af0"/>
                <w:color w:val="00CCFF"/>
                <w:sz w:val="28"/>
                <w:szCs w:val="28"/>
              </w:rPr>
            </w:pPr>
            <w:r>
              <w:rPr>
                <w:rStyle w:val="af0"/>
                <w:color w:val="00CCFF"/>
                <w:sz w:val="28"/>
                <w:szCs w:val="28"/>
              </w:rPr>
              <w:t>3</w:t>
            </w:r>
            <w:r>
              <w:rPr>
                <w:b/>
                <w:color w:val="00CCFF"/>
                <w:sz w:val="28"/>
                <w:szCs w:val="28"/>
              </w:rPr>
              <w:t>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Выявлять сущность, особенности объектов.</w:t>
            </w:r>
          </w:p>
          <w:p w:rsidR="00733263" w:rsidRDefault="00733263" w:rsidP="00D475CC">
            <w:pPr>
              <w:pStyle w:val="af1"/>
              <w:shd w:val="clear" w:color="auto" w:fill="FFFFFF"/>
              <w:spacing w:before="0" w:after="0"/>
              <w:rPr>
                <w:color w:val="548DD4" w:themeColor="text2" w:themeTint="99"/>
                <w:sz w:val="28"/>
                <w:szCs w:val="28"/>
              </w:rPr>
            </w:pPr>
          </w:p>
        </w:tc>
      </w:tr>
      <w:tr w:rsidR="00733263" w:rsidTr="00D475CC">
        <w:trPr>
          <w:trHeight w:val="633"/>
        </w:trPr>
        <w:tc>
          <w:tcPr>
            <w:tcW w:w="1951" w:type="dxa"/>
            <w:tcBorders>
              <w:top w:val="nil"/>
              <w:bottom w:val="nil"/>
            </w:tcBorders>
          </w:tcPr>
          <w:p w:rsidR="00733263" w:rsidRDefault="00733263" w:rsidP="00D475CC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733263" w:rsidRDefault="00733263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 w:rsidRPr="00D475CC">
              <w:rPr>
                <w:rFonts w:asciiTheme="minorHAnsi" w:hAnsiTheme="minorHAnsi"/>
                <w:b/>
                <w:noProof/>
              </w:rPr>
              <w:drawing>
                <wp:inline distT="0" distB="0" distL="0" distR="0">
                  <wp:extent cx="2847975" cy="2247900"/>
                  <wp:effectExtent l="19050" t="0" r="9525" b="0"/>
                  <wp:docPr id="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480" cy="224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733263" w:rsidRPr="00D475CC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- Колет.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33263" w:rsidRDefault="00733263" w:rsidP="00D475CC">
            <w:pPr>
              <w:pStyle w:val="af1"/>
              <w:shd w:val="clear" w:color="auto" w:fill="FFFFFF"/>
              <w:spacing w:before="0" w:after="0"/>
              <w:rPr>
                <w:color w:val="548DD4" w:themeColor="text2" w:themeTint="99"/>
                <w:sz w:val="28"/>
                <w:szCs w:val="28"/>
              </w:rPr>
            </w:pPr>
          </w:p>
        </w:tc>
      </w:tr>
      <w:tr w:rsidR="00733263" w:rsidTr="00D475CC">
        <w:trPr>
          <w:trHeight w:val="633"/>
        </w:trPr>
        <w:tc>
          <w:tcPr>
            <w:tcW w:w="1951" w:type="dxa"/>
            <w:tcBorders>
              <w:top w:val="nil"/>
              <w:bottom w:val="nil"/>
            </w:tcBorders>
          </w:tcPr>
          <w:p w:rsidR="00733263" w:rsidRPr="00D475CC" w:rsidRDefault="00733263" w:rsidP="00D475CC">
            <w:pPr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  <w:lang w:val="en-US"/>
              </w:rPr>
            </w:pPr>
            <w:r w:rsidRPr="00D475CC">
              <w:rPr>
                <w:rFonts w:asciiTheme="minorHAnsi" w:hAnsiTheme="minorHAnsi"/>
                <w:b/>
                <w:bCs/>
                <w:color w:val="000000" w:themeColor="text1"/>
                <w:kern w:val="36"/>
                <w:lang w:val="en-US"/>
              </w:rPr>
              <w:t xml:space="preserve"> 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-Выберите предложение к этому рисунку.</w:t>
            </w: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- Назовите слово-действие.</w:t>
            </w: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-Какой вопрос зададим к слову полет?</w:t>
            </w: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733263" w:rsidRDefault="00733263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 w:rsidRPr="00D475CC">
              <w:rPr>
                <w:rFonts w:asciiTheme="minorHAnsi" w:hAnsiTheme="minorHAnsi"/>
                <w:b/>
                <w:noProof/>
              </w:rPr>
              <w:drawing>
                <wp:inline distT="0" distB="0" distL="0" distR="0">
                  <wp:extent cx="3048000" cy="3339858"/>
                  <wp:effectExtent l="19050" t="0" r="0" b="0"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339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- Поля полет.</w:t>
            </w: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- Полет.</w:t>
            </w:r>
          </w:p>
          <w:p w:rsidR="00733263" w:rsidRPr="00D475CC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- Что делает?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33263" w:rsidRDefault="00733263" w:rsidP="00D475CC">
            <w:pPr>
              <w:pStyle w:val="af1"/>
              <w:shd w:val="clear" w:color="auto" w:fill="FFFFFF"/>
              <w:spacing w:before="0" w:after="0"/>
              <w:rPr>
                <w:color w:val="548DD4" w:themeColor="text2" w:themeTint="99"/>
                <w:sz w:val="28"/>
                <w:szCs w:val="28"/>
              </w:rPr>
            </w:pPr>
          </w:p>
        </w:tc>
      </w:tr>
      <w:tr w:rsidR="00733263" w:rsidTr="00D475CC">
        <w:trPr>
          <w:trHeight w:val="633"/>
        </w:trPr>
        <w:tc>
          <w:tcPr>
            <w:tcW w:w="1951" w:type="dxa"/>
            <w:tcBorders>
              <w:top w:val="nil"/>
              <w:bottom w:val="nil"/>
            </w:tcBorders>
          </w:tcPr>
          <w:p w:rsidR="00733263" w:rsidRDefault="00733263" w:rsidP="00D475CC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733263" w:rsidRDefault="00733263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733263" w:rsidRPr="0058209F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i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33263" w:rsidRDefault="00733263" w:rsidP="00D475CC">
            <w:pPr>
              <w:pStyle w:val="af1"/>
              <w:shd w:val="clear" w:color="auto" w:fill="FFFFFF"/>
              <w:spacing w:before="0" w:after="0"/>
              <w:rPr>
                <w:color w:val="548DD4" w:themeColor="text2" w:themeTint="99"/>
                <w:sz w:val="28"/>
                <w:szCs w:val="28"/>
              </w:rPr>
            </w:pPr>
          </w:p>
        </w:tc>
      </w:tr>
      <w:tr w:rsidR="00733263" w:rsidTr="00D475CC">
        <w:trPr>
          <w:trHeight w:val="633"/>
        </w:trPr>
        <w:tc>
          <w:tcPr>
            <w:tcW w:w="1951" w:type="dxa"/>
            <w:tcBorders>
              <w:top w:val="nil"/>
              <w:bottom w:val="nil"/>
            </w:tcBorders>
          </w:tcPr>
          <w:p w:rsidR="00733263" w:rsidRDefault="00733263" w:rsidP="00D475CC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733263" w:rsidRDefault="00733263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733263" w:rsidRPr="0058209F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i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33263" w:rsidRDefault="00733263" w:rsidP="00D475CC">
            <w:pPr>
              <w:pStyle w:val="af1"/>
              <w:shd w:val="clear" w:color="auto" w:fill="FFFFFF"/>
              <w:spacing w:before="0" w:after="0"/>
              <w:rPr>
                <w:color w:val="548DD4" w:themeColor="text2" w:themeTint="99"/>
                <w:sz w:val="28"/>
                <w:szCs w:val="28"/>
              </w:rPr>
            </w:pPr>
          </w:p>
        </w:tc>
      </w:tr>
      <w:tr w:rsidR="00733263" w:rsidTr="00D475CC">
        <w:trPr>
          <w:trHeight w:val="633"/>
        </w:trPr>
        <w:tc>
          <w:tcPr>
            <w:tcW w:w="1951" w:type="dxa"/>
            <w:tcBorders>
              <w:top w:val="nil"/>
              <w:bottom w:val="nil"/>
            </w:tcBorders>
          </w:tcPr>
          <w:p w:rsidR="00733263" w:rsidRDefault="00733263" w:rsidP="00D475CC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Выберите предложение к этому рисунку.</w:t>
            </w: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- Назовите слово-действие.</w:t>
            </w: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-Какой вопрос зададим к слову пашет?</w:t>
            </w: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Pr="002B2ABD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Pr="002B2ABD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Pr="002B2ABD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Сделаем вывод: слова-названия действий, которые происходят сейчас, отвеч</w:t>
            </w:r>
            <w:r>
              <w:rPr>
                <w:rFonts w:eastAsia="SchoolBookC"/>
                <w:sz w:val="28"/>
                <w:szCs w:val="28"/>
              </w:rPr>
              <w:t>а</w:t>
            </w:r>
            <w:r>
              <w:rPr>
                <w:rFonts w:eastAsia="SchoolBookC"/>
                <w:sz w:val="28"/>
                <w:szCs w:val="28"/>
              </w:rPr>
              <w:t>ют на вопрос что делает?</w:t>
            </w: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733263" w:rsidRDefault="00733263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 w:rsidRPr="00D475CC">
              <w:rPr>
                <w:rFonts w:asciiTheme="minorHAnsi" w:hAnsiTheme="minorHAnsi"/>
                <w:b/>
                <w:noProof/>
              </w:rPr>
              <w:drawing>
                <wp:inline distT="0" distB="0" distL="0" distR="0">
                  <wp:extent cx="3238500" cy="3339858"/>
                  <wp:effectExtent l="19050" t="0" r="0" b="0"/>
                  <wp:docPr id="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3339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-Паша пашет.</w:t>
            </w: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-Пашет.</w:t>
            </w:r>
          </w:p>
          <w:p w:rsidR="00733263" w:rsidRPr="00D475CC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- Что делает?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33263" w:rsidRDefault="00733263" w:rsidP="00D475CC">
            <w:pPr>
              <w:pStyle w:val="af1"/>
              <w:shd w:val="clear" w:color="auto" w:fill="FFFFFF"/>
              <w:spacing w:before="0" w:after="0"/>
              <w:rPr>
                <w:color w:val="548DD4" w:themeColor="text2" w:themeTint="99"/>
                <w:sz w:val="28"/>
                <w:szCs w:val="28"/>
              </w:rPr>
            </w:pPr>
          </w:p>
        </w:tc>
      </w:tr>
      <w:tr w:rsidR="00733263" w:rsidTr="00D475CC">
        <w:trPr>
          <w:trHeight w:val="633"/>
        </w:trPr>
        <w:tc>
          <w:tcPr>
            <w:tcW w:w="1951" w:type="dxa"/>
            <w:tcBorders>
              <w:top w:val="nil"/>
              <w:bottom w:val="single" w:sz="4" w:space="0" w:color="auto"/>
            </w:tcBorders>
          </w:tcPr>
          <w:p w:rsidR="00733263" w:rsidRDefault="00733263" w:rsidP="00D475CC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</w:p>
        </w:tc>
        <w:tc>
          <w:tcPr>
            <w:tcW w:w="3686" w:type="dxa"/>
            <w:tcBorders>
              <w:top w:val="nil"/>
              <w:bottom w:val="single" w:sz="4" w:space="0" w:color="auto"/>
            </w:tcBorders>
          </w:tcPr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bottom w:val="single" w:sz="4" w:space="0" w:color="auto"/>
            </w:tcBorders>
          </w:tcPr>
          <w:p w:rsidR="00733263" w:rsidRPr="00D475CC" w:rsidRDefault="00733263" w:rsidP="00D475CC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402" w:type="dxa"/>
            <w:tcBorders>
              <w:top w:val="nil"/>
              <w:bottom w:val="single" w:sz="4" w:space="0" w:color="auto"/>
            </w:tcBorders>
          </w:tcPr>
          <w:p w:rsidR="00733263" w:rsidRDefault="00733263" w:rsidP="00D475CC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:rsidR="00733263" w:rsidRDefault="00733263" w:rsidP="00D475CC">
            <w:pPr>
              <w:pStyle w:val="af1"/>
              <w:shd w:val="clear" w:color="auto" w:fill="FFFFFF"/>
              <w:spacing w:before="0" w:after="0"/>
              <w:rPr>
                <w:color w:val="548DD4" w:themeColor="text2" w:themeTint="99"/>
                <w:sz w:val="28"/>
                <w:szCs w:val="28"/>
              </w:rPr>
            </w:pPr>
          </w:p>
        </w:tc>
      </w:tr>
      <w:tr w:rsidR="00733263" w:rsidTr="00D475CC">
        <w:trPr>
          <w:trHeight w:val="633"/>
        </w:trPr>
        <w:tc>
          <w:tcPr>
            <w:tcW w:w="1951" w:type="dxa"/>
            <w:tcBorders>
              <w:top w:val="single" w:sz="4" w:space="0" w:color="auto"/>
              <w:bottom w:val="nil"/>
            </w:tcBorders>
          </w:tcPr>
          <w:p w:rsidR="00733263" w:rsidRDefault="00733263" w:rsidP="00A36595">
            <w:pPr>
              <w:snapToGrid w:val="0"/>
              <w:rPr>
                <w:b/>
                <w:sz w:val="28"/>
                <w:szCs w:val="28"/>
              </w:rPr>
            </w:pPr>
          </w:p>
          <w:p w:rsidR="00733263" w:rsidRDefault="00733263" w:rsidP="00A36595">
            <w:pPr>
              <w:snapToGrid w:val="0"/>
            </w:pPr>
            <w:r>
              <w:rPr>
                <w:b/>
                <w:sz w:val="28"/>
                <w:szCs w:val="28"/>
                <w:lang w:val="en-US"/>
              </w:rPr>
              <w:t>ΙV</w:t>
            </w:r>
            <w:r>
              <w:rPr>
                <w:b/>
                <w:sz w:val="28"/>
                <w:szCs w:val="28"/>
              </w:rPr>
              <w:t>. Итог урока.</w:t>
            </w:r>
          </w:p>
          <w:p w:rsidR="00733263" w:rsidRDefault="00733263" w:rsidP="00A36595"/>
        </w:tc>
        <w:tc>
          <w:tcPr>
            <w:tcW w:w="3686" w:type="dxa"/>
            <w:tcBorders>
              <w:top w:val="single" w:sz="4" w:space="0" w:color="auto"/>
              <w:bottom w:val="nil"/>
            </w:tcBorders>
          </w:tcPr>
          <w:p w:rsidR="00733263" w:rsidRDefault="00733263" w:rsidP="00A36595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Вспомните, какие мы став</w:t>
            </w:r>
            <w:r>
              <w:rPr>
                <w:rFonts w:eastAsia="SchoolBookC"/>
                <w:sz w:val="28"/>
                <w:szCs w:val="28"/>
              </w:rPr>
              <w:t>и</w:t>
            </w:r>
            <w:r>
              <w:rPr>
                <w:rFonts w:eastAsia="SchoolBookC"/>
                <w:sz w:val="28"/>
                <w:szCs w:val="28"/>
              </w:rPr>
              <w:t>ли цели на этот урок?</w:t>
            </w:r>
          </w:p>
          <w:p w:rsidR="00733263" w:rsidRDefault="00733263" w:rsidP="00A36595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733263" w:rsidRDefault="00733263" w:rsidP="000D7572">
            <w:pPr>
              <w:autoSpaceDE w:val="0"/>
              <w:spacing w:line="200" w:lineRule="atLeast"/>
              <w:jc w:val="both"/>
              <w:rPr>
                <w:rFonts w:eastAsia="SchoolBookC"/>
                <w:color w:val="000000"/>
                <w:sz w:val="28"/>
                <w:szCs w:val="28"/>
              </w:rPr>
            </w:pPr>
            <w:r>
              <w:rPr>
                <w:rFonts w:eastAsia="SchoolBookC-Bold"/>
                <w:color w:val="000000"/>
                <w:sz w:val="28"/>
                <w:szCs w:val="28"/>
              </w:rPr>
              <w:t>1. Наблюдение над словами, отвечающими на вопрос</w:t>
            </w:r>
            <w:r>
              <w:rPr>
                <w:rFonts w:eastAsia="SchoolBookC-Bold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726907">
              <w:rPr>
                <w:rFonts w:eastAsia="SchoolBookC"/>
                <w:b/>
                <w:i/>
                <w:iCs/>
                <w:color w:val="000080"/>
                <w:sz w:val="28"/>
                <w:szCs w:val="28"/>
              </w:rPr>
              <w:t xml:space="preserve">что </w:t>
            </w:r>
            <w:r w:rsidRPr="00726907">
              <w:rPr>
                <w:rFonts w:eastAsia="SchoolBookC"/>
                <w:b/>
                <w:i/>
                <w:color w:val="000080"/>
                <w:sz w:val="28"/>
                <w:szCs w:val="28"/>
              </w:rPr>
              <w:t>делает?</w:t>
            </w:r>
          </w:p>
          <w:p w:rsidR="00733263" w:rsidRDefault="00733263" w:rsidP="000D7572">
            <w:pPr>
              <w:autoSpaceDE w:val="0"/>
              <w:spacing w:line="200" w:lineRule="atLeast"/>
              <w:ind w:left="360"/>
              <w:jc w:val="both"/>
              <w:rPr>
                <w:rFonts w:eastAsia="SchoolBookC"/>
                <w:color w:val="000000"/>
                <w:sz w:val="28"/>
                <w:szCs w:val="28"/>
              </w:rPr>
            </w:pPr>
            <w:r>
              <w:rPr>
                <w:rFonts w:eastAsia="SchoolBookC"/>
                <w:color w:val="000000"/>
                <w:sz w:val="28"/>
                <w:szCs w:val="28"/>
              </w:rPr>
              <w:t xml:space="preserve">2. Задавать вопрос </w:t>
            </w:r>
            <w:r w:rsidRPr="0058209F">
              <w:rPr>
                <w:rFonts w:eastAsia="SchoolBookC-Bold"/>
                <w:b/>
                <w:bCs/>
                <w:i/>
                <w:color w:val="000080"/>
                <w:sz w:val="28"/>
                <w:szCs w:val="28"/>
              </w:rPr>
              <w:t>что делает?</w:t>
            </w:r>
            <w:r>
              <w:rPr>
                <w:rFonts w:eastAsia="SchoolBookC-Bold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eastAsia="SchoolBookC"/>
                <w:color w:val="000000"/>
                <w:sz w:val="28"/>
                <w:szCs w:val="28"/>
              </w:rPr>
              <w:t>к словам-названиям действий.</w:t>
            </w:r>
          </w:p>
          <w:p w:rsidR="00733263" w:rsidRDefault="00733263" w:rsidP="000D7572">
            <w:pPr>
              <w:autoSpaceDE w:val="0"/>
              <w:spacing w:line="200" w:lineRule="atLeast"/>
              <w:ind w:left="360"/>
              <w:jc w:val="both"/>
            </w:pPr>
            <w:r>
              <w:rPr>
                <w:rFonts w:eastAsia="SchoolBookC"/>
                <w:color w:val="000000"/>
                <w:sz w:val="28"/>
                <w:szCs w:val="28"/>
              </w:rPr>
              <w:t>3. Подбирать слова-названия действий.</w:t>
            </w:r>
          </w:p>
          <w:p w:rsidR="00733263" w:rsidRDefault="00733263" w:rsidP="00A36595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Проверим себя. Возьмите в руки пульты.</w:t>
            </w:r>
          </w:p>
        </w:tc>
        <w:tc>
          <w:tcPr>
            <w:tcW w:w="4394" w:type="dxa"/>
            <w:tcBorders>
              <w:top w:val="single" w:sz="4" w:space="0" w:color="auto"/>
              <w:bottom w:val="nil"/>
            </w:tcBorders>
          </w:tcPr>
          <w:p w:rsidR="00733263" w:rsidRPr="00D475CC" w:rsidRDefault="00733263" w:rsidP="00A36595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 w:rsidRPr="000D7572">
              <w:rPr>
                <w:rFonts w:asciiTheme="minorHAnsi" w:hAnsiTheme="minorHAnsi"/>
                <w:b/>
                <w:noProof/>
              </w:rPr>
              <w:drawing>
                <wp:inline distT="0" distB="0" distL="0" distR="0">
                  <wp:extent cx="3414263" cy="3338423"/>
                  <wp:effectExtent l="19050" t="0" r="0" b="0"/>
                  <wp:docPr id="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97" cy="334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bottom w:val="nil"/>
            </w:tcBorders>
          </w:tcPr>
          <w:p w:rsidR="00733263" w:rsidRDefault="00733263" w:rsidP="00A36595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nil"/>
            </w:tcBorders>
          </w:tcPr>
          <w:p w:rsidR="00733263" w:rsidRDefault="00733263" w:rsidP="00A36595">
            <w:pPr>
              <w:pStyle w:val="af1"/>
              <w:shd w:val="clear" w:color="auto" w:fill="FFFFFF"/>
              <w:spacing w:before="0" w:after="0"/>
              <w:rPr>
                <w:color w:val="548DD4" w:themeColor="text2" w:themeTint="99"/>
                <w:sz w:val="28"/>
                <w:szCs w:val="28"/>
              </w:rPr>
            </w:pPr>
          </w:p>
        </w:tc>
      </w:tr>
      <w:tr w:rsidR="00733263" w:rsidTr="00D475CC">
        <w:trPr>
          <w:trHeight w:val="633"/>
        </w:trPr>
        <w:tc>
          <w:tcPr>
            <w:tcW w:w="1951" w:type="dxa"/>
            <w:tcBorders>
              <w:top w:val="nil"/>
              <w:bottom w:val="nil"/>
            </w:tcBorders>
          </w:tcPr>
          <w:p w:rsidR="00733263" w:rsidRDefault="00733263" w:rsidP="00A36595"/>
        </w:tc>
        <w:tc>
          <w:tcPr>
            <w:tcW w:w="3686" w:type="dxa"/>
            <w:tcBorders>
              <w:top w:val="nil"/>
              <w:bottom w:val="nil"/>
            </w:tcBorders>
          </w:tcPr>
          <w:p w:rsidR="00733263" w:rsidRDefault="00733263" w:rsidP="00A36595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733263" w:rsidRPr="00D475CC" w:rsidRDefault="00733263" w:rsidP="00A36595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 w:rsidRPr="00D475CC">
              <w:rPr>
                <w:rFonts w:asciiTheme="minorHAnsi" w:hAnsiTheme="minorHAnsi"/>
                <w:b/>
                <w:noProof/>
              </w:rPr>
              <w:drawing>
                <wp:inline distT="0" distB="0" distL="0" distR="0">
                  <wp:extent cx="3533775" cy="3339858"/>
                  <wp:effectExtent l="19050" t="0" r="9525" b="0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3339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733263" w:rsidRDefault="00733263" w:rsidP="00A36595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33263" w:rsidRDefault="00733263" w:rsidP="00A36595">
            <w:pPr>
              <w:pStyle w:val="af1"/>
              <w:shd w:val="clear" w:color="auto" w:fill="FFFFFF"/>
              <w:spacing w:before="0" w:after="0"/>
              <w:rPr>
                <w:color w:val="548DD4" w:themeColor="text2" w:themeTint="99"/>
                <w:sz w:val="28"/>
                <w:szCs w:val="28"/>
              </w:rPr>
            </w:pPr>
          </w:p>
        </w:tc>
      </w:tr>
      <w:tr w:rsidR="00733263" w:rsidTr="00D475CC">
        <w:trPr>
          <w:trHeight w:val="633"/>
        </w:trPr>
        <w:tc>
          <w:tcPr>
            <w:tcW w:w="1951" w:type="dxa"/>
            <w:tcBorders>
              <w:top w:val="nil"/>
              <w:bottom w:val="nil"/>
            </w:tcBorders>
          </w:tcPr>
          <w:p w:rsidR="00733263" w:rsidRDefault="00733263" w:rsidP="00A36595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733263" w:rsidRDefault="00733263" w:rsidP="00A36595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733263" w:rsidRPr="00D475CC" w:rsidRDefault="00733263" w:rsidP="00A36595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733263" w:rsidRDefault="00733263" w:rsidP="00A36595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33263" w:rsidRDefault="00733263" w:rsidP="00A36595">
            <w:pPr>
              <w:pStyle w:val="af1"/>
              <w:shd w:val="clear" w:color="auto" w:fill="FFFFFF"/>
              <w:spacing w:before="0" w:after="0"/>
              <w:rPr>
                <w:color w:val="548DD4" w:themeColor="text2" w:themeTint="99"/>
                <w:sz w:val="28"/>
                <w:szCs w:val="28"/>
              </w:rPr>
            </w:pPr>
          </w:p>
        </w:tc>
      </w:tr>
      <w:tr w:rsidR="00733263" w:rsidTr="00D475CC">
        <w:trPr>
          <w:trHeight w:val="633"/>
        </w:trPr>
        <w:tc>
          <w:tcPr>
            <w:tcW w:w="1951" w:type="dxa"/>
            <w:tcBorders>
              <w:top w:val="nil"/>
              <w:bottom w:val="nil"/>
            </w:tcBorders>
          </w:tcPr>
          <w:p w:rsidR="00733263" w:rsidRDefault="00733263" w:rsidP="00A36595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733263" w:rsidRDefault="00733263" w:rsidP="00A36595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733263" w:rsidRPr="00D475CC" w:rsidRDefault="00733263" w:rsidP="00A36595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733263" w:rsidRDefault="00733263" w:rsidP="00A36595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33263" w:rsidRDefault="00733263" w:rsidP="00A36595">
            <w:pPr>
              <w:pStyle w:val="af1"/>
              <w:shd w:val="clear" w:color="auto" w:fill="FFFFFF"/>
              <w:spacing w:before="0" w:after="0"/>
              <w:rPr>
                <w:color w:val="548DD4" w:themeColor="text2" w:themeTint="99"/>
                <w:sz w:val="28"/>
                <w:szCs w:val="28"/>
              </w:rPr>
            </w:pPr>
          </w:p>
        </w:tc>
      </w:tr>
      <w:tr w:rsidR="00733263" w:rsidTr="00D475CC">
        <w:trPr>
          <w:trHeight w:val="420"/>
        </w:trPr>
        <w:tc>
          <w:tcPr>
            <w:tcW w:w="1951" w:type="dxa"/>
            <w:tcBorders>
              <w:top w:val="nil"/>
              <w:bottom w:val="single" w:sz="4" w:space="0" w:color="auto"/>
            </w:tcBorders>
          </w:tcPr>
          <w:p w:rsidR="00733263" w:rsidRDefault="00733263" w:rsidP="00A36595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</w:p>
        </w:tc>
        <w:tc>
          <w:tcPr>
            <w:tcW w:w="3686" w:type="dxa"/>
            <w:tcBorders>
              <w:top w:val="nil"/>
              <w:bottom w:val="single" w:sz="4" w:space="0" w:color="auto"/>
            </w:tcBorders>
          </w:tcPr>
          <w:p w:rsidR="00733263" w:rsidRDefault="00733263" w:rsidP="000D7572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 xml:space="preserve">Посмотрим на результаты. Большинство ребят верно ответили на оба вопроса. </w:t>
            </w:r>
          </w:p>
          <w:p w:rsidR="00733263" w:rsidRDefault="00733263" w:rsidP="000D7572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 xml:space="preserve">Затруднения вызвал  вопрос №   ?.  </w:t>
            </w:r>
          </w:p>
          <w:p w:rsidR="00733263" w:rsidRDefault="00733263" w:rsidP="000D7572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bottom w:val="single" w:sz="4" w:space="0" w:color="auto"/>
            </w:tcBorders>
          </w:tcPr>
          <w:p w:rsidR="00733263" w:rsidRPr="00D475CC" w:rsidRDefault="00733263" w:rsidP="00A36595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402" w:type="dxa"/>
            <w:tcBorders>
              <w:top w:val="nil"/>
              <w:bottom w:val="single" w:sz="4" w:space="0" w:color="auto"/>
            </w:tcBorders>
          </w:tcPr>
          <w:p w:rsidR="00733263" w:rsidRDefault="00733263" w:rsidP="00A36595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:rsidR="00733263" w:rsidRDefault="00733263" w:rsidP="00A36595">
            <w:pPr>
              <w:pStyle w:val="af1"/>
              <w:shd w:val="clear" w:color="auto" w:fill="FFFFFF"/>
              <w:spacing w:before="0" w:after="0"/>
              <w:rPr>
                <w:color w:val="548DD4" w:themeColor="text2" w:themeTint="99"/>
                <w:sz w:val="28"/>
                <w:szCs w:val="28"/>
              </w:rPr>
            </w:pPr>
          </w:p>
        </w:tc>
      </w:tr>
      <w:tr w:rsidR="00733263" w:rsidTr="00D475CC">
        <w:trPr>
          <w:trHeight w:val="198"/>
        </w:trPr>
        <w:tc>
          <w:tcPr>
            <w:tcW w:w="1951" w:type="dxa"/>
            <w:tcBorders>
              <w:top w:val="single" w:sz="4" w:space="0" w:color="auto"/>
              <w:bottom w:val="nil"/>
            </w:tcBorders>
          </w:tcPr>
          <w:p w:rsidR="00733263" w:rsidRDefault="00733263" w:rsidP="00A36595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nil"/>
            </w:tcBorders>
          </w:tcPr>
          <w:p w:rsidR="00733263" w:rsidRDefault="00733263" w:rsidP="00A36595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Дидактический материал упр.66.</w:t>
            </w:r>
          </w:p>
        </w:tc>
        <w:tc>
          <w:tcPr>
            <w:tcW w:w="4394" w:type="dxa"/>
            <w:tcBorders>
              <w:top w:val="single" w:sz="4" w:space="0" w:color="auto"/>
              <w:bottom w:val="nil"/>
            </w:tcBorders>
          </w:tcPr>
          <w:p w:rsidR="00733263" w:rsidRPr="00D475CC" w:rsidRDefault="00733263" w:rsidP="00A36595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nil"/>
            </w:tcBorders>
          </w:tcPr>
          <w:p w:rsidR="00733263" w:rsidRDefault="00733263" w:rsidP="00A36595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nil"/>
            </w:tcBorders>
          </w:tcPr>
          <w:p w:rsidR="00733263" w:rsidRDefault="00733263" w:rsidP="00A36595">
            <w:pPr>
              <w:pStyle w:val="af1"/>
              <w:shd w:val="clear" w:color="auto" w:fill="FFFFFF"/>
              <w:spacing w:before="0" w:after="0"/>
              <w:rPr>
                <w:color w:val="548DD4" w:themeColor="text2" w:themeTint="99"/>
                <w:sz w:val="28"/>
                <w:szCs w:val="28"/>
              </w:rPr>
            </w:pPr>
          </w:p>
        </w:tc>
      </w:tr>
      <w:tr w:rsidR="00733263" w:rsidTr="00733263">
        <w:trPr>
          <w:trHeight w:val="633"/>
        </w:trPr>
        <w:tc>
          <w:tcPr>
            <w:tcW w:w="1951" w:type="dxa"/>
            <w:tcBorders>
              <w:top w:val="nil"/>
              <w:bottom w:val="nil"/>
            </w:tcBorders>
          </w:tcPr>
          <w:p w:rsidR="00733263" w:rsidRPr="000D7572" w:rsidRDefault="00733263" w:rsidP="000D7572">
            <w:pPr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  <w:r>
              <w:rPr>
                <w:rFonts w:asciiTheme="minorHAnsi" w:hAnsiTheme="minorHAnsi"/>
                <w:b/>
                <w:bCs/>
                <w:color w:val="000000" w:themeColor="text1"/>
                <w:kern w:val="36"/>
                <w:lang w:val="en-US"/>
              </w:rPr>
              <w:t xml:space="preserve">V. </w:t>
            </w:r>
            <w:r w:rsidRPr="000D7572"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  <w:t>Домашнее задание.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733263" w:rsidRDefault="00733263" w:rsidP="00A36595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733263" w:rsidRPr="00D475CC" w:rsidRDefault="00733263" w:rsidP="00A36595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733263" w:rsidRDefault="00733263" w:rsidP="00A36595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33263" w:rsidRDefault="00733263" w:rsidP="00A36595">
            <w:pPr>
              <w:pStyle w:val="af1"/>
              <w:shd w:val="clear" w:color="auto" w:fill="FFFFFF"/>
              <w:spacing w:before="0" w:after="0"/>
              <w:rPr>
                <w:color w:val="548DD4" w:themeColor="text2" w:themeTint="99"/>
                <w:sz w:val="28"/>
                <w:szCs w:val="28"/>
              </w:rPr>
            </w:pPr>
          </w:p>
        </w:tc>
      </w:tr>
      <w:tr w:rsidR="00733263" w:rsidTr="00733263">
        <w:trPr>
          <w:trHeight w:val="144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733263" w:rsidRDefault="00733263" w:rsidP="00A36595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733263" w:rsidRDefault="00733263" w:rsidP="00A36595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733263" w:rsidRPr="00D475CC" w:rsidRDefault="00733263" w:rsidP="00A36595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733263" w:rsidRDefault="00733263" w:rsidP="00A36595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33263" w:rsidRDefault="00733263" w:rsidP="00A36595">
            <w:pPr>
              <w:pStyle w:val="af1"/>
              <w:shd w:val="clear" w:color="auto" w:fill="FFFFFF"/>
              <w:spacing w:before="0" w:after="0"/>
              <w:rPr>
                <w:color w:val="548DD4" w:themeColor="text2" w:themeTint="99"/>
                <w:sz w:val="28"/>
                <w:szCs w:val="28"/>
              </w:rPr>
            </w:pPr>
          </w:p>
        </w:tc>
      </w:tr>
      <w:tr w:rsidR="00733263" w:rsidTr="00733263">
        <w:trPr>
          <w:trHeight w:val="633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733263" w:rsidRDefault="00733263" w:rsidP="00A36595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733263" w:rsidRDefault="00733263" w:rsidP="00A36595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733263" w:rsidRPr="00D475CC" w:rsidRDefault="00733263" w:rsidP="00A36595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733263" w:rsidRDefault="00733263" w:rsidP="00A36595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33263" w:rsidRDefault="00733263" w:rsidP="00A36595">
            <w:pPr>
              <w:pStyle w:val="af1"/>
              <w:shd w:val="clear" w:color="auto" w:fill="FFFFFF"/>
              <w:spacing w:before="0" w:after="0"/>
              <w:rPr>
                <w:color w:val="548DD4" w:themeColor="text2" w:themeTint="99"/>
                <w:sz w:val="28"/>
                <w:szCs w:val="28"/>
              </w:rPr>
            </w:pPr>
          </w:p>
        </w:tc>
      </w:tr>
      <w:tr w:rsidR="00733263" w:rsidTr="00733263">
        <w:trPr>
          <w:trHeight w:val="435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733263" w:rsidRDefault="00733263" w:rsidP="00733263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733263" w:rsidRDefault="00733263" w:rsidP="00733263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733263" w:rsidRDefault="00733263" w:rsidP="00733263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733263" w:rsidRDefault="00733263" w:rsidP="00733263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33263" w:rsidRDefault="00733263" w:rsidP="00733263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</w:tr>
      <w:tr w:rsidR="00733263" w:rsidTr="00733263">
        <w:trPr>
          <w:trHeight w:val="183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733263" w:rsidRDefault="00733263" w:rsidP="00733263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733263" w:rsidRDefault="00733263" w:rsidP="00733263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733263" w:rsidRDefault="00733263" w:rsidP="00733263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733263" w:rsidRDefault="00733263" w:rsidP="00733263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33263" w:rsidRDefault="00733263" w:rsidP="00733263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</w:tr>
      <w:tr w:rsidR="00733263" w:rsidTr="00733263">
        <w:trPr>
          <w:trHeight w:val="633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733263" w:rsidRDefault="00733263" w:rsidP="00733263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733263" w:rsidRDefault="00733263" w:rsidP="00733263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733263" w:rsidRDefault="00733263" w:rsidP="00733263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733263" w:rsidRPr="0058209F" w:rsidRDefault="00733263" w:rsidP="00733263">
            <w:pPr>
              <w:autoSpaceDE w:val="0"/>
              <w:spacing w:line="200" w:lineRule="atLeast"/>
              <w:jc w:val="both"/>
              <w:rPr>
                <w:rFonts w:eastAsia="SchoolBookC"/>
                <w:i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33263" w:rsidRDefault="00733263" w:rsidP="00733263">
            <w:pPr>
              <w:pStyle w:val="af1"/>
              <w:shd w:val="clear" w:color="auto" w:fill="FFFFFF"/>
              <w:spacing w:before="0" w:after="0"/>
              <w:rPr>
                <w:color w:val="548DD4" w:themeColor="text2" w:themeTint="99"/>
                <w:sz w:val="28"/>
                <w:szCs w:val="28"/>
              </w:rPr>
            </w:pPr>
          </w:p>
        </w:tc>
      </w:tr>
      <w:tr w:rsidR="00733263" w:rsidTr="00733263">
        <w:trPr>
          <w:trHeight w:val="633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733263" w:rsidRDefault="00733263" w:rsidP="00733263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733263" w:rsidRDefault="00733263" w:rsidP="00733263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733263" w:rsidRDefault="00733263" w:rsidP="00733263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733263" w:rsidRPr="0058209F" w:rsidRDefault="00733263" w:rsidP="00733263">
            <w:pPr>
              <w:autoSpaceDE w:val="0"/>
              <w:spacing w:line="200" w:lineRule="atLeast"/>
              <w:jc w:val="both"/>
              <w:rPr>
                <w:rFonts w:eastAsia="SchoolBookC"/>
                <w:i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33263" w:rsidRDefault="00733263" w:rsidP="00733263">
            <w:pPr>
              <w:pStyle w:val="af1"/>
              <w:shd w:val="clear" w:color="auto" w:fill="FFFFFF"/>
              <w:spacing w:before="0" w:after="0"/>
              <w:rPr>
                <w:color w:val="548DD4" w:themeColor="text2" w:themeTint="99"/>
                <w:sz w:val="28"/>
                <w:szCs w:val="28"/>
              </w:rPr>
            </w:pPr>
          </w:p>
        </w:tc>
      </w:tr>
      <w:tr w:rsidR="00733263" w:rsidTr="00733263">
        <w:trPr>
          <w:trHeight w:val="633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733263" w:rsidRDefault="00733263" w:rsidP="00733263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733263" w:rsidRDefault="00733263" w:rsidP="00733263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733263" w:rsidRDefault="00733263" w:rsidP="00733263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733263" w:rsidRPr="0058209F" w:rsidRDefault="00733263" w:rsidP="00733263">
            <w:pPr>
              <w:autoSpaceDE w:val="0"/>
              <w:spacing w:line="200" w:lineRule="atLeast"/>
              <w:jc w:val="both"/>
              <w:rPr>
                <w:rFonts w:eastAsia="SchoolBookC"/>
                <w:i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33263" w:rsidRDefault="00733263" w:rsidP="00733263">
            <w:pPr>
              <w:pStyle w:val="af1"/>
              <w:shd w:val="clear" w:color="auto" w:fill="FFFFFF"/>
              <w:spacing w:before="0" w:after="0"/>
              <w:rPr>
                <w:color w:val="548DD4" w:themeColor="text2" w:themeTint="99"/>
                <w:sz w:val="28"/>
                <w:szCs w:val="28"/>
              </w:rPr>
            </w:pPr>
          </w:p>
        </w:tc>
      </w:tr>
      <w:tr w:rsidR="00733263" w:rsidTr="00733263">
        <w:trPr>
          <w:trHeight w:val="633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733263" w:rsidRDefault="00733263" w:rsidP="00733263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733263" w:rsidRDefault="00733263" w:rsidP="00733263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733263" w:rsidRDefault="00733263" w:rsidP="00733263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733263" w:rsidRPr="0058209F" w:rsidRDefault="00733263" w:rsidP="00733263">
            <w:pPr>
              <w:autoSpaceDE w:val="0"/>
              <w:spacing w:line="200" w:lineRule="atLeast"/>
              <w:jc w:val="both"/>
              <w:rPr>
                <w:rFonts w:eastAsia="SchoolBookC"/>
                <w:i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33263" w:rsidRDefault="00733263" w:rsidP="00733263">
            <w:pPr>
              <w:pStyle w:val="af1"/>
              <w:shd w:val="clear" w:color="auto" w:fill="FFFFFF"/>
              <w:spacing w:before="0" w:after="0"/>
              <w:rPr>
                <w:color w:val="548DD4" w:themeColor="text2" w:themeTint="99"/>
                <w:sz w:val="28"/>
                <w:szCs w:val="28"/>
              </w:rPr>
            </w:pPr>
          </w:p>
        </w:tc>
      </w:tr>
      <w:tr w:rsidR="00733263" w:rsidTr="00733263">
        <w:trPr>
          <w:trHeight w:val="633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733263" w:rsidRDefault="00733263" w:rsidP="00733263">
            <w:pPr>
              <w:pStyle w:val="ab"/>
              <w:spacing w:line="276" w:lineRule="auto"/>
              <w:rPr>
                <w:rFonts w:asciiTheme="minorHAnsi" w:hAnsiTheme="minorHAnsi"/>
                <w:b/>
                <w:bCs/>
                <w:color w:val="000000" w:themeColor="text1"/>
                <w:kern w:val="36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733263" w:rsidRDefault="00733263" w:rsidP="00733263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733263" w:rsidRDefault="00733263" w:rsidP="00733263">
            <w:pPr>
              <w:spacing w:line="276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733263" w:rsidRPr="0058209F" w:rsidRDefault="00733263" w:rsidP="00733263">
            <w:pPr>
              <w:autoSpaceDE w:val="0"/>
              <w:spacing w:line="200" w:lineRule="atLeast"/>
              <w:jc w:val="both"/>
              <w:rPr>
                <w:rFonts w:eastAsia="SchoolBookC"/>
                <w:i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33263" w:rsidRDefault="00733263" w:rsidP="00733263">
            <w:pPr>
              <w:pStyle w:val="af1"/>
              <w:shd w:val="clear" w:color="auto" w:fill="FFFFFF"/>
              <w:spacing w:before="0" w:after="0"/>
              <w:rPr>
                <w:color w:val="548DD4" w:themeColor="text2" w:themeTint="99"/>
                <w:sz w:val="28"/>
                <w:szCs w:val="28"/>
              </w:rPr>
            </w:pPr>
          </w:p>
        </w:tc>
      </w:tr>
    </w:tbl>
    <w:p w:rsidR="00490897" w:rsidRDefault="00490897" w:rsidP="000A4A61">
      <w:pPr>
        <w:spacing w:after="200" w:line="276" w:lineRule="auto"/>
      </w:pPr>
    </w:p>
    <w:sectPr w:rsidR="00490897" w:rsidSect="00E061D8">
      <w:footerReference w:type="default" r:id="rId19"/>
      <w:pgSz w:w="16838" w:h="11906" w:orient="landscape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13D9" w:rsidRDefault="00D113D9" w:rsidP="00427A67">
      <w:r>
        <w:separator/>
      </w:r>
    </w:p>
  </w:endnote>
  <w:endnote w:type="continuationSeparator" w:id="0">
    <w:p w:rsidR="00D113D9" w:rsidRDefault="00D113D9" w:rsidP="00427A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choolBookC">
    <w:altName w:val="Times New Roman"/>
    <w:charset w:val="CC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JHNF L+ School Book C">
    <w:altName w:val="Times New Roman"/>
    <w:charset w:val="CC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choolBookC-Bold">
    <w:altName w:val="Times New Roman"/>
    <w:charset w:val="CC"/>
    <w:family w:val="roman"/>
    <w:pitch w:val="default"/>
    <w:sig w:usb0="00000000" w:usb1="00000000" w:usb2="00000000" w:usb3="00000000" w:csb0="00000000" w:csb1="00000000"/>
  </w:font>
  <w:font w:name="SchoolBookC-Italic">
    <w:charset w:val="CC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59420"/>
      <w:docPartObj>
        <w:docPartGallery w:val="Page Numbers (Bottom of Page)"/>
        <w:docPartUnique/>
      </w:docPartObj>
    </w:sdtPr>
    <w:sdtContent>
      <w:p w:rsidR="00DA0CE2" w:rsidRDefault="00D67B43">
        <w:pPr>
          <w:pStyle w:val="ae"/>
          <w:jc w:val="right"/>
        </w:pPr>
        <w:fldSimple w:instr=" PAGE   \* MERGEFORMAT ">
          <w:r w:rsidR="002B2ABD">
            <w:rPr>
              <w:noProof/>
            </w:rPr>
            <w:t>7</w:t>
          </w:r>
        </w:fldSimple>
      </w:p>
    </w:sdtContent>
  </w:sdt>
  <w:p w:rsidR="00DA0CE2" w:rsidRDefault="00DA0CE2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13D9" w:rsidRDefault="00D113D9" w:rsidP="00427A67">
      <w:r>
        <w:separator/>
      </w:r>
    </w:p>
  </w:footnote>
  <w:footnote w:type="continuationSeparator" w:id="0">
    <w:p w:rsidR="00D113D9" w:rsidRDefault="00D113D9" w:rsidP="00427A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96BC8"/>
    <w:multiLevelType w:val="hybridMultilevel"/>
    <w:tmpl w:val="72B271C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C372A3"/>
    <w:multiLevelType w:val="hybridMultilevel"/>
    <w:tmpl w:val="2228BEDA"/>
    <w:lvl w:ilvl="0" w:tplc="64C41ECC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">
    <w:nsid w:val="14095537"/>
    <w:multiLevelType w:val="hybridMultilevel"/>
    <w:tmpl w:val="854E93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284F76"/>
    <w:multiLevelType w:val="hybridMultilevel"/>
    <w:tmpl w:val="CEB22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86386B"/>
    <w:multiLevelType w:val="hybridMultilevel"/>
    <w:tmpl w:val="2DC2EA9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B58323A"/>
    <w:multiLevelType w:val="hybridMultilevel"/>
    <w:tmpl w:val="57B2CBBE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190005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19000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19000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03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190005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6">
    <w:nsid w:val="25020655"/>
    <w:multiLevelType w:val="hybridMultilevel"/>
    <w:tmpl w:val="4F98E2B2"/>
    <w:lvl w:ilvl="0" w:tplc="0419000F">
      <w:start w:val="1"/>
      <w:numFmt w:val="decimal"/>
      <w:lvlText w:val="%1."/>
      <w:lvlJc w:val="left"/>
      <w:pPr>
        <w:ind w:left="2136" w:hanging="360"/>
      </w:p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7">
    <w:nsid w:val="322C0117"/>
    <w:multiLevelType w:val="hybridMultilevel"/>
    <w:tmpl w:val="75025226"/>
    <w:lvl w:ilvl="0" w:tplc="1FC2CC2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>
    <w:nsid w:val="3C460596"/>
    <w:multiLevelType w:val="hybridMultilevel"/>
    <w:tmpl w:val="5BD80836"/>
    <w:lvl w:ilvl="0" w:tplc="34E829B4">
      <w:start w:val="3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E8483A"/>
    <w:multiLevelType w:val="hybridMultilevel"/>
    <w:tmpl w:val="3E409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5B1D3F"/>
    <w:multiLevelType w:val="hybridMultilevel"/>
    <w:tmpl w:val="746245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C828A2"/>
    <w:multiLevelType w:val="hybridMultilevel"/>
    <w:tmpl w:val="B5CAAA70"/>
    <w:lvl w:ilvl="0" w:tplc="AD869EC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491DB1"/>
    <w:multiLevelType w:val="hybridMultilevel"/>
    <w:tmpl w:val="AA96B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B17BF5"/>
    <w:multiLevelType w:val="hybridMultilevel"/>
    <w:tmpl w:val="47087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A005CE"/>
    <w:multiLevelType w:val="hybridMultilevel"/>
    <w:tmpl w:val="D7F44ED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C5255CA"/>
    <w:multiLevelType w:val="multilevel"/>
    <w:tmpl w:val="D5522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0E96149"/>
    <w:multiLevelType w:val="hybridMultilevel"/>
    <w:tmpl w:val="350EEBD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A45132"/>
    <w:multiLevelType w:val="hybridMultilevel"/>
    <w:tmpl w:val="5D2A86C2"/>
    <w:lvl w:ilvl="0" w:tplc="E05834A0">
      <w:start w:val="1"/>
      <w:numFmt w:val="decimal"/>
      <w:lvlText w:val="%1."/>
      <w:lvlJc w:val="left"/>
      <w:pPr>
        <w:ind w:left="720" w:hanging="360"/>
      </w:pPr>
      <w:rPr>
        <w:rFonts w:eastAsia="SchoolBookC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5111AE"/>
    <w:multiLevelType w:val="hybridMultilevel"/>
    <w:tmpl w:val="D43CA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5"/>
  </w:num>
  <w:num w:numId="6">
    <w:abstractNumId w:val="4"/>
  </w:num>
  <w:num w:numId="7">
    <w:abstractNumId w:val="18"/>
  </w:num>
  <w:num w:numId="8">
    <w:abstractNumId w:val="10"/>
  </w:num>
  <w:num w:numId="9">
    <w:abstractNumId w:val="0"/>
  </w:num>
  <w:num w:numId="10">
    <w:abstractNumId w:val="14"/>
  </w:num>
  <w:num w:numId="11">
    <w:abstractNumId w:val="11"/>
  </w:num>
  <w:num w:numId="12">
    <w:abstractNumId w:val="8"/>
  </w:num>
  <w:num w:numId="13">
    <w:abstractNumId w:val="16"/>
  </w:num>
  <w:num w:numId="14">
    <w:abstractNumId w:val="2"/>
  </w:num>
  <w:num w:numId="15">
    <w:abstractNumId w:val="6"/>
  </w:num>
  <w:num w:numId="16">
    <w:abstractNumId w:val="7"/>
  </w:num>
  <w:num w:numId="17">
    <w:abstractNumId w:val="1"/>
  </w:num>
  <w:num w:numId="18">
    <w:abstractNumId w:val="9"/>
  </w:num>
  <w:num w:numId="19">
    <w:abstractNumId w:val="17"/>
  </w:num>
  <w:num w:numId="2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autoHyphenation/>
  <w:drawingGridHorizontalSpacing w:val="120"/>
  <w:displayHorizontalDrawingGridEvery w:val="2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/>
  <w:rsids>
    <w:rsidRoot w:val="00315E8C"/>
    <w:rsid w:val="00006D0A"/>
    <w:rsid w:val="00010535"/>
    <w:rsid w:val="00011B26"/>
    <w:rsid w:val="000332DD"/>
    <w:rsid w:val="0004482E"/>
    <w:rsid w:val="0004737C"/>
    <w:rsid w:val="0005451D"/>
    <w:rsid w:val="000A4A61"/>
    <w:rsid w:val="000A73C7"/>
    <w:rsid w:val="000D7572"/>
    <w:rsid w:val="000E30D5"/>
    <w:rsid w:val="00103F70"/>
    <w:rsid w:val="00110C4F"/>
    <w:rsid w:val="00131AFC"/>
    <w:rsid w:val="00183614"/>
    <w:rsid w:val="0018592D"/>
    <w:rsid w:val="001954C9"/>
    <w:rsid w:val="001A7154"/>
    <w:rsid w:val="001B5A91"/>
    <w:rsid w:val="001D1E7E"/>
    <w:rsid w:val="002002B5"/>
    <w:rsid w:val="00274B5C"/>
    <w:rsid w:val="002B2ABD"/>
    <w:rsid w:val="002C3453"/>
    <w:rsid w:val="002C7584"/>
    <w:rsid w:val="002F2DFC"/>
    <w:rsid w:val="00315E8C"/>
    <w:rsid w:val="00360FB1"/>
    <w:rsid w:val="003802AD"/>
    <w:rsid w:val="003809DF"/>
    <w:rsid w:val="003A4B29"/>
    <w:rsid w:val="003E7982"/>
    <w:rsid w:val="003F7AE5"/>
    <w:rsid w:val="00401EA7"/>
    <w:rsid w:val="00427A67"/>
    <w:rsid w:val="00490897"/>
    <w:rsid w:val="00492988"/>
    <w:rsid w:val="004C7E74"/>
    <w:rsid w:val="004E5DBB"/>
    <w:rsid w:val="00513355"/>
    <w:rsid w:val="005A4952"/>
    <w:rsid w:val="005E03B8"/>
    <w:rsid w:val="00634C64"/>
    <w:rsid w:val="00642B40"/>
    <w:rsid w:val="00655C1F"/>
    <w:rsid w:val="006B2B06"/>
    <w:rsid w:val="00715421"/>
    <w:rsid w:val="00733263"/>
    <w:rsid w:val="007620B0"/>
    <w:rsid w:val="007C796A"/>
    <w:rsid w:val="007E2BD5"/>
    <w:rsid w:val="00857D09"/>
    <w:rsid w:val="0086504B"/>
    <w:rsid w:val="008A3ADD"/>
    <w:rsid w:val="008A6D30"/>
    <w:rsid w:val="008F7226"/>
    <w:rsid w:val="00925EFA"/>
    <w:rsid w:val="009368C6"/>
    <w:rsid w:val="00937068"/>
    <w:rsid w:val="009B5441"/>
    <w:rsid w:val="00A165A5"/>
    <w:rsid w:val="00A36595"/>
    <w:rsid w:val="00A64CBE"/>
    <w:rsid w:val="00A76A17"/>
    <w:rsid w:val="00AA6320"/>
    <w:rsid w:val="00AE0BB8"/>
    <w:rsid w:val="00AF4A74"/>
    <w:rsid w:val="00B27D27"/>
    <w:rsid w:val="00B85441"/>
    <w:rsid w:val="00B91798"/>
    <w:rsid w:val="00C228C4"/>
    <w:rsid w:val="00C5548F"/>
    <w:rsid w:val="00C914CE"/>
    <w:rsid w:val="00CE3871"/>
    <w:rsid w:val="00CE7B19"/>
    <w:rsid w:val="00CF0D0A"/>
    <w:rsid w:val="00D07F96"/>
    <w:rsid w:val="00D113D9"/>
    <w:rsid w:val="00D13C51"/>
    <w:rsid w:val="00D475CC"/>
    <w:rsid w:val="00D67B43"/>
    <w:rsid w:val="00DA0CE2"/>
    <w:rsid w:val="00DF4517"/>
    <w:rsid w:val="00E061D8"/>
    <w:rsid w:val="00E9164F"/>
    <w:rsid w:val="00EF35CD"/>
    <w:rsid w:val="00F07800"/>
    <w:rsid w:val="00F32794"/>
    <w:rsid w:val="00F948AD"/>
    <w:rsid w:val="00FE4C14"/>
    <w:rsid w:val="00FE5DB7"/>
    <w:rsid w:val="00FF49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E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315E8C"/>
    <w:pPr>
      <w:keepNext/>
      <w:outlineLvl w:val="2"/>
    </w:pPr>
    <w:rPr>
      <w:rFonts w:cs="Arial"/>
      <w:sz w:val="32"/>
    </w:rPr>
  </w:style>
  <w:style w:type="paragraph" w:styleId="4">
    <w:name w:val="heading 4"/>
    <w:basedOn w:val="a"/>
    <w:next w:val="a"/>
    <w:link w:val="40"/>
    <w:semiHidden/>
    <w:unhideWhenUsed/>
    <w:qFormat/>
    <w:rsid w:val="00315E8C"/>
    <w:pPr>
      <w:keepNext/>
      <w:jc w:val="center"/>
      <w:outlineLvl w:val="3"/>
    </w:pPr>
    <w:rPr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315E8C"/>
    <w:rPr>
      <w:rFonts w:ascii="Times New Roman" w:eastAsia="Times New Roman" w:hAnsi="Times New Roman" w:cs="Arial"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315E8C"/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styleId="a3">
    <w:name w:val="Hyperlink"/>
    <w:basedOn w:val="a0"/>
    <w:semiHidden/>
    <w:unhideWhenUsed/>
    <w:rsid w:val="00315E8C"/>
    <w:rPr>
      <w:color w:val="0000FF"/>
      <w:u w:val="single"/>
    </w:rPr>
  </w:style>
  <w:style w:type="character" w:styleId="a4">
    <w:name w:val="FollowedHyperlink"/>
    <w:basedOn w:val="a0"/>
    <w:semiHidden/>
    <w:unhideWhenUsed/>
    <w:rsid w:val="00315E8C"/>
    <w:rPr>
      <w:color w:val="800080"/>
      <w:u w:val="single"/>
    </w:rPr>
  </w:style>
  <w:style w:type="paragraph" w:styleId="a5">
    <w:name w:val="Body Text"/>
    <w:basedOn w:val="a"/>
    <w:link w:val="a6"/>
    <w:semiHidden/>
    <w:unhideWhenUsed/>
    <w:rsid w:val="00315E8C"/>
    <w:pPr>
      <w:jc w:val="both"/>
    </w:pPr>
    <w:rPr>
      <w:rFonts w:cs="Arial"/>
      <w:sz w:val="28"/>
    </w:rPr>
  </w:style>
  <w:style w:type="character" w:customStyle="1" w:styleId="a6">
    <w:name w:val="Основной текст Знак"/>
    <w:basedOn w:val="a0"/>
    <w:link w:val="a5"/>
    <w:semiHidden/>
    <w:rsid w:val="00315E8C"/>
    <w:rPr>
      <w:rFonts w:ascii="Times New Roman" w:eastAsia="Times New Roman" w:hAnsi="Times New Roman" w:cs="Arial"/>
      <w:sz w:val="28"/>
      <w:szCs w:val="24"/>
      <w:lang w:eastAsia="ru-RU"/>
    </w:rPr>
  </w:style>
  <w:style w:type="paragraph" w:customStyle="1" w:styleId="a7">
    <w:name w:val="Цитаты"/>
    <w:basedOn w:val="a"/>
    <w:rsid w:val="00315E8C"/>
    <w:pPr>
      <w:autoSpaceDE w:val="0"/>
      <w:autoSpaceDN w:val="0"/>
      <w:adjustRightInd w:val="0"/>
      <w:spacing w:before="100" w:after="100"/>
      <w:ind w:left="360" w:right="360"/>
    </w:pPr>
    <w:rPr>
      <w:sz w:val="20"/>
    </w:rPr>
  </w:style>
  <w:style w:type="character" w:customStyle="1" w:styleId="day7">
    <w:name w:val="da y7"/>
    <w:basedOn w:val="a0"/>
    <w:rsid w:val="00315E8C"/>
  </w:style>
  <w:style w:type="table" w:styleId="a8">
    <w:name w:val="Table Grid"/>
    <w:basedOn w:val="a1"/>
    <w:uiPriority w:val="59"/>
    <w:rsid w:val="00315E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15E8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15E8C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99"/>
    <w:qFormat/>
    <w:rsid w:val="003E7982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427A6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427A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427A6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427A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A6D30"/>
  </w:style>
  <w:style w:type="character" w:styleId="af0">
    <w:name w:val="Strong"/>
    <w:basedOn w:val="a0"/>
    <w:qFormat/>
    <w:rsid w:val="008A6D30"/>
    <w:rPr>
      <w:b/>
      <w:bCs/>
    </w:rPr>
  </w:style>
  <w:style w:type="paragraph" w:styleId="af1">
    <w:name w:val="Normal (Web)"/>
    <w:basedOn w:val="a"/>
    <w:rsid w:val="008A6D30"/>
    <w:pPr>
      <w:suppressAutoHyphens/>
      <w:spacing w:before="280" w:after="280"/>
    </w:pPr>
    <w:rPr>
      <w:lang w:eastAsia="ar-SA"/>
    </w:rPr>
  </w:style>
  <w:style w:type="paragraph" w:customStyle="1" w:styleId="Default">
    <w:name w:val="Default"/>
    <w:rsid w:val="00490897"/>
    <w:pPr>
      <w:widowControl w:val="0"/>
      <w:suppressAutoHyphens/>
      <w:autoSpaceDE w:val="0"/>
      <w:spacing w:after="0" w:line="240" w:lineRule="auto"/>
    </w:pPr>
    <w:rPr>
      <w:rFonts w:ascii="EJHNF L+ School Book C" w:eastAsia="Times New Roman" w:hAnsi="EJHNF L+ School Book C" w:cs="EJHNF L+ School Book C"/>
      <w:color w:val="000000"/>
      <w:sz w:val="24"/>
      <w:szCs w:val="24"/>
      <w:lang w:eastAsia="ar-SA"/>
    </w:rPr>
  </w:style>
  <w:style w:type="character" w:customStyle="1" w:styleId="WW8Num12z0">
    <w:name w:val="WW8Num12z0"/>
    <w:rsid w:val="00D475CC"/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5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C0C8CD-7F64-43FD-AA42-B1F75EF9A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Pages>20</Pages>
  <Words>1460</Words>
  <Characters>8328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SUPER</Company>
  <LinksUpToDate>false</LinksUpToDate>
  <CharactersWithSpaces>9769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Прокофьева Т.М.</dc:creator>
  <cp:keywords/>
  <dc:description/>
  <cp:lastModifiedBy>Елена</cp:lastModifiedBy>
  <cp:revision>3</cp:revision>
  <dcterms:created xsi:type="dcterms:W3CDTF">2012-11-09T15:24:00Z</dcterms:created>
  <dcterms:modified xsi:type="dcterms:W3CDTF">2012-11-11T13:34:00Z</dcterms:modified>
</cp:coreProperties>
</file>