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A4" w:rsidRDefault="00064DC7" w:rsidP="00064DC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Итоги и анализ работы по ФГОС</w:t>
      </w:r>
    </w:p>
    <w:p w:rsidR="00064DC7" w:rsidRDefault="00F7796F" w:rsidP="00064DC7">
      <w:pPr>
        <w:rPr>
          <w:rFonts w:ascii="Times New Roman" w:hAnsi="Times New Roman" w:cs="Times New Roman"/>
          <w:sz w:val="24"/>
          <w:szCs w:val="24"/>
        </w:rPr>
      </w:pPr>
      <w:r>
        <w:rPr>
          <w:rFonts w:ascii="Times New Roman" w:hAnsi="Times New Roman" w:cs="Times New Roman"/>
          <w:sz w:val="24"/>
          <w:szCs w:val="24"/>
        </w:rPr>
        <w:tab/>
        <w:t>Цель современного образовательного учреждения – создать условия для самореализации и осознанного личностного самоопределения учеников в соответствии с их склонностями и интересами и подготовить на этой основе выпускников, готовых к жизни в открытом и меняющемся мире. Для этого необходимо создать условия для обновления содержания образования, технологий, системы оценивания, финансов, структуры управления, стимулирования труда педагогических работников. Данному процессу будет способствовать внедрение ФГОС начального общего образования как технического средства обновления ресурсов школы для ф</w:t>
      </w:r>
      <w:r w:rsidR="00B61EA2">
        <w:rPr>
          <w:rFonts w:ascii="Times New Roman" w:hAnsi="Times New Roman" w:cs="Times New Roman"/>
          <w:sz w:val="24"/>
          <w:szCs w:val="24"/>
        </w:rPr>
        <w:t>ормирования подготовленной к жизни в современном мире личности.</w:t>
      </w:r>
    </w:p>
    <w:p w:rsidR="00B61EA2" w:rsidRPr="00B61EA2" w:rsidRDefault="00B61EA2" w:rsidP="00B61EA2">
      <w:pPr>
        <w:spacing w:after="0"/>
        <w:ind w:firstLine="284"/>
        <w:jc w:val="both"/>
        <w:rPr>
          <w:rFonts w:ascii="Times New Roman" w:eastAsia="Calibri" w:hAnsi="Times New Roman" w:cs="Calibri"/>
          <w:sz w:val="24"/>
          <w:szCs w:val="24"/>
          <w:lang w:eastAsia="ar-SA"/>
        </w:rPr>
      </w:pPr>
      <w:r>
        <w:rPr>
          <w:rFonts w:ascii="Times New Roman" w:hAnsi="Times New Roman" w:cs="Times New Roman"/>
          <w:sz w:val="24"/>
          <w:szCs w:val="24"/>
        </w:rPr>
        <w:tab/>
      </w:r>
      <w:r w:rsidRPr="00B61EA2">
        <w:rPr>
          <w:rFonts w:ascii="Times New Roman" w:eastAsia="Calibri" w:hAnsi="Times New Roman" w:cs="Calibri"/>
          <w:sz w:val="24"/>
          <w:szCs w:val="24"/>
          <w:lang w:eastAsia="ar-SA"/>
        </w:rPr>
        <w:t>С 1 сентября этого года вступили в действие федеральные государственные образовательные стандарты на первой ступени школьного обучения. Теперь в начальной школе ученика мы учим не только читать, считать и писать, чему и сейчас подавляющее большинство педагогов учит вполне успешно. У школьника необходимо развивать две группы умений. К первой относятся универсальные учебные действия, составляющие основу умения учиться, в частности, навыки решения творческих задач и навыки поиска, анализа и интерпретации информации. Ко второй</w:t>
      </w:r>
      <w:r w:rsidR="00F41705">
        <w:rPr>
          <w:rFonts w:ascii="Times New Roman" w:eastAsia="Calibri" w:hAnsi="Times New Roman" w:cs="Calibri"/>
          <w:sz w:val="24"/>
          <w:szCs w:val="24"/>
          <w:lang w:eastAsia="ar-SA"/>
        </w:rPr>
        <w:t xml:space="preserve"> </w:t>
      </w:r>
      <w:r w:rsidRPr="00B61EA2">
        <w:rPr>
          <w:rFonts w:ascii="Times New Roman" w:eastAsia="Calibri" w:hAnsi="Times New Roman" w:cs="Calibri"/>
          <w:sz w:val="24"/>
          <w:szCs w:val="24"/>
          <w:lang w:eastAsia="ar-SA"/>
        </w:rPr>
        <w:t xml:space="preserve">- формирование у школьника мотивации к обучению, навыков самоорганизации и саморазвития. </w:t>
      </w:r>
    </w:p>
    <w:p w:rsidR="00B61EA2" w:rsidRPr="00B61EA2" w:rsidRDefault="00B61EA2" w:rsidP="00B61EA2">
      <w:pPr>
        <w:suppressAutoHyphens/>
        <w:spacing w:after="0"/>
        <w:ind w:firstLine="708"/>
        <w:jc w:val="both"/>
        <w:rPr>
          <w:rFonts w:ascii="Times New Roman" w:eastAsia="Calibri" w:hAnsi="Times New Roman" w:cs="Calibri"/>
          <w:sz w:val="24"/>
          <w:szCs w:val="24"/>
          <w:lang w:eastAsia="ar-SA"/>
        </w:rPr>
      </w:pPr>
      <w:r w:rsidRPr="00B61EA2">
        <w:rPr>
          <w:rFonts w:ascii="Times New Roman" w:eastAsia="Calibri" w:hAnsi="Times New Roman" w:cs="Calibri"/>
          <w:sz w:val="24"/>
          <w:szCs w:val="24"/>
          <w:lang w:eastAsia="ar-SA"/>
        </w:rPr>
        <w:t>Для успешного внедрения стандартов необходимо было проанализировать внешнюю и внутреннюю среды школы и разработать целостную систему действий с четко определенными результатами. Эти действия предполагали создание и совершенствование нормативного, финансово-экономического, организационного, кадрового, информационного, материально-технического и мотивационного ресурсов.</w:t>
      </w:r>
    </w:p>
    <w:p w:rsidR="00B61EA2" w:rsidRDefault="00B61EA2" w:rsidP="00064DC7">
      <w:pPr>
        <w:rPr>
          <w:rFonts w:ascii="Times New Roman" w:hAnsi="Times New Roman" w:cs="Times New Roman"/>
          <w:sz w:val="24"/>
          <w:szCs w:val="24"/>
        </w:rPr>
      </w:pPr>
      <w:r>
        <w:rPr>
          <w:rFonts w:ascii="Times New Roman" w:hAnsi="Times New Roman" w:cs="Times New Roman"/>
          <w:sz w:val="24"/>
          <w:szCs w:val="24"/>
        </w:rPr>
        <w:tab/>
        <w:t>В лицее была собрана вся необходимая нормативно-правовая база. Имеется в наличии в электронном виде нормативно-правовая база федерального, регионального и муниципального уровня, регламентирующая деятельность по введению ФГОС. Документация школьного уровня так же подготовлена в полном объеме. Разработаны и утверждены Положения о рабочей группе, о Совете, составлены план-график, план рабочей группы по введению ФГОС.</w:t>
      </w:r>
      <w:r w:rsidR="001B680B">
        <w:rPr>
          <w:rFonts w:ascii="Times New Roman" w:hAnsi="Times New Roman" w:cs="Times New Roman"/>
          <w:sz w:val="24"/>
          <w:szCs w:val="24"/>
        </w:rPr>
        <w:t xml:space="preserve"> Составлен план мероприятий по ведению ФГОС НОО, регламентирующий создание методических, кадровых, материально-технических и санитарно-гигиенических условий для полноценной реализации основной образовательной программы начального общего образования.</w:t>
      </w:r>
    </w:p>
    <w:p w:rsidR="001B680B" w:rsidRDefault="001B680B" w:rsidP="00064DC7">
      <w:pPr>
        <w:rPr>
          <w:rFonts w:ascii="Times New Roman" w:hAnsi="Times New Roman" w:cs="Times New Roman"/>
          <w:sz w:val="24"/>
          <w:szCs w:val="24"/>
        </w:rPr>
      </w:pPr>
      <w:r>
        <w:rPr>
          <w:rFonts w:ascii="Times New Roman" w:hAnsi="Times New Roman" w:cs="Times New Roman"/>
          <w:sz w:val="24"/>
          <w:szCs w:val="24"/>
        </w:rPr>
        <w:tab/>
        <w:t>Введение ФГОС нового поколения в лицее обсуждалась на управляющем совете лицея, педагогическом совете, родительских собраниях, заседаниях кафедры учителей начальных классов. Поведен анализ ресурсов учебной и методической литературы, программного обеспечения</w:t>
      </w:r>
      <w:r w:rsidR="00304860">
        <w:rPr>
          <w:rFonts w:ascii="Times New Roman" w:hAnsi="Times New Roman" w:cs="Times New Roman"/>
          <w:sz w:val="24"/>
          <w:szCs w:val="24"/>
        </w:rPr>
        <w:t>, используемого для организации системно-</w:t>
      </w:r>
      <w:proofErr w:type="spellStart"/>
      <w:r w:rsidR="00304860">
        <w:rPr>
          <w:rFonts w:ascii="Times New Roman" w:hAnsi="Times New Roman" w:cs="Times New Roman"/>
          <w:sz w:val="24"/>
          <w:szCs w:val="24"/>
        </w:rPr>
        <w:t>деятельностного</w:t>
      </w:r>
      <w:proofErr w:type="spellEnd"/>
      <w:r w:rsidR="00304860">
        <w:rPr>
          <w:rFonts w:ascii="Times New Roman" w:hAnsi="Times New Roman" w:cs="Times New Roman"/>
          <w:sz w:val="24"/>
          <w:szCs w:val="24"/>
        </w:rPr>
        <w:t xml:space="preserve"> подхода к организации образовательного процесса, в том числе – </w:t>
      </w:r>
      <w:proofErr w:type="spellStart"/>
      <w:r w:rsidR="00304860">
        <w:rPr>
          <w:rFonts w:ascii="Times New Roman" w:hAnsi="Times New Roman" w:cs="Times New Roman"/>
          <w:sz w:val="24"/>
          <w:szCs w:val="24"/>
        </w:rPr>
        <w:t>внеучебной</w:t>
      </w:r>
      <w:proofErr w:type="spellEnd"/>
      <w:r w:rsidR="00304860">
        <w:rPr>
          <w:rFonts w:ascii="Times New Roman" w:hAnsi="Times New Roman" w:cs="Times New Roman"/>
          <w:sz w:val="24"/>
          <w:szCs w:val="24"/>
        </w:rPr>
        <w:t xml:space="preserve"> деятельности учащихся.</w:t>
      </w:r>
    </w:p>
    <w:p w:rsidR="00304860" w:rsidRDefault="00304860" w:rsidP="00064DC7">
      <w:pPr>
        <w:rPr>
          <w:rFonts w:ascii="Times New Roman" w:hAnsi="Times New Roman" w:cs="Times New Roman"/>
          <w:sz w:val="24"/>
          <w:szCs w:val="24"/>
        </w:rPr>
      </w:pPr>
      <w:r>
        <w:rPr>
          <w:rFonts w:ascii="Times New Roman" w:hAnsi="Times New Roman" w:cs="Times New Roman"/>
          <w:sz w:val="24"/>
          <w:szCs w:val="24"/>
        </w:rPr>
        <w:tab/>
        <w:t>Накануне нового учебного года</w:t>
      </w:r>
      <w:r w:rsidR="0021674B">
        <w:rPr>
          <w:rFonts w:ascii="Times New Roman" w:hAnsi="Times New Roman" w:cs="Times New Roman"/>
          <w:sz w:val="24"/>
          <w:szCs w:val="24"/>
        </w:rPr>
        <w:t xml:space="preserve"> интенсивно проводилась информационная работа с родителями</w:t>
      </w:r>
      <w:r w:rsidR="006937DA">
        <w:rPr>
          <w:rFonts w:ascii="Times New Roman" w:hAnsi="Times New Roman" w:cs="Times New Roman"/>
          <w:sz w:val="24"/>
          <w:szCs w:val="24"/>
        </w:rPr>
        <w:t xml:space="preserve"> будущих первоклассников по вопросам организации обучения детей, обсудили стандарты, познакомили родителей с образовательной программой лицея.</w:t>
      </w:r>
    </w:p>
    <w:p w:rsidR="006937DA" w:rsidRDefault="006937DA" w:rsidP="00064DC7">
      <w:pPr>
        <w:rPr>
          <w:rFonts w:ascii="Times New Roman" w:hAnsi="Times New Roman" w:cs="Times New Roman"/>
          <w:sz w:val="24"/>
          <w:szCs w:val="24"/>
        </w:rPr>
      </w:pPr>
      <w:r>
        <w:rPr>
          <w:rFonts w:ascii="Times New Roman" w:hAnsi="Times New Roman" w:cs="Times New Roman"/>
          <w:sz w:val="24"/>
          <w:szCs w:val="24"/>
        </w:rPr>
        <w:lastRenderedPageBreak/>
        <w:tab/>
        <w:t>Успех реализации стандартов второго поколения в большей степени зависит от учителя, поэтому на протяжении 2010 – 2012 годов шло активное освещение и разъяснение концепции государственных образовательных стандартов начального общего образования нового поколения среди педагогических работников лицея.  На сегодняшний день из 15 учителей начальных классов  только 1 учитель не прошел курсы повышения квалификации по ФГОС НОО.</w:t>
      </w:r>
    </w:p>
    <w:p w:rsidR="006937DA" w:rsidRDefault="006937DA" w:rsidP="00064DC7">
      <w:pPr>
        <w:rPr>
          <w:rFonts w:ascii="Times New Roman" w:hAnsi="Times New Roman" w:cs="Times New Roman"/>
          <w:sz w:val="24"/>
          <w:szCs w:val="24"/>
        </w:rPr>
      </w:pPr>
      <w:r>
        <w:rPr>
          <w:rFonts w:ascii="Times New Roman" w:hAnsi="Times New Roman" w:cs="Times New Roman"/>
          <w:sz w:val="24"/>
          <w:szCs w:val="24"/>
        </w:rPr>
        <w:tab/>
        <w:t xml:space="preserve">Новый стандарт предъявляет новые требования к результатам начального образования. </w:t>
      </w:r>
      <w:proofErr w:type="gramStart"/>
      <w:r>
        <w:rPr>
          <w:rFonts w:ascii="Times New Roman" w:hAnsi="Times New Roman" w:cs="Times New Roman"/>
          <w:sz w:val="24"/>
          <w:szCs w:val="24"/>
        </w:rPr>
        <w:t xml:space="preserve">Их можно достигнуть благодаря современным УМК, включающим учебные пособия нового поколения, </w:t>
      </w:r>
      <w:r w:rsidR="0011420B">
        <w:rPr>
          <w:rFonts w:ascii="Times New Roman" w:hAnsi="Times New Roman" w:cs="Times New Roman"/>
          <w:sz w:val="24"/>
          <w:szCs w:val="24"/>
        </w:rPr>
        <w:t>отвечающие всем требованиям стандарта: оптимальное развитие каждого ребенка на основе педагогической</w:t>
      </w:r>
      <w:r w:rsidR="00196E69">
        <w:rPr>
          <w:rFonts w:ascii="Times New Roman" w:hAnsi="Times New Roman" w:cs="Times New Roman"/>
          <w:sz w:val="24"/>
          <w:szCs w:val="24"/>
        </w:rPr>
        <w:t xml:space="preserve"> поддержки его индивидуальности </w:t>
      </w:r>
      <w:r w:rsidR="0011420B">
        <w:rPr>
          <w:rFonts w:ascii="Times New Roman" w:hAnsi="Times New Roman" w:cs="Times New Roman"/>
          <w:sz w:val="24"/>
          <w:szCs w:val="24"/>
        </w:rPr>
        <w:t xml:space="preserve">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деятельности.</w:t>
      </w:r>
      <w:proofErr w:type="gramEnd"/>
      <w:r w:rsidR="00920977">
        <w:rPr>
          <w:rFonts w:ascii="Times New Roman" w:hAnsi="Times New Roman" w:cs="Times New Roman"/>
          <w:sz w:val="24"/>
          <w:szCs w:val="24"/>
        </w:rPr>
        <w:t xml:space="preserve"> </w:t>
      </w:r>
      <w:proofErr w:type="gramStart"/>
      <w:r w:rsidR="00920977">
        <w:rPr>
          <w:rFonts w:ascii="Times New Roman" w:hAnsi="Times New Roman" w:cs="Times New Roman"/>
          <w:sz w:val="24"/>
          <w:szCs w:val="24"/>
        </w:rPr>
        <w:t xml:space="preserve">Все четыре 1 класса </w:t>
      </w:r>
      <w:r w:rsidR="00E723F0">
        <w:rPr>
          <w:rFonts w:ascii="Times New Roman" w:hAnsi="Times New Roman" w:cs="Times New Roman"/>
          <w:sz w:val="24"/>
          <w:szCs w:val="24"/>
        </w:rPr>
        <w:t>(классные руководители:</w:t>
      </w:r>
      <w:proofErr w:type="gramEnd"/>
      <w:r w:rsidR="00E723F0">
        <w:rPr>
          <w:rFonts w:ascii="Times New Roman" w:hAnsi="Times New Roman" w:cs="Times New Roman"/>
          <w:sz w:val="24"/>
          <w:szCs w:val="24"/>
        </w:rPr>
        <w:t xml:space="preserve"> Овсянникова Т. Н., Данилова Л. Я., Карасева Е. А., Яковлева И. В.) </w:t>
      </w:r>
      <w:r w:rsidR="002D05BF">
        <w:rPr>
          <w:rFonts w:ascii="Times New Roman" w:hAnsi="Times New Roman" w:cs="Times New Roman"/>
          <w:sz w:val="24"/>
          <w:szCs w:val="24"/>
        </w:rPr>
        <w:t xml:space="preserve">нашего лицея </w:t>
      </w:r>
      <w:r w:rsidR="00920977">
        <w:rPr>
          <w:rFonts w:ascii="Times New Roman" w:hAnsi="Times New Roman" w:cs="Times New Roman"/>
          <w:sz w:val="24"/>
          <w:szCs w:val="24"/>
        </w:rPr>
        <w:t>работали по УМК «Школа 2100»</w:t>
      </w:r>
      <w:r w:rsidR="00E723F0">
        <w:rPr>
          <w:rFonts w:ascii="Times New Roman" w:hAnsi="Times New Roman" w:cs="Times New Roman"/>
          <w:sz w:val="24"/>
          <w:szCs w:val="24"/>
        </w:rPr>
        <w:t xml:space="preserve">, который </w:t>
      </w:r>
      <w:r w:rsidR="00920977">
        <w:rPr>
          <w:rFonts w:ascii="Times New Roman" w:hAnsi="Times New Roman" w:cs="Times New Roman"/>
          <w:sz w:val="24"/>
          <w:szCs w:val="24"/>
        </w:rPr>
        <w:t>в полной мере соответствуют требованиям ФГОС.</w:t>
      </w:r>
    </w:p>
    <w:p w:rsidR="002D05BF" w:rsidRDefault="002D05BF" w:rsidP="00064DC7">
      <w:pPr>
        <w:rPr>
          <w:rFonts w:ascii="Times New Roman" w:hAnsi="Times New Roman" w:cs="Times New Roman"/>
          <w:sz w:val="24"/>
          <w:szCs w:val="24"/>
        </w:rPr>
      </w:pPr>
      <w:r>
        <w:rPr>
          <w:rFonts w:ascii="Times New Roman" w:hAnsi="Times New Roman" w:cs="Times New Roman"/>
          <w:sz w:val="24"/>
          <w:szCs w:val="24"/>
        </w:rPr>
        <w:tab/>
        <w:t xml:space="preserve">Система заданий разного уровня трудностей, сочетание индивидуальной деятельности ребенка с его работой в малых группах и </w:t>
      </w:r>
      <w:r w:rsidR="000A2280">
        <w:rPr>
          <w:rFonts w:ascii="Times New Roman" w:hAnsi="Times New Roman" w:cs="Times New Roman"/>
          <w:sz w:val="24"/>
          <w:szCs w:val="24"/>
        </w:rPr>
        <w:t xml:space="preserve">участием в клубной работе позволяют обеспечить условия, при которых обучение идет впереди развития, т.е. в </w:t>
      </w:r>
      <w:r w:rsidR="00E723F0">
        <w:rPr>
          <w:rFonts w:ascii="Times New Roman" w:hAnsi="Times New Roman" w:cs="Times New Roman"/>
          <w:sz w:val="24"/>
          <w:szCs w:val="24"/>
        </w:rPr>
        <w:t>зоне ближайшего развития каждого ученика на основе учета уровня его актуального развития.</w:t>
      </w:r>
    </w:p>
    <w:p w:rsidR="00E723F0" w:rsidRDefault="00E723F0" w:rsidP="00064DC7">
      <w:pPr>
        <w:rPr>
          <w:rFonts w:ascii="Times New Roman" w:hAnsi="Times New Roman" w:cs="Times New Roman"/>
          <w:sz w:val="24"/>
          <w:szCs w:val="24"/>
        </w:rPr>
      </w:pPr>
      <w:r>
        <w:rPr>
          <w:rFonts w:ascii="Times New Roman" w:hAnsi="Times New Roman" w:cs="Times New Roman"/>
          <w:sz w:val="24"/>
          <w:szCs w:val="24"/>
        </w:rPr>
        <w:tab/>
        <w:t xml:space="preserve">В течение всего учебного года педагоги нашего лицея отслеживали и внедряли в своей деятельности  </w:t>
      </w:r>
      <w:proofErr w:type="gramStart"/>
      <w:r>
        <w:rPr>
          <w:rFonts w:ascii="Times New Roman" w:hAnsi="Times New Roman" w:cs="Times New Roman"/>
          <w:sz w:val="24"/>
          <w:szCs w:val="24"/>
        </w:rPr>
        <w:t>технологии достижения планируемых результатов освоения программ начального образования</w:t>
      </w:r>
      <w:proofErr w:type="gramEnd"/>
      <w:r>
        <w:rPr>
          <w:rFonts w:ascii="Times New Roman" w:hAnsi="Times New Roman" w:cs="Times New Roman"/>
          <w:sz w:val="24"/>
          <w:szCs w:val="24"/>
        </w:rPr>
        <w:t xml:space="preserve">. С первых дней педагогами лицея ведется образовательный мониторинг. Условием изучения результатов усвоения обязательного программного материала является </w:t>
      </w:r>
      <w:proofErr w:type="spellStart"/>
      <w:r>
        <w:rPr>
          <w:rFonts w:ascii="Times New Roman" w:hAnsi="Times New Roman" w:cs="Times New Roman"/>
          <w:sz w:val="24"/>
          <w:szCs w:val="24"/>
        </w:rPr>
        <w:t>поэтапность</w:t>
      </w:r>
      <w:proofErr w:type="spellEnd"/>
      <w:r>
        <w:rPr>
          <w:rFonts w:ascii="Times New Roman" w:hAnsi="Times New Roman" w:cs="Times New Roman"/>
          <w:sz w:val="24"/>
          <w:szCs w:val="24"/>
        </w:rPr>
        <w:t>:</w:t>
      </w:r>
    </w:p>
    <w:p w:rsidR="00E723F0" w:rsidRDefault="00FF1C16" w:rsidP="00E723F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w:t>
      </w:r>
      <w:r w:rsidR="00E723F0">
        <w:rPr>
          <w:rFonts w:ascii="Times New Roman" w:hAnsi="Times New Roman" w:cs="Times New Roman"/>
          <w:sz w:val="24"/>
          <w:szCs w:val="24"/>
        </w:rPr>
        <w:t>зучение исходного уровня готовности учащихся к обучению в школе;</w:t>
      </w:r>
    </w:p>
    <w:p w:rsidR="00E723F0" w:rsidRDefault="00FF1C16" w:rsidP="00E723F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а</w:t>
      </w:r>
      <w:r w:rsidR="00E723F0">
        <w:rPr>
          <w:rFonts w:ascii="Times New Roman" w:hAnsi="Times New Roman" w:cs="Times New Roman"/>
          <w:sz w:val="24"/>
          <w:szCs w:val="24"/>
        </w:rPr>
        <w:t>нализ динамики эффективности образовательного процесса в сравнении с результатами входной диагностики;</w:t>
      </w:r>
    </w:p>
    <w:p w:rsidR="00E723F0" w:rsidRDefault="00FF1C16" w:rsidP="00E723F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w:t>
      </w:r>
      <w:r w:rsidR="00E723F0">
        <w:rPr>
          <w:rFonts w:ascii="Times New Roman" w:hAnsi="Times New Roman" w:cs="Times New Roman"/>
          <w:sz w:val="24"/>
          <w:szCs w:val="24"/>
        </w:rPr>
        <w:t>тоговая диагностика, ставящая определения уровня готовности учащихся к обучению на следующей ступени.</w:t>
      </w:r>
    </w:p>
    <w:p w:rsidR="00B9448C" w:rsidRDefault="00B9448C" w:rsidP="00B9448C">
      <w:pPr>
        <w:pStyle w:val="a3"/>
        <w:rPr>
          <w:rFonts w:ascii="Times New Roman" w:hAnsi="Times New Roman" w:cs="Times New Roman"/>
          <w:sz w:val="24"/>
          <w:szCs w:val="24"/>
        </w:rPr>
      </w:pPr>
    </w:p>
    <w:p w:rsidR="00B9448C" w:rsidRDefault="00B9448C" w:rsidP="00196E69">
      <w:pPr>
        <w:ind w:firstLine="360"/>
        <w:rPr>
          <w:rFonts w:ascii="Times New Roman" w:hAnsi="Times New Roman" w:cs="Times New Roman"/>
          <w:sz w:val="24"/>
          <w:szCs w:val="24"/>
        </w:rPr>
      </w:pPr>
      <w:r w:rsidRPr="00196E69">
        <w:rPr>
          <w:rFonts w:ascii="Times New Roman" w:hAnsi="Times New Roman" w:cs="Times New Roman"/>
          <w:sz w:val="24"/>
          <w:szCs w:val="24"/>
        </w:rPr>
        <w:t>В сентябре в первых классах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w:t>
      </w:r>
      <w:r w:rsidR="00196E69">
        <w:rPr>
          <w:rFonts w:ascii="Times New Roman" w:hAnsi="Times New Roman" w:cs="Times New Roman"/>
          <w:sz w:val="24"/>
          <w:szCs w:val="24"/>
        </w:rPr>
        <w:t xml:space="preserve"> </w:t>
      </w:r>
    </w:p>
    <w:p w:rsidR="00196E69" w:rsidRDefault="00196E69" w:rsidP="00196E69">
      <w:pPr>
        <w:ind w:firstLine="360"/>
        <w:rPr>
          <w:rFonts w:ascii="Times New Roman" w:hAnsi="Times New Roman" w:cs="Times New Roman"/>
          <w:sz w:val="24"/>
          <w:szCs w:val="24"/>
        </w:rPr>
      </w:pPr>
      <w:r>
        <w:rPr>
          <w:rFonts w:ascii="Times New Roman" w:hAnsi="Times New Roman" w:cs="Times New Roman"/>
          <w:sz w:val="24"/>
          <w:szCs w:val="24"/>
        </w:rPr>
        <w:tab/>
        <w:t>Входные диагностики б</w:t>
      </w:r>
      <w:r w:rsidR="0051606A">
        <w:rPr>
          <w:rFonts w:ascii="Times New Roman" w:hAnsi="Times New Roman" w:cs="Times New Roman"/>
          <w:sz w:val="24"/>
          <w:szCs w:val="24"/>
        </w:rPr>
        <w:t>ыли направлены для</w:t>
      </w:r>
      <w:r>
        <w:rPr>
          <w:rFonts w:ascii="Times New Roman" w:hAnsi="Times New Roman" w:cs="Times New Roman"/>
          <w:sz w:val="24"/>
          <w:szCs w:val="24"/>
        </w:rPr>
        <w:t xml:space="preserve"> выявле</w:t>
      </w:r>
      <w:r w:rsidR="0051606A">
        <w:rPr>
          <w:rFonts w:ascii="Times New Roman" w:hAnsi="Times New Roman" w:cs="Times New Roman"/>
          <w:sz w:val="24"/>
          <w:szCs w:val="24"/>
        </w:rPr>
        <w:t>ния состояния зрительного восприятия, умения ориентироваться на плоскости, фонематического слуха и фонематического восприятия. Результаты входной диагностики показали. Что 35% учащихся имеют высокий уровень, 52% - средний уровень и 17% - низкий уровень. Полученные данные использованы для осуществления индивидуально-дифференцированного подхода к ребенку при обучении в 1 классе.</w:t>
      </w:r>
    </w:p>
    <w:p w:rsidR="0051606A" w:rsidRDefault="005F2539" w:rsidP="00196E69">
      <w:pPr>
        <w:ind w:firstLine="360"/>
        <w:rPr>
          <w:rFonts w:ascii="Times New Roman" w:hAnsi="Times New Roman" w:cs="Times New Roman"/>
          <w:sz w:val="24"/>
          <w:szCs w:val="24"/>
        </w:rPr>
      </w:pPr>
      <w:r>
        <w:rPr>
          <w:rFonts w:ascii="Times New Roman" w:hAnsi="Times New Roman" w:cs="Times New Roman"/>
          <w:sz w:val="24"/>
          <w:szCs w:val="24"/>
        </w:rPr>
        <w:t xml:space="preserve">В конце учебного года была проведена комплексная </w:t>
      </w:r>
      <w:proofErr w:type="spellStart"/>
      <w:r>
        <w:rPr>
          <w:rFonts w:ascii="Times New Roman" w:hAnsi="Times New Roman" w:cs="Times New Roman"/>
          <w:sz w:val="24"/>
          <w:szCs w:val="24"/>
        </w:rPr>
        <w:t>срезовая</w:t>
      </w:r>
      <w:proofErr w:type="spellEnd"/>
      <w:r>
        <w:rPr>
          <w:rFonts w:ascii="Times New Roman" w:hAnsi="Times New Roman" w:cs="Times New Roman"/>
          <w:sz w:val="24"/>
          <w:szCs w:val="24"/>
        </w:rPr>
        <w:t xml:space="preserve"> работа за 1 класс (по контрольно-измерительным материалам ФГОС второго поколения).</w:t>
      </w:r>
    </w:p>
    <w:p w:rsidR="005F2539" w:rsidRDefault="005F2539" w:rsidP="00196E69">
      <w:pPr>
        <w:ind w:firstLine="360"/>
        <w:rPr>
          <w:rFonts w:ascii="Times New Roman" w:hAnsi="Times New Roman" w:cs="Times New Roman"/>
          <w:sz w:val="24"/>
          <w:szCs w:val="24"/>
        </w:rPr>
      </w:pPr>
      <w:r>
        <w:rPr>
          <w:rFonts w:ascii="Times New Roman" w:hAnsi="Times New Roman" w:cs="Times New Roman"/>
          <w:sz w:val="24"/>
          <w:szCs w:val="24"/>
        </w:rPr>
        <w:lastRenderedPageBreak/>
        <w:tab/>
        <w:t>Работу выполняли учащиеся первых классов. Ими была выполнена как основная работа, так и задания дополнительной части. Результаты мониторинга следующие:</w:t>
      </w:r>
    </w:p>
    <w:p w:rsidR="005F2539" w:rsidRDefault="00CB3B81" w:rsidP="00CB3B81">
      <w:pPr>
        <w:ind w:firstLine="36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9EA9CB8">
            <wp:extent cx="4572635" cy="342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B3B81" w:rsidRPr="00196E69" w:rsidRDefault="00CB3B81" w:rsidP="00CB3B81">
      <w:pPr>
        <w:ind w:firstLine="360"/>
        <w:jc w:val="center"/>
        <w:rPr>
          <w:rFonts w:ascii="Times New Roman" w:hAnsi="Times New Roman" w:cs="Times New Roman"/>
          <w:sz w:val="24"/>
          <w:szCs w:val="24"/>
        </w:rPr>
      </w:pPr>
    </w:p>
    <w:p w:rsidR="002D05BF" w:rsidRDefault="00CB3B81" w:rsidP="00CB3B8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4420917">
            <wp:extent cx="4572635"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B3B81" w:rsidRDefault="00CB3B81" w:rsidP="00CB3B81">
      <w:pPr>
        <w:rPr>
          <w:rFonts w:ascii="Times New Roman" w:hAnsi="Times New Roman" w:cs="Times New Roman"/>
          <w:sz w:val="24"/>
          <w:szCs w:val="24"/>
        </w:rPr>
      </w:pPr>
      <w:r>
        <w:rPr>
          <w:rFonts w:ascii="Times New Roman" w:hAnsi="Times New Roman" w:cs="Times New Roman"/>
          <w:sz w:val="24"/>
          <w:szCs w:val="24"/>
        </w:rPr>
        <w:tab/>
        <w:t xml:space="preserve">Материалы, процедура и итоги комплексной </w:t>
      </w:r>
      <w:proofErr w:type="spellStart"/>
      <w:r>
        <w:rPr>
          <w:rFonts w:ascii="Times New Roman" w:hAnsi="Times New Roman" w:cs="Times New Roman"/>
          <w:sz w:val="24"/>
          <w:szCs w:val="24"/>
        </w:rPr>
        <w:t>срезовой</w:t>
      </w:r>
      <w:proofErr w:type="spellEnd"/>
      <w:r>
        <w:rPr>
          <w:rFonts w:ascii="Times New Roman" w:hAnsi="Times New Roman" w:cs="Times New Roman"/>
          <w:sz w:val="24"/>
          <w:szCs w:val="24"/>
        </w:rPr>
        <w:t xml:space="preserve"> работы были проанализированы и доведены до сведения родителей.</w:t>
      </w:r>
    </w:p>
    <w:p w:rsidR="00CB3B81" w:rsidRDefault="00CB3B81" w:rsidP="00CB3B81">
      <w:pPr>
        <w:rPr>
          <w:rFonts w:ascii="Times New Roman" w:hAnsi="Times New Roman" w:cs="Times New Roman"/>
          <w:sz w:val="24"/>
          <w:szCs w:val="24"/>
        </w:rPr>
      </w:pPr>
      <w:r>
        <w:rPr>
          <w:rFonts w:ascii="Times New Roman" w:hAnsi="Times New Roman" w:cs="Times New Roman"/>
          <w:sz w:val="24"/>
          <w:szCs w:val="24"/>
        </w:rPr>
        <w:tab/>
        <w:t xml:space="preserve">Всеми учителями первых классов </w:t>
      </w:r>
      <w:proofErr w:type="gramStart"/>
      <w:r>
        <w:rPr>
          <w:rFonts w:ascii="Times New Roman" w:hAnsi="Times New Roman" w:cs="Times New Roman"/>
          <w:sz w:val="24"/>
          <w:szCs w:val="24"/>
        </w:rPr>
        <w:t>заведены</w:t>
      </w:r>
      <w:proofErr w:type="gramEnd"/>
      <w:r>
        <w:rPr>
          <w:rFonts w:ascii="Times New Roman" w:hAnsi="Times New Roman" w:cs="Times New Roman"/>
          <w:sz w:val="24"/>
          <w:szCs w:val="24"/>
        </w:rPr>
        <w:t xml:space="preserve"> портфолио.</w:t>
      </w:r>
    </w:p>
    <w:p w:rsidR="00B91C7C" w:rsidRDefault="00B91C7C" w:rsidP="00CB3B81">
      <w:pPr>
        <w:rPr>
          <w:rFonts w:ascii="Times New Roman" w:hAnsi="Times New Roman" w:cs="Times New Roman"/>
          <w:sz w:val="24"/>
          <w:szCs w:val="24"/>
        </w:rPr>
      </w:pPr>
      <w:r>
        <w:rPr>
          <w:rFonts w:ascii="Times New Roman" w:hAnsi="Times New Roman" w:cs="Times New Roman"/>
          <w:sz w:val="24"/>
          <w:szCs w:val="24"/>
        </w:rPr>
        <w:lastRenderedPageBreak/>
        <w:tab/>
        <w:t>Приоритетным направлением в организации учебного процесса в первых классах нашего лицея являются групповые формы работы, что обеспечивают навыки работы в команде, развитие коммуникативной компетенции ребенка, снижение уровня тревожности, развивает рефлексивные способности.</w:t>
      </w:r>
    </w:p>
    <w:p w:rsidR="00B91C7C" w:rsidRDefault="00B91C7C" w:rsidP="00CB3B81">
      <w:pPr>
        <w:rPr>
          <w:rFonts w:ascii="Times New Roman" w:hAnsi="Times New Roman" w:cs="Times New Roman"/>
          <w:sz w:val="24"/>
          <w:szCs w:val="24"/>
        </w:rPr>
      </w:pPr>
      <w:r>
        <w:rPr>
          <w:rFonts w:ascii="Times New Roman" w:hAnsi="Times New Roman" w:cs="Times New Roman"/>
          <w:sz w:val="24"/>
          <w:szCs w:val="24"/>
        </w:rPr>
        <w:tab/>
        <w:t>Учителя первых классов Овсянникова Т. Н., Данилова Л. Я., Карасева Е. А., Яковлева И. В. активно используют в своей работе современные технологии, которые оптимально обеспечивают результаты ФГОС</w:t>
      </w:r>
      <w:r w:rsidR="00DB3E4F">
        <w:rPr>
          <w:rFonts w:ascii="Times New Roman" w:hAnsi="Times New Roman" w:cs="Times New Roman"/>
          <w:sz w:val="24"/>
          <w:szCs w:val="24"/>
        </w:rPr>
        <w:t>:</w:t>
      </w:r>
    </w:p>
    <w:p w:rsidR="00DB3E4F" w:rsidRDefault="00DB3E4F" w:rsidP="00DB3E4F">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ИКТ;</w:t>
      </w:r>
    </w:p>
    <w:p w:rsidR="00D4022A" w:rsidRDefault="00D4022A" w:rsidP="00DB3E4F">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технология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w:t>
      </w:r>
    </w:p>
    <w:p w:rsidR="00DB3E4F" w:rsidRDefault="00DB3E4F" w:rsidP="00DB3E4F">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проектная технология;</w:t>
      </w:r>
    </w:p>
    <w:p w:rsidR="00DB3E4F" w:rsidRDefault="00DB3E4F" w:rsidP="00DB3E4F">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групповая работа;</w:t>
      </w:r>
    </w:p>
    <w:p w:rsidR="00DB3E4F" w:rsidRDefault="00DB3E4F" w:rsidP="00DB3E4F">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исследовательская технология;</w:t>
      </w:r>
    </w:p>
    <w:p w:rsidR="00DB3E4F" w:rsidRDefault="00DB3E4F" w:rsidP="00DB3E4F">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элементы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игровой</w:t>
      </w:r>
      <w:proofErr w:type="gramEnd"/>
      <w:r>
        <w:rPr>
          <w:rFonts w:ascii="Times New Roman" w:hAnsi="Times New Roman" w:cs="Times New Roman"/>
          <w:sz w:val="24"/>
          <w:szCs w:val="24"/>
        </w:rPr>
        <w:t xml:space="preserve"> технологий.</w:t>
      </w:r>
    </w:p>
    <w:p w:rsidR="00386069" w:rsidRDefault="00F855FC" w:rsidP="001B7BFA">
      <w:pPr>
        <w:ind w:firstLine="360"/>
        <w:rPr>
          <w:rFonts w:ascii="Times New Roman" w:hAnsi="Times New Roman" w:cs="Times New Roman"/>
          <w:sz w:val="24"/>
          <w:szCs w:val="24"/>
        </w:rPr>
      </w:pPr>
      <w:r w:rsidRPr="00F855FC">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w:t>
      </w:r>
      <w:proofErr w:type="spellStart"/>
      <w:r w:rsidRPr="00F855FC">
        <w:rPr>
          <w:rFonts w:ascii="Times New Roman" w:hAnsi="Times New Roman" w:cs="Times New Roman"/>
          <w:sz w:val="24"/>
          <w:szCs w:val="24"/>
        </w:rPr>
        <w:t>метапредметные</w:t>
      </w:r>
      <w:proofErr w:type="spellEnd"/>
      <w:r w:rsidRPr="00F855FC">
        <w:rPr>
          <w:rFonts w:ascii="Times New Roman" w:hAnsi="Times New Roman" w:cs="Times New Roman"/>
          <w:sz w:val="24"/>
          <w:szCs w:val="24"/>
        </w:rPr>
        <w:t xml:space="preserve">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w:t>
      </w:r>
      <w:r>
        <w:rPr>
          <w:rFonts w:ascii="Times New Roman" w:hAnsi="Times New Roman" w:cs="Times New Roman"/>
          <w:sz w:val="24"/>
          <w:szCs w:val="24"/>
        </w:rPr>
        <w:t xml:space="preserve"> </w:t>
      </w:r>
      <w:r w:rsidR="00D4022A">
        <w:rPr>
          <w:rFonts w:ascii="Times New Roman" w:hAnsi="Times New Roman" w:cs="Times New Roman"/>
          <w:sz w:val="24"/>
          <w:szCs w:val="24"/>
        </w:rPr>
        <w:t xml:space="preserve">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w:t>
      </w:r>
      <w:proofErr w:type="spellStart"/>
      <w:r w:rsidR="00D4022A">
        <w:rPr>
          <w:rFonts w:ascii="Times New Roman" w:hAnsi="Times New Roman" w:cs="Times New Roman"/>
          <w:sz w:val="24"/>
          <w:szCs w:val="24"/>
        </w:rPr>
        <w:t>внеучебной</w:t>
      </w:r>
      <w:proofErr w:type="spellEnd"/>
      <w:r w:rsidR="00D4022A">
        <w:rPr>
          <w:rFonts w:ascii="Times New Roman" w:hAnsi="Times New Roman" w:cs="Times New Roman"/>
          <w:sz w:val="24"/>
          <w:szCs w:val="24"/>
        </w:rPr>
        <w:t xml:space="preserve"> деятельности являются решающим фактором успешного воплощения новых стандартов школьного образования. Все учителя первых классов нашего лицея на достаточно высоком уровне владеют приемами проектирования образовательной среды, технологиями оценивания результата деятельности ребенка в условиях ФГОС, проектированием УУД в учебной и </w:t>
      </w:r>
      <w:proofErr w:type="spellStart"/>
      <w:r w:rsidR="00D4022A">
        <w:rPr>
          <w:rFonts w:ascii="Times New Roman" w:hAnsi="Times New Roman" w:cs="Times New Roman"/>
          <w:sz w:val="24"/>
          <w:szCs w:val="24"/>
        </w:rPr>
        <w:t>внеучебной</w:t>
      </w:r>
      <w:proofErr w:type="spellEnd"/>
      <w:r w:rsidR="00D4022A">
        <w:rPr>
          <w:rFonts w:ascii="Times New Roman" w:hAnsi="Times New Roman" w:cs="Times New Roman"/>
          <w:sz w:val="24"/>
          <w:szCs w:val="24"/>
        </w:rPr>
        <w:t xml:space="preserve"> деятельности. Своим опытом они д</w:t>
      </w:r>
      <w:r w:rsidR="001B7BFA">
        <w:rPr>
          <w:rFonts w:ascii="Times New Roman" w:hAnsi="Times New Roman" w:cs="Times New Roman"/>
          <w:sz w:val="24"/>
          <w:szCs w:val="24"/>
        </w:rPr>
        <w:t>елились с коллегами на заседаниях кафедры,</w:t>
      </w:r>
      <w:r w:rsidR="00D4022A">
        <w:rPr>
          <w:rFonts w:ascii="Times New Roman" w:hAnsi="Times New Roman" w:cs="Times New Roman"/>
          <w:sz w:val="24"/>
          <w:szCs w:val="24"/>
        </w:rPr>
        <w:t xml:space="preserve"> педагогического совета </w:t>
      </w:r>
      <w:r w:rsidR="00386069">
        <w:rPr>
          <w:rFonts w:ascii="Times New Roman" w:hAnsi="Times New Roman" w:cs="Times New Roman"/>
          <w:sz w:val="24"/>
          <w:szCs w:val="24"/>
        </w:rPr>
        <w:t>на тему:</w:t>
      </w:r>
      <w:r w:rsidR="00386069" w:rsidRPr="00386069">
        <w:t xml:space="preserve"> </w:t>
      </w:r>
      <w:r w:rsidR="00386069" w:rsidRPr="00386069">
        <w:rPr>
          <w:rFonts w:ascii="Times New Roman" w:hAnsi="Times New Roman" w:cs="Times New Roman"/>
          <w:sz w:val="24"/>
          <w:szCs w:val="24"/>
        </w:rPr>
        <w:t>«Освоение и внедрение федерального государственного образовательно</w:t>
      </w:r>
      <w:r w:rsidR="00386069">
        <w:rPr>
          <w:rFonts w:ascii="Times New Roman" w:hAnsi="Times New Roman" w:cs="Times New Roman"/>
          <w:sz w:val="24"/>
          <w:szCs w:val="24"/>
        </w:rPr>
        <w:t>го стандарта (из опыта работы)», на страницах сборника лицея, посвященного ФГОС. Учителем 1 «В» класса Карасевой Е. А. был проведен открытый урок литературного чтения  для учителей города, соответствующий требованиям ФГОС. Учителя Овсянникова Т. Н., Данилова Л. Я.</w:t>
      </w:r>
      <w:r w:rsidR="001B7BFA">
        <w:rPr>
          <w:rFonts w:ascii="Times New Roman" w:hAnsi="Times New Roman" w:cs="Times New Roman"/>
          <w:sz w:val="24"/>
          <w:szCs w:val="24"/>
        </w:rPr>
        <w:t>, Карасева Е. А.</w:t>
      </w:r>
      <w:r w:rsidR="00386069">
        <w:rPr>
          <w:rFonts w:ascii="Times New Roman" w:hAnsi="Times New Roman" w:cs="Times New Roman"/>
          <w:sz w:val="24"/>
          <w:szCs w:val="24"/>
        </w:rPr>
        <w:t xml:space="preserve"> и Яковлева И. В. </w:t>
      </w:r>
      <w:r w:rsidR="001B7BFA">
        <w:rPr>
          <w:rFonts w:ascii="Times New Roman" w:hAnsi="Times New Roman" w:cs="Times New Roman"/>
          <w:sz w:val="24"/>
          <w:szCs w:val="24"/>
        </w:rPr>
        <w:t xml:space="preserve">так же поделились своим опытом ведения урока нового поколения своими коллегами в рамках </w:t>
      </w:r>
      <w:r w:rsidR="00F41705">
        <w:rPr>
          <w:rFonts w:ascii="Times New Roman" w:hAnsi="Times New Roman" w:cs="Times New Roman"/>
          <w:sz w:val="24"/>
          <w:szCs w:val="24"/>
        </w:rPr>
        <w:t xml:space="preserve">Муниципального </w:t>
      </w:r>
      <w:r w:rsidR="001B7BFA">
        <w:rPr>
          <w:rFonts w:ascii="Times New Roman" w:hAnsi="Times New Roman" w:cs="Times New Roman"/>
          <w:sz w:val="24"/>
          <w:szCs w:val="24"/>
        </w:rPr>
        <w:t xml:space="preserve">семинара </w:t>
      </w:r>
      <w:r w:rsidR="00F41705">
        <w:rPr>
          <w:rFonts w:ascii="Times New Roman" w:hAnsi="Times New Roman" w:cs="Times New Roman"/>
          <w:sz w:val="24"/>
          <w:szCs w:val="24"/>
        </w:rPr>
        <w:t>«Проблемы</w:t>
      </w:r>
      <w:r w:rsidR="001B7BFA">
        <w:rPr>
          <w:rFonts w:ascii="Times New Roman" w:hAnsi="Times New Roman" w:cs="Times New Roman"/>
          <w:sz w:val="24"/>
          <w:szCs w:val="24"/>
        </w:rPr>
        <w:t xml:space="preserve"> преемственн</w:t>
      </w:r>
      <w:r w:rsidR="00F41705">
        <w:rPr>
          <w:rFonts w:ascii="Times New Roman" w:hAnsi="Times New Roman" w:cs="Times New Roman"/>
          <w:sz w:val="24"/>
          <w:szCs w:val="24"/>
        </w:rPr>
        <w:t>ости между ДОУ и МОУ в свете ФГОС».</w:t>
      </w:r>
    </w:p>
    <w:p w:rsidR="00E01EAE" w:rsidRPr="00E01EAE" w:rsidRDefault="00E01EAE" w:rsidP="00E01EAE">
      <w:pPr>
        <w:ind w:left="360" w:firstLine="348"/>
        <w:rPr>
          <w:rFonts w:ascii="Times New Roman" w:hAnsi="Times New Roman" w:cs="Times New Roman"/>
          <w:sz w:val="24"/>
          <w:szCs w:val="24"/>
        </w:rPr>
      </w:pPr>
      <w:r w:rsidRPr="00E01EAE">
        <w:rPr>
          <w:rFonts w:ascii="Times New Roman" w:hAnsi="Times New Roman" w:cs="Times New Roman"/>
          <w:sz w:val="24"/>
          <w:szCs w:val="24"/>
        </w:rPr>
        <w:t xml:space="preserve">На занятиях и в первой, и во второй половине дня ведется работа по профилактике переутомления учащихся. Не только педагогами, ведущими уроки и внеурочные занятия, но и психологом, медсестрой осуществляется контроль и корректирование функционального состояния ребенка. Организовано двухразовое горячее питание: дети своевременно завтракают и обедают. После уроков обучающиеся ежедневно совершают прогулки на свежем воздухе.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w:t>
      </w:r>
      <w:r w:rsidRPr="00E01EAE">
        <w:rPr>
          <w:rFonts w:ascii="Times New Roman" w:hAnsi="Times New Roman" w:cs="Times New Roman"/>
          <w:sz w:val="24"/>
          <w:szCs w:val="24"/>
        </w:rPr>
        <w:lastRenderedPageBreak/>
        <w:t xml:space="preserve">детей сложились доброжелательные взаимоотношения, что тоже является одним из условий формирования </w:t>
      </w:r>
      <w:proofErr w:type="spellStart"/>
      <w:r w:rsidRPr="00E01EAE">
        <w:rPr>
          <w:rFonts w:ascii="Times New Roman" w:hAnsi="Times New Roman" w:cs="Times New Roman"/>
          <w:sz w:val="24"/>
          <w:szCs w:val="24"/>
        </w:rPr>
        <w:t>здоровьесберегающей</w:t>
      </w:r>
      <w:proofErr w:type="spellEnd"/>
      <w:r w:rsidRPr="00E01EAE">
        <w:rPr>
          <w:rFonts w:ascii="Times New Roman" w:hAnsi="Times New Roman" w:cs="Times New Roman"/>
          <w:sz w:val="24"/>
          <w:szCs w:val="24"/>
        </w:rPr>
        <w:t xml:space="preserve"> образовательной среды.</w:t>
      </w:r>
    </w:p>
    <w:p w:rsidR="00E01EAE" w:rsidRPr="00E01EAE" w:rsidRDefault="00E01EAE" w:rsidP="00E01EAE">
      <w:pPr>
        <w:ind w:left="360" w:firstLine="348"/>
        <w:rPr>
          <w:rFonts w:ascii="Times New Roman" w:hAnsi="Times New Roman" w:cs="Times New Roman"/>
          <w:sz w:val="24"/>
          <w:szCs w:val="24"/>
        </w:rPr>
      </w:pPr>
      <w:r w:rsidRPr="00E01EAE">
        <w:rPr>
          <w:rFonts w:ascii="Times New Roman" w:hAnsi="Times New Roman" w:cs="Times New Roman"/>
          <w:bCs/>
          <w:sz w:val="24"/>
          <w:szCs w:val="24"/>
        </w:rPr>
        <w:t xml:space="preserve">           </w:t>
      </w:r>
      <w:r w:rsidRPr="00E01EAE">
        <w:rPr>
          <w:rFonts w:ascii="Times New Roman" w:hAnsi="Times New Roman" w:cs="Times New Roman"/>
          <w:b/>
          <w:bCs/>
          <w:sz w:val="24"/>
          <w:szCs w:val="24"/>
        </w:rPr>
        <w:t xml:space="preserve"> </w:t>
      </w:r>
      <w:r w:rsidRPr="00E01EAE">
        <w:rPr>
          <w:rFonts w:ascii="Times New Roman" w:hAnsi="Times New Roman" w:cs="Times New Roman"/>
          <w:sz w:val="24"/>
          <w:szCs w:val="24"/>
        </w:rPr>
        <w:t xml:space="preserve">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w:t>
      </w:r>
      <w:proofErr w:type="spellStart"/>
      <w:r w:rsidRPr="00E01EAE">
        <w:rPr>
          <w:rFonts w:ascii="Times New Roman" w:hAnsi="Times New Roman" w:cs="Times New Roman"/>
          <w:sz w:val="24"/>
          <w:szCs w:val="24"/>
        </w:rPr>
        <w:t>физминутки</w:t>
      </w:r>
      <w:proofErr w:type="spellEnd"/>
      <w:r w:rsidRPr="00E01EAE">
        <w:rPr>
          <w:rFonts w:ascii="Times New Roman" w:hAnsi="Times New Roman" w:cs="Times New Roman"/>
          <w:sz w:val="24"/>
          <w:szCs w:val="24"/>
        </w:rPr>
        <w:t xml:space="preserve"> после каждой фазы умственного утомления, наступающей через каждые 10-15 минут у значительной части учащихся класса.</w:t>
      </w:r>
    </w:p>
    <w:p w:rsidR="00E01EAE" w:rsidRPr="00E01EAE" w:rsidRDefault="00E01EAE" w:rsidP="00E01EAE">
      <w:pPr>
        <w:ind w:left="360" w:firstLine="348"/>
        <w:rPr>
          <w:rFonts w:ascii="Times New Roman" w:hAnsi="Times New Roman" w:cs="Times New Roman"/>
          <w:sz w:val="24"/>
          <w:szCs w:val="24"/>
        </w:rPr>
      </w:pPr>
      <w:r w:rsidRPr="00E01EAE">
        <w:rPr>
          <w:rFonts w:ascii="Times New Roman" w:hAnsi="Times New Roman" w:cs="Times New Roman"/>
          <w:sz w:val="24"/>
          <w:szCs w:val="24"/>
        </w:rPr>
        <w:t xml:space="preserve">Кроме того, определяется и фиксируется психологический климат на уроке, проводится эмоциональная разгрузка, ведется строгий </w:t>
      </w:r>
      <w:proofErr w:type="gramStart"/>
      <w:r w:rsidRPr="00E01EAE">
        <w:rPr>
          <w:rFonts w:ascii="Times New Roman" w:hAnsi="Times New Roman" w:cs="Times New Roman"/>
          <w:sz w:val="24"/>
          <w:szCs w:val="24"/>
        </w:rPr>
        <w:t>контроль за</w:t>
      </w:r>
      <w:proofErr w:type="gramEnd"/>
      <w:r w:rsidRPr="00E01EAE">
        <w:rPr>
          <w:rFonts w:ascii="Times New Roman" w:hAnsi="Times New Roman" w:cs="Times New Roman"/>
          <w:sz w:val="24"/>
          <w:szCs w:val="24"/>
        </w:rPr>
        <w:t xml:space="preserve"> соблюдением учащимися правильной осанки и чередованием работы в течение урока.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w:t>
      </w:r>
    </w:p>
    <w:p w:rsidR="00E01EAE" w:rsidRDefault="00E01EAE" w:rsidP="00E01EAE">
      <w:pPr>
        <w:ind w:left="360" w:firstLine="348"/>
        <w:rPr>
          <w:rFonts w:ascii="Times New Roman" w:hAnsi="Times New Roman" w:cs="Times New Roman"/>
          <w:sz w:val="24"/>
          <w:szCs w:val="24"/>
        </w:rPr>
      </w:pPr>
      <w:r w:rsidRPr="00E01EAE">
        <w:rPr>
          <w:rFonts w:ascii="Times New Roman" w:hAnsi="Times New Roman" w:cs="Times New Roman"/>
          <w:sz w:val="24"/>
          <w:szCs w:val="24"/>
        </w:rPr>
        <w:t xml:space="preserve">              Базисный учебный  план стандарта второго поколения отводит 10 часов на внеурочную деятельность.</w:t>
      </w:r>
      <w:r>
        <w:rPr>
          <w:rFonts w:ascii="Times New Roman" w:hAnsi="Times New Roman" w:cs="Times New Roman"/>
          <w:sz w:val="24"/>
          <w:szCs w:val="24"/>
        </w:rPr>
        <w:t xml:space="preserve"> </w:t>
      </w:r>
      <w:r w:rsidR="00386069">
        <w:rPr>
          <w:rFonts w:ascii="Times New Roman" w:hAnsi="Times New Roman" w:cs="Times New Roman"/>
          <w:sz w:val="24"/>
          <w:szCs w:val="24"/>
        </w:rPr>
        <w:t xml:space="preserve"> </w:t>
      </w:r>
      <w:r w:rsidRPr="00E01EAE">
        <w:rPr>
          <w:rFonts w:ascii="Times New Roman" w:hAnsi="Times New Roman" w:cs="Times New Roman"/>
          <w:iCs/>
          <w:sz w:val="24"/>
          <w:szCs w:val="24"/>
        </w:rPr>
        <w:t>Родителям было предложено выбрать направления внеурочной деятельности для своего ребёнка, учитывая его индивидуальные</w:t>
      </w:r>
      <w:r w:rsidRPr="00E01EAE">
        <w:rPr>
          <w:rFonts w:ascii="Times New Roman" w:hAnsi="Times New Roman" w:cs="Times New Roman"/>
          <w:sz w:val="24"/>
          <w:szCs w:val="24"/>
        </w:rPr>
        <w:t xml:space="preserve">  </w:t>
      </w:r>
      <w:r w:rsidRPr="00E01EAE">
        <w:rPr>
          <w:rFonts w:ascii="Times New Roman" w:hAnsi="Times New Roman" w:cs="Times New Roman"/>
          <w:iCs/>
          <w:sz w:val="24"/>
          <w:szCs w:val="24"/>
        </w:rPr>
        <w:t>склонности и возможности.</w:t>
      </w:r>
      <w:r>
        <w:rPr>
          <w:rFonts w:ascii="Times New Roman" w:hAnsi="Times New Roman" w:cs="Times New Roman"/>
          <w:sz w:val="24"/>
          <w:szCs w:val="24"/>
        </w:rPr>
        <w:t xml:space="preserve"> Таким образом, в</w:t>
      </w:r>
      <w:r w:rsidRPr="00E01EAE">
        <w:rPr>
          <w:rFonts w:ascii="Times New Roman" w:hAnsi="Times New Roman" w:cs="Times New Roman"/>
          <w:sz w:val="24"/>
          <w:szCs w:val="24"/>
        </w:rPr>
        <w:t xml:space="preserve"> первых классах обучение построено по четырём направлениям внеурочной работы:  художественно-эстетическое, духовно-нравственное, спортивно-оздоровительное  и научно-познавательное. </w:t>
      </w:r>
    </w:p>
    <w:p w:rsidR="00E01EAE" w:rsidRPr="00E01EAE" w:rsidRDefault="00E01EAE" w:rsidP="00E01EAE">
      <w:pPr>
        <w:ind w:left="360" w:firstLine="348"/>
        <w:rPr>
          <w:rFonts w:ascii="Times New Roman" w:hAnsi="Times New Roman" w:cs="Times New Roman"/>
          <w:sz w:val="24"/>
          <w:szCs w:val="24"/>
        </w:rPr>
      </w:pPr>
      <w:r w:rsidRPr="00E01EAE">
        <w:rPr>
          <w:rFonts w:ascii="Times New Roman" w:hAnsi="Times New Roman" w:cs="Times New Roman"/>
          <w:sz w:val="24"/>
          <w:szCs w:val="24"/>
        </w:rPr>
        <w:t>Часы на внеурочную деятельность учащихся – одно из главных достоинств новых стандартов. Это имеет огромное значение, так как увеличивает возможности  школы в расширении предоставляемых образовательных услуг, создаёт возможности для организации индивидуальной  работы с учащимися, позволяет в современных условиях обеспечить нагрузкой педагогов.</w:t>
      </w:r>
    </w:p>
    <w:p w:rsidR="00E01EAE" w:rsidRDefault="00E01EAE" w:rsidP="00E01EAE">
      <w:pPr>
        <w:ind w:left="360" w:firstLine="348"/>
        <w:rPr>
          <w:rFonts w:ascii="Times New Roman" w:hAnsi="Times New Roman" w:cs="Times New Roman"/>
          <w:i/>
          <w:sz w:val="24"/>
          <w:szCs w:val="24"/>
        </w:rPr>
      </w:pPr>
      <w:r w:rsidRPr="00E01EAE">
        <w:rPr>
          <w:rFonts w:ascii="Times New Roman" w:hAnsi="Times New Roman" w:cs="Times New Roman"/>
          <w:b/>
          <w:i/>
          <w:sz w:val="24"/>
          <w:szCs w:val="24"/>
        </w:rPr>
        <w:t xml:space="preserve">     </w:t>
      </w:r>
      <w:r w:rsidRPr="00E01EAE">
        <w:rPr>
          <w:rFonts w:ascii="Times New Roman" w:hAnsi="Times New Roman" w:cs="Times New Roman"/>
          <w:sz w:val="24"/>
          <w:szCs w:val="24"/>
        </w:rPr>
        <w:t>Распределение времени по каждому направлению:</w:t>
      </w:r>
      <w:r w:rsidRPr="00E01EAE">
        <w:rPr>
          <w:rFonts w:ascii="Times New Roman" w:hAnsi="Times New Roman" w:cs="Times New Roman"/>
          <w:b/>
          <w:i/>
          <w:sz w:val="24"/>
          <w:szCs w:val="24"/>
        </w:rPr>
        <w:t xml:space="preserve">  </w:t>
      </w:r>
      <w:r w:rsidRPr="00E01EAE">
        <w:rPr>
          <w:rFonts w:ascii="Times New Roman" w:hAnsi="Times New Roman" w:cs="Times New Roman"/>
          <w:i/>
          <w:sz w:val="24"/>
          <w:szCs w:val="24"/>
        </w:rPr>
        <w:t>спортивн</w:t>
      </w:r>
      <w:proofErr w:type="gramStart"/>
      <w:r w:rsidRPr="00E01EAE">
        <w:rPr>
          <w:rFonts w:ascii="Times New Roman" w:hAnsi="Times New Roman" w:cs="Times New Roman"/>
          <w:i/>
          <w:sz w:val="24"/>
          <w:szCs w:val="24"/>
        </w:rPr>
        <w:t>о-</w:t>
      </w:r>
      <w:proofErr w:type="gramEnd"/>
      <w:r w:rsidRPr="00E01EAE">
        <w:rPr>
          <w:rFonts w:ascii="Times New Roman" w:hAnsi="Times New Roman" w:cs="Times New Roman"/>
          <w:i/>
          <w:sz w:val="24"/>
          <w:szCs w:val="24"/>
        </w:rPr>
        <w:t xml:space="preserve"> оздоровительное-102ч, художественно-эстетическое -68ч, научно-познавательное- 34ч, духовно-нравственное-68ч. </w:t>
      </w:r>
    </w:p>
    <w:p w:rsidR="00992590" w:rsidRPr="00992590" w:rsidRDefault="00992590" w:rsidP="00992590">
      <w:pPr>
        <w:ind w:left="360" w:firstLine="348"/>
        <w:rPr>
          <w:rFonts w:ascii="Times New Roman" w:hAnsi="Times New Roman" w:cs="Times New Roman"/>
          <w:sz w:val="24"/>
          <w:szCs w:val="24"/>
        </w:rPr>
      </w:pPr>
      <w:r w:rsidRPr="00992590">
        <w:rPr>
          <w:rFonts w:ascii="Times New Roman" w:hAnsi="Times New Roman" w:cs="Times New Roman"/>
          <w:sz w:val="24"/>
          <w:szCs w:val="24"/>
        </w:rPr>
        <w:t xml:space="preserve">       Режим работы в 1 классах строится по традиционной схеме: 1 половина дня отдана на урочную работу с перерывом на завтрак и динамическую паузу; во второй половине дня ученики сначала отдыхают и обедают, а затем посещают кружки. </w:t>
      </w:r>
    </w:p>
    <w:p w:rsidR="00992590" w:rsidRPr="00992590" w:rsidRDefault="00992590" w:rsidP="00992590">
      <w:pPr>
        <w:ind w:left="360" w:firstLine="348"/>
        <w:rPr>
          <w:rFonts w:ascii="Times New Roman" w:hAnsi="Times New Roman" w:cs="Times New Roman"/>
          <w:sz w:val="24"/>
          <w:szCs w:val="24"/>
        </w:rPr>
      </w:pPr>
      <w:r w:rsidRPr="00992590">
        <w:rPr>
          <w:rFonts w:ascii="Times New Roman" w:hAnsi="Times New Roman" w:cs="Times New Roman"/>
          <w:sz w:val="24"/>
          <w:szCs w:val="24"/>
        </w:rPr>
        <w:t xml:space="preserve">      Внеурочная работа в  классах  построена на привлечении педагогов из нашего же лицея (это в первую очередь учителя начальных классов, учитель физкультуры</w:t>
      </w:r>
      <w:proofErr w:type="gramStart"/>
      <w:r w:rsidRPr="00992590">
        <w:rPr>
          <w:rFonts w:ascii="Times New Roman" w:hAnsi="Times New Roman" w:cs="Times New Roman"/>
          <w:sz w:val="24"/>
          <w:szCs w:val="24"/>
        </w:rPr>
        <w:t xml:space="preserve"> )</w:t>
      </w:r>
      <w:proofErr w:type="gramEnd"/>
      <w:r w:rsidRPr="00992590">
        <w:rPr>
          <w:rFonts w:ascii="Times New Roman" w:hAnsi="Times New Roman" w:cs="Times New Roman"/>
          <w:sz w:val="24"/>
          <w:szCs w:val="24"/>
        </w:rPr>
        <w:t xml:space="preserve">, психолога и педагогов дополнительного образования для кружков «Ритмика» и «Театр «Звонкие голоса». </w:t>
      </w:r>
    </w:p>
    <w:p w:rsidR="00992590" w:rsidRPr="00992590" w:rsidRDefault="00992590" w:rsidP="00992590">
      <w:pPr>
        <w:ind w:left="360" w:firstLine="348"/>
        <w:rPr>
          <w:rFonts w:ascii="Times New Roman" w:hAnsi="Times New Roman" w:cs="Times New Roman"/>
          <w:sz w:val="24"/>
          <w:szCs w:val="24"/>
        </w:rPr>
      </w:pPr>
      <w:r w:rsidRPr="00992590">
        <w:rPr>
          <w:rFonts w:ascii="Times New Roman" w:hAnsi="Times New Roman" w:cs="Times New Roman"/>
          <w:sz w:val="24"/>
          <w:szCs w:val="24"/>
        </w:rPr>
        <w:t>        Кружки велись по утвержденному директором лицея расписанию.</w:t>
      </w:r>
    </w:p>
    <w:p w:rsidR="00992590" w:rsidRPr="00992590" w:rsidRDefault="00992590" w:rsidP="00992590">
      <w:pPr>
        <w:ind w:left="360" w:firstLine="348"/>
        <w:rPr>
          <w:rFonts w:ascii="Times New Roman" w:hAnsi="Times New Roman" w:cs="Times New Roman"/>
          <w:sz w:val="24"/>
          <w:szCs w:val="24"/>
        </w:rPr>
      </w:pPr>
      <w:r w:rsidRPr="00992590">
        <w:rPr>
          <w:rFonts w:ascii="Times New Roman" w:hAnsi="Times New Roman" w:cs="Times New Roman"/>
          <w:sz w:val="24"/>
          <w:szCs w:val="24"/>
        </w:rPr>
        <w:t xml:space="preserve">       Во всех классах ведутся  кружки </w:t>
      </w:r>
      <w:r w:rsidRPr="00992590">
        <w:rPr>
          <w:rFonts w:ascii="Times New Roman" w:hAnsi="Times New Roman" w:cs="Times New Roman"/>
          <w:b/>
          <w:sz w:val="24"/>
          <w:szCs w:val="24"/>
        </w:rPr>
        <w:t>художественно-эстетического</w:t>
      </w:r>
      <w:r w:rsidRPr="00992590">
        <w:rPr>
          <w:rFonts w:ascii="Times New Roman" w:hAnsi="Times New Roman" w:cs="Times New Roman"/>
          <w:sz w:val="24"/>
          <w:szCs w:val="24"/>
        </w:rPr>
        <w:t xml:space="preserve"> направления  </w:t>
      </w:r>
      <w:r w:rsidRPr="00992590">
        <w:rPr>
          <w:rFonts w:ascii="Times New Roman" w:hAnsi="Times New Roman" w:cs="Times New Roman"/>
          <w:i/>
          <w:sz w:val="24"/>
          <w:szCs w:val="24"/>
        </w:rPr>
        <w:t>«Волшебный мир оригами»</w:t>
      </w:r>
      <w:r w:rsidRPr="00992590">
        <w:rPr>
          <w:rFonts w:ascii="Times New Roman" w:hAnsi="Times New Roman" w:cs="Times New Roman"/>
          <w:sz w:val="24"/>
          <w:szCs w:val="24"/>
        </w:rPr>
        <w:t xml:space="preserve"> (руководител</w:t>
      </w:r>
      <w:proofErr w:type="gramStart"/>
      <w:r w:rsidRPr="00992590">
        <w:rPr>
          <w:rFonts w:ascii="Times New Roman" w:hAnsi="Times New Roman" w:cs="Times New Roman"/>
          <w:sz w:val="24"/>
          <w:szCs w:val="24"/>
        </w:rPr>
        <w:t>и-</w:t>
      </w:r>
      <w:proofErr w:type="gramEnd"/>
      <w:r w:rsidRPr="00992590">
        <w:rPr>
          <w:rFonts w:ascii="Times New Roman" w:hAnsi="Times New Roman" w:cs="Times New Roman"/>
          <w:sz w:val="24"/>
          <w:szCs w:val="24"/>
        </w:rPr>
        <w:t xml:space="preserve">  учителя начальных классов) и </w:t>
      </w:r>
      <w:r w:rsidRPr="00992590">
        <w:rPr>
          <w:rFonts w:ascii="Times New Roman" w:hAnsi="Times New Roman" w:cs="Times New Roman"/>
          <w:i/>
          <w:sz w:val="24"/>
          <w:szCs w:val="24"/>
        </w:rPr>
        <w:t>«Театр «Звонкие голоса»</w:t>
      </w:r>
      <w:r w:rsidRPr="00992590">
        <w:rPr>
          <w:rFonts w:ascii="Times New Roman" w:hAnsi="Times New Roman" w:cs="Times New Roman"/>
          <w:sz w:val="24"/>
          <w:szCs w:val="24"/>
        </w:rPr>
        <w:t xml:space="preserve"> (руководитель –Владимирцева А.В). </w:t>
      </w:r>
    </w:p>
    <w:p w:rsidR="00992590" w:rsidRPr="00992590" w:rsidRDefault="00992590" w:rsidP="00992590">
      <w:pPr>
        <w:ind w:left="360" w:firstLine="348"/>
        <w:rPr>
          <w:rFonts w:ascii="Times New Roman" w:hAnsi="Times New Roman" w:cs="Times New Roman"/>
          <w:sz w:val="24"/>
          <w:szCs w:val="24"/>
        </w:rPr>
      </w:pPr>
      <w:r w:rsidRPr="00992590">
        <w:rPr>
          <w:rFonts w:ascii="Times New Roman" w:hAnsi="Times New Roman" w:cs="Times New Roman"/>
          <w:sz w:val="24"/>
          <w:szCs w:val="24"/>
        </w:rPr>
        <w:t xml:space="preserve">      Также ведутся кружки </w:t>
      </w:r>
      <w:r w:rsidRPr="00992590">
        <w:rPr>
          <w:rFonts w:ascii="Times New Roman" w:hAnsi="Times New Roman" w:cs="Times New Roman"/>
          <w:b/>
          <w:sz w:val="24"/>
          <w:szCs w:val="24"/>
        </w:rPr>
        <w:t>научно-познавательного</w:t>
      </w:r>
      <w:r w:rsidRPr="00992590">
        <w:rPr>
          <w:rFonts w:ascii="Times New Roman" w:hAnsi="Times New Roman" w:cs="Times New Roman"/>
          <w:sz w:val="24"/>
          <w:szCs w:val="24"/>
        </w:rPr>
        <w:t xml:space="preserve"> направления </w:t>
      </w:r>
      <w:r w:rsidRPr="00992590">
        <w:rPr>
          <w:rFonts w:ascii="Times New Roman" w:hAnsi="Times New Roman" w:cs="Times New Roman"/>
          <w:i/>
          <w:sz w:val="24"/>
          <w:szCs w:val="24"/>
        </w:rPr>
        <w:t xml:space="preserve"> « Речевое развитие «Слово</w:t>
      </w:r>
      <w:proofErr w:type="gramStart"/>
      <w:r w:rsidRPr="00992590">
        <w:rPr>
          <w:rFonts w:ascii="Times New Roman" w:hAnsi="Times New Roman" w:cs="Times New Roman"/>
          <w:i/>
          <w:sz w:val="24"/>
          <w:szCs w:val="24"/>
        </w:rPr>
        <w:t>»»</w:t>
      </w:r>
      <w:proofErr w:type="gramEnd"/>
      <w:r w:rsidRPr="00992590">
        <w:rPr>
          <w:rFonts w:ascii="Times New Roman" w:hAnsi="Times New Roman" w:cs="Times New Roman"/>
          <w:i/>
          <w:sz w:val="24"/>
          <w:szCs w:val="24"/>
        </w:rPr>
        <w:t xml:space="preserve">(в 1 Б и1 Г), «Умники и умницы», «Пальчиковая гимнастика, </w:t>
      </w:r>
      <w:r w:rsidRPr="00992590">
        <w:rPr>
          <w:rFonts w:ascii="Times New Roman" w:hAnsi="Times New Roman" w:cs="Times New Roman"/>
          <w:i/>
          <w:sz w:val="24"/>
          <w:szCs w:val="24"/>
        </w:rPr>
        <w:lastRenderedPageBreak/>
        <w:t xml:space="preserve">штриховка и развитие речи» (в 1 А и в 1В) </w:t>
      </w:r>
      <w:r w:rsidRPr="00992590">
        <w:rPr>
          <w:rFonts w:ascii="Times New Roman" w:hAnsi="Times New Roman" w:cs="Times New Roman"/>
          <w:sz w:val="24"/>
          <w:szCs w:val="24"/>
        </w:rPr>
        <w:t>( руководители -учителя начальных классов).</w:t>
      </w:r>
    </w:p>
    <w:p w:rsidR="00992590" w:rsidRPr="00992590" w:rsidRDefault="00992590" w:rsidP="00992590">
      <w:pPr>
        <w:ind w:left="360" w:firstLine="348"/>
        <w:rPr>
          <w:rFonts w:ascii="Times New Roman" w:hAnsi="Times New Roman" w:cs="Times New Roman"/>
          <w:sz w:val="24"/>
          <w:szCs w:val="24"/>
        </w:rPr>
      </w:pPr>
      <w:r w:rsidRPr="00992590">
        <w:rPr>
          <w:rFonts w:ascii="Times New Roman" w:hAnsi="Times New Roman" w:cs="Times New Roman"/>
          <w:sz w:val="24"/>
          <w:szCs w:val="24"/>
        </w:rPr>
        <w:t xml:space="preserve">    </w:t>
      </w:r>
      <w:r w:rsidRPr="00992590">
        <w:rPr>
          <w:rFonts w:ascii="Times New Roman" w:hAnsi="Times New Roman" w:cs="Times New Roman"/>
          <w:b/>
          <w:sz w:val="24"/>
          <w:szCs w:val="24"/>
        </w:rPr>
        <w:t>Духовно-нравственное</w:t>
      </w:r>
      <w:r w:rsidRPr="00992590">
        <w:rPr>
          <w:rFonts w:ascii="Times New Roman" w:hAnsi="Times New Roman" w:cs="Times New Roman"/>
          <w:sz w:val="24"/>
          <w:szCs w:val="24"/>
        </w:rPr>
        <w:t xml:space="preserve"> направление внеурочной деятельности реализуется через кружки </w:t>
      </w:r>
      <w:r w:rsidRPr="00992590">
        <w:rPr>
          <w:rFonts w:ascii="Times New Roman" w:hAnsi="Times New Roman" w:cs="Times New Roman"/>
          <w:i/>
          <w:sz w:val="24"/>
          <w:szCs w:val="24"/>
        </w:rPr>
        <w:t>«Духовные истоки Подмосковья» и «Жизненные навыки. Уроки психологии в начальной школе»</w:t>
      </w:r>
      <w:r w:rsidRPr="00992590">
        <w:rPr>
          <w:rFonts w:ascii="Times New Roman" w:hAnsi="Times New Roman" w:cs="Times New Roman"/>
          <w:sz w:val="24"/>
          <w:szCs w:val="24"/>
        </w:rPr>
        <w:t xml:space="preserve"> (руководител</w:t>
      </w:r>
      <w:proofErr w:type="gramStart"/>
      <w:r w:rsidRPr="00992590">
        <w:rPr>
          <w:rFonts w:ascii="Times New Roman" w:hAnsi="Times New Roman" w:cs="Times New Roman"/>
          <w:sz w:val="24"/>
          <w:szCs w:val="24"/>
        </w:rPr>
        <w:t>ь-</w:t>
      </w:r>
      <w:proofErr w:type="gramEnd"/>
      <w:r w:rsidRPr="00992590">
        <w:rPr>
          <w:rFonts w:ascii="Times New Roman" w:hAnsi="Times New Roman" w:cs="Times New Roman"/>
          <w:sz w:val="24"/>
          <w:szCs w:val="24"/>
        </w:rPr>
        <w:t xml:space="preserve"> Мальцева С. В.).</w:t>
      </w:r>
    </w:p>
    <w:p w:rsidR="00992590" w:rsidRDefault="00992590" w:rsidP="00992590">
      <w:pPr>
        <w:ind w:left="360" w:firstLine="348"/>
        <w:rPr>
          <w:rFonts w:ascii="Times New Roman" w:hAnsi="Times New Roman" w:cs="Times New Roman"/>
          <w:i/>
          <w:sz w:val="24"/>
          <w:szCs w:val="24"/>
        </w:rPr>
      </w:pPr>
      <w:r w:rsidRPr="00992590">
        <w:rPr>
          <w:rFonts w:ascii="Times New Roman" w:hAnsi="Times New Roman" w:cs="Times New Roman"/>
          <w:sz w:val="24"/>
          <w:szCs w:val="24"/>
        </w:rPr>
        <w:t xml:space="preserve">     </w:t>
      </w:r>
      <w:r w:rsidRPr="00992590">
        <w:rPr>
          <w:rFonts w:ascii="Times New Roman" w:hAnsi="Times New Roman" w:cs="Times New Roman"/>
          <w:b/>
          <w:sz w:val="24"/>
          <w:szCs w:val="24"/>
        </w:rPr>
        <w:t>Спортивно-оздоровительное</w:t>
      </w:r>
      <w:r w:rsidRPr="00992590">
        <w:rPr>
          <w:rFonts w:ascii="Times New Roman" w:hAnsi="Times New Roman" w:cs="Times New Roman"/>
          <w:sz w:val="24"/>
          <w:szCs w:val="24"/>
        </w:rPr>
        <w:t xml:space="preserve"> направление представлено курсами </w:t>
      </w:r>
      <w:r w:rsidRPr="00992590">
        <w:rPr>
          <w:rFonts w:ascii="Times New Roman" w:hAnsi="Times New Roman" w:cs="Times New Roman"/>
          <w:i/>
          <w:sz w:val="24"/>
          <w:szCs w:val="24"/>
        </w:rPr>
        <w:t>«</w:t>
      </w:r>
      <w:proofErr w:type="spellStart"/>
      <w:r w:rsidRPr="00992590">
        <w:rPr>
          <w:rFonts w:ascii="Times New Roman" w:hAnsi="Times New Roman" w:cs="Times New Roman"/>
          <w:i/>
          <w:sz w:val="24"/>
          <w:szCs w:val="24"/>
        </w:rPr>
        <w:t>Здоровейка</w:t>
      </w:r>
      <w:proofErr w:type="spellEnd"/>
      <w:r w:rsidRPr="00992590">
        <w:rPr>
          <w:rFonts w:ascii="Times New Roman" w:hAnsi="Times New Roman" w:cs="Times New Roman"/>
          <w:i/>
          <w:sz w:val="24"/>
          <w:szCs w:val="24"/>
        </w:rPr>
        <w:t>», «Ритмика», «Чемпион».</w:t>
      </w:r>
    </w:p>
    <w:p w:rsidR="00992590" w:rsidRPr="00992590" w:rsidRDefault="00992590" w:rsidP="00992590">
      <w:pPr>
        <w:ind w:left="360" w:firstLine="348"/>
        <w:rPr>
          <w:rFonts w:ascii="Times New Roman" w:hAnsi="Times New Roman" w:cs="Times New Roman"/>
          <w:sz w:val="24"/>
          <w:szCs w:val="24"/>
        </w:rPr>
      </w:pPr>
      <w:r w:rsidRPr="00992590">
        <w:rPr>
          <w:rFonts w:ascii="Times New Roman" w:hAnsi="Times New Roman" w:cs="Times New Roman"/>
          <w:sz w:val="24"/>
          <w:szCs w:val="24"/>
        </w:rPr>
        <w:t xml:space="preserve">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w:t>
      </w:r>
    </w:p>
    <w:p w:rsidR="00992590" w:rsidRDefault="00992590" w:rsidP="00992590">
      <w:pPr>
        <w:ind w:left="360" w:firstLine="348"/>
        <w:rPr>
          <w:rFonts w:ascii="Times New Roman" w:hAnsi="Times New Roman" w:cs="Times New Roman"/>
          <w:sz w:val="24"/>
          <w:szCs w:val="24"/>
        </w:rPr>
      </w:pPr>
      <w:r>
        <w:rPr>
          <w:rFonts w:ascii="Times New Roman" w:hAnsi="Times New Roman" w:cs="Times New Roman"/>
          <w:sz w:val="24"/>
          <w:szCs w:val="24"/>
        </w:rPr>
        <w:t>Лицей</w:t>
      </w:r>
      <w:r w:rsidRPr="00992590">
        <w:rPr>
          <w:rFonts w:ascii="Times New Roman" w:hAnsi="Times New Roman" w:cs="Times New Roman"/>
          <w:sz w:val="24"/>
          <w:szCs w:val="24"/>
        </w:rPr>
        <w:t xml:space="preserve"> предоставляет учащимся возможность выбора широкого спектра занятий, направленных на развитие школьника. Нетрадиционная форма проведения занятий позволяет интересно организовать досуг детей. </w:t>
      </w:r>
    </w:p>
    <w:p w:rsidR="00992590" w:rsidRDefault="008F2BC2" w:rsidP="00992590">
      <w:pPr>
        <w:ind w:left="360" w:firstLine="348"/>
        <w:rPr>
          <w:rFonts w:ascii="Times New Roman" w:hAnsi="Times New Roman" w:cs="Times New Roman"/>
          <w:sz w:val="24"/>
          <w:szCs w:val="24"/>
        </w:rPr>
      </w:pPr>
      <w:r>
        <w:rPr>
          <w:rFonts w:ascii="Times New Roman" w:hAnsi="Times New Roman" w:cs="Times New Roman"/>
          <w:sz w:val="24"/>
          <w:szCs w:val="24"/>
        </w:rPr>
        <w:t>Первый год внедрения</w:t>
      </w:r>
      <w:r w:rsidR="00992590">
        <w:rPr>
          <w:rFonts w:ascii="Times New Roman" w:hAnsi="Times New Roman" w:cs="Times New Roman"/>
          <w:sz w:val="24"/>
          <w:szCs w:val="24"/>
        </w:rPr>
        <w:t xml:space="preserve"> ФГОС </w:t>
      </w:r>
      <w:r>
        <w:rPr>
          <w:rFonts w:ascii="Times New Roman" w:hAnsi="Times New Roman" w:cs="Times New Roman"/>
          <w:sz w:val="24"/>
          <w:szCs w:val="24"/>
        </w:rPr>
        <w:t>показал как свои положительные стороны, так и выявил ряд проблем:</w:t>
      </w:r>
    </w:p>
    <w:p w:rsidR="008F2BC2" w:rsidRPr="008F2BC2" w:rsidRDefault="008F2BC2" w:rsidP="008F2BC2">
      <w:pPr>
        <w:ind w:left="360" w:firstLine="348"/>
        <w:rPr>
          <w:rFonts w:ascii="Times New Roman" w:hAnsi="Times New Roman" w:cs="Times New Roman"/>
          <w:sz w:val="24"/>
          <w:szCs w:val="24"/>
        </w:rPr>
      </w:pPr>
      <w:r w:rsidRPr="008F2BC2">
        <w:rPr>
          <w:rFonts w:ascii="Times New Roman" w:hAnsi="Times New Roman" w:cs="Times New Roman"/>
          <w:sz w:val="24"/>
          <w:szCs w:val="24"/>
        </w:rPr>
        <w:t xml:space="preserve">- необходимость привлечения специалистов дополнительного образования для организации занятий </w:t>
      </w:r>
      <w:proofErr w:type="spellStart"/>
      <w:r w:rsidRPr="008F2BC2">
        <w:rPr>
          <w:rFonts w:ascii="Times New Roman" w:hAnsi="Times New Roman" w:cs="Times New Roman"/>
          <w:sz w:val="24"/>
          <w:szCs w:val="24"/>
        </w:rPr>
        <w:t>внеучебной</w:t>
      </w:r>
      <w:proofErr w:type="spellEnd"/>
      <w:r w:rsidRPr="008F2BC2">
        <w:rPr>
          <w:rFonts w:ascii="Times New Roman" w:hAnsi="Times New Roman" w:cs="Times New Roman"/>
          <w:sz w:val="24"/>
          <w:szCs w:val="24"/>
        </w:rPr>
        <w:t xml:space="preserve"> деятельностью;</w:t>
      </w:r>
    </w:p>
    <w:p w:rsidR="008F2BC2" w:rsidRPr="008F2BC2" w:rsidRDefault="008F2BC2" w:rsidP="008F2BC2">
      <w:pPr>
        <w:ind w:left="360" w:firstLine="348"/>
        <w:rPr>
          <w:rFonts w:ascii="Times New Roman" w:hAnsi="Times New Roman" w:cs="Times New Roman"/>
          <w:sz w:val="24"/>
          <w:szCs w:val="24"/>
        </w:rPr>
      </w:pPr>
      <w:r w:rsidRPr="008F2BC2">
        <w:rPr>
          <w:rFonts w:ascii="Times New Roman" w:hAnsi="Times New Roman" w:cs="Times New Roman"/>
          <w:sz w:val="24"/>
          <w:szCs w:val="24"/>
        </w:rPr>
        <w:t>- отсутствие комнат релаксации для детей с ослабленным здоровьем, которым необходим дневной сон и дополнительный отдых.</w:t>
      </w:r>
    </w:p>
    <w:p w:rsidR="008F2BC2" w:rsidRPr="00992590" w:rsidRDefault="008F2BC2" w:rsidP="00992590">
      <w:pPr>
        <w:ind w:left="360" w:firstLine="348"/>
        <w:rPr>
          <w:rFonts w:ascii="Times New Roman" w:hAnsi="Times New Roman" w:cs="Times New Roman"/>
          <w:sz w:val="24"/>
          <w:szCs w:val="24"/>
        </w:rPr>
      </w:pPr>
    </w:p>
    <w:p w:rsidR="00992590" w:rsidRPr="00992590" w:rsidRDefault="00992590" w:rsidP="00992590">
      <w:pPr>
        <w:ind w:left="360" w:firstLine="348"/>
        <w:rPr>
          <w:rFonts w:ascii="Times New Roman" w:hAnsi="Times New Roman" w:cs="Times New Roman"/>
          <w:sz w:val="24"/>
          <w:szCs w:val="24"/>
        </w:rPr>
      </w:pPr>
    </w:p>
    <w:p w:rsidR="00E01EAE" w:rsidRPr="00E01EAE" w:rsidRDefault="00E01EAE" w:rsidP="00E01EAE">
      <w:pPr>
        <w:ind w:left="360" w:firstLine="348"/>
        <w:rPr>
          <w:rFonts w:ascii="Times New Roman" w:hAnsi="Times New Roman" w:cs="Times New Roman"/>
          <w:sz w:val="24"/>
          <w:szCs w:val="24"/>
        </w:rPr>
      </w:pPr>
    </w:p>
    <w:p w:rsidR="00E01EAE" w:rsidRPr="00E01EAE" w:rsidRDefault="00E01EAE" w:rsidP="00E01EAE">
      <w:pPr>
        <w:ind w:left="360" w:firstLine="348"/>
        <w:rPr>
          <w:rFonts w:ascii="Times New Roman" w:hAnsi="Times New Roman" w:cs="Times New Roman"/>
          <w:sz w:val="24"/>
          <w:szCs w:val="24"/>
        </w:rPr>
      </w:pPr>
    </w:p>
    <w:p w:rsidR="00DB3E4F" w:rsidRPr="00F855FC" w:rsidRDefault="00DB3E4F" w:rsidP="00E01EAE">
      <w:pPr>
        <w:ind w:left="360" w:firstLine="348"/>
        <w:rPr>
          <w:rFonts w:ascii="Times New Roman" w:hAnsi="Times New Roman" w:cs="Times New Roman"/>
          <w:sz w:val="24"/>
          <w:szCs w:val="24"/>
        </w:rPr>
      </w:pPr>
    </w:p>
    <w:sectPr w:rsidR="00DB3E4F" w:rsidRPr="00F85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018A"/>
    <w:multiLevelType w:val="hybridMultilevel"/>
    <w:tmpl w:val="69E2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4B59D1"/>
    <w:multiLevelType w:val="hybridMultilevel"/>
    <w:tmpl w:val="BA46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6118EB"/>
    <w:multiLevelType w:val="hybridMultilevel"/>
    <w:tmpl w:val="5F1C104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C7"/>
    <w:rsid w:val="00064DC7"/>
    <w:rsid w:val="000A2280"/>
    <w:rsid w:val="0011420B"/>
    <w:rsid w:val="00196E69"/>
    <w:rsid w:val="001B680B"/>
    <w:rsid w:val="001B7BFA"/>
    <w:rsid w:val="0021674B"/>
    <w:rsid w:val="002D05BF"/>
    <w:rsid w:val="00304860"/>
    <w:rsid w:val="00386069"/>
    <w:rsid w:val="00425C07"/>
    <w:rsid w:val="0051606A"/>
    <w:rsid w:val="005976A4"/>
    <w:rsid w:val="005F2539"/>
    <w:rsid w:val="00645988"/>
    <w:rsid w:val="006937DA"/>
    <w:rsid w:val="008F2BC2"/>
    <w:rsid w:val="00920977"/>
    <w:rsid w:val="00992590"/>
    <w:rsid w:val="00B61EA2"/>
    <w:rsid w:val="00B91C7C"/>
    <w:rsid w:val="00B9448C"/>
    <w:rsid w:val="00CB3B81"/>
    <w:rsid w:val="00D4022A"/>
    <w:rsid w:val="00DB3E4F"/>
    <w:rsid w:val="00E01EAE"/>
    <w:rsid w:val="00E723F0"/>
    <w:rsid w:val="00F41705"/>
    <w:rsid w:val="00F7796F"/>
    <w:rsid w:val="00F855FC"/>
    <w:rsid w:val="00FF1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3F0"/>
    <w:pPr>
      <w:ind w:left="720"/>
      <w:contextualSpacing/>
    </w:pPr>
  </w:style>
  <w:style w:type="paragraph" w:styleId="a4">
    <w:name w:val="Balloon Text"/>
    <w:basedOn w:val="a"/>
    <w:link w:val="a5"/>
    <w:uiPriority w:val="99"/>
    <w:semiHidden/>
    <w:unhideWhenUsed/>
    <w:rsid w:val="005F2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2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3F0"/>
    <w:pPr>
      <w:ind w:left="720"/>
      <w:contextualSpacing/>
    </w:pPr>
  </w:style>
  <w:style w:type="paragraph" w:styleId="a4">
    <w:name w:val="Balloon Text"/>
    <w:basedOn w:val="a"/>
    <w:link w:val="a5"/>
    <w:uiPriority w:val="99"/>
    <w:semiHidden/>
    <w:unhideWhenUsed/>
    <w:rsid w:val="005F2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2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И.В</dc:creator>
  <cp:lastModifiedBy>Яковлева И.В</cp:lastModifiedBy>
  <cp:revision>2</cp:revision>
  <cp:lastPrinted>2012-06-06T10:51:00Z</cp:lastPrinted>
  <dcterms:created xsi:type="dcterms:W3CDTF">2012-06-14T04:02:00Z</dcterms:created>
  <dcterms:modified xsi:type="dcterms:W3CDTF">2012-06-14T04:02:00Z</dcterms:modified>
</cp:coreProperties>
</file>