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2C" w:rsidRPr="003B716B" w:rsidRDefault="00A00A2C" w:rsidP="00A00A2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  <w:r w:rsidRPr="003B716B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Единицы длины. </w:t>
      </w:r>
    </w:p>
    <w:p w:rsidR="00A00A2C" w:rsidRPr="003B716B" w:rsidRDefault="00A00A2C" w:rsidP="00A00A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2C" w:rsidRPr="003B716B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ФИО (полностью):</w:t>
      </w:r>
      <w:r w:rsidRPr="003B7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Попова Екатерина Владимиро</w:t>
      </w:r>
      <w:r w:rsidRPr="003B716B">
        <w:rPr>
          <w:rFonts w:ascii="Times New Roman" w:hAnsi="Times New Roman" w:cs="Times New Roman"/>
          <w:sz w:val="24"/>
          <w:szCs w:val="24"/>
        </w:rPr>
        <w:t>вна</w:t>
      </w:r>
    </w:p>
    <w:p w:rsidR="00A00A2C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Pr="003B716B">
        <w:rPr>
          <w:rFonts w:ascii="Times New Roman" w:hAnsi="Times New Roman" w:cs="Times New Roman"/>
          <w:sz w:val="24"/>
          <w:szCs w:val="24"/>
        </w:rPr>
        <w:t xml:space="preserve"> МОУ </w:t>
      </w:r>
      <w:r>
        <w:rPr>
          <w:rFonts w:ascii="Times New Roman" w:hAnsi="Times New Roman" w:cs="Times New Roman"/>
          <w:sz w:val="24"/>
          <w:szCs w:val="24"/>
        </w:rPr>
        <w:t>СОШ № 1 г. Егорьевска Московской области</w:t>
      </w:r>
    </w:p>
    <w:p w:rsidR="00A00A2C" w:rsidRPr="003B716B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3B716B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A00A2C" w:rsidRPr="003B716B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3B716B">
        <w:rPr>
          <w:rFonts w:ascii="Times New Roman" w:hAnsi="Times New Roman" w:cs="Times New Roman"/>
          <w:sz w:val="24"/>
          <w:szCs w:val="24"/>
        </w:rPr>
        <w:t>математика</w:t>
      </w:r>
    </w:p>
    <w:p w:rsidR="00A00A2C" w:rsidRPr="003B716B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: 3</w:t>
      </w:r>
    </w:p>
    <w:p w:rsidR="00A00A2C" w:rsidRPr="00763523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Тема и номер урока в теме:</w:t>
      </w:r>
      <w:r w:rsidRPr="003B716B">
        <w:rPr>
          <w:rFonts w:ascii="Times New Roman" w:hAnsi="Times New Roman" w:cs="Times New Roman"/>
          <w:sz w:val="24"/>
          <w:szCs w:val="24"/>
        </w:rPr>
        <w:t xml:space="preserve"> </w:t>
      </w:r>
      <w:r w:rsidRPr="00763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Единицы длины. Урок № 1  </w:t>
      </w:r>
      <w:proofErr w:type="gramStart"/>
      <w:r w:rsidRPr="0076352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63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00A2C" w:rsidRPr="00763523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теме «Величины. Измерение величин» (урок № 41 в планировании)                  </w:t>
      </w:r>
    </w:p>
    <w:p w:rsidR="00A00A2C" w:rsidRDefault="00A00A2C" w:rsidP="00A00A2C">
      <w:pPr>
        <w:spacing w:line="36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 xml:space="preserve">           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Предметная программа и её автор:</w:t>
      </w:r>
      <w:r w:rsidRPr="003B7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УМК «Перспектива». </w:t>
      </w:r>
      <w:r w:rsidRPr="003B716B">
        <w:rPr>
          <w:rFonts w:ascii="Times New Roman" w:hAnsi="Times New Roman" w:cs="Times New Roman"/>
          <w:sz w:val="24"/>
          <w:szCs w:val="24"/>
        </w:rPr>
        <w:t xml:space="preserve">Математика: </w:t>
      </w:r>
      <w:r>
        <w:rPr>
          <w:rFonts w:ascii="Times New Roman" w:hAnsi="Times New Roman" w:cs="Times New Roman"/>
          <w:sz w:val="24"/>
          <w:szCs w:val="24"/>
        </w:rPr>
        <w:t xml:space="preserve">Л. Г.     </w:t>
      </w:r>
    </w:p>
    <w:p w:rsidR="00A00A2C" w:rsidRPr="003B716B" w:rsidRDefault="00A00A2C" w:rsidP="00A00A2C">
      <w:pPr>
        <w:spacing w:line="36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3B716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</w:p>
    <w:p w:rsidR="00A00A2C" w:rsidRPr="00763523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Цель  урока</w:t>
      </w:r>
      <w:r w:rsidRPr="003B71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63523">
        <w:rPr>
          <w:rFonts w:ascii="Times New Roman" w:hAnsi="Times New Roman" w:cs="Times New Roman"/>
          <w:sz w:val="24"/>
          <w:szCs w:val="24"/>
        </w:rPr>
        <w:t>Систематизировать</w:t>
      </w:r>
      <w:r>
        <w:rPr>
          <w:rFonts w:ascii="Times New Roman" w:hAnsi="Times New Roman" w:cs="Times New Roman"/>
          <w:sz w:val="24"/>
          <w:szCs w:val="24"/>
        </w:rPr>
        <w:t xml:space="preserve"> знания учащихся о единицах измерения длины; закрепить соотношения между единицами измерения длины, умение выражать значения величин в разных единицах измерения.</w:t>
      </w:r>
    </w:p>
    <w:p w:rsidR="00A00A2C" w:rsidRPr="003B716B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16B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3B716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B716B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A00A2C" w:rsidRPr="003B716B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10.Модель организации УПД младших школьников</w:t>
      </w:r>
      <w:r w:rsidRPr="003B716B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Pr="003B716B">
        <w:rPr>
          <w:rFonts w:ascii="Times New Roman" w:hAnsi="Times New Roman" w:cs="Times New Roman"/>
          <w:bCs/>
          <w:sz w:val="24"/>
          <w:szCs w:val="24"/>
        </w:rPr>
        <w:t>АРМ  учителя – класс («один ко многим») – фронтальная работа;</w:t>
      </w:r>
    </w:p>
    <w:p w:rsidR="00A00A2C" w:rsidRPr="00D600D8" w:rsidRDefault="00A00A2C" w:rsidP="00A00A2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16B">
        <w:rPr>
          <w:rFonts w:ascii="Times New Roman" w:hAnsi="Times New Roman" w:cs="Times New Roman"/>
          <w:b/>
          <w:sz w:val="24"/>
          <w:szCs w:val="24"/>
        </w:rPr>
        <w:t>11. Необходимое оборудование</w:t>
      </w:r>
      <w:r w:rsidRPr="003B716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B716B">
        <w:rPr>
          <w:rFonts w:ascii="Times New Roman" w:hAnsi="Times New Roman" w:cs="Times New Roman"/>
          <w:sz w:val="24"/>
          <w:szCs w:val="24"/>
        </w:rPr>
        <w:t xml:space="preserve">компьютер учителя, </w:t>
      </w:r>
      <w:proofErr w:type="spellStart"/>
      <w:r w:rsidRPr="00D600D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D600D8">
        <w:rPr>
          <w:rFonts w:ascii="Times New Roman" w:hAnsi="Times New Roman" w:cs="Times New Roman"/>
          <w:sz w:val="24"/>
          <w:szCs w:val="24"/>
        </w:rPr>
        <w:t xml:space="preserve"> оборудование, учебник</w:t>
      </w:r>
      <w:r>
        <w:rPr>
          <w:rFonts w:ascii="Times New Roman" w:hAnsi="Times New Roman" w:cs="Times New Roman"/>
          <w:sz w:val="24"/>
          <w:szCs w:val="24"/>
        </w:rPr>
        <w:t xml:space="preserve"> – тетрадь Л.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«Математика. 3 класс, 1</w:t>
      </w:r>
      <w:r w:rsidRPr="009833E5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0A2C" w:rsidRDefault="00A00A2C" w:rsidP="00A00A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A2C" w:rsidRDefault="00A00A2C" w:rsidP="00A00A2C">
      <w:r>
        <w:br w:type="page"/>
      </w:r>
    </w:p>
    <w:p w:rsidR="00A00A2C" w:rsidRPr="00975420" w:rsidRDefault="00A00A2C" w:rsidP="00A00A2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20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"/>
        <w:gridCol w:w="1549"/>
        <w:gridCol w:w="1842"/>
        <w:gridCol w:w="1842"/>
        <w:gridCol w:w="1984"/>
        <w:gridCol w:w="1418"/>
        <w:gridCol w:w="991"/>
      </w:tblGrid>
      <w:tr w:rsidR="00A00A2C" w:rsidRPr="00975420" w:rsidTr="0057145E">
        <w:trPr>
          <w:trHeight w:val="3627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DB5E58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DB5E58" w:rsidRDefault="00A00A2C" w:rsidP="0057145E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  <w:p w:rsidR="00A00A2C" w:rsidRPr="00DB5E58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DB5E58" w:rsidRDefault="00A00A2C" w:rsidP="0057145E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  <w:p w:rsidR="00A00A2C" w:rsidRPr="00DB5E58" w:rsidRDefault="00A00A2C" w:rsidP="0057145E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  <w:p w:rsidR="00A00A2C" w:rsidRPr="00DB5E58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Решаемая задача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DB5E58" w:rsidRDefault="00A00A2C" w:rsidP="0057145E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  <w:p w:rsidR="00A00A2C" w:rsidRPr="00DB5E58" w:rsidRDefault="00A00A2C" w:rsidP="0057145E">
            <w:pPr>
              <w:pStyle w:val="western"/>
              <w:spacing w:after="0"/>
              <w:rPr>
                <w:rFonts w:ascii="Times New Roman" w:hAnsi="Times New Roman" w:cs="Times New Roman"/>
              </w:rPr>
            </w:pPr>
          </w:p>
          <w:p w:rsidR="00A00A2C" w:rsidRPr="00DB5E58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DB5E58" w:rsidRDefault="00A00A2C" w:rsidP="0057145E">
            <w:pPr>
              <w:pStyle w:val="western"/>
              <w:spacing w:after="0"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учителя </w:t>
            </w:r>
          </w:p>
          <w:p w:rsidR="00A00A2C" w:rsidRPr="00DB5E58" w:rsidRDefault="00A00A2C" w:rsidP="0057145E">
            <w:pPr>
              <w:pStyle w:val="western"/>
              <w:spacing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DB5E58" w:rsidRDefault="00A00A2C" w:rsidP="0057145E">
            <w:pPr>
              <w:pStyle w:val="western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  <w:proofErr w:type="gramStart"/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используемых</w:t>
            </w:r>
            <w:proofErr w:type="gramEnd"/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ЭОР</w:t>
            </w:r>
          </w:p>
          <w:p w:rsidR="00A00A2C" w:rsidRPr="00DB5E58" w:rsidRDefault="00A00A2C" w:rsidP="0057145E">
            <w:pPr>
              <w:pStyle w:val="western"/>
              <w:spacing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(с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казанием порядкового номера из т</w:t>
            </w:r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аблицы 2)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DB5E58" w:rsidRDefault="00A00A2C" w:rsidP="0057145E">
            <w:pPr>
              <w:pStyle w:val="western"/>
              <w:spacing w:after="0"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A00A2C" w:rsidRPr="00DB5E58" w:rsidRDefault="00A00A2C" w:rsidP="0057145E">
            <w:pPr>
              <w:pStyle w:val="western"/>
              <w:spacing w:after="0" w:line="36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D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D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мин.)</w:t>
            </w:r>
          </w:p>
          <w:p w:rsidR="00A00A2C" w:rsidRPr="00DB5E58" w:rsidRDefault="00A00A2C" w:rsidP="0057145E">
            <w:pPr>
              <w:pStyle w:val="western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00A2C" w:rsidRPr="00975420" w:rsidTr="0057145E">
        <w:trPr>
          <w:trHeight w:val="773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975420" w:rsidRDefault="00A00A2C" w:rsidP="0057145E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975420" w:rsidRDefault="00A00A2C" w:rsidP="0057145E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975420" w:rsidRDefault="00A00A2C" w:rsidP="00571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975420" w:rsidRDefault="00A00A2C" w:rsidP="00571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975420" w:rsidRDefault="00A00A2C" w:rsidP="00571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975420" w:rsidRDefault="00A00A2C" w:rsidP="00571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975420" w:rsidRDefault="00A00A2C" w:rsidP="005714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0A2C" w:rsidRPr="00975420" w:rsidTr="0057145E">
        <w:trPr>
          <w:trHeight w:val="102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DB5E58" w:rsidRDefault="00A00A2C" w:rsidP="0057145E">
            <w:pPr>
              <w:pStyle w:val="western"/>
              <w:spacing w:before="58" w:beforeAutospacing="0" w:line="240" w:lineRule="auto"/>
              <w:rPr>
                <w:rFonts w:ascii="Times New Roman" w:hAnsi="Times New Roman" w:cs="Times New Roman"/>
              </w:rPr>
            </w:pPr>
            <w:r w:rsidRPr="00DB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DB5E58" w:rsidRDefault="00A00A2C" w:rsidP="0057145E">
            <w:pPr>
              <w:pStyle w:val="western"/>
              <w:spacing w:before="58" w:beforeAutospacing="0" w:after="58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таци</w:t>
            </w:r>
            <w:proofErr w:type="spellEnd"/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0A2C" w:rsidRPr="00DB5E58" w:rsidRDefault="00A00A2C" w:rsidP="0057145E">
            <w:pPr>
              <w:pStyle w:val="western"/>
              <w:spacing w:before="58" w:beforeAutospacing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DB5E58" w:rsidRDefault="00A00A2C" w:rsidP="005714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-а</w:t>
            </w:r>
            <w:r w:rsidRPr="00DB5E58">
              <w:rPr>
                <w:rFonts w:ascii="Times New Roman" w:eastAsia="Times New Roman" w:hAnsi="Times New Roman" w:cs="Times New Roman"/>
                <w:sz w:val="24"/>
                <w:szCs w:val="20"/>
              </w:rPr>
              <w:t>даптировать учащихся к деятельности на уроке;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развивать навык устного счёта, логическое мышление;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B5E58">
              <w:rPr>
                <w:rFonts w:ascii="Times New Roman" w:eastAsia="Times New Roman" w:hAnsi="Times New Roman" w:cs="Times New Roman"/>
                <w:sz w:val="24"/>
                <w:szCs w:val="20"/>
              </w:rPr>
              <w:t>- выявить предварительные знания учащихся и определить их границы.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00A2C" w:rsidRPr="00DB5E58" w:rsidRDefault="00A00A2C" w:rsidP="0057145E">
            <w:pPr>
              <w:pStyle w:val="western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учителя и выполнения № 1 учебника воспроизводят таблицу, устанавливающую соотношение между единицами длины. </w:t>
            </w: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все возможные соотношения между единицами длины.</w:t>
            </w:r>
          </w:p>
          <w:p w:rsidR="00A00A2C" w:rsidRDefault="00A00A2C" w:rsidP="0057145E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загадку</w:t>
            </w:r>
            <w:r w:rsidRPr="00DB5E58">
              <w:rPr>
                <w:rFonts w:ascii="Times New Roman" w:hAnsi="Times New Roman" w:cs="Times New Roman"/>
                <w:sz w:val="24"/>
                <w:szCs w:val="24"/>
              </w:rPr>
              <w:t>. Формулируют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A2C" w:rsidRDefault="00A00A2C" w:rsidP="0057145E">
            <w:pPr>
              <w:pStyle w:val="western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Pr="00975420" w:rsidRDefault="00A00A2C" w:rsidP="0057145E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Default="00A00A2C" w:rsidP="005714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повторение</w:t>
            </w:r>
            <w:r w:rsidRPr="00650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 мер длины по учебнику (№ 1 стр. 95) и с использованием ЭОР.</w:t>
            </w:r>
          </w:p>
          <w:p w:rsidR="00A00A2C" w:rsidRDefault="00A00A2C" w:rsidP="005714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учащимся устно установить все возможные соотношения между единицами длины с помощью настенной таблицы «Единицы длины» и с использованием ЭОР.</w:t>
            </w:r>
          </w:p>
          <w:p w:rsidR="00A00A2C" w:rsidRPr="00975420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коллективно отгадать загадку и сформулировать тему урока.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Pr="00BE279A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4998b7a2-9e71-11dc-8314-0800200c9a66"/>
            <w:r w:rsidRPr="00BE279A">
              <w:rPr>
                <w:rFonts w:ascii="Times New Roman" w:hAnsi="Times New Roman" w:cs="Times New Roman"/>
                <w:bCs/>
                <w:sz w:val="24"/>
                <w:szCs w:val="24"/>
              </w:rPr>
              <w:t>ЭОР № 1</w:t>
            </w: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p w:rsidR="00A00A2C" w:rsidRPr="00341C66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C66">
              <w:rPr>
                <w:rFonts w:ascii="Times New Roman" w:hAnsi="Times New Roman" w:cs="Times New Roman"/>
                <w:bCs/>
                <w:sz w:val="24"/>
                <w:szCs w:val="24"/>
              </w:rPr>
              <w:t>ЭОР № 2</w:t>
            </w:r>
          </w:p>
          <w:p w:rsidR="00A00A2C" w:rsidRDefault="00A00A2C" w:rsidP="0057145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247DAC"/>
                <w:sz w:val="18"/>
                <w:szCs w:val="18"/>
              </w:rPr>
            </w:pPr>
          </w:p>
          <w:bookmarkEnd w:id="0"/>
          <w:p w:rsidR="00A00A2C" w:rsidRPr="00975420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 (5 мин на ЭОР)</w:t>
            </w:r>
          </w:p>
        </w:tc>
      </w:tr>
      <w:tr w:rsidR="00A00A2C" w:rsidRPr="00975420" w:rsidTr="0057145E">
        <w:trPr>
          <w:trHeight w:val="102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046334" w:rsidRDefault="00A00A2C" w:rsidP="00571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046334" w:rsidRDefault="00A00A2C" w:rsidP="005714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04633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создание проблемной ситуации;</w:t>
            </w:r>
          </w:p>
          <w:p w:rsidR="00A00A2C" w:rsidRPr="00046334" w:rsidRDefault="00A00A2C" w:rsidP="005714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-ф</w:t>
            </w: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>ормирование знаний, отношений, действий, опыта;</w:t>
            </w:r>
          </w:p>
          <w:p w:rsidR="00A00A2C" w:rsidRPr="00046334" w:rsidRDefault="00A00A2C" w:rsidP="00571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>-разрешение интеллектуаль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ного затруднения;</w:t>
            </w:r>
          </w:p>
          <w:p w:rsidR="00A00A2C" w:rsidRPr="00046334" w:rsidRDefault="00A00A2C" w:rsidP="00571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-нахождение </w:t>
            </w: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0463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проблемный вопрос.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 разрешения проблемной ситуации: работа с информацией  учебника, чтение правила стр. 95, комментирование;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Pr="003C4651" w:rsidRDefault="00A00A2C" w:rsidP="0057145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установленные соотношения для перевода длин из одних единиц измерения в другие; устная фронтальная работа с комментированием;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 учебника (№ 2, 3, 4)  в тетради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переводить одни единицы длины в другие;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 по теме урока.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ситуацию;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учащимся самостоятельно сформулировать правило перехода к большим (меньшим) меркам измерения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коэффициентов перехода.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закрепление  нового материала с помощью ЭОР;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работу учащихся по выполнению заданий на первичное закрепление материала по учебнику;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Pr="00650BBB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учащимся сформулировать вывод по теме урока.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 № 3</w:t>
            </w: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Pr="00975420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( 3 мин. на ЭОР)</w:t>
            </w:r>
          </w:p>
        </w:tc>
      </w:tr>
      <w:tr w:rsidR="00A00A2C" w:rsidRPr="00975420" w:rsidTr="0057145E">
        <w:trPr>
          <w:trHeight w:val="102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566FBA" w:rsidRDefault="00A00A2C" w:rsidP="0057145E">
            <w:pPr>
              <w:spacing w:before="60" w:after="6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566FBA" w:rsidRDefault="00A00A2C" w:rsidP="0057145E">
            <w:pPr>
              <w:spacing w:before="60" w:after="6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A">
              <w:rPr>
                <w:rFonts w:ascii="Times New Roman" w:hAnsi="Times New Roman" w:cs="Times New Roman"/>
                <w:sz w:val="24"/>
                <w:szCs w:val="24"/>
              </w:rPr>
              <w:t>Творческий этап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Pr="00566FBA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66FBA">
              <w:rPr>
                <w:rFonts w:ascii="Times New Roman" w:hAnsi="Times New Roman" w:cs="Times New Roman"/>
                <w:sz w:val="24"/>
                <w:szCs w:val="20"/>
              </w:rPr>
              <w:t>- первичное  закрепление знаний, действий, отношений, опыта на основе их применения;</w:t>
            </w:r>
          </w:p>
          <w:p w:rsidR="00A00A2C" w:rsidRPr="00566FBA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A">
              <w:rPr>
                <w:rFonts w:ascii="Times New Roman" w:hAnsi="Times New Roman" w:cs="Times New Roman"/>
                <w:sz w:val="24"/>
                <w:szCs w:val="20"/>
              </w:rPr>
              <w:t xml:space="preserve">-повышение уровня формируемых знаний на основе применения </w:t>
            </w:r>
            <w:proofErr w:type="spellStart"/>
            <w:r w:rsidRPr="00566FBA">
              <w:rPr>
                <w:rFonts w:ascii="Times New Roman" w:hAnsi="Times New Roman" w:cs="Times New Roman"/>
                <w:sz w:val="24"/>
                <w:szCs w:val="20"/>
              </w:rPr>
              <w:t>разноуровневых</w:t>
            </w:r>
            <w:proofErr w:type="spellEnd"/>
            <w:r w:rsidRPr="00566FBA">
              <w:rPr>
                <w:rFonts w:ascii="Times New Roman" w:hAnsi="Times New Roman" w:cs="Times New Roman"/>
                <w:sz w:val="24"/>
                <w:szCs w:val="20"/>
              </w:rPr>
              <w:t xml:space="preserve"> и творческих заданий.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5, 6)  и задание учителя на экране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сравнивать, складывать и вычитать, преобразовывая единицы длины.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 задачу № 7  из учебника  с использованием полученных знаний;</w:t>
            </w:r>
          </w:p>
          <w:p w:rsidR="00A00A2C" w:rsidRPr="00937972" w:rsidRDefault="00A00A2C" w:rsidP="0057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37972">
              <w:rPr>
                <w:rFonts w:ascii="Times New Roman" w:hAnsi="Times New Roman" w:cs="Times New Roman"/>
                <w:sz w:val="24"/>
                <w:szCs w:val="24"/>
              </w:rPr>
              <w:t>ормулируют конечный результат своей работы на уроке.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Default="00A00A2C" w:rsidP="005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работу по организации закрепления знаний с использованием ЭОР.</w:t>
            </w:r>
          </w:p>
          <w:p w:rsidR="00A00A2C" w:rsidRDefault="00A00A2C" w:rsidP="0057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32B8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рганизует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заданий учебника, оказывает помощь по выбору решения удобным способом; контроль деятельности учащихся;</w:t>
            </w:r>
          </w:p>
          <w:p w:rsidR="00A00A2C" w:rsidRDefault="00A00A2C" w:rsidP="0057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Pr="000E32B8" w:rsidRDefault="00A00A2C" w:rsidP="00571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проблемный вопрос, помогает сформулировать ответ на него, повторяет с учащимися правило и соответствующие коэффициенты преобразования единиц длины.</w:t>
            </w:r>
          </w:p>
          <w:p w:rsidR="00A00A2C" w:rsidRDefault="00A00A2C" w:rsidP="005714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 № 4</w:t>
            </w: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 </w:t>
            </w:r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мин. на ЭОР)</w:t>
            </w:r>
          </w:p>
        </w:tc>
      </w:tr>
    </w:tbl>
    <w:p w:rsidR="00A00A2C" w:rsidRDefault="00A00A2C" w:rsidP="00A00A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A2C" w:rsidRDefault="00A00A2C" w:rsidP="00A0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0A2C" w:rsidRPr="00F90274" w:rsidRDefault="00A00A2C" w:rsidP="00A00A2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</w:t>
      </w:r>
      <w:r w:rsidRPr="007635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Единицы длины. </w:t>
      </w:r>
      <w:r w:rsidRPr="00274E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F90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аблица 2.</w:t>
      </w:r>
    </w:p>
    <w:p w:rsidR="00A00A2C" w:rsidRPr="00F90274" w:rsidRDefault="00A00A2C" w:rsidP="00A00A2C">
      <w:pPr>
        <w:pStyle w:val="western"/>
        <w:spacing w:after="0" w:line="360" w:lineRule="auto"/>
        <w:jc w:val="center"/>
        <w:rPr>
          <w:rFonts w:ascii="Times New Roman" w:hAnsi="Times New Roman" w:cs="Times New Roman"/>
        </w:rPr>
      </w:pPr>
      <w:r w:rsidRPr="00F90274">
        <w:rPr>
          <w:rFonts w:ascii="Times New Roman" w:hAnsi="Times New Roman" w:cs="Times New Roman"/>
          <w:b/>
          <w:bCs/>
          <w:sz w:val="24"/>
          <w:szCs w:val="24"/>
        </w:rPr>
        <w:t>ПЕРЕЧЕНЬ ЭОР,</w:t>
      </w:r>
      <w:r w:rsidRPr="00F902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90274">
        <w:rPr>
          <w:rFonts w:ascii="Times New Roman" w:hAnsi="Times New Roman" w:cs="Times New Roman"/>
          <w:b/>
          <w:bCs/>
          <w:sz w:val="24"/>
          <w:szCs w:val="24"/>
        </w:rPr>
        <w:t>ИСПОЛЬЗУЕМЫХ</w:t>
      </w:r>
      <w:proofErr w:type="gramEnd"/>
      <w:r w:rsidRPr="00F90274">
        <w:rPr>
          <w:rFonts w:ascii="Times New Roman" w:hAnsi="Times New Roman" w:cs="Times New Roman"/>
          <w:b/>
          <w:bCs/>
          <w:sz w:val="24"/>
          <w:szCs w:val="24"/>
        </w:rPr>
        <w:t xml:space="preserve"> НА УРОКЕ </w:t>
      </w:r>
    </w:p>
    <w:tbl>
      <w:tblPr>
        <w:tblW w:w="9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"/>
        <w:gridCol w:w="2047"/>
        <w:gridCol w:w="1394"/>
        <w:gridCol w:w="2011"/>
        <w:gridCol w:w="3694"/>
      </w:tblGrid>
      <w:tr w:rsidR="00A00A2C" w:rsidRPr="00F90274" w:rsidTr="0057145E">
        <w:trPr>
          <w:trHeight w:val="315"/>
          <w:tblCellSpacing w:w="0" w:type="dxa"/>
        </w:trPr>
        <w:tc>
          <w:tcPr>
            <w:tcW w:w="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A2C" w:rsidRPr="00F90274" w:rsidRDefault="00A00A2C" w:rsidP="0057145E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Тип, вид ресурса</w:t>
            </w:r>
            <w:bookmarkStart w:id="1" w:name="sdfootnote1anc"/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instrText xml:space="preserve"> HYPERLINK "http://view.yandex.net/?url=http%3A%2F%2Fwebattach.mail.yandex.net%2Fmessage_part_real%2F%25D0%25BF%25D0%25BB%25D0%25B0%25D0%25BD-%25D0%25BA%25D0%25BE%25D0%25BD%25D1%2581%25D0%25BF%25D0%25B5%25D0%25BA%25D1%2582.doc%3Fsid%3D3TI94hsnW94exf6I8BlR%252A%252AUUpI4DGoLf5rqQDcJNEW2vOrvwdO1eUKM1LJ3sKABomm5p1aJvXNiH3KNixUhg%252Fg%253D%253D&amp;filetype=doc&amp;loc=ru" \l "sdfootnote1sym" </w:instrText>
            </w: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Pr="00F90274">
              <w:rPr>
                <w:rStyle w:val="a3"/>
                <w:rFonts w:ascii="Times New Roman" w:hAnsi="Times New Roman" w:cs="Times New Roman"/>
                <w:b/>
                <w:bCs/>
                <w:sz w:val="14"/>
                <w:szCs w:val="14"/>
                <w:vertAlign w:val="superscript"/>
              </w:rPr>
              <w:sym w:font="Symbol" w:char="F02A"/>
            </w: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ldChar w:fldCharType="end"/>
            </w:r>
            <w:bookmarkEnd w:id="1"/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proofErr w:type="gramStart"/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предъявления информации </w:t>
            </w: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A00A2C" w:rsidRPr="00274E51" w:rsidTr="0057145E">
        <w:trPr>
          <w:trHeight w:val="330"/>
          <w:tblCellSpacing w:w="0" w:type="dxa"/>
        </w:trPr>
        <w:tc>
          <w:tcPr>
            <w:tcW w:w="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ЕК ЦОР</w:t>
            </w:r>
          </w:p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Анимация «Изображение системы мер для измерения длины». 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Набор ЦОР к учебникам, ИР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3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Pr="00274E51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74E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http://files.school-collection.edu.ru/dlrstore/403a9a4c-2895-11dc-8314-0800200c9a66/iz2.swf</w:t>
              </w:r>
            </w:hyperlink>
          </w:p>
          <w:p w:rsidR="00A00A2C" w:rsidRPr="00274E51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247DAC"/>
                <w:sz w:val="24"/>
                <w:szCs w:val="24"/>
              </w:rPr>
            </w:pPr>
          </w:p>
          <w:p w:rsidR="00A00A2C" w:rsidRPr="00274E51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2C" w:rsidRPr="00274E51" w:rsidTr="0057145E">
        <w:trPr>
          <w:trHeight w:val="330"/>
          <w:tblCellSpacing w:w="0" w:type="dxa"/>
        </w:trPr>
        <w:tc>
          <w:tcPr>
            <w:tcW w:w="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ЕК ЦОР</w:t>
            </w:r>
          </w:p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 «Единицы измерения».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Набор ЦОР к учебникам, ИР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задание</w:t>
            </w:r>
          </w:p>
        </w:tc>
        <w:tc>
          <w:tcPr>
            <w:tcW w:w="3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14391D">
                <w:rPr>
                  <w:rStyle w:val="a3"/>
                  <w:rFonts w:ascii="Times New Roman" w:hAnsi="Times New Roman" w:cs="Times New Roman"/>
                </w:rPr>
                <w:t>http://files.school-collection.edu.ru/dlrstore/403a9acf-2895-11dc-8314-0800200c9a66/iz2.swf</w:t>
              </w:r>
            </w:hyperlink>
          </w:p>
          <w:p w:rsidR="00A00A2C" w:rsidRPr="00F90274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0A2C" w:rsidRPr="00F90274" w:rsidTr="0057145E">
        <w:trPr>
          <w:trHeight w:val="315"/>
          <w:tblCellSpacing w:w="0" w:type="dxa"/>
        </w:trPr>
        <w:tc>
          <w:tcPr>
            <w:tcW w:w="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ЕК ЦОР</w:t>
            </w:r>
          </w:p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 «Расставь числовые значения, соответствующие длинам отрезка, по возрастанию».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Набор ЦОР к учебникам, ИР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задание</w:t>
            </w:r>
          </w:p>
        </w:tc>
        <w:tc>
          <w:tcPr>
            <w:tcW w:w="3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14391D">
                <w:rPr>
                  <w:rStyle w:val="a3"/>
                  <w:rFonts w:ascii="Times New Roman" w:hAnsi="Times New Roman" w:cs="Times New Roman"/>
                </w:rPr>
                <w:t>http://files.school-collection.edu.ru/dlrstore/403a9a6f-2895-11dc-8314-0800200c9a66/Test_os1.swf</w:t>
              </w:r>
            </w:hyperlink>
          </w:p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0A2C" w:rsidRPr="00F90274" w:rsidTr="0057145E">
        <w:trPr>
          <w:trHeight w:val="315"/>
          <w:tblCellSpacing w:w="0" w:type="dxa"/>
        </w:trPr>
        <w:tc>
          <w:tcPr>
            <w:tcW w:w="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pStyle w:val="western"/>
              <w:rPr>
                <w:rFonts w:ascii="Times New Roman" w:hAnsi="Times New Roman" w:cs="Times New Roman"/>
                <w:sz w:val="24"/>
                <w:szCs w:val="24"/>
              </w:rPr>
            </w:pPr>
            <w:r w:rsidRPr="00F90274">
              <w:rPr>
                <w:rFonts w:ascii="Times New Roman" w:hAnsi="Times New Roman" w:cs="Times New Roman"/>
                <w:sz w:val="24"/>
                <w:szCs w:val="24"/>
              </w:rPr>
              <w:t>ЕК ЦОР</w:t>
            </w:r>
          </w:p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 «Использование стандартных мер длины для решения задач».</w:t>
            </w:r>
          </w:p>
        </w:tc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Pr="00F90274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ЦОР к учебникам, </w:t>
            </w:r>
            <w:r w:rsidRPr="00D34F2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Pr="00FA0FDC" w:rsidRDefault="00A00A2C" w:rsidP="0057145E">
            <w:pPr>
              <w:pStyle w:val="wester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Интерактивное задание</w:t>
            </w:r>
          </w:p>
        </w:tc>
        <w:tc>
          <w:tcPr>
            <w:tcW w:w="3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A2C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14391D">
                <w:rPr>
                  <w:rStyle w:val="a3"/>
                  <w:rFonts w:ascii="Times New Roman" w:hAnsi="Times New Roman" w:cs="Times New Roman"/>
                </w:rPr>
                <w:t>http://files.school-collection.edu.ru/dlrstore/403a9a5b-2895-11dc-8314-0800200c9a66/iz2.swf</w:t>
              </w:r>
            </w:hyperlink>
          </w:p>
          <w:p w:rsidR="00A00A2C" w:rsidRPr="00F90274" w:rsidRDefault="00A00A2C" w:rsidP="005714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0A2C" w:rsidRPr="00F90274" w:rsidRDefault="00A00A2C" w:rsidP="00A00A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00A2C"/>
    <w:sectPr w:rsidR="00000000" w:rsidSect="00FA0FD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A2C"/>
    <w:rsid w:val="00A0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00A2C"/>
    <w:pPr>
      <w:spacing w:before="100" w:beforeAutospacing="1" w:after="115"/>
    </w:pPr>
    <w:rPr>
      <w:rFonts w:ascii="Calibri" w:eastAsia="Times New Roman" w:hAnsi="Calibri" w:cs="Calibri"/>
      <w:color w:val="000000"/>
    </w:rPr>
  </w:style>
  <w:style w:type="character" w:styleId="a3">
    <w:name w:val="Hyperlink"/>
    <w:basedOn w:val="a0"/>
    <w:uiPriority w:val="99"/>
    <w:unhideWhenUsed/>
    <w:rsid w:val="00A00A2C"/>
    <w:rPr>
      <w:color w:val="0066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403a9a5b-2895-11dc-8314-0800200c9a66/iz2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403a9a6f-2895-11dc-8314-0800200c9a66/Test_os1.swf" TargetMode="External"/><Relationship Id="rId5" Type="http://schemas.openxmlformats.org/officeDocument/2006/relationships/hyperlink" Target="http://files.school-collection.edu.ru/dlrstore/403a9acf-2895-11dc-8314-0800200c9a66/iz2.swf" TargetMode="External"/><Relationship Id="rId4" Type="http://schemas.openxmlformats.org/officeDocument/2006/relationships/hyperlink" Target="http://files.school-collection.edu.ru/dlrstore/403a9a4c-2895-11dc-8314-0800200c9a66/iz2.sw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2013-03-04T19:55:00Z</dcterms:created>
  <dcterms:modified xsi:type="dcterms:W3CDTF">2013-03-04T19:55:00Z</dcterms:modified>
</cp:coreProperties>
</file>