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F5" w:rsidRDefault="005116F5" w:rsidP="005116F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Основные задачи логопедической работы с заикающимися детьми в практическом опыте.</w:t>
      </w:r>
    </w:p>
    <w:p w:rsidR="005116F5" w:rsidRPr="005116F5" w:rsidRDefault="005116F5" w:rsidP="005116F5">
      <w:pPr>
        <w:spacing w:line="360" w:lineRule="auto"/>
        <w:rPr>
          <w:b/>
          <w:sz w:val="28"/>
        </w:rPr>
      </w:pPr>
      <w:r>
        <w:t xml:space="preserve">      </w:t>
      </w:r>
      <w:r>
        <w:rPr>
          <w:sz w:val="28"/>
        </w:rPr>
        <w:t xml:space="preserve">С появлением взглядов на заикание как на невротическое расстройство некоторые авторы стали придавать первостепенное значение в его преодолении психотерапевтическому воздействию (Бертран, </w:t>
      </w:r>
      <w:proofErr w:type="spellStart"/>
      <w:r>
        <w:rPr>
          <w:sz w:val="28"/>
        </w:rPr>
        <w:t>Шультесс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Лагузен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Меркель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Фрешельс</w:t>
      </w:r>
      <w:proofErr w:type="spellEnd"/>
      <w:r>
        <w:rPr>
          <w:sz w:val="28"/>
        </w:rPr>
        <w:t xml:space="preserve"> и др.). Сторонники психологического направления в преодолении заикания видели в нем, прежде всего, психическое страдание. Поэтому при выборе средств воздействия на заикающегося они, прежде всего, учитывали влияние этих средств на его психику.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Сторонники только дидактических приемов воспитания правильной речи у заикающихся рекомендовали системы разнообразных  и последовательно усложняемых речевых упражнений, охватывающих как отдельные элементы речи, так и речь в целом (Коэн, </w:t>
      </w:r>
      <w:proofErr w:type="spellStart"/>
      <w:r>
        <w:rPr>
          <w:sz w:val="28"/>
        </w:rPr>
        <w:t>Денгардт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Гутцман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Андрес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Гимиллер</w:t>
      </w:r>
      <w:proofErr w:type="spellEnd"/>
      <w:r>
        <w:rPr>
          <w:sz w:val="28"/>
        </w:rPr>
        <w:t xml:space="preserve"> и др.).</w:t>
      </w:r>
      <w:proofErr w:type="gramEnd"/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Изолированное применение мер педагогического или лечебного характера при лечении заикания, безусловно, обедняло лечебное воздействие на больного. Поэтому наиболее эффективным считается комплексный подход к преодолению заикания.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Логопед, как основной специалист по борьбе с дефектами речи, в целом организует </w:t>
      </w:r>
      <w:proofErr w:type="spellStart"/>
      <w:r>
        <w:rPr>
          <w:sz w:val="28"/>
        </w:rPr>
        <w:t>содружественную</w:t>
      </w:r>
      <w:proofErr w:type="spellEnd"/>
      <w:r>
        <w:rPr>
          <w:sz w:val="28"/>
        </w:rPr>
        <w:t xml:space="preserve"> медико-педагогическую работу необходимых специалистов (врачей, воспитателей, </w:t>
      </w:r>
      <w:proofErr w:type="spellStart"/>
      <w:r>
        <w:rPr>
          <w:sz w:val="28"/>
        </w:rPr>
        <w:t>ритмиста</w:t>
      </w:r>
      <w:proofErr w:type="spellEnd"/>
      <w:r>
        <w:rPr>
          <w:sz w:val="28"/>
        </w:rPr>
        <w:t xml:space="preserve">, музыкального работника и др.), использующих свои методы и средства при воздействии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заикающихся. Опыт нашей шестилетней работы с </w:t>
      </w:r>
      <w:proofErr w:type="gramStart"/>
      <w:r>
        <w:rPr>
          <w:sz w:val="28"/>
        </w:rPr>
        <w:t>заикающимися</w:t>
      </w:r>
      <w:proofErr w:type="gramEnd"/>
      <w:r>
        <w:rPr>
          <w:sz w:val="28"/>
        </w:rPr>
        <w:t xml:space="preserve"> позволяет заключить, что весь лечебно-педагогический процесс условно можно разделить на две составные части: лечебно-оздоровительную и коррекционно-воспитательную.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Основной задачей коррекционно-воспитательной работы является устранение речевых дефектов (перевоспитание неправильной речи) и психологических изменений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заикающихся. Задача логопеда заключается в </w:t>
      </w:r>
      <w:r>
        <w:rPr>
          <w:sz w:val="28"/>
        </w:rPr>
        <w:lastRenderedPageBreak/>
        <w:t>том, чтобы педагогическими средствами воспитать у заикающегося ребенка, с одной стороны, навыки правильной речи, с другой стороны, гармонично развитую, полноценную личность. Конкретные задачи воспитания правильной речи: неторопливый темп, достаточную громкость и выразительность, правильное речевое дыхание, опору на гласные звуки.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При воспитании свободной речи, прежде всего, необходимо выработать у ребенка неторопливый темп, т.е. умение говорить </w:t>
      </w:r>
      <w:proofErr w:type="gramStart"/>
      <w:r>
        <w:rPr>
          <w:sz w:val="28"/>
        </w:rPr>
        <w:t>не спешно</w:t>
      </w:r>
      <w:proofErr w:type="gramEnd"/>
      <w:r>
        <w:rPr>
          <w:sz w:val="28"/>
        </w:rPr>
        <w:t xml:space="preserve">, чуть замедленно. Именно так говорить чаще всего и не умеют заикающиеся дети, так как речь для них неприятная обуза. Они стараются незаметно «проскочить» возникшую преграду, избавиться от нее, пытаются сделать это </w:t>
      </w:r>
      <w:proofErr w:type="gramStart"/>
      <w:r>
        <w:rPr>
          <w:sz w:val="28"/>
        </w:rPr>
        <w:t>побыстрее</w:t>
      </w:r>
      <w:proofErr w:type="gramEnd"/>
      <w:r>
        <w:rPr>
          <w:sz w:val="28"/>
        </w:rPr>
        <w:t>. Быстрый темп провоцирует нарушение координации речевых движений и появление речевых судорог.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Неторопливый темп речи вырабатывается  одновременно с неторопливым темпом общих движений ребенка. Спокойное, уравновешенное поведение в разговоре и во внеречевой деятельности помогает выработать и определенный темп речи. Умение справляться с волнением, погасить возбуждение, нормализовать аффективные состояния у заикающегося ребенка также способствует этой цели.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При воспитании неторопливого темпа речи ребенка логопед обращает внимание на сохранение ее выразительности и естественности. Ребенок, который свободно владеет словом, получает удовольствие от своей речи, при передаче своих чувств он непроизвольно использует богатство интонации, мимико-жестикуляторные средства. Заикание лишает ребенка такой возможности. Отсутствие стимула и желания говорить, боязнь речевого общения, нередко приводит к тому, что речь ребенка становится вялой, тусклой, невыразительной. Поэтому в процессе логопедической работы мы большое значение придаем воспитанию у ребенка умения говорить громко, выразительно, уверенно, правильно, использовать логические ударения, повышение и понижение голоса, мимико-жестикуляторные средства.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В воспитании правильной речи большое значение имеет также нормализация речевого дыхания, так как у </w:t>
      </w:r>
      <w:proofErr w:type="gramStart"/>
      <w:r>
        <w:rPr>
          <w:sz w:val="28"/>
        </w:rPr>
        <w:t>заикающихся</w:t>
      </w:r>
      <w:proofErr w:type="gramEnd"/>
      <w:r>
        <w:rPr>
          <w:sz w:val="28"/>
        </w:rPr>
        <w:t xml:space="preserve"> оно обычно бывает поверхностным, резким, неспокойным, коротким. Нередко наблюдаются случаи, когда отдельные звуки, слова произносятся ребенком на вдохе.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В речевых упражнениях мы обращаем внимание на то, чтобы ребенок произносил слова слитно во фразах, т.е. не по отдельности каждое слово, а все вместе, как одно большое слово. Это объясняется тем, что заикающимся обычно трудно начать говорить, и поэтому, чем меньше он произносит разрозненных слов, тем меньше для него будет затруднений.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Научить выделять гласные в слове (опора на гласные звуки) приобретает значение для тех детей, у которых наблюдаются речевые судороги на согласных звуках. Произнесение удлиненно некоторых гласных звуков (</w:t>
      </w:r>
      <w:proofErr w:type="spellStart"/>
      <w:r>
        <w:rPr>
          <w:sz w:val="28"/>
        </w:rPr>
        <w:t>бааабушка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гооород</w:t>
      </w:r>
      <w:proofErr w:type="spellEnd"/>
      <w:r>
        <w:rPr>
          <w:sz w:val="28"/>
        </w:rPr>
        <w:t>) облегчает речь, снимает речевые судороги.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При воспитании правильной речи мы проводим одновременно и по необходимости работу по исправлению недостатков произношения, расширению словарного запаса, совершенствованию грамматического строя речи, развитию способности правильно и последовательно излагать свои мысли и желания.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Не меньшее значение имеет и другая сторона логопедической работы – устранение у заикающихся детей всевозможных психологических отклонений, воспитание правильного отношения к своему дефекту, к себе, к окружающим, выработка правильного поведения в коллективе, а также развитие их интеллектуальных способностей, этических и нравственных представлений.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С этой целью мы широко используем в своей работе методы разъяснения, убеждения, внушения и обучения. В доступной форме объясняем детям, почему у них затруднена речь (спешит в разговоре, неправильно дышит, излишне обращает внимание на свою речь, стесняется окружающих и т.д.). Убеждаем детей в том, что в их неправильной речи ничего постыдного и страшного нет. Чтобы успешнее избавиться от </w:t>
      </w:r>
      <w:r>
        <w:rPr>
          <w:sz w:val="28"/>
        </w:rPr>
        <w:lastRenderedPageBreak/>
        <w:t>неправильной речи, нужно следить за собой: не спешить, говорить громко, спокойно, уверенно, яснее произносить гласные звуки и т.д.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Мы постоянно убеждаем ребенка в том, что он может говорить хорошо, свободно, внушаем ему, что с каждым днем он говорит все лучше и лучше. Для этого используя облегченные формы речи, демонстрируем ребенку его же свободную речь: «Вот видишь, ты сейчас сказал хорошо, правильно. Ты умеешь говорить хорошо и свободно. Надо только не торопиться в разговоре (или: говорить громко, смело, выразительно и т.д.). Ты теперь всегда сможешь говорить хорошо, если будешь стараться</w:t>
      </w:r>
      <w:proofErr w:type="gramStart"/>
      <w:r>
        <w:rPr>
          <w:sz w:val="28"/>
        </w:rPr>
        <w:t>.»</w:t>
      </w:r>
      <w:proofErr w:type="gramEnd"/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Мы внимательно относимся к состоянию речи ребенка и отмечаем на каждом занятии её положительные стороны. Постоянная фиксация на успехах не только стимулирует ребенка, но и постепенно вытесняет у него мысли о своей неполноценности, способствует появлению уверенности в своих силах, в положительном исходе занятий.</w:t>
      </w:r>
    </w:p>
    <w:p w:rsidR="005116F5" w:rsidRDefault="005116F5" w:rsidP="005116F5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Таким образом, происходит постепенная перестройка отношения к своему дефекту, к себе, к окружающим, меняются в лучшую сторону его характерологические черты. Об этом свидетельствует опыт нашей практической работы.</w:t>
      </w:r>
    </w:p>
    <w:p w:rsidR="005116F5" w:rsidRDefault="005116F5" w:rsidP="005116F5">
      <w:pPr>
        <w:tabs>
          <w:tab w:val="num" w:pos="0"/>
        </w:tabs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Выводы:</w:t>
      </w:r>
    </w:p>
    <w:p w:rsidR="005116F5" w:rsidRPr="005116F5" w:rsidRDefault="005116F5" w:rsidP="005116F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16F5">
        <w:rPr>
          <w:sz w:val="28"/>
          <w:szCs w:val="28"/>
        </w:rPr>
        <w:t xml:space="preserve">Заикание – сложное речевое расстройство, требующее дальнейшего углубленного изучения. </w:t>
      </w:r>
      <w:proofErr w:type="gramStart"/>
      <w:r w:rsidRPr="005116F5">
        <w:rPr>
          <w:sz w:val="28"/>
          <w:szCs w:val="28"/>
        </w:rPr>
        <w:t>Среди многочисленных речевых нарушений оно одно из немногих, механизмы которого до конца не раскрыты.</w:t>
      </w:r>
      <w:proofErr w:type="gramEnd"/>
      <w:r w:rsidRPr="005116F5">
        <w:rPr>
          <w:sz w:val="28"/>
          <w:szCs w:val="28"/>
        </w:rPr>
        <w:t xml:space="preserve"> Именно этим, с нашей точки зрения, во многом объясняется отсутствие в логопедии высокоэффективной методики устранения данного дефекта.</w:t>
      </w:r>
    </w:p>
    <w:p w:rsidR="00C3023E" w:rsidRDefault="005116F5" w:rsidP="005116F5">
      <w:r>
        <w:rPr>
          <w:sz w:val="28"/>
        </w:rPr>
        <w:t>2. Своевременный подход к преодолению заикания настоятельно требует разработки и применения в системе дифференцированных и личностно ориентированных методов коррекции данной речевой патологии для решения двух главных задач – формирования свободной правильной речи и гармонически развитой личности дошкольника.</w:t>
      </w:r>
    </w:p>
    <w:sectPr w:rsidR="00C3023E" w:rsidSect="00C3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0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6F5"/>
    <w:rsid w:val="005116F5"/>
    <w:rsid w:val="00C3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1108</Words>
  <Characters>6316</Characters>
  <Application>Microsoft Office Word</Application>
  <DocSecurity>0</DocSecurity>
  <Lines>52</Lines>
  <Paragraphs>14</Paragraphs>
  <ScaleCrop>false</ScaleCrop>
  <Company>home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2013-09-02T08:10:00Z</dcterms:created>
  <dcterms:modified xsi:type="dcterms:W3CDTF">2013-09-02T08:14:00Z</dcterms:modified>
</cp:coreProperties>
</file>