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FC6" w:rsidRDefault="00B972B9" w:rsidP="005F70A3">
      <w:pPr>
        <w:ind w:left="-1418"/>
      </w:pPr>
      <w:r>
        <w:t xml:space="preserve"> </w:t>
      </w:r>
    </w:p>
    <w:p w:rsidR="005F70A3" w:rsidRDefault="005F70A3" w:rsidP="005F70A3">
      <w:pPr>
        <w:ind w:left="-1418"/>
      </w:pPr>
      <w:r>
        <w:t xml:space="preserve">Составили  и  провели   воспитатели:  </w:t>
      </w:r>
      <w:bookmarkStart w:id="0" w:name="_GoBack"/>
      <w:bookmarkEnd w:id="0"/>
      <w:r>
        <w:t>Чернова М. О. , Тихонова Е.Е. группа № 4.</w:t>
      </w:r>
    </w:p>
    <w:p w:rsidR="005F70A3" w:rsidRDefault="005F70A3" w:rsidP="005F70A3">
      <w:pPr>
        <w:ind w:left="-1418"/>
      </w:pPr>
    </w:p>
    <w:p w:rsidR="00FF0EC2" w:rsidRPr="005F70A3" w:rsidRDefault="005C5690" w:rsidP="000B1A75">
      <w:pPr>
        <w:jc w:val="center"/>
        <w:rPr>
          <w:b/>
        </w:rPr>
      </w:pPr>
      <w:r w:rsidRPr="005F70A3">
        <w:rPr>
          <w:b/>
        </w:rPr>
        <w:t xml:space="preserve">Формы организации совместной и самостоятельной деятельности: </w:t>
      </w:r>
      <w:r w:rsidR="000B1A75" w:rsidRPr="005F70A3">
        <w:rPr>
          <w:b/>
        </w:rPr>
        <w:t>творческие</w:t>
      </w:r>
      <w:r w:rsidR="00000AFA" w:rsidRPr="005F70A3">
        <w:rPr>
          <w:b/>
        </w:rPr>
        <w:t xml:space="preserve"> </w:t>
      </w:r>
      <w:r w:rsidR="000B1A75" w:rsidRPr="005F70A3">
        <w:rPr>
          <w:b/>
        </w:rPr>
        <w:t xml:space="preserve"> мастерские.</w:t>
      </w:r>
    </w:p>
    <w:p w:rsidR="006054E3" w:rsidRDefault="000B1A75" w:rsidP="006054E3">
      <w:r>
        <w:t>Развитие   ребёнка   осуществляется   в  процессе  всей  его  жизнедеятельности  в  перио</w:t>
      </w:r>
      <w:r w:rsidR="008C1AFC">
        <w:t>д нахождения   в  детском  саду  в  разных</w:t>
      </w:r>
      <w:r w:rsidR="005C5690">
        <w:t xml:space="preserve"> </w:t>
      </w:r>
      <w:r w:rsidR="008C1AFC">
        <w:t xml:space="preserve"> формах.</w:t>
      </w:r>
      <w:r w:rsidR="005C5690">
        <w:t xml:space="preserve"> Взрослый организует  совместную  деятельность  не только как  непосредственно  образовательную,   но  и  как  сотворчество,  как  деятельность, направленную  на  проявление  детьми  самостоятельности  и  творчества. В настоящее  время  большое  внимание  уделяется  развитию  ребёнка  как  уникальной  личности</w:t>
      </w:r>
      <w:r w:rsidR="00301C65">
        <w:t>, учитывая  индивидуальные  способности  и  особенности  развития.  Р</w:t>
      </w:r>
      <w:r w:rsidR="006054E3">
        <w:t xml:space="preserve">азвитие  детского  творчества  является  одной  из  задач  на  этапе  дошкольного  возраста.  </w:t>
      </w:r>
      <w:r w:rsidR="006054E3" w:rsidRPr="00301C65">
        <w:rPr>
          <w:u w:val="single"/>
        </w:rPr>
        <w:t>Детское  творчество</w:t>
      </w:r>
      <w:r w:rsidR="006054E3">
        <w:t xml:space="preserve">  -  это  одна  из  форм  самостоятельной  и  совместной  со  взрослым  деятельности  ребёнка,  в  процессе  которой  он  отступает  от  знакомых  ему  способов  действия,  экспериментирует  и  создаёт  что-то  новое  для  себя.</w:t>
      </w:r>
      <w:r w:rsidR="00301C65">
        <w:t xml:space="preserve"> </w:t>
      </w:r>
      <w:r w:rsidR="006054E3">
        <w:t xml:space="preserve"> Детское  творчество  может  проявляться  не  только  в  игре,  но  и  в  рисовании,  лепке,  конструировании,  в  музыкальной  деятельности.</w:t>
      </w:r>
      <w:r w:rsidR="00301C65">
        <w:t xml:space="preserve">  В  реализации  данной  задачи  помогают  разнообразные  формы  работы,  которые  позволяют  поставить  ребёнка  в  активную  позицию. </w:t>
      </w:r>
    </w:p>
    <w:p w:rsidR="00EE7FC6" w:rsidRDefault="00301C65" w:rsidP="000B1A75">
      <w:r>
        <w:t>Рассмотрим  одну  из  таких  форм – творческие  мастерские.  Организация  творческих  мастерских  позволяет  воспитателю  создать  атмосферу  свободы  выбора, творческого  обмена,  самовыражения,  сотрудничества  взрослого  и  детей,  так же сотрудничества  детей  друг  с  другом.</w:t>
      </w:r>
      <w:r w:rsidR="00EE7FC6">
        <w:t xml:space="preserve"> </w:t>
      </w:r>
      <w:r>
        <w:t xml:space="preserve"> Организуя  мастерские</w:t>
      </w:r>
      <w:r w:rsidR="00EE7FC6">
        <w:t>,</w:t>
      </w:r>
      <w:r>
        <w:t xml:space="preserve">  следует  помнить, что  это  подгрупповой  вид   деятельности</w:t>
      </w:r>
      <w:r w:rsidR="00B76D6F">
        <w:t>.</w:t>
      </w:r>
      <w:r w:rsidR="00EE7FC6">
        <w:t xml:space="preserve"> Мастерские  создают  условия  для  творчества  ребёнка, он  проявляет  инициативу  во  всём, создаёт  образы  на  основе  ранее  усвоенных  способов  деятельности.  Результатом  мастерских  является  продукт  детского творчества,  значимый  для  ребёнка </w:t>
      </w:r>
      <w:r w:rsidR="00B76D6F">
        <w:t>(</w:t>
      </w:r>
      <w:r w:rsidR="00EE7FC6">
        <w:t>книжки – самоделка, рисунок, коллаж  и т.д.).</w:t>
      </w:r>
      <w:r w:rsidR="00F96E2A">
        <w:t xml:space="preserve">  </w:t>
      </w:r>
    </w:p>
    <w:p w:rsidR="00F96E2A" w:rsidRDefault="00EE7FC6" w:rsidP="000B1A75">
      <w:r>
        <w:t xml:space="preserve">Процесс  организации  мастерских  имеет  свои  особенности,  которые  касаются  </w:t>
      </w:r>
      <w:r w:rsidRPr="00EE7FC6">
        <w:rPr>
          <w:u w:val="single"/>
        </w:rPr>
        <w:t>возраста</w:t>
      </w:r>
      <w:r>
        <w:t xml:space="preserve">  детей, для  которых  организуется  мастерская,  </w:t>
      </w:r>
      <w:r w:rsidRPr="00EE7FC6">
        <w:rPr>
          <w:u w:val="single"/>
        </w:rPr>
        <w:t>структуры</w:t>
      </w:r>
      <w:r>
        <w:t xml:space="preserve">  мастерских.</w:t>
      </w:r>
      <w:r w:rsidR="00F96E2A">
        <w:t xml:space="preserve"> Творческие  мастерские  реализуются  как  последовательность  определённых  этапов:</w:t>
      </w:r>
    </w:p>
    <w:p w:rsidR="00EE7FC6" w:rsidRDefault="00F96E2A" w:rsidP="00F96E2A">
      <w:pPr>
        <w:pStyle w:val="a3"/>
        <w:numPr>
          <w:ilvl w:val="0"/>
          <w:numId w:val="1"/>
        </w:numPr>
      </w:pPr>
      <w:r>
        <w:t>Формирование  замысла,</w:t>
      </w:r>
    </w:p>
    <w:p w:rsidR="00F96E2A" w:rsidRDefault="00F96E2A" w:rsidP="00F96E2A">
      <w:pPr>
        <w:pStyle w:val="a3"/>
        <w:numPr>
          <w:ilvl w:val="0"/>
          <w:numId w:val="1"/>
        </w:numPr>
      </w:pPr>
      <w:r>
        <w:t>Реализация  замысла,  применяя  знакомые выразительные  средства, различные  способы  творчества,</w:t>
      </w:r>
    </w:p>
    <w:p w:rsidR="00F96E2A" w:rsidRDefault="00F96E2A" w:rsidP="00F96E2A">
      <w:pPr>
        <w:pStyle w:val="a3"/>
        <w:numPr>
          <w:ilvl w:val="0"/>
          <w:numId w:val="1"/>
        </w:numPr>
      </w:pPr>
      <w:r>
        <w:t>Анализ  творческой  работы.</w:t>
      </w:r>
    </w:p>
    <w:p w:rsidR="00F96E2A" w:rsidRDefault="00F96E2A" w:rsidP="001826E5">
      <w:pPr>
        <w:ind w:left="195"/>
      </w:pPr>
      <w:r>
        <w:t xml:space="preserve">В  ходе  организации  мастерских  используются  приёмы  и  методы,  стимулирующие  творческую  активность, необходимость  создания  нового  продукта. </w:t>
      </w:r>
    </w:p>
    <w:p w:rsidR="00DB68BD" w:rsidRDefault="00F96E2A" w:rsidP="00F96E2A">
      <w:pPr>
        <w:ind w:left="195"/>
      </w:pPr>
      <w:r>
        <w:t>В  практике дошкольных  учреждении чаще  используются  два  вида  творческих  мастерских</w:t>
      </w:r>
      <w:r w:rsidR="00DB68BD">
        <w:t>: мастерские  слова,   мастерская  художника.</w:t>
      </w:r>
    </w:p>
    <w:p w:rsidR="00DB68BD" w:rsidRDefault="00DB68BD" w:rsidP="00F96E2A">
      <w:pPr>
        <w:ind w:left="195"/>
      </w:pPr>
      <w:r>
        <w:t xml:space="preserve">Мы  хотим  представить  некоторые  темы  </w:t>
      </w:r>
      <w:r w:rsidRPr="001826E5">
        <w:rPr>
          <w:u w:val="single"/>
        </w:rPr>
        <w:t>мастерских  художника</w:t>
      </w:r>
      <w:r>
        <w:t>.  Которые  были  реализованы  в  нашей  группе  в  разное  время.  Тематика  мастерских  может  определяться  комплексно – тематическим  планированием,  сезоном, проектом, реализуемым  в группе, интересами  детей  группы.</w:t>
      </w:r>
    </w:p>
    <w:p w:rsidR="001826E5" w:rsidRDefault="001826E5" w:rsidP="005F70A3">
      <w:pPr>
        <w:ind w:left="195"/>
      </w:pPr>
      <w:r>
        <w:t>В группе  в рамках  проектной  деятельности  и  в</w:t>
      </w:r>
      <w:r w:rsidR="002E052F">
        <w:t xml:space="preserve"> </w:t>
      </w:r>
      <w:r>
        <w:t xml:space="preserve"> процессе  реализации  тем</w:t>
      </w:r>
      <w:r w:rsidR="002E052F">
        <w:t xml:space="preserve"> </w:t>
      </w:r>
      <w:r>
        <w:t xml:space="preserve"> планирования организовывались</w:t>
      </w:r>
      <w:r w:rsidR="002E052F">
        <w:t xml:space="preserve"> </w:t>
      </w:r>
      <w:r>
        <w:t xml:space="preserve"> мастерские</w:t>
      </w:r>
      <w:r w:rsidR="002E052F">
        <w:t xml:space="preserve"> </w:t>
      </w:r>
      <w:r>
        <w:t xml:space="preserve"> слова. </w:t>
      </w:r>
      <w:r w:rsidR="005F70A3">
        <w:t xml:space="preserve"> </w:t>
      </w:r>
    </w:p>
    <w:p w:rsidR="005F70A3" w:rsidRDefault="005F70A3" w:rsidP="005F70A3"/>
    <w:tbl>
      <w:tblPr>
        <w:tblStyle w:val="a4"/>
        <w:tblW w:w="0" w:type="auto"/>
        <w:tblInd w:w="195" w:type="dxa"/>
        <w:tblLook w:val="04A0"/>
      </w:tblPr>
      <w:tblGrid>
        <w:gridCol w:w="2748"/>
        <w:gridCol w:w="1701"/>
        <w:gridCol w:w="4927"/>
      </w:tblGrid>
      <w:tr w:rsidR="00DB68BD" w:rsidTr="00DB68BD">
        <w:trPr>
          <w:trHeight w:val="547"/>
        </w:trPr>
        <w:tc>
          <w:tcPr>
            <w:tcW w:w="2748" w:type="dxa"/>
            <w:vAlign w:val="center"/>
          </w:tcPr>
          <w:p w:rsidR="00DB68BD" w:rsidRPr="00DB68BD" w:rsidRDefault="00DB68BD" w:rsidP="00DB68BD">
            <w:pPr>
              <w:jc w:val="center"/>
              <w:rPr>
                <w:b/>
              </w:rPr>
            </w:pPr>
            <w:r w:rsidRPr="00DB68BD">
              <w:rPr>
                <w:b/>
              </w:rPr>
              <w:t>Темы  творческих  мастерских</w:t>
            </w:r>
          </w:p>
        </w:tc>
        <w:tc>
          <w:tcPr>
            <w:tcW w:w="1701" w:type="dxa"/>
            <w:vAlign w:val="center"/>
          </w:tcPr>
          <w:p w:rsidR="00DB68BD" w:rsidRPr="00DB68BD" w:rsidRDefault="00DB68BD" w:rsidP="00DB68BD">
            <w:pPr>
              <w:jc w:val="center"/>
              <w:rPr>
                <w:b/>
              </w:rPr>
            </w:pPr>
            <w:r w:rsidRPr="00DB68BD">
              <w:rPr>
                <w:b/>
              </w:rPr>
              <w:t>возраст</w:t>
            </w:r>
          </w:p>
        </w:tc>
        <w:tc>
          <w:tcPr>
            <w:tcW w:w="4927" w:type="dxa"/>
            <w:vAlign w:val="center"/>
          </w:tcPr>
          <w:p w:rsidR="00DB68BD" w:rsidRPr="00DB68BD" w:rsidRDefault="00DB68BD" w:rsidP="00DB68BD">
            <w:pPr>
              <w:jc w:val="center"/>
              <w:rPr>
                <w:b/>
              </w:rPr>
            </w:pPr>
            <w:r w:rsidRPr="00DB68BD">
              <w:rPr>
                <w:b/>
              </w:rPr>
              <w:t>Материалы  и  оборудование</w:t>
            </w:r>
          </w:p>
        </w:tc>
      </w:tr>
      <w:tr w:rsidR="00DB68BD" w:rsidTr="004819F7">
        <w:trPr>
          <w:trHeight w:val="826"/>
        </w:trPr>
        <w:tc>
          <w:tcPr>
            <w:tcW w:w="2748" w:type="dxa"/>
          </w:tcPr>
          <w:p w:rsidR="00DB68BD" w:rsidRDefault="00DB68BD" w:rsidP="00F96E2A"/>
          <w:p w:rsidR="00DB68BD" w:rsidRDefault="00703F95" w:rsidP="00DB68BD">
            <w:pPr>
              <w:jc w:val="center"/>
              <w:rPr>
                <w:b/>
              </w:rPr>
            </w:pPr>
            <w:r>
              <w:rPr>
                <w:b/>
              </w:rPr>
              <w:t xml:space="preserve">1.  </w:t>
            </w:r>
            <w:r w:rsidR="00DB68BD" w:rsidRPr="00DB68BD">
              <w:rPr>
                <w:b/>
              </w:rPr>
              <w:t>«Полёт  в  космос»</w:t>
            </w:r>
          </w:p>
          <w:p w:rsidR="004819F7" w:rsidRDefault="004819F7" w:rsidP="00B76D6F">
            <w:pPr>
              <w:rPr>
                <w:b/>
              </w:rPr>
            </w:pPr>
          </w:p>
          <w:p w:rsidR="00B76D6F" w:rsidRPr="00B76D6F" w:rsidRDefault="00B76D6F" w:rsidP="00B76D6F">
            <w:pPr>
              <w:rPr>
                <w:b/>
                <w:i/>
              </w:rPr>
            </w:pPr>
            <w:r w:rsidRPr="00B76D6F">
              <w:rPr>
                <w:i/>
              </w:rPr>
              <w:t>в  рамках  реализации  проекта  «Мы и космос»</w:t>
            </w:r>
            <w:r>
              <w:rPr>
                <w:i/>
              </w:rPr>
              <w:t xml:space="preserve"> </w:t>
            </w:r>
            <w:r w:rsidRPr="00B76D6F">
              <w:rPr>
                <w:b/>
                <w:i/>
              </w:rPr>
              <w:t xml:space="preserve">Используемые </w:t>
            </w:r>
          </w:p>
          <w:p w:rsidR="00B76D6F" w:rsidRDefault="00B76D6F" w:rsidP="00B76D6F">
            <w:pPr>
              <w:rPr>
                <w:i/>
              </w:rPr>
            </w:pPr>
            <w:r w:rsidRPr="00B76D6F">
              <w:rPr>
                <w:b/>
                <w:i/>
              </w:rPr>
              <w:t>техники и способы  работы:</w:t>
            </w:r>
            <w:r>
              <w:rPr>
                <w:i/>
              </w:rPr>
              <w:t xml:space="preserve"> </w:t>
            </w:r>
            <w:proofErr w:type="spellStart"/>
            <w:r>
              <w:rPr>
                <w:i/>
              </w:rPr>
              <w:t>пластилинография</w:t>
            </w:r>
            <w:proofErr w:type="spellEnd"/>
            <w:r>
              <w:rPr>
                <w:i/>
              </w:rPr>
              <w:t xml:space="preserve">, обрывная аппликация, силуэтное  </w:t>
            </w:r>
            <w:r w:rsidR="00703F95">
              <w:rPr>
                <w:i/>
              </w:rPr>
              <w:t xml:space="preserve"> вырезывание,</w:t>
            </w:r>
          </w:p>
          <w:p w:rsidR="004819F7" w:rsidRDefault="00703F95" w:rsidP="00B76D6F">
            <w:pPr>
              <w:rPr>
                <w:i/>
              </w:rPr>
            </w:pPr>
            <w:r>
              <w:rPr>
                <w:i/>
              </w:rPr>
              <w:t xml:space="preserve">работа в технике </w:t>
            </w:r>
          </w:p>
          <w:p w:rsidR="00703F95" w:rsidRDefault="004819F7" w:rsidP="00B76D6F">
            <w:pPr>
              <w:rPr>
                <w:i/>
              </w:rPr>
            </w:pPr>
            <w:r>
              <w:rPr>
                <w:i/>
              </w:rPr>
              <w:t>«</w:t>
            </w:r>
            <w:r w:rsidR="00703F95">
              <w:rPr>
                <w:i/>
              </w:rPr>
              <w:t xml:space="preserve"> по  мокрому»</w:t>
            </w:r>
          </w:p>
          <w:p w:rsidR="00DB68BD" w:rsidRDefault="00DB68BD" w:rsidP="00B76D6F"/>
        </w:tc>
        <w:tc>
          <w:tcPr>
            <w:tcW w:w="1701" w:type="dxa"/>
            <w:vAlign w:val="center"/>
          </w:tcPr>
          <w:p w:rsidR="00DB68BD" w:rsidRDefault="00DB68BD" w:rsidP="004819F7">
            <w:pPr>
              <w:jc w:val="center"/>
            </w:pPr>
          </w:p>
          <w:p w:rsidR="00DB68BD" w:rsidRPr="004819F7" w:rsidRDefault="00DB68BD" w:rsidP="004819F7">
            <w:pPr>
              <w:jc w:val="center"/>
              <w:rPr>
                <w:b/>
              </w:rPr>
            </w:pPr>
            <w:r w:rsidRPr="004819F7">
              <w:rPr>
                <w:b/>
              </w:rPr>
              <w:t>5 – 6 лет</w:t>
            </w:r>
          </w:p>
        </w:tc>
        <w:tc>
          <w:tcPr>
            <w:tcW w:w="4927" w:type="dxa"/>
            <w:vAlign w:val="center"/>
          </w:tcPr>
          <w:p w:rsidR="00703F95" w:rsidRDefault="00703F95" w:rsidP="004819F7">
            <w:pPr>
              <w:jc w:val="center"/>
            </w:pPr>
          </w:p>
          <w:p w:rsidR="00703F95" w:rsidRDefault="00B76D6F" w:rsidP="004819F7">
            <w:pPr>
              <w:jc w:val="center"/>
            </w:pPr>
            <w:r>
              <w:t>Формат</w:t>
            </w:r>
            <w:proofErr w:type="gramStart"/>
            <w:r>
              <w:t xml:space="preserve">  А</w:t>
            </w:r>
            <w:proofErr w:type="gramEnd"/>
            <w:r w:rsidR="00703F95">
              <w:t xml:space="preserve"> </w:t>
            </w:r>
            <w:r>
              <w:t xml:space="preserve">4 (тонированная   бумага  и  листы  для самостоятельного   </w:t>
            </w:r>
            <w:proofErr w:type="spellStart"/>
            <w:r>
              <w:t>тонирования</w:t>
            </w:r>
            <w:proofErr w:type="spellEnd"/>
            <w:r>
              <w:t>), полоски</w:t>
            </w:r>
          </w:p>
          <w:p w:rsidR="00703F95" w:rsidRDefault="00703F95" w:rsidP="004819F7">
            <w:pPr>
              <w:jc w:val="center"/>
            </w:pPr>
          </w:p>
          <w:p w:rsidR="00B76D6F" w:rsidRDefault="00B76D6F" w:rsidP="004819F7">
            <w:pPr>
              <w:jc w:val="center"/>
            </w:pPr>
            <w:r>
              <w:t>цветной  бумаги: жёлтые, красные, синие, фиолетовые, зелёные, оранжевые;</w:t>
            </w:r>
          </w:p>
          <w:p w:rsidR="00DB68BD" w:rsidRDefault="00B76D6F" w:rsidP="004819F7">
            <w:pPr>
              <w:jc w:val="center"/>
            </w:pPr>
            <w:proofErr w:type="gramStart"/>
            <w:r>
              <w:t xml:space="preserve">розовый квадрат, белый прямоугольник, фольга  серебристая,   трафарет  для  вырезывания,  пластилин, ножницы, фломастеры, </w:t>
            </w:r>
            <w:r w:rsidR="00703F95">
              <w:t>акварельные  краски, губки, клей.</w:t>
            </w:r>
            <w:proofErr w:type="gramEnd"/>
          </w:p>
        </w:tc>
      </w:tr>
      <w:tr w:rsidR="00DB68BD" w:rsidTr="004819F7">
        <w:trPr>
          <w:trHeight w:val="1383"/>
        </w:trPr>
        <w:tc>
          <w:tcPr>
            <w:tcW w:w="2748" w:type="dxa"/>
            <w:vAlign w:val="center"/>
          </w:tcPr>
          <w:p w:rsidR="00DB68BD" w:rsidRPr="00703F95" w:rsidRDefault="00DB68BD" w:rsidP="00703F95">
            <w:pPr>
              <w:jc w:val="center"/>
              <w:rPr>
                <w:b/>
              </w:rPr>
            </w:pPr>
          </w:p>
          <w:p w:rsidR="00703F95" w:rsidRDefault="00703F95" w:rsidP="00703F95">
            <w:pPr>
              <w:jc w:val="center"/>
              <w:rPr>
                <w:b/>
              </w:rPr>
            </w:pPr>
            <w:r>
              <w:rPr>
                <w:b/>
              </w:rPr>
              <w:t xml:space="preserve">2.  </w:t>
            </w:r>
            <w:r w:rsidRPr="00703F95">
              <w:rPr>
                <w:b/>
              </w:rPr>
              <w:t>«Осень  в  парке</w:t>
            </w:r>
            <w:r>
              <w:rPr>
                <w:b/>
              </w:rPr>
              <w:t>»</w:t>
            </w:r>
          </w:p>
          <w:p w:rsidR="00703F95" w:rsidRDefault="00703F95" w:rsidP="00703F95">
            <w:pPr>
              <w:jc w:val="center"/>
              <w:rPr>
                <w:b/>
              </w:rPr>
            </w:pPr>
            <w:r>
              <w:rPr>
                <w:b/>
              </w:rPr>
              <w:t>коллективная  работа</w:t>
            </w:r>
          </w:p>
          <w:p w:rsidR="00703F95" w:rsidRDefault="00703F95" w:rsidP="001826E5">
            <w:pPr>
              <w:rPr>
                <w:b/>
              </w:rPr>
            </w:pPr>
            <w:r>
              <w:rPr>
                <w:b/>
              </w:rPr>
              <w:t xml:space="preserve">( по </w:t>
            </w:r>
            <w:r w:rsidR="001826E5">
              <w:rPr>
                <w:b/>
              </w:rPr>
              <w:t xml:space="preserve">плану </w:t>
            </w:r>
            <w:r>
              <w:rPr>
                <w:b/>
              </w:rPr>
              <w:t>комплексно – тематического планирования)</w:t>
            </w:r>
          </w:p>
          <w:p w:rsidR="001826E5" w:rsidRDefault="001826E5" w:rsidP="001826E5">
            <w:pPr>
              <w:rPr>
                <w:b/>
              </w:rPr>
            </w:pPr>
          </w:p>
          <w:p w:rsidR="00703F95" w:rsidRPr="00B76D6F" w:rsidRDefault="00703F95" w:rsidP="00703F95">
            <w:pPr>
              <w:rPr>
                <w:b/>
                <w:i/>
              </w:rPr>
            </w:pPr>
            <w:r w:rsidRPr="00B76D6F">
              <w:rPr>
                <w:b/>
                <w:i/>
              </w:rPr>
              <w:t xml:space="preserve">Используемые </w:t>
            </w:r>
          </w:p>
          <w:p w:rsidR="00703F95" w:rsidRDefault="00703F95" w:rsidP="00703F95">
            <w:pPr>
              <w:rPr>
                <w:b/>
                <w:i/>
              </w:rPr>
            </w:pPr>
            <w:r w:rsidRPr="00B76D6F">
              <w:rPr>
                <w:b/>
                <w:i/>
              </w:rPr>
              <w:t>техники и способы  работы:</w:t>
            </w:r>
          </w:p>
          <w:p w:rsidR="00703F95" w:rsidRDefault="00703F95" w:rsidP="00703F95">
            <w:pPr>
              <w:rPr>
                <w:i/>
              </w:rPr>
            </w:pPr>
            <w:r>
              <w:rPr>
                <w:i/>
              </w:rPr>
              <w:t xml:space="preserve">обрывная аппликация, </w:t>
            </w:r>
          </w:p>
          <w:p w:rsidR="00703F95" w:rsidRPr="00703F95" w:rsidRDefault="00703F95" w:rsidP="00703F95">
            <w:r>
              <w:rPr>
                <w:i/>
              </w:rPr>
              <w:t>рисунок</w:t>
            </w:r>
            <w:r w:rsidR="004819F7">
              <w:rPr>
                <w:i/>
              </w:rPr>
              <w:t xml:space="preserve"> фломастером</w:t>
            </w:r>
          </w:p>
          <w:p w:rsidR="00703F95" w:rsidRPr="00703F95" w:rsidRDefault="00703F95" w:rsidP="00703F95">
            <w:pPr>
              <w:jc w:val="center"/>
              <w:rPr>
                <w:b/>
              </w:rPr>
            </w:pPr>
          </w:p>
        </w:tc>
        <w:tc>
          <w:tcPr>
            <w:tcW w:w="1701" w:type="dxa"/>
            <w:vAlign w:val="center"/>
          </w:tcPr>
          <w:p w:rsidR="00DB68BD" w:rsidRPr="00703F95" w:rsidRDefault="00DB68BD" w:rsidP="00703F95">
            <w:pPr>
              <w:jc w:val="center"/>
              <w:rPr>
                <w:b/>
              </w:rPr>
            </w:pPr>
          </w:p>
          <w:p w:rsidR="00703F95" w:rsidRPr="00703F95" w:rsidRDefault="00703F95" w:rsidP="00703F95">
            <w:pPr>
              <w:jc w:val="center"/>
              <w:rPr>
                <w:b/>
              </w:rPr>
            </w:pPr>
            <w:r w:rsidRPr="00703F95">
              <w:rPr>
                <w:b/>
              </w:rPr>
              <w:t>5 – 6 лет</w:t>
            </w:r>
          </w:p>
        </w:tc>
        <w:tc>
          <w:tcPr>
            <w:tcW w:w="4927" w:type="dxa"/>
            <w:vAlign w:val="center"/>
          </w:tcPr>
          <w:p w:rsidR="00DB68BD" w:rsidRDefault="00DB68BD" w:rsidP="004819F7">
            <w:pPr>
              <w:jc w:val="center"/>
            </w:pPr>
          </w:p>
          <w:p w:rsidR="00703F95" w:rsidRDefault="00703F95" w:rsidP="004819F7">
            <w:pPr>
              <w:jc w:val="center"/>
            </w:pPr>
          </w:p>
          <w:p w:rsidR="00703F95" w:rsidRDefault="00703F95" w:rsidP="004819F7">
            <w:pPr>
              <w:jc w:val="center"/>
            </w:pPr>
          </w:p>
          <w:p w:rsidR="00703F95" w:rsidRDefault="00703F95" w:rsidP="004819F7">
            <w:pPr>
              <w:jc w:val="center"/>
            </w:pPr>
            <w:r>
              <w:t xml:space="preserve">Формат А 3 </w:t>
            </w:r>
            <w:proofErr w:type="gramStart"/>
            <w:r>
              <w:t xml:space="preserve">( </w:t>
            </w:r>
            <w:proofErr w:type="gramEnd"/>
            <w:r>
              <w:t xml:space="preserve">цветной  и белый   для  </w:t>
            </w:r>
            <w:proofErr w:type="spellStart"/>
            <w:r>
              <w:t>тонирования</w:t>
            </w:r>
            <w:proofErr w:type="spellEnd"/>
            <w:r>
              <w:t>),</w:t>
            </w:r>
          </w:p>
          <w:p w:rsidR="00703F95" w:rsidRPr="00703F95" w:rsidRDefault="00703F95" w:rsidP="004819F7">
            <w:pPr>
              <w:jc w:val="center"/>
            </w:pPr>
            <w:r>
              <w:t>листы</w:t>
            </w:r>
            <w:proofErr w:type="gramStart"/>
            <w:r>
              <w:t xml:space="preserve">  А</w:t>
            </w:r>
            <w:proofErr w:type="gramEnd"/>
            <w:r>
              <w:t xml:space="preserve"> 5 на каждого ребёнка, полоски  цветной  бумаги осенних  тонов,  фломастеры,  восковые  мелки, уголь,  клей, ножницы.</w:t>
            </w:r>
          </w:p>
        </w:tc>
      </w:tr>
      <w:tr w:rsidR="00703F95" w:rsidTr="004819F7">
        <w:trPr>
          <w:trHeight w:val="1383"/>
        </w:trPr>
        <w:tc>
          <w:tcPr>
            <w:tcW w:w="2748" w:type="dxa"/>
            <w:vAlign w:val="center"/>
          </w:tcPr>
          <w:p w:rsidR="004819F7" w:rsidRDefault="004819F7" w:rsidP="004819F7">
            <w:pPr>
              <w:rPr>
                <w:b/>
              </w:rPr>
            </w:pPr>
          </w:p>
          <w:p w:rsidR="00703F95" w:rsidRDefault="004819F7" w:rsidP="004819F7">
            <w:pPr>
              <w:jc w:val="center"/>
              <w:rPr>
                <w:b/>
              </w:rPr>
            </w:pPr>
            <w:r>
              <w:rPr>
                <w:b/>
              </w:rPr>
              <w:t>3.  «Мамин  портрет»</w:t>
            </w:r>
          </w:p>
          <w:p w:rsidR="004819F7" w:rsidRDefault="004819F7" w:rsidP="004819F7">
            <w:pPr>
              <w:rPr>
                <w:i/>
              </w:rPr>
            </w:pPr>
            <w:r w:rsidRPr="00B76D6F">
              <w:rPr>
                <w:i/>
              </w:rPr>
              <w:t>в  рамках  реализации  проекта  «М</w:t>
            </w:r>
            <w:r>
              <w:rPr>
                <w:i/>
              </w:rPr>
              <w:t>ама -  солнышко  моё</w:t>
            </w:r>
            <w:r w:rsidRPr="00B76D6F">
              <w:rPr>
                <w:i/>
              </w:rPr>
              <w:t>»</w:t>
            </w:r>
            <w:r>
              <w:rPr>
                <w:i/>
              </w:rPr>
              <w:t>.</w:t>
            </w:r>
          </w:p>
          <w:p w:rsidR="004819F7" w:rsidRPr="00B76D6F" w:rsidRDefault="004819F7" w:rsidP="004819F7">
            <w:pPr>
              <w:rPr>
                <w:b/>
                <w:i/>
              </w:rPr>
            </w:pPr>
            <w:r w:rsidRPr="00B76D6F">
              <w:rPr>
                <w:b/>
                <w:i/>
              </w:rPr>
              <w:t xml:space="preserve">Используемые </w:t>
            </w:r>
          </w:p>
          <w:p w:rsidR="004819F7" w:rsidRPr="004819F7" w:rsidRDefault="004819F7" w:rsidP="004819F7">
            <w:pPr>
              <w:rPr>
                <w:i/>
              </w:rPr>
            </w:pPr>
            <w:r w:rsidRPr="00B76D6F">
              <w:rPr>
                <w:b/>
                <w:i/>
              </w:rPr>
              <w:t>техники и способы  работы:</w:t>
            </w:r>
            <w:r>
              <w:rPr>
                <w:b/>
                <w:i/>
              </w:rPr>
              <w:t xml:space="preserve"> </w:t>
            </w:r>
            <w:r w:rsidRPr="004819F7">
              <w:rPr>
                <w:i/>
              </w:rPr>
              <w:t>техника рисования масляной пастелью.</w:t>
            </w:r>
          </w:p>
          <w:p w:rsidR="004819F7" w:rsidRPr="00703F95" w:rsidRDefault="004819F7" w:rsidP="004819F7">
            <w:pPr>
              <w:rPr>
                <w:b/>
              </w:rPr>
            </w:pPr>
          </w:p>
        </w:tc>
        <w:tc>
          <w:tcPr>
            <w:tcW w:w="1701" w:type="dxa"/>
            <w:vAlign w:val="center"/>
          </w:tcPr>
          <w:p w:rsidR="00703F95" w:rsidRPr="00703F95" w:rsidRDefault="004819F7" w:rsidP="00703F95">
            <w:pPr>
              <w:jc w:val="center"/>
              <w:rPr>
                <w:b/>
              </w:rPr>
            </w:pPr>
            <w:r>
              <w:rPr>
                <w:b/>
              </w:rPr>
              <w:t>4 – 5 лет</w:t>
            </w:r>
          </w:p>
        </w:tc>
        <w:tc>
          <w:tcPr>
            <w:tcW w:w="4927" w:type="dxa"/>
            <w:vAlign w:val="center"/>
          </w:tcPr>
          <w:p w:rsidR="00703F95" w:rsidRDefault="00703F95" w:rsidP="004819F7">
            <w:pPr>
              <w:jc w:val="center"/>
            </w:pPr>
          </w:p>
          <w:p w:rsidR="004819F7" w:rsidRDefault="004819F7" w:rsidP="004819F7">
            <w:pPr>
              <w:jc w:val="center"/>
            </w:pPr>
            <w:r>
              <w:t>Формат</w:t>
            </w:r>
            <w:proofErr w:type="gramStart"/>
            <w:r>
              <w:t xml:space="preserve"> А</w:t>
            </w:r>
            <w:proofErr w:type="gramEnd"/>
            <w:r>
              <w:t xml:space="preserve"> 4 на каждого  ребёнка, масляная  пастель, силуэты  для  обводки.</w:t>
            </w:r>
          </w:p>
        </w:tc>
      </w:tr>
      <w:tr w:rsidR="00703F95" w:rsidTr="001826E5">
        <w:trPr>
          <w:trHeight w:val="1383"/>
        </w:trPr>
        <w:tc>
          <w:tcPr>
            <w:tcW w:w="2748" w:type="dxa"/>
            <w:vAlign w:val="center"/>
          </w:tcPr>
          <w:p w:rsidR="001826E5" w:rsidRDefault="001826E5" w:rsidP="004819F7">
            <w:pPr>
              <w:jc w:val="center"/>
              <w:rPr>
                <w:b/>
              </w:rPr>
            </w:pPr>
          </w:p>
          <w:p w:rsidR="00703F95" w:rsidRDefault="004819F7" w:rsidP="004819F7">
            <w:pPr>
              <w:jc w:val="center"/>
              <w:rPr>
                <w:b/>
              </w:rPr>
            </w:pPr>
            <w:r>
              <w:rPr>
                <w:b/>
              </w:rPr>
              <w:t>4. «Снег идёт»</w:t>
            </w:r>
          </w:p>
          <w:p w:rsidR="001826E5" w:rsidRDefault="001826E5" w:rsidP="001826E5">
            <w:pPr>
              <w:rPr>
                <w:b/>
              </w:rPr>
            </w:pPr>
            <w:r>
              <w:rPr>
                <w:b/>
              </w:rPr>
              <w:t>( по плану  комплексно – тематического планирования)</w:t>
            </w:r>
          </w:p>
          <w:p w:rsidR="001826E5" w:rsidRDefault="001826E5" w:rsidP="001826E5">
            <w:pPr>
              <w:rPr>
                <w:b/>
              </w:rPr>
            </w:pPr>
          </w:p>
          <w:p w:rsidR="001826E5" w:rsidRPr="00B76D6F" w:rsidRDefault="001826E5" w:rsidP="001826E5">
            <w:pPr>
              <w:rPr>
                <w:b/>
                <w:i/>
              </w:rPr>
            </w:pPr>
            <w:r w:rsidRPr="00B76D6F">
              <w:rPr>
                <w:b/>
                <w:i/>
              </w:rPr>
              <w:t xml:space="preserve">Используемые </w:t>
            </w:r>
          </w:p>
          <w:p w:rsidR="001826E5" w:rsidRPr="00703F95" w:rsidRDefault="001826E5" w:rsidP="001826E5">
            <w:pPr>
              <w:rPr>
                <w:b/>
              </w:rPr>
            </w:pPr>
            <w:r w:rsidRPr="00B76D6F">
              <w:rPr>
                <w:b/>
                <w:i/>
              </w:rPr>
              <w:t>техники и способы  работы:</w:t>
            </w:r>
            <w:r>
              <w:rPr>
                <w:b/>
                <w:i/>
              </w:rPr>
              <w:t xml:space="preserve"> </w:t>
            </w:r>
            <w:r w:rsidRPr="001826E5">
              <w:rPr>
                <w:i/>
              </w:rPr>
              <w:t xml:space="preserve">обрывная аппликация, рисование: </w:t>
            </w:r>
            <w:r>
              <w:rPr>
                <w:i/>
              </w:rPr>
              <w:t>«</w:t>
            </w:r>
            <w:proofErr w:type="gramStart"/>
            <w:r w:rsidRPr="001826E5">
              <w:rPr>
                <w:i/>
              </w:rPr>
              <w:t>тычок</w:t>
            </w:r>
            <w:proofErr w:type="gramEnd"/>
            <w:r>
              <w:rPr>
                <w:i/>
              </w:rPr>
              <w:t>»</w:t>
            </w:r>
            <w:r w:rsidRPr="001826E5">
              <w:rPr>
                <w:i/>
              </w:rPr>
              <w:t>.</w:t>
            </w:r>
          </w:p>
        </w:tc>
        <w:tc>
          <w:tcPr>
            <w:tcW w:w="1701" w:type="dxa"/>
            <w:vAlign w:val="center"/>
          </w:tcPr>
          <w:p w:rsidR="00703F95" w:rsidRPr="00703F95" w:rsidRDefault="004819F7" w:rsidP="00703F95">
            <w:pPr>
              <w:jc w:val="center"/>
              <w:rPr>
                <w:b/>
              </w:rPr>
            </w:pPr>
            <w:r>
              <w:rPr>
                <w:b/>
              </w:rPr>
              <w:t>3 – 4 года</w:t>
            </w:r>
          </w:p>
        </w:tc>
        <w:tc>
          <w:tcPr>
            <w:tcW w:w="4927" w:type="dxa"/>
            <w:vAlign w:val="center"/>
          </w:tcPr>
          <w:p w:rsidR="00703F95" w:rsidRDefault="00703F95" w:rsidP="001826E5">
            <w:pPr>
              <w:jc w:val="center"/>
            </w:pPr>
          </w:p>
          <w:p w:rsidR="004819F7" w:rsidRDefault="004819F7" w:rsidP="001826E5">
            <w:pPr>
              <w:jc w:val="center"/>
            </w:pPr>
            <w:r>
              <w:t>Квадраты  голубого, синего,  фиолетового  цветов, полоски  белого  цвета,  клей,  гуашь  белого  цвета,  ватные  палочки, звёздоч</w:t>
            </w:r>
            <w:r w:rsidR="001826E5">
              <w:t>ки  из  фольги  для  украшения.</w:t>
            </w:r>
          </w:p>
        </w:tc>
      </w:tr>
      <w:tr w:rsidR="00703F95" w:rsidTr="001826E5">
        <w:trPr>
          <w:trHeight w:val="1383"/>
        </w:trPr>
        <w:tc>
          <w:tcPr>
            <w:tcW w:w="2748" w:type="dxa"/>
            <w:vAlign w:val="center"/>
          </w:tcPr>
          <w:p w:rsidR="001826E5" w:rsidRDefault="001826E5" w:rsidP="00703F95">
            <w:pPr>
              <w:jc w:val="center"/>
              <w:rPr>
                <w:b/>
              </w:rPr>
            </w:pPr>
          </w:p>
          <w:p w:rsidR="00703F95" w:rsidRDefault="001826E5" w:rsidP="00703F95">
            <w:pPr>
              <w:jc w:val="center"/>
              <w:rPr>
                <w:b/>
              </w:rPr>
            </w:pPr>
            <w:r>
              <w:rPr>
                <w:b/>
              </w:rPr>
              <w:t>5. «Дождь»</w:t>
            </w:r>
          </w:p>
          <w:p w:rsidR="001826E5" w:rsidRDefault="001826E5" w:rsidP="001826E5">
            <w:pPr>
              <w:rPr>
                <w:b/>
              </w:rPr>
            </w:pPr>
            <w:r>
              <w:rPr>
                <w:b/>
              </w:rPr>
              <w:t>( по плану  комплексно – тематического планирования)</w:t>
            </w:r>
          </w:p>
          <w:p w:rsidR="001826E5" w:rsidRDefault="001826E5" w:rsidP="001826E5">
            <w:pPr>
              <w:rPr>
                <w:b/>
              </w:rPr>
            </w:pPr>
          </w:p>
          <w:p w:rsidR="001826E5" w:rsidRPr="00B76D6F" w:rsidRDefault="001826E5" w:rsidP="001826E5">
            <w:pPr>
              <w:rPr>
                <w:b/>
                <w:i/>
              </w:rPr>
            </w:pPr>
            <w:r w:rsidRPr="00B76D6F">
              <w:rPr>
                <w:b/>
                <w:i/>
              </w:rPr>
              <w:t xml:space="preserve">Используемые </w:t>
            </w:r>
          </w:p>
          <w:p w:rsidR="001826E5" w:rsidRPr="00703F95" w:rsidRDefault="001826E5" w:rsidP="001826E5">
            <w:pPr>
              <w:rPr>
                <w:b/>
              </w:rPr>
            </w:pPr>
            <w:r w:rsidRPr="00B76D6F">
              <w:rPr>
                <w:b/>
                <w:i/>
              </w:rPr>
              <w:t>техники и способы  работы:</w:t>
            </w:r>
            <w:r>
              <w:rPr>
                <w:b/>
                <w:i/>
              </w:rPr>
              <w:t xml:space="preserve"> </w:t>
            </w:r>
            <w:r w:rsidRPr="001826E5">
              <w:rPr>
                <w:i/>
              </w:rPr>
              <w:t>обрывная аппли</w:t>
            </w:r>
            <w:r>
              <w:rPr>
                <w:i/>
              </w:rPr>
              <w:t>кация.</w:t>
            </w:r>
          </w:p>
        </w:tc>
        <w:tc>
          <w:tcPr>
            <w:tcW w:w="1701" w:type="dxa"/>
            <w:vAlign w:val="center"/>
          </w:tcPr>
          <w:p w:rsidR="00703F95" w:rsidRPr="00703F95" w:rsidRDefault="001826E5" w:rsidP="00703F95">
            <w:pPr>
              <w:jc w:val="center"/>
              <w:rPr>
                <w:b/>
              </w:rPr>
            </w:pPr>
            <w:r>
              <w:rPr>
                <w:b/>
              </w:rPr>
              <w:t>3 – 4 года</w:t>
            </w:r>
          </w:p>
        </w:tc>
        <w:tc>
          <w:tcPr>
            <w:tcW w:w="4927" w:type="dxa"/>
            <w:vAlign w:val="center"/>
          </w:tcPr>
          <w:p w:rsidR="00703F95" w:rsidRDefault="00703F95" w:rsidP="001826E5">
            <w:pPr>
              <w:jc w:val="center"/>
            </w:pPr>
          </w:p>
          <w:p w:rsidR="001826E5" w:rsidRDefault="001826E5" w:rsidP="001826E5">
            <w:pPr>
              <w:jc w:val="center"/>
            </w:pPr>
            <w:r>
              <w:t>Листы формата</w:t>
            </w:r>
            <w:proofErr w:type="gramStart"/>
            <w:r>
              <w:t xml:space="preserve"> А</w:t>
            </w:r>
            <w:proofErr w:type="gramEnd"/>
            <w:r>
              <w:t xml:space="preserve"> 5, тонированные, силуэты тучек: белые и синие, полоски синей бумаги, клей.</w:t>
            </w:r>
          </w:p>
        </w:tc>
      </w:tr>
    </w:tbl>
    <w:p w:rsidR="00987E7C" w:rsidRDefault="00987E7C" w:rsidP="000B1A75">
      <w:pPr>
        <w:rPr>
          <w:b/>
          <w:i/>
          <w:u w:val="single"/>
        </w:rPr>
      </w:pPr>
    </w:p>
    <w:p w:rsidR="000B1A75" w:rsidRDefault="006E1032" w:rsidP="00987E7C">
      <w:pPr>
        <w:jc w:val="center"/>
        <w:rPr>
          <w:b/>
          <w:i/>
          <w:u w:val="single"/>
        </w:rPr>
      </w:pPr>
      <w:r w:rsidRPr="00AE2102">
        <w:rPr>
          <w:b/>
          <w:i/>
          <w:u w:val="single"/>
        </w:rPr>
        <w:t>Работы</w:t>
      </w:r>
      <w:r w:rsidR="00987E7C">
        <w:rPr>
          <w:b/>
          <w:i/>
          <w:u w:val="single"/>
        </w:rPr>
        <w:t xml:space="preserve"> по  теме  «Полёт в космос»  </w:t>
      </w:r>
      <w:r w:rsidR="00522A74">
        <w:rPr>
          <w:b/>
          <w:i/>
          <w:u w:val="single"/>
        </w:rPr>
        <w:t>5 – 6 лет</w:t>
      </w:r>
    </w:p>
    <w:p w:rsidR="00522A74" w:rsidRPr="00AE2102" w:rsidRDefault="00522A74" w:rsidP="000B1A75">
      <w:pPr>
        <w:rPr>
          <w:b/>
          <w:i/>
          <w:u w:val="single"/>
        </w:rPr>
      </w:pPr>
    </w:p>
    <w:p w:rsidR="006E1032" w:rsidRDefault="006E1032" w:rsidP="00AE2102">
      <w:pPr>
        <w:ind w:left="-1418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2504256" cy="2096544"/>
            <wp:effectExtent l="0" t="209550" r="0" b="189456"/>
            <wp:docPr id="3" name="Рисунок 2" descr="Цветы039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0398_001.jpg"/>
                    <pic:cNvPicPr/>
                  </pic:nvPicPr>
                  <pic:blipFill>
                    <a:blip r:embed="rId6" cstate="print"/>
                    <a:srcRect l="1638" t="6016" r="8554" b="593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7625" cy="209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2102">
        <w:rPr>
          <w:noProof/>
          <w:lang w:eastAsia="ru-RU"/>
        </w:rPr>
        <w:drawing>
          <wp:inline distT="0" distB="0" distL="0" distR="0">
            <wp:extent cx="2447925" cy="2514600"/>
            <wp:effectExtent l="19050" t="0" r="9525" b="0"/>
            <wp:docPr id="6" name="Рисунок 1" descr="Цветы039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0394_001.jpg"/>
                    <pic:cNvPicPr/>
                  </pic:nvPicPr>
                  <pic:blipFill>
                    <a:blip r:embed="rId7" cstate="print"/>
                    <a:srcRect r="3809" b="358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052F" w:rsidRDefault="002E052F" w:rsidP="002E052F">
      <w:pPr>
        <w:rPr>
          <w:b/>
        </w:rPr>
      </w:pPr>
    </w:p>
    <w:p w:rsidR="00522A74" w:rsidRPr="006E1032" w:rsidRDefault="00522A74" w:rsidP="00AE2102">
      <w:pPr>
        <w:ind w:left="-1418"/>
        <w:rPr>
          <w:b/>
        </w:rPr>
      </w:pPr>
    </w:p>
    <w:p w:rsidR="006E1032" w:rsidRDefault="00AE2102" w:rsidP="006E1032">
      <w:pPr>
        <w:pStyle w:val="a7"/>
        <w:jc w:val="right"/>
      </w:pPr>
      <w:r w:rsidRPr="00AE2102">
        <w:rPr>
          <w:noProof/>
          <w:lang w:eastAsia="ru-RU"/>
        </w:rPr>
        <w:drawing>
          <wp:inline distT="0" distB="0" distL="0" distR="0">
            <wp:extent cx="2847975" cy="2095019"/>
            <wp:effectExtent l="0" t="381000" r="0" b="362431"/>
            <wp:docPr id="8" name="Цветы0404.jpg" descr="C:\Users\User\Pictures\работы творческие\Цветы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0404.jpg"/>
                    <pic:cNvPicPr/>
                  </pic:nvPicPr>
                  <pic:blipFill>
                    <a:blip r:embed="rId8" r:link="rId9" cstate="print"/>
                    <a:srcRect l="-45" t="5073" r="7748" b="1130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55175" cy="210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032">
        <w:rPr>
          <w:noProof/>
          <w:lang w:eastAsia="ru-RU"/>
        </w:rPr>
        <w:drawing>
          <wp:inline distT="0" distB="0" distL="0" distR="0">
            <wp:extent cx="2343150" cy="2838450"/>
            <wp:effectExtent l="19050" t="0" r="0" b="0"/>
            <wp:docPr id="1" name="Рисунок 0" descr="Разное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ное0625.jpg"/>
                    <pic:cNvPicPr/>
                  </pic:nvPicPr>
                  <pic:blipFill>
                    <a:blip r:embed="rId10" cstate="print">
                      <a:lum bright="-20000"/>
                    </a:blip>
                    <a:srcRect l="2506" t="1147" r="2506" b="5275"/>
                    <a:stretch>
                      <a:fillRect/>
                    </a:stretch>
                  </pic:blipFill>
                  <pic:spPr>
                    <a:xfrm>
                      <a:off x="0" y="0"/>
                      <a:ext cx="2347962" cy="284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032" w:rsidRPr="006E1032">
        <w:t xml:space="preserve"> </w:t>
      </w:r>
    </w:p>
    <w:p w:rsidR="002E052F" w:rsidRDefault="002E052F" w:rsidP="002E052F">
      <w:pPr>
        <w:ind w:left="-1134"/>
      </w:pPr>
    </w:p>
    <w:p w:rsidR="002E052F" w:rsidRDefault="002E052F" w:rsidP="002E052F">
      <w:pPr>
        <w:ind w:left="-1418"/>
        <w:rPr>
          <w:b/>
          <w:i/>
          <w:u w:val="single"/>
        </w:rPr>
      </w:pPr>
    </w:p>
    <w:p w:rsidR="005F70A3" w:rsidRPr="002E052F" w:rsidRDefault="00AE2102" w:rsidP="002E052F">
      <w:pPr>
        <w:ind w:left="-1418"/>
        <w:rPr>
          <w:b/>
          <w:i/>
          <w:u w:val="single"/>
        </w:rPr>
      </w:pPr>
      <w:r w:rsidRPr="002E052F">
        <w:rPr>
          <w:b/>
          <w:i/>
          <w:u w:val="single"/>
        </w:rPr>
        <w:lastRenderedPageBreak/>
        <w:t>Работы</w:t>
      </w:r>
      <w:r w:rsidR="00987E7C">
        <w:rPr>
          <w:b/>
          <w:i/>
          <w:u w:val="single"/>
        </w:rPr>
        <w:t xml:space="preserve">  по  теме  «Осень в парке» </w:t>
      </w:r>
      <w:r w:rsidR="00522A74" w:rsidRPr="002E052F">
        <w:rPr>
          <w:b/>
          <w:i/>
          <w:u w:val="single"/>
        </w:rPr>
        <w:t xml:space="preserve">  5 – 6 лет</w:t>
      </w:r>
    </w:p>
    <w:p w:rsidR="002E052F" w:rsidRPr="002E052F" w:rsidRDefault="00AE2102" w:rsidP="002E052F">
      <w:pPr>
        <w:ind w:left="-1418" w:right="-1"/>
      </w:pPr>
      <w:r>
        <w:rPr>
          <w:noProof/>
          <w:lang w:eastAsia="ru-RU"/>
        </w:rPr>
        <w:drawing>
          <wp:inline distT="0" distB="0" distL="0" distR="0">
            <wp:extent cx="3887059" cy="2880000"/>
            <wp:effectExtent l="19050" t="0" r="0" b="0"/>
            <wp:docPr id="9" name="Цветы0410.jpg" descr="C:\Users\User\Pictures\работы творческие\Цветы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0410.jpg"/>
                    <pic:cNvPicPr/>
                  </pic:nvPicPr>
                  <pic:blipFill>
                    <a:blip r:embed="rId11" r:link="rId12" cstate="print"/>
                    <a:srcRect l="3528" t="2991" r="3474" b="4915"/>
                    <a:stretch>
                      <a:fillRect/>
                    </a:stretch>
                  </pic:blipFill>
                  <pic:spPr>
                    <a:xfrm>
                      <a:off x="0" y="0"/>
                      <a:ext cx="38870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0A3" w:rsidRDefault="00522A74" w:rsidP="002E052F">
      <w:pPr>
        <w:ind w:left="3402"/>
      </w:pPr>
      <w:r>
        <w:rPr>
          <w:noProof/>
          <w:lang w:eastAsia="ru-RU"/>
        </w:rPr>
        <w:drawing>
          <wp:inline distT="0" distB="0" distL="0" distR="0">
            <wp:extent cx="3887059" cy="2880000"/>
            <wp:effectExtent l="19050" t="0" r="0" b="0"/>
            <wp:docPr id="10" name="Цветы0411.jpg" descr="C:\Users\User\Pictures\работы творческие\Цветы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ы0411.jpg"/>
                    <pic:cNvPicPr/>
                  </pic:nvPicPr>
                  <pic:blipFill>
                    <a:blip r:embed="rId13" r:link="rId14" cstate="print"/>
                    <a:srcRect t="1282" r="2672" b="2564"/>
                    <a:stretch>
                      <a:fillRect/>
                    </a:stretch>
                  </pic:blipFill>
                  <pic:spPr>
                    <a:xfrm>
                      <a:off x="0" y="0"/>
                      <a:ext cx="388705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0A3" w:rsidRDefault="00522A74" w:rsidP="002E052F">
      <w:pPr>
        <w:ind w:left="-1418"/>
      </w:pPr>
      <w:r w:rsidRPr="00522A74">
        <w:rPr>
          <w:b/>
          <w:i/>
          <w:u w:val="single"/>
        </w:rPr>
        <w:t>Работы</w:t>
      </w:r>
      <w:r w:rsidR="00987E7C">
        <w:rPr>
          <w:b/>
          <w:i/>
          <w:u w:val="single"/>
        </w:rPr>
        <w:t xml:space="preserve">  по  теме   «Снег идёт» </w:t>
      </w:r>
      <w:r w:rsidRPr="00522A74">
        <w:rPr>
          <w:b/>
          <w:i/>
          <w:u w:val="single"/>
        </w:rPr>
        <w:t xml:space="preserve"> 3 – 4 года</w:t>
      </w:r>
    </w:p>
    <w:p w:rsidR="002E052F" w:rsidRPr="002E052F" w:rsidRDefault="002E052F" w:rsidP="002E052F">
      <w:pPr>
        <w:ind w:left="-1134"/>
      </w:pPr>
      <w:r w:rsidRPr="002E052F">
        <w:rPr>
          <w:noProof/>
          <w:lang w:eastAsia="ru-RU"/>
        </w:rPr>
        <w:drawing>
          <wp:inline distT="0" distB="0" distL="0" distR="0">
            <wp:extent cx="2266980" cy="2880000"/>
            <wp:effectExtent l="323850" t="0" r="304770" b="0"/>
            <wp:docPr id="5" name="Разное0716.jpg" descr="C:\Users\User\Pictures\работы творческие\Разное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ное0716.jpg"/>
                    <pic:cNvPicPr/>
                  </pic:nvPicPr>
                  <pic:blipFill>
                    <a:blip r:embed="rId15" r:link="rId16" cstate="print"/>
                    <a:srcRect l="16034" t="3420" r="10689" b="-4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698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A74" w:rsidRPr="00522A74" w:rsidRDefault="00522A74" w:rsidP="000B1A75">
      <w:pPr>
        <w:rPr>
          <w:b/>
          <w:i/>
          <w:u w:val="single"/>
        </w:rPr>
      </w:pPr>
    </w:p>
    <w:p w:rsidR="005F70A3" w:rsidRDefault="00522A74" w:rsidP="00987E7C">
      <w:pPr>
        <w:ind w:left="-1134"/>
        <w:rPr>
          <w:b/>
          <w:i/>
          <w:u w:val="single"/>
        </w:rPr>
      </w:pPr>
      <w:r w:rsidRPr="00522A74">
        <w:rPr>
          <w:b/>
          <w:i/>
          <w:u w:val="single"/>
        </w:rPr>
        <w:t>Работы</w:t>
      </w:r>
      <w:r w:rsidR="00987E7C">
        <w:rPr>
          <w:b/>
          <w:i/>
          <w:u w:val="single"/>
        </w:rPr>
        <w:t xml:space="preserve">  по  теме  </w:t>
      </w:r>
      <w:r w:rsidRPr="00522A74">
        <w:rPr>
          <w:b/>
          <w:i/>
          <w:u w:val="single"/>
        </w:rPr>
        <w:t xml:space="preserve"> « Дождь»</w:t>
      </w:r>
      <w:r w:rsidR="00987E7C">
        <w:rPr>
          <w:b/>
          <w:i/>
          <w:u w:val="single"/>
        </w:rPr>
        <w:t xml:space="preserve"> </w:t>
      </w:r>
      <w:r w:rsidRPr="00522A74">
        <w:rPr>
          <w:b/>
          <w:i/>
          <w:u w:val="single"/>
        </w:rPr>
        <w:t xml:space="preserve"> 3 -  4 года</w:t>
      </w:r>
    </w:p>
    <w:p w:rsidR="00522A74" w:rsidRPr="00522A74" w:rsidRDefault="00522A74" w:rsidP="000B1A75">
      <w:r w:rsidRPr="00522A74">
        <w:rPr>
          <w:noProof/>
          <w:lang w:eastAsia="ru-RU"/>
        </w:rPr>
        <w:drawing>
          <wp:inline distT="0" distB="0" distL="0" distR="0">
            <wp:extent cx="4110255" cy="2880000"/>
            <wp:effectExtent l="0" t="609600" r="0" b="587100"/>
            <wp:docPr id="14" name="Разное0718.jpg" descr="C:\Users\User\Pictures\работы творческие\Разное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ное0718.jpg"/>
                    <pic:cNvPicPr/>
                  </pic:nvPicPr>
                  <pic:blipFill>
                    <a:blip r:embed="rId17" r:link="rId18" cstate="print"/>
                    <a:srcRect t="3205" r="1710" b="320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0255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0A3" w:rsidRDefault="005F70A3" w:rsidP="000B1A75"/>
    <w:p w:rsidR="005F70A3" w:rsidRDefault="005F70A3" w:rsidP="000B1A75"/>
    <w:p w:rsidR="005F70A3" w:rsidRDefault="005F70A3" w:rsidP="000B1A75"/>
    <w:p w:rsidR="005F70A3" w:rsidRDefault="005F70A3" w:rsidP="000B1A75"/>
    <w:p w:rsidR="005F70A3" w:rsidRDefault="005F70A3" w:rsidP="000B1A75"/>
    <w:p w:rsidR="005F70A3" w:rsidRDefault="005F70A3" w:rsidP="000B1A75"/>
    <w:p w:rsidR="005F70A3" w:rsidRDefault="005F70A3" w:rsidP="000B1A75"/>
    <w:p w:rsidR="005F70A3" w:rsidRDefault="005F70A3" w:rsidP="000B1A75"/>
    <w:p w:rsidR="005F70A3" w:rsidRDefault="005F70A3" w:rsidP="000B1A75"/>
    <w:p w:rsidR="00745A2B" w:rsidRDefault="00745A2B" w:rsidP="000B1A75"/>
    <w:p w:rsidR="00745A2B" w:rsidRDefault="00745A2B" w:rsidP="000B1A75"/>
    <w:p w:rsidR="00745A2B" w:rsidRDefault="00745A2B" w:rsidP="000B1A75"/>
    <w:p w:rsidR="00745A2B" w:rsidRDefault="00745A2B" w:rsidP="000B1A75"/>
    <w:p w:rsidR="00745A2B" w:rsidRDefault="00745A2B" w:rsidP="000B1A75"/>
    <w:p w:rsidR="00745A2B" w:rsidRDefault="00745A2B" w:rsidP="000B1A75"/>
    <w:p w:rsidR="00745A2B" w:rsidRDefault="00745A2B" w:rsidP="000B1A7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-984885</wp:posOffset>
            </wp:positionH>
            <wp:positionV relativeFrom="margin">
              <wp:posOffset>-137160</wp:posOffset>
            </wp:positionV>
            <wp:extent cx="7753985" cy="4362450"/>
            <wp:effectExtent l="1905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98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A2B" w:rsidRDefault="00745A2B" w:rsidP="000B1A75"/>
    <w:sectPr w:rsidR="00745A2B" w:rsidSect="000B1A75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6D77BC"/>
    <w:multiLevelType w:val="hybridMultilevel"/>
    <w:tmpl w:val="4D1A6FB0"/>
    <w:lvl w:ilvl="0" w:tplc="04190005">
      <w:start w:val="1"/>
      <w:numFmt w:val="bullet"/>
      <w:lvlText w:val=""/>
      <w:lvlJc w:val="left"/>
      <w:pPr>
        <w:ind w:left="9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1A75"/>
    <w:rsid w:val="00000AFA"/>
    <w:rsid w:val="000B1A75"/>
    <w:rsid w:val="00145C51"/>
    <w:rsid w:val="001826E5"/>
    <w:rsid w:val="001E4E2B"/>
    <w:rsid w:val="002E052F"/>
    <w:rsid w:val="00301C65"/>
    <w:rsid w:val="0038007F"/>
    <w:rsid w:val="004659FF"/>
    <w:rsid w:val="004819F7"/>
    <w:rsid w:val="00522A74"/>
    <w:rsid w:val="005858E9"/>
    <w:rsid w:val="005C5690"/>
    <w:rsid w:val="005F70A3"/>
    <w:rsid w:val="006054E3"/>
    <w:rsid w:val="006E1032"/>
    <w:rsid w:val="00703F95"/>
    <w:rsid w:val="00745A2B"/>
    <w:rsid w:val="007B252A"/>
    <w:rsid w:val="007D429E"/>
    <w:rsid w:val="00873F84"/>
    <w:rsid w:val="008C1AFC"/>
    <w:rsid w:val="00987E7C"/>
    <w:rsid w:val="00AA2615"/>
    <w:rsid w:val="00AE2102"/>
    <w:rsid w:val="00B21374"/>
    <w:rsid w:val="00B76D6F"/>
    <w:rsid w:val="00B972B9"/>
    <w:rsid w:val="00D767DB"/>
    <w:rsid w:val="00DB68BD"/>
    <w:rsid w:val="00E7401A"/>
    <w:rsid w:val="00EE7FC6"/>
    <w:rsid w:val="00F96E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5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E2A"/>
    <w:pPr>
      <w:ind w:left="720"/>
      <w:contextualSpacing/>
    </w:pPr>
  </w:style>
  <w:style w:type="table" w:styleId="a4">
    <w:name w:val="Table Grid"/>
    <w:basedOn w:val="a1"/>
    <w:uiPriority w:val="59"/>
    <w:rsid w:val="00DB6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E10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1032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6E103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E2A"/>
    <w:pPr>
      <w:ind w:left="720"/>
      <w:contextualSpacing/>
    </w:pPr>
  </w:style>
  <w:style w:type="table" w:styleId="a4">
    <w:name w:val="Table Grid"/>
    <w:basedOn w:val="a1"/>
    <w:uiPriority w:val="59"/>
    <w:rsid w:val="00DB68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file:///C:\Users\User\Pictures\&#1088;&#1072;&#1073;&#1086;&#1090;&#1099;%20&#1090;&#1074;&#1086;&#1088;&#1095;&#1077;&#1089;&#1082;&#1080;&#1077;\&#1056;&#1072;&#1079;&#1085;&#1086;&#1077;0718.jp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file:///C:\Users\User\Pictures\&#1088;&#1072;&#1073;&#1086;&#1090;&#1099;%20&#1090;&#1074;&#1086;&#1088;&#1095;&#1077;&#1089;&#1082;&#1080;&#1077;\&#1062;&#1074;&#1077;&#1090;&#1099;0410.jpg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file:///C:\Users\User\Pictures\&#1088;&#1072;&#1073;&#1086;&#1090;&#1099;%20&#1090;&#1074;&#1086;&#1088;&#1095;&#1077;&#1089;&#1082;&#1080;&#1077;\&#1056;&#1072;&#1079;&#1085;&#1086;&#1077;0716.jpg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file:///C:\Users\User\Pictures\&#1088;&#1072;&#1073;&#1086;&#1090;&#1099;%20&#1090;&#1074;&#1086;&#1088;&#1095;&#1077;&#1089;&#1082;&#1080;&#1077;\&#1062;&#1074;&#1077;&#1090;&#1099;0404.jpg" TargetMode="External"/><Relationship Id="rId14" Type="http://schemas.openxmlformats.org/officeDocument/2006/relationships/image" Target="file:///C:\Users\User\Pictures\&#1088;&#1072;&#1073;&#1086;&#1090;&#1099;%20&#1090;&#1074;&#1086;&#1088;&#1095;&#1077;&#1089;&#1082;&#1080;&#1077;\&#1062;&#1074;&#1077;&#1090;&#1099;0411.jpg" TargetMode="External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4A440E9-E018-4AA2-B2EC-D77185D9A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6</Pages>
  <Words>757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хельга</dc:creator>
  <cp:lastModifiedBy>Asus</cp:lastModifiedBy>
  <cp:revision>11</cp:revision>
  <dcterms:created xsi:type="dcterms:W3CDTF">2015-12-27T19:57:00Z</dcterms:created>
  <dcterms:modified xsi:type="dcterms:W3CDTF">2016-01-10T17:27:00Z</dcterms:modified>
</cp:coreProperties>
</file>