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134" w:rsidRPr="008611CB" w:rsidRDefault="00DB0134" w:rsidP="00DB0134">
      <w:pPr>
        <w:keepNext/>
        <w:widowControl w:val="0"/>
        <w:spacing w:line="276" w:lineRule="auto"/>
        <w:ind w:firstLine="567"/>
        <w:jc w:val="right"/>
        <w:rPr>
          <w:rFonts w:eastAsia="Calibri"/>
          <w:b/>
          <w:i/>
          <w:spacing w:val="-4"/>
          <w:sz w:val="28"/>
          <w:szCs w:val="28"/>
          <w:lang w:eastAsia="en-US"/>
        </w:rPr>
      </w:pPr>
      <w:r w:rsidRPr="008611CB">
        <w:rPr>
          <w:rFonts w:eastAsia="Calibri"/>
          <w:b/>
          <w:i/>
          <w:spacing w:val="-4"/>
          <w:sz w:val="28"/>
          <w:szCs w:val="28"/>
          <w:lang w:eastAsia="en-US"/>
        </w:rPr>
        <w:t xml:space="preserve">Хабибуллина </w:t>
      </w:r>
      <w:proofErr w:type="spellStart"/>
      <w:r w:rsidRPr="008611CB">
        <w:rPr>
          <w:rFonts w:eastAsia="Calibri"/>
          <w:b/>
          <w:i/>
          <w:spacing w:val="-4"/>
          <w:sz w:val="28"/>
          <w:szCs w:val="28"/>
          <w:lang w:eastAsia="en-US"/>
        </w:rPr>
        <w:t>Зульфия</w:t>
      </w:r>
      <w:proofErr w:type="spellEnd"/>
      <w:r w:rsidRPr="008611CB">
        <w:rPr>
          <w:rFonts w:eastAsia="Calibri"/>
          <w:b/>
          <w:i/>
          <w:spacing w:val="-4"/>
          <w:sz w:val="28"/>
          <w:szCs w:val="28"/>
          <w:lang w:eastAsia="en-US"/>
        </w:rPr>
        <w:t xml:space="preserve"> </w:t>
      </w:r>
      <w:proofErr w:type="spellStart"/>
      <w:r w:rsidRPr="008611CB">
        <w:rPr>
          <w:rFonts w:eastAsia="Calibri"/>
          <w:b/>
          <w:i/>
          <w:spacing w:val="-4"/>
          <w:sz w:val="28"/>
          <w:szCs w:val="28"/>
          <w:lang w:eastAsia="en-US"/>
        </w:rPr>
        <w:t>Рафгатовна</w:t>
      </w:r>
      <w:proofErr w:type="spellEnd"/>
      <w:r w:rsidRPr="008611CB">
        <w:rPr>
          <w:rFonts w:eastAsia="Calibri"/>
          <w:b/>
          <w:i/>
          <w:spacing w:val="-4"/>
          <w:sz w:val="28"/>
          <w:szCs w:val="28"/>
          <w:lang w:eastAsia="en-US"/>
        </w:rPr>
        <w:t>,</w:t>
      </w:r>
    </w:p>
    <w:p w:rsidR="00DB0134" w:rsidRPr="008611CB" w:rsidRDefault="00DB0134" w:rsidP="00DB0134">
      <w:pPr>
        <w:keepNext/>
        <w:widowControl w:val="0"/>
        <w:spacing w:line="276" w:lineRule="auto"/>
        <w:ind w:firstLine="567"/>
        <w:jc w:val="right"/>
        <w:rPr>
          <w:rFonts w:eastAsia="Calibri"/>
          <w:i/>
          <w:spacing w:val="-4"/>
          <w:sz w:val="28"/>
          <w:szCs w:val="28"/>
          <w:lang w:eastAsia="en-US"/>
        </w:rPr>
      </w:pPr>
      <w:r w:rsidRPr="008611CB">
        <w:rPr>
          <w:rFonts w:eastAsia="Calibri"/>
          <w:i/>
          <w:spacing w:val="-4"/>
          <w:sz w:val="28"/>
          <w:szCs w:val="28"/>
          <w:lang w:eastAsia="en-US"/>
        </w:rPr>
        <w:t>воспитатель,</w:t>
      </w:r>
    </w:p>
    <w:p w:rsidR="00DB0134" w:rsidRPr="008611CB" w:rsidRDefault="00DB0134" w:rsidP="00DB0134">
      <w:pPr>
        <w:keepNext/>
        <w:widowControl w:val="0"/>
        <w:spacing w:line="276" w:lineRule="auto"/>
        <w:ind w:firstLine="567"/>
        <w:jc w:val="right"/>
        <w:rPr>
          <w:rFonts w:eastAsia="Calibri"/>
          <w:i/>
          <w:spacing w:val="-4"/>
          <w:sz w:val="28"/>
          <w:szCs w:val="28"/>
          <w:lang w:eastAsia="en-US"/>
        </w:rPr>
      </w:pPr>
      <w:r w:rsidRPr="008611CB">
        <w:rPr>
          <w:rFonts w:eastAsia="Calibri"/>
          <w:i/>
          <w:spacing w:val="-4"/>
          <w:sz w:val="28"/>
          <w:szCs w:val="28"/>
          <w:lang w:eastAsia="en-US"/>
        </w:rPr>
        <w:t>МАДОУ ДС № 184,</w:t>
      </w:r>
    </w:p>
    <w:p w:rsidR="00DB0134" w:rsidRPr="008611CB" w:rsidRDefault="00DB0134" w:rsidP="00DB0134">
      <w:pPr>
        <w:keepNext/>
        <w:widowControl w:val="0"/>
        <w:spacing w:line="276" w:lineRule="auto"/>
        <w:ind w:firstLine="567"/>
        <w:jc w:val="right"/>
        <w:rPr>
          <w:rFonts w:eastAsia="Calibri"/>
          <w:i/>
          <w:spacing w:val="-4"/>
          <w:sz w:val="28"/>
          <w:szCs w:val="28"/>
          <w:lang w:eastAsia="en-US"/>
        </w:rPr>
      </w:pPr>
      <w:r w:rsidRPr="008611CB">
        <w:rPr>
          <w:rFonts w:eastAsia="Calibri"/>
          <w:i/>
          <w:spacing w:val="-4"/>
          <w:sz w:val="28"/>
          <w:szCs w:val="28"/>
          <w:lang w:eastAsia="en-US"/>
        </w:rPr>
        <w:t>г. Казань</w:t>
      </w:r>
    </w:p>
    <w:p w:rsidR="00DB0134" w:rsidRPr="008611CB" w:rsidRDefault="00DB0134" w:rsidP="00DB0134">
      <w:pPr>
        <w:spacing w:line="276" w:lineRule="auto"/>
        <w:ind w:firstLine="567"/>
        <w:jc w:val="center"/>
        <w:rPr>
          <w:rFonts w:eastAsia="Calibri"/>
          <w:b/>
          <w:color w:val="000000"/>
          <w:sz w:val="28"/>
          <w:szCs w:val="28"/>
          <w:lang w:val="tt-RU" w:eastAsia="en-US"/>
        </w:rPr>
      </w:pPr>
      <w:r w:rsidRPr="008611CB">
        <w:rPr>
          <w:rFonts w:eastAsia="Calibri"/>
          <w:b/>
          <w:color w:val="000000"/>
          <w:sz w:val="28"/>
          <w:szCs w:val="28"/>
          <w:lang w:val="tt-RU" w:eastAsia="en-US"/>
        </w:rPr>
        <w:t>Роль экологических акций в формировании экологической культуры у детей дошкольного возраста</w:t>
      </w:r>
    </w:p>
    <w:p w:rsidR="00DB0134" w:rsidRPr="008611CB" w:rsidRDefault="00DB0134" w:rsidP="00DB0134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611CB">
        <w:rPr>
          <w:rFonts w:eastAsia="Calibri"/>
          <w:sz w:val="28"/>
          <w:szCs w:val="28"/>
          <w:lang w:eastAsia="en-US"/>
        </w:rPr>
        <w:t xml:space="preserve">В настоящее время экологическая проблема взаимодействия человека и природы, а также воздействие человеческого общества на окружающую среду стала очень острой и приняла огромные масштабы. В условиях надвигающейся экологической катастрофы громадное значение приобретает экологическое воспитание как составная часть нравственного воспитания детей. </w:t>
      </w:r>
    </w:p>
    <w:p w:rsidR="00DB0134" w:rsidRPr="008611CB" w:rsidRDefault="00DB0134" w:rsidP="00DB0134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611CB">
        <w:rPr>
          <w:rFonts w:eastAsia="Calibri"/>
          <w:sz w:val="28"/>
          <w:szCs w:val="28"/>
          <w:lang w:eastAsia="en-US"/>
        </w:rPr>
        <w:t xml:space="preserve">Восприятие, оценка, переживание эстетически значимых объектов живой и неживой природы оказывается не только важным мотивом общения современного человека с природой, но и активным фактором нравственного воспитания, формирования его действенно-гуманистической позиции и культуры поведения. Поэтому нравственно-экологическое воспитание стимулирует формирование направленности дошкольников на природоохранительную активность их экологической культуры. </w:t>
      </w:r>
    </w:p>
    <w:p w:rsidR="00DB0134" w:rsidRPr="008611CB" w:rsidRDefault="00DB0134" w:rsidP="00DB0134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611CB">
        <w:rPr>
          <w:rFonts w:eastAsia="Calibri"/>
          <w:sz w:val="28"/>
          <w:szCs w:val="28"/>
          <w:lang w:eastAsia="en-US"/>
        </w:rPr>
        <w:t>Международная программа  «</w:t>
      </w:r>
      <w:proofErr w:type="spellStart"/>
      <w:r w:rsidRPr="008611CB">
        <w:rPr>
          <w:rFonts w:eastAsia="Calibri"/>
          <w:sz w:val="28"/>
          <w:szCs w:val="28"/>
          <w:lang w:eastAsia="en-US"/>
        </w:rPr>
        <w:t>Экошкола</w:t>
      </w:r>
      <w:proofErr w:type="spellEnd"/>
      <w:r w:rsidRPr="008611CB">
        <w:rPr>
          <w:rFonts w:eastAsia="Calibri"/>
          <w:sz w:val="28"/>
          <w:szCs w:val="28"/>
          <w:lang w:eastAsia="en-US"/>
        </w:rPr>
        <w:t xml:space="preserve">/Зеленый флаг» - мощный стимул к практическому действию.  Воспитанники не просто закрепляют теоретические знания, а приобретают практический опыт.  Дошкольники не только знакомятся с экологическими правилами, но учатся учитывать их в своей деятельности. Наш детский сад является участником международной программы «Эко-школы/Зеленый Флаг» с 2011 года. Одной из интересных форм работы в нашем детском саду является планирование и проведение экологических акций. </w:t>
      </w:r>
    </w:p>
    <w:p w:rsidR="00DB0134" w:rsidRPr="008611CB" w:rsidRDefault="00DB0134" w:rsidP="00DB0134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611CB">
        <w:rPr>
          <w:rFonts w:eastAsia="Calibri"/>
          <w:b/>
          <w:sz w:val="28"/>
          <w:szCs w:val="28"/>
          <w:lang w:eastAsia="en-US"/>
        </w:rPr>
        <w:t>Цель акций</w:t>
      </w:r>
      <w:r w:rsidRPr="008611CB">
        <w:rPr>
          <w:rFonts w:eastAsia="Calibri"/>
          <w:sz w:val="28"/>
          <w:szCs w:val="28"/>
          <w:lang w:eastAsia="en-US"/>
        </w:rPr>
        <w:t xml:space="preserve">: формирование ответственного отношения дошкольников и их родителей к окружающей среде, которое строится на базе экологического сознания. </w:t>
      </w:r>
    </w:p>
    <w:p w:rsidR="00DB0134" w:rsidRPr="008611CB" w:rsidRDefault="00DB0134" w:rsidP="00DB0134">
      <w:pPr>
        <w:spacing w:line="276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8611CB">
        <w:rPr>
          <w:rFonts w:eastAsia="Calibri"/>
          <w:b/>
          <w:sz w:val="28"/>
          <w:szCs w:val="28"/>
          <w:lang w:eastAsia="en-US"/>
        </w:rPr>
        <w:t>Задачи:</w:t>
      </w:r>
    </w:p>
    <w:p w:rsidR="00DB0134" w:rsidRPr="008611CB" w:rsidRDefault="00DB0134" w:rsidP="00DB0134">
      <w:pPr>
        <w:numPr>
          <w:ilvl w:val="0"/>
          <w:numId w:val="1"/>
        </w:numPr>
        <w:spacing w:line="276" w:lineRule="auto"/>
        <w:ind w:left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611CB">
        <w:rPr>
          <w:rFonts w:eastAsia="Calibri"/>
          <w:sz w:val="28"/>
          <w:szCs w:val="28"/>
          <w:lang w:eastAsia="en-US"/>
        </w:rPr>
        <w:t>Вовлечение родителей в обсуждение актуальных экологических проблем современного мира.</w:t>
      </w:r>
    </w:p>
    <w:p w:rsidR="00DB0134" w:rsidRPr="008611CB" w:rsidRDefault="00DB0134" w:rsidP="00DB0134">
      <w:pPr>
        <w:numPr>
          <w:ilvl w:val="0"/>
          <w:numId w:val="1"/>
        </w:numPr>
        <w:spacing w:line="276" w:lineRule="auto"/>
        <w:ind w:left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611CB">
        <w:rPr>
          <w:rFonts w:eastAsia="Calibri"/>
          <w:sz w:val="28"/>
          <w:szCs w:val="28"/>
          <w:lang w:eastAsia="en-US"/>
        </w:rPr>
        <w:t>Формирование навыков экологической культуры, активную жизненную позицию.</w:t>
      </w:r>
    </w:p>
    <w:p w:rsidR="00DB0134" w:rsidRPr="008611CB" w:rsidRDefault="00DB0134" w:rsidP="00DB0134">
      <w:pPr>
        <w:numPr>
          <w:ilvl w:val="0"/>
          <w:numId w:val="1"/>
        </w:numPr>
        <w:spacing w:line="276" w:lineRule="auto"/>
        <w:ind w:left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611CB">
        <w:rPr>
          <w:rFonts w:eastAsia="Calibri"/>
          <w:sz w:val="28"/>
          <w:szCs w:val="28"/>
          <w:lang w:eastAsia="en-US"/>
        </w:rPr>
        <w:t>Воспитание у дошкольников и их родителей  бережного отношения к природе.</w:t>
      </w:r>
    </w:p>
    <w:p w:rsidR="00DB0134" w:rsidRPr="008611CB" w:rsidRDefault="00DB0134" w:rsidP="00DB0134">
      <w:pPr>
        <w:numPr>
          <w:ilvl w:val="0"/>
          <w:numId w:val="1"/>
        </w:numPr>
        <w:spacing w:line="276" w:lineRule="auto"/>
        <w:ind w:left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611CB">
        <w:rPr>
          <w:rFonts w:eastAsia="Calibri"/>
          <w:sz w:val="28"/>
          <w:szCs w:val="28"/>
          <w:lang w:eastAsia="en-US"/>
        </w:rPr>
        <w:t>Развитие творческих способностей.</w:t>
      </w:r>
    </w:p>
    <w:p w:rsidR="00DB0134" w:rsidRPr="008611CB" w:rsidRDefault="00DB0134" w:rsidP="00DB0134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611CB">
        <w:rPr>
          <w:rFonts w:eastAsia="Calibri"/>
          <w:b/>
          <w:sz w:val="28"/>
          <w:szCs w:val="28"/>
          <w:lang w:eastAsia="en-US"/>
        </w:rPr>
        <w:t>Алгоритм проведения экологических акций</w:t>
      </w:r>
      <w:r w:rsidRPr="008611CB">
        <w:rPr>
          <w:rFonts w:eastAsia="Calibri"/>
          <w:sz w:val="28"/>
          <w:szCs w:val="28"/>
          <w:lang w:eastAsia="en-US"/>
        </w:rPr>
        <w:t>:</w:t>
      </w:r>
    </w:p>
    <w:p w:rsidR="00DB0134" w:rsidRPr="008611CB" w:rsidRDefault="00DB0134" w:rsidP="00DB0134">
      <w:pPr>
        <w:spacing w:line="276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611CB">
        <w:rPr>
          <w:rFonts w:eastAsia="Calibri"/>
          <w:sz w:val="28"/>
          <w:szCs w:val="28"/>
          <w:lang w:eastAsia="en-US"/>
        </w:rPr>
        <w:lastRenderedPageBreak/>
        <w:t>- цел</w:t>
      </w:r>
      <w:proofErr w:type="gramStart"/>
      <w:r w:rsidRPr="008611CB">
        <w:rPr>
          <w:rFonts w:eastAsia="Calibri"/>
          <w:sz w:val="28"/>
          <w:szCs w:val="28"/>
          <w:lang w:eastAsia="en-US"/>
        </w:rPr>
        <w:t>ь(</w:t>
      </w:r>
      <w:proofErr w:type="gramEnd"/>
      <w:r w:rsidRPr="008611CB">
        <w:rPr>
          <w:rFonts w:eastAsia="Calibri"/>
          <w:sz w:val="28"/>
          <w:szCs w:val="28"/>
          <w:lang w:eastAsia="en-US"/>
        </w:rPr>
        <w:t xml:space="preserve"> каждая акция имеет свою цель)</w:t>
      </w:r>
    </w:p>
    <w:p w:rsidR="00DB0134" w:rsidRPr="008611CB" w:rsidRDefault="00DB0134" w:rsidP="00DB0134">
      <w:pPr>
        <w:spacing w:line="276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611CB">
        <w:rPr>
          <w:rFonts w:eastAsia="Calibri"/>
          <w:sz w:val="28"/>
          <w:szCs w:val="28"/>
          <w:lang w:eastAsia="en-US"/>
        </w:rPr>
        <w:t>- задачи (выполняются общие и конкретные)</w:t>
      </w:r>
    </w:p>
    <w:p w:rsidR="00DB0134" w:rsidRPr="008611CB" w:rsidRDefault="00DB0134" w:rsidP="00DB0134">
      <w:pPr>
        <w:spacing w:line="276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611CB">
        <w:rPr>
          <w:rFonts w:eastAsia="Calibri"/>
          <w:sz w:val="28"/>
          <w:szCs w:val="28"/>
          <w:lang w:eastAsia="en-US"/>
        </w:rPr>
        <w:t>- объект (на что направлено)</w:t>
      </w:r>
    </w:p>
    <w:p w:rsidR="00DB0134" w:rsidRPr="008611CB" w:rsidRDefault="00DB0134" w:rsidP="00DB0134">
      <w:pPr>
        <w:spacing w:line="276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611CB">
        <w:rPr>
          <w:rFonts w:eastAsia="Calibri"/>
          <w:sz w:val="28"/>
          <w:szCs w:val="28"/>
          <w:lang w:eastAsia="en-US"/>
        </w:rPr>
        <w:t>- участники (дети, родители, сотрудники)</w:t>
      </w:r>
    </w:p>
    <w:p w:rsidR="00DB0134" w:rsidRPr="008611CB" w:rsidRDefault="00DB0134" w:rsidP="00DB0134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611CB">
        <w:rPr>
          <w:rFonts w:eastAsia="Calibri"/>
          <w:sz w:val="28"/>
          <w:szCs w:val="28"/>
          <w:lang w:eastAsia="en-US"/>
        </w:rPr>
        <w:t>- этапы:</w:t>
      </w:r>
    </w:p>
    <w:p w:rsidR="00DB0134" w:rsidRPr="008611CB" w:rsidRDefault="00DB0134" w:rsidP="00DB0134">
      <w:pPr>
        <w:numPr>
          <w:ilvl w:val="0"/>
          <w:numId w:val="2"/>
        </w:numPr>
        <w:spacing w:line="276" w:lineRule="auto"/>
        <w:ind w:left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611CB">
        <w:rPr>
          <w:rFonts w:eastAsia="Calibri"/>
          <w:sz w:val="28"/>
          <w:szCs w:val="28"/>
          <w:lang w:eastAsia="en-US"/>
        </w:rPr>
        <w:t>подготовительный (разработка плана по достижению цели, сбор информации, объём и накопление материала, смета расходов);</w:t>
      </w:r>
    </w:p>
    <w:p w:rsidR="00DB0134" w:rsidRPr="008611CB" w:rsidRDefault="00DB0134" w:rsidP="00DB0134">
      <w:pPr>
        <w:numPr>
          <w:ilvl w:val="0"/>
          <w:numId w:val="2"/>
        </w:numPr>
        <w:spacing w:line="276" w:lineRule="auto"/>
        <w:ind w:left="0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611CB">
        <w:rPr>
          <w:rFonts w:eastAsia="Calibri"/>
          <w:sz w:val="28"/>
          <w:szCs w:val="28"/>
          <w:lang w:eastAsia="en-US"/>
        </w:rPr>
        <w:t>организационно-практический</w:t>
      </w:r>
      <w:proofErr w:type="gramEnd"/>
      <w:r w:rsidRPr="008611CB">
        <w:rPr>
          <w:rFonts w:eastAsia="Calibri"/>
          <w:sz w:val="28"/>
          <w:szCs w:val="28"/>
          <w:lang w:eastAsia="en-US"/>
        </w:rPr>
        <w:t xml:space="preserve"> (т.е. </w:t>
      </w:r>
      <w:proofErr w:type="spellStart"/>
      <w:r w:rsidRPr="008611CB">
        <w:rPr>
          <w:rFonts w:eastAsia="Calibri"/>
          <w:sz w:val="28"/>
          <w:szCs w:val="28"/>
          <w:lang w:eastAsia="en-US"/>
        </w:rPr>
        <w:t>деятельностный</w:t>
      </w:r>
      <w:proofErr w:type="spellEnd"/>
      <w:r w:rsidRPr="008611CB">
        <w:rPr>
          <w:rFonts w:eastAsia="Calibri"/>
          <w:sz w:val="28"/>
          <w:szCs w:val="28"/>
          <w:lang w:eastAsia="en-US"/>
        </w:rPr>
        <w:t>, выполнение плана деятельности);</w:t>
      </w:r>
    </w:p>
    <w:p w:rsidR="00DB0134" w:rsidRPr="008611CB" w:rsidRDefault="00DB0134" w:rsidP="00DB0134">
      <w:pPr>
        <w:numPr>
          <w:ilvl w:val="0"/>
          <w:numId w:val="2"/>
        </w:numPr>
        <w:spacing w:line="276" w:lineRule="auto"/>
        <w:ind w:left="0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611CB">
        <w:rPr>
          <w:rFonts w:eastAsia="Calibri"/>
          <w:sz w:val="28"/>
          <w:szCs w:val="28"/>
          <w:lang w:eastAsia="en-US"/>
        </w:rPr>
        <w:t>аналитический (подведение итогов, рефлексия.</w:t>
      </w:r>
      <w:proofErr w:type="gramEnd"/>
      <w:r w:rsidRPr="008611CB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8611CB">
        <w:rPr>
          <w:rFonts w:eastAsia="Calibri"/>
          <w:sz w:val="28"/>
          <w:szCs w:val="28"/>
          <w:lang w:eastAsia="en-US"/>
        </w:rPr>
        <w:t>Может проходить в форме награждения, изготовление фотоальбома, видеофильма, изготовление книжек-самоделок, проведение выставок и т.д.).</w:t>
      </w:r>
      <w:proofErr w:type="gramEnd"/>
    </w:p>
    <w:p w:rsidR="00DB0134" w:rsidRPr="008611CB" w:rsidRDefault="00DB0134" w:rsidP="00DB0134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611CB">
        <w:rPr>
          <w:rFonts w:eastAsia="Calibri"/>
          <w:sz w:val="28"/>
          <w:szCs w:val="28"/>
          <w:lang w:eastAsia="en-US"/>
        </w:rPr>
        <w:t xml:space="preserve">     Акция проходит под  своим девизом, имеет наглядную агитацию (листовки, плакаты, памятки)</w:t>
      </w:r>
    </w:p>
    <w:p w:rsidR="00DB0134" w:rsidRPr="008611CB" w:rsidRDefault="00DB0134" w:rsidP="00DB0134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611CB">
        <w:rPr>
          <w:rFonts w:eastAsia="Calibri"/>
          <w:sz w:val="28"/>
          <w:szCs w:val="28"/>
          <w:lang w:eastAsia="en-US"/>
        </w:rPr>
        <w:t xml:space="preserve">В течение года в </w:t>
      </w:r>
      <w:proofErr w:type="gramStart"/>
      <w:r w:rsidRPr="008611CB">
        <w:rPr>
          <w:rFonts w:eastAsia="Calibri"/>
          <w:sz w:val="28"/>
          <w:szCs w:val="28"/>
          <w:lang w:eastAsia="en-US"/>
        </w:rPr>
        <w:t>нашем</w:t>
      </w:r>
      <w:proofErr w:type="gramEnd"/>
      <w:r w:rsidRPr="008611CB">
        <w:rPr>
          <w:rFonts w:eastAsia="Calibri"/>
          <w:sz w:val="28"/>
          <w:szCs w:val="28"/>
          <w:lang w:eastAsia="en-US"/>
        </w:rPr>
        <w:t xml:space="preserve"> дошкольном учреждение проходили следующие экологические акции: </w:t>
      </w:r>
    </w:p>
    <w:p w:rsidR="00DB0134" w:rsidRPr="008611CB" w:rsidRDefault="00DB0134" w:rsidP="00DB0134">
      <w:pPr>
        <w:spacing w:line="276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8611CB">
        <w:rPr>
          <w:rFonts w:eastAsia="Calibri"/>
          <w:b/>
          <w:sz w:val="28"/>
          <w:szCs w:val="28"/>
          <w:lang w:eastAsia="en-US"/>
        </w:rPr>
        <w:t>Акция «Трудовой десант»</w:t>
      </w:r>
    </w:p>
    <w:p w:rsidR="00DB0134" w:rsidRPr="008611CB" w:rsidRDefault="00DB0134" w:rsidP="00DB0134">
      <w:pPr>
        <w:spacing w:line="276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611CB">
        <w:rPr>
          <w:rFonts w:eastAsia="Calibri"/>
          <w:sz w:val="28"/>
          <w:szCs w:val="28"/>
          <w:lang w:eastAsia="en-US"/>
        </w:rPr>
        <w:t>С дошкольного возраста каждый ребёнок обязательно, должен принимать участие в труде, и  те  несложные  обязанности, которые  он  выполняет  в детском  саду  и  в  семье,  должны стать  повседневными. Только  при  этом  условии,  труд  оказывает  на  детей  определённое воспитательное воздействие.</w:t>
      </w:r>
    </w:p>
    <w:p w:rsidR="00DB0134" w:rsidRPr="008611CB" w:rsidRDefault="00DB0134" w:rsidP="00DB0134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611CB">
        <w:rPr>
          <w:rFonts w:eastAsia="Calibri"/>
          <w:sz w:val="28"/>
          <w:szCs w:val="28"/>
          <w:lang w:eastAsia="en-US"/>
        </w:rPr>
        <w:t xml:space="preserve">И у нас в саду прошел трудовой десант. </w:t>
      </w:r>
    </w:p>
    <w:p w:rsidR="00DB0134" w:rsidRPr="008611CB" w:rsidRDefault="00DB0134" w:rsidP="00DB0134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611CB">
        <w:rPr>
          <w:rFonts w:eastAsia="Calibri"/>
          <w:sz w:val="28"/>
          <w:szCs w:val="28"/>
          <w:lang w:eastAsia="en-US"/>
        </w:rPr>
        <w:t>Цель: благоустройство территории ДОУ.</w:t>
      </w:r>
    </w:p>
    <w:p w:rsidR="00DB0134" w:rsidRPr="008611CB" w:rsidRDefault="00DB0134" w:rsidP="00DB0134">
      <w:pPr>
        <w:spacing w:line="276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611CB">
        <w:rPr>
          <w:rFonts w:eastAsia="Calibri"/>
          <w:sz w:val="28"/>
          <w:szCs w:val="28"/>
          <w:lang w:eastAsia="en-US"/>
        </w:rPr>
        <w:t xml:space="preserve">Детки вместе с воспитателями и родителями с огромным энтузиазмом трудились на детской площадке, на территории ДОУ. Кто-то учился работать с граблями, кто-то  подметал, а  малыши  своей активностью и быстротой  движения собирали </w:t>
      </w:r>
      <w:proofErr w:type="gramStart"/>
      <w:r w:rsidRPr="008611CB">
        <w:rPr>
          <w:rFonts w:eastAsia="Calibri"/>
          <w:sz w:val="28"/>
          <w:szCs w:val="28"/>
          <w:lang w:eastAsia="en-US"/>
        </w:rPr>
        <w:t>веточки</w:t>
      </w:r>
      <w:proofErr w:type="gramEnd"/>
      <w:r w:rsidRPr="008611CB">
        <w:rPr>
          <w:rFonts w:eastAsia="Calibri"/>
          <w:sz w:val="28"/>
          <w:szCs w:val="28"/>
          <w:lang w:eastAsia="en-US"/>
        </w:rPr>
        <w:t xml:space="preserve"> опавшие с деревьев. Не смотря на усталость детей, все были довольны наведенным порядком.</w:t>
      </w:r>
    </w:p>
    <w:p w:rsidR="00DB0134" w:rsidRPr="008611CB" w:rsidRDefault="00DB0134" w:rsidP="00DB0134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611CB">
        <w:rPr>
          <w:rFonts w:eastAsia="Calibri"/>
          <w:sz w:val="28"/>
          <w:szCs w:val="28"/>
          <w:lang w:eastAsia="en-US"/>
        </w:rPr>
        <w:t xml:space="preserve">Все участники акции по окончании работы были приглашены на чаепитие. </w:t>
      </w:r>
    </w:p>
    <w:p w:rsidR="00DB0134" w:rsidRPr="008611CB" w:rsidRDefault="00DB0134" w:rsidP="00DB0134">
      <w:pPr>
        <w:spacing w:line="276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8611CB">
        <w:rPr>
          <w:rFonts w:eastAsia="Calibri"/>
          <w:b/>
          <w:sz w:val="28"/>
          <w:szCs w:val="28"/>
          <w:lang w:eastAsia="en-US"/>
        </w:rPr>
        <w:t>Акция «Вторая жизнь ненужным вещам»</w:t>
      </w:r>
    </w:p>
    <w:p w:rsidR="00DB0134" w:rsidRPr="008611CB" w:rsidRDefault="00DB0134" w:rsidP="00DB0134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611CB">
        <w:rPr>
          <w:rFonts w:eastAsia="Calibri"/>
          <w:sz w:val="28"/>
          <w:szCs w:val="28"/>
          <w:lang w:eastAsia="en-US"/>
        </w:rPr>
        <w:t xml:space="preserve"> </w:t>
      </w:r>
      <w:r w:rsidRPr="008611CB">
        <w:rPr>
          <w:color w:val="000000"/>
          <w:sz w:val="28"/>
          <w:szCs w:val="28"/>
        </w:rPr>
        <w:t xml:space="preserve">Мы живем в красивом и чистом городе. Но и среди этой красоты можно встретить кучи мусора, который выбрасывают люди, не осознавая опасности жизни на огромной свалке. В повседневной жизни, человек не задумывается о том, сколько ненужных вещей и отходов он выбрасывает в контейнер и отвозит на свалку, где скапливаются горы и залежи мусора. По мнению специалистов – экологов, в настоящее время, на каждого жителя Земли, приходится в среднем, около тонны мусора в год. В последнее время, </w:t>
      </w:r>
      <w:r w:rsidRPr="008611CB">
        <w:rPr>
          <w:color w:val="000000"/>
          <w:sz w:val="28"/>
          <w:szCs w:val="28"/>
        </w:rPr>
        <w:lastRenderedPageBreak/>
        <w:t xml:space="preserve">проблема переработки мусора, среди прочих экологических проблем, выдвинулась на первое место. </w:t>
      </w:r>
    </w:p>
    <w:p w:rsidR="00DB0134" w:rsidRPr="008611CB" w:rsidRDefault="00DB0134" w:rsidP="00DB0134">
      <w:pPr>
        <w:spacing w:line="276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8611CB">
        <w:rPr>
          <w:color w:val="000000"/>
          <w:sz w:val="28"/>
          <w:szCs w:val="28"/>
        </w:rPr>
        <w:t>Поэтому целью этих акций было научить детей и их родителей находить применение вещам после их первичного использования. Дети с родителями делали разнообразные подделки на предлагаемые темы.</w:t>
      </w:r>
    </w:p>
    <w:p w:rsidR="00DB0134" w:rsidRPr="008611CB" w:rsidRDefault="00DB0134" w:rsidP="00DB0134">
      <w:pPr>
        <w:shd w:val="clear" w:color="auto" w:fill="FFFFFF"/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611CB">
        <w:rPr>
          <w:rFonts w:eastAsia="Calibri"/>
          <w:color w:val="000000"/>
          <w:sz w:val="28"/>
          <w:szCs w:val="28"/>
          <w:lang w:eastAsia="en-US"/>
        </w:rPr>
        <w:t>Эти акции проводились в виде выставок «</w:t>
      </w:r>
      <w:proofErr w:type="spellStart"/>
      <w:r w:rsidRPr="008611CB">
        <w:rPr>
          <w:rFonts w:eastAsia="Calibri"/>
          <w:color w:val="000000"/>
          <w:sz w:val="28"/>
          <w:szCs w:val="28"/>
          <w:lang w:eastAsia="en-US"/>
        </w:rPr>
        <w:t>Ташламыйк</w:t>
      </w:r>
      <w:proofErr w:type="spellEnd"/>
      <w:r w:rsidRPr="008611CB">
        <w:rPr>
          <w:rFonts w:eastAsia="Calibri"/>
          <w:color w:val="000000"/>
          <w:sz w:val="28"/>
          <w:szCs w:val="28"/>
          <w:lang w:eastAsia="en-US"/>
        </w:rPr>
        <w:t xml:space="preserve">!» (что значит «Не выбрасывай!»), «Символ года», «Подделки к сказкам Г. Тукая». </w:t>
      </w:r>
    </w:p>
    <w:p w:rsidR="00DB0134" w:rsidRPr="008611CB" w:rsidRDefault="00DB0134" w:rsidP="00DB0134">
      <w:pPr>
        <w:shd w:val="clear" w:color="auto" w:fill="FFFFFF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611CB">
        <w:rPr>
          <w:rFonts w:eastAsia="Calibri"/>
          <w:color w:val="000000"/>
          <w:sz w:val="28"/>
          <w:szCs w:val="28"/>
          <w:lang w:eastAsia="en-US"/>
        </w:rPr>
        <w:t>Всем</w:t>
      </w:r>
      <w:r w:rsidRPr="008611CB">
        <w:rPr>
          <w:rFonts w:eastAsia="Calibri"/>
          <w:sz w:val="28"/>
          <w:szCs w:val="28"/>
          <w:lang w:eastAsia="en-US"/>
        </w:rPr>
        <w:t xml:space="preserve"> участником вручались благодарственные письма и грамоты за первые, вторые и третьи места.</w:t>
      </w:r>
    </w:p>
    <w:p w:rsidR="00DB0134" w:rsidRPr="008611CB" w:rsidRDefault="00DB0134" w:rsidP="00DB0134">
      <w:pPr>
        <w:shd w:val="clear" w:color="auto" w:fill="FFFFFF"/>
        <w:spacing w:line="276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8611CB">
        <w:rPr>
          <w:rFonts w:eastAsia="Calibri"/>
          <w:b/>
          <w:sz w:val="28"/>
          <w:szCs w:val="28"/>
          <w:lang w:eastAsia="en-US"/>
        </w:rPr>
        <w:t>Акция «Накормим птиц зимой»</w:t>
      </w:r>
    </w:p>
    <w:p w:rsidR="00DB0134" w:rsidRPr="008611CB" w:rsidRDefault="00DB0134" w:rsidP="00DB0134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611CB">
        <w:rPr>
          <w:rFonts w:eastAsia="Calibri"/>
          <w:sz w:val="28"/>
          <w:szCs w:val="28"/>
          <w:lang w:eastAsia="en-US"/>
        </w:rPr>
        <w:t>Для птиц зима самое холодное и голодное время. В холодный период года большое количество птиц гибнет. Человек может помочь им пережить стужу, тем самым сохранить их численность. Дети всегда отличаются отзывчивостью сердец. Доброе отношение к братьям нашим меньшим поможет воспитать в юных душах милосердие, сострадание слабым и обездоленным. Мы несем ответственность за тех, кто рядом с нами!</w:t>
      </w:r>
    </w:p>
    <w:p w:rsidR="00DB0134" w:rsidRPr="008611CB" w:rsidRDefault="00DB0134" w:rsidP="00DB0134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611CB">
        <w:rPr>
          <w:rFonts w:eastAsia="Calibri"/>
          <w:sz w:val="28"/>
          <w:szCs w:val="28"/>
          <w:lang w:eastAsia="en-US"/>
        </w:rPr>
        <w:t>Цель этой акции воспитание у детей и их родителей эмоционально-положительного отношения к птицам, развить желание помочь им.</w:t>
      </w:r>
    </w:p>
    <w:p w:rsidR="00DB0134" w:rsidRPr="008611CB" w:rsidRDefault="00DB0134" w:rsidP="00DB0134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611CB">
        <w:rPr>
          <w:rFonts w:eastAsia="Calibri"/>
          <w:sz w:val="28"/>
          <w:szCs w:val="28"/>
          <w:lang w:eastAsia="en-US"/>
        </w:rPr>
        <w:t>Девиз: «Ты стал участником акции «Накорми птиц зимой?»</w:t>
      </w:r>
    </w:p>
    <w:p w:rsidR="00DB0134" w:rsidRPr="008611CB" w:rsidRDefault="00DB0134" w:rsidP="00DB0134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611CB">
        <w:rPr>
          <w:rFonts w:eastAsia="Calibri"/>
          <w:sz w:val="28"/>
          <w:szCs w:val="28"/>
          <w:lang w:eastAsia="en-US"/>
        </w:rPr>
        <w:t>Условия: Для того чтобы стать участником акции  детям совместно с родителями предложили сделать необычную кормушку. А это сделать легко, стоит только захотеть. Интересная идея – сделать кормушку из рулончика туалетной бумаги. Все, что нужно сделать – это обмазать рулончик клейстером и обвалять его в зерне. Родители поддержали эту интересную идею и с удовольствием приносили кормушки. Дети на прогулке самостоятельно вешали их на деревья. В результате акции родители принесли 40 кормушек.</w:t>
      </w:r>
    </w:p>
    <w:p w:rsidR="00DB0134" w:rsidRPr="008611CB" w:rsidRDefault="00DB0134" w:rsidP="00DB0134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611CB">
        <w:rPr>
          <w:rFonts w:eastAsia="Calibri"/>
          <w:sz w:val="28"/>
          <w:szCs w:val="28"/>
          <w:lang w:eastAsia="en-US"/>
        </w:rPr>
        <w:t>Участники акции получили наклейки с птицами.</w:t>
      </w:r>
    </w:p>
    <w:p w:rsidR="00DB0134" w:rsidRPr="008611CB" w:rsidRDefault="00DB0134" w:rsidP="00DB0134">
      <w:pPr>
        <w:spacing w:line="276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8611CB">
        <w:rPr>
          <w:rFonts w:eastAsia="Calibri"/>
          <w:b/>
          <w:sz w:val="28"/>
          <w:szCs w:val="28"/>
          <w:lang w:eastAsia="en-US"/>
        </w:rPr>
        <w:t>Акция «Скворечник – домик  для птиц»</w:t>
      </w:r>
    </w:p>
    <w:p w:rsidR="00DB0134" w:rsidRPr="008611CB" w:rsidRDefault="00DB0134" w:rsidP="00DB0134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611CB">
        <w:rPr>
          <w:rFonts w:eastAsia="Calibri"/>
          <w:sz w:val="28"/>
          <w:szCs w:val="28"/>
          <w:lang w:eastAsia="en-US"/>
        </w:rPr>
        <w:t>Цель:</w:t>
      </w:r>
      <w:r w:rsidRPr="008611C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8611CB">
        <w:rPr>
          <w:rFonts w:eastAsia="Calibri"/>
          <w:sz w:val="28"/>
          <w:szCs w:val="28"/>
          <w:lang w:eastAsia="en-US"/>
        </w:rPr>
        <w:t>Привлечение семей воспитанников ДОУ к решению проблем окружающей среды, улучшению экологии путем привлечения и заботы о птицах, обустройства территории детского сада.</w:t>
      </w:r>
    </w:p>
    <w:p w:rsidR="00DB0134" w:rsidRPr="008611CB" w:rsidRDefault="00DB0134" w:rsidP="00DB0134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611CB">
        <w:rPr>
          <w:rFonts w:eastAsia="Calibri"/>
          <w:sz w:val="28"/>
          <w:szCs w:val="28"/>
          <w:lang w:eastAsia="en-US"/>
        </w:rPr>
        <w:t>Условия конкурса: Принести изготовленный скворечник, который должен быть функциональным (пригодным для жизни птиц).</w:t>
      </w:r>
    </w:p>
    <w:p w:rsidR="00DB0134" w:rsidRPr="008611CB" w:rsidRDefault="00DB0134" w:rsidP="00DB0134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611CB">
        <w:rPr>
          <w:rFonts w:eastAsia="Calibri"/>
          <w:sz w:val="28"/>
          <w:szCs w:val="28"/>
          <w:lang w:eastAsia="en-US"/>
        </w:rPr>
        <w:t xml:space="preserve">Критерии оценивания: </w:t>
      </w:r>
    </w:p>
    <w:p w:rsidR="00DB0134" w:rsidRPr="008611CB" w:rsidRDefault="00DB0134" w:rsidP="00DB0134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611CB">
        <w:rPr>
          <w:rFonts w:eastAsia="Calibri"/>
          <w:sz w:val="28"/>
          <w:szCs w:val="28"/>
          <w:lang w:eastAsia="en-US"/>
        </w:rPr>
        <w:t>- Функциональность (скворечник делается для того чтобы в нем жили птицы)</w:t>
      </w:r>
    </w:p>
    <w:p w:rsidR="00DB0134" w:rsidRPr="008611CB" w:rsidRDefault="00DB0134" w:rsidP="00DB0134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611CB">
        <w:rPr>
          <w:rFonts w:eastAsia="Calibri"/>
          <w:sz w:val="28"/>
          <w:szCs w:val="28"/>
          <w:lang w:eastAsia="en-US"/>
        </w:rPr>
        <w:t>- Красота (домик должен быть красивым и своим существованием украшать окружающую среду и вызывать эстетическое удовлетворение)</w:t>
      </w:r>
    </w:p>
    <w:p w:rsidR="00DB0134" w:rsidRPr="008611CB" w:rsidRDefault="00DB0134" w:rsidP="00DB0134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611CB">
        <w:rPr>
          <w:rFonts w:eastAsia="Calibri"/>
          <w:sz w:val="28"/>
          <w:szCs w:val="28"/>
          <w:lang w:eastAsia="en-US"/>
        </w:rPr>
        <w:lastRenderedPageBreak/>
        <w:t>- Неповторимость (оригинальность, дизайн)</w:t>
      </w:r>
    </w:p>
    <w:p w:rsidR="00DB0134" w:rsidRPr="008611CB" w:rsidRDefault="00DB0134" w:rsidP="00DB0134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611CB">
        <w:rPr>
          <w:rFonts w:eastAsia="Calibri"/>
          <w:sz w:val="28"/>
          <w:szCs w:val="28"/>
          <w:lang w:eastAsia="en-US"/>
        </w:rPr>
        <w:t>- Добротность (качество сборки)</w:t>
      </w:r>
    </w:p>
    <w:p w:rsidR="00DB0134" w:rsidRPr="008611CB" w:rsidRDefault="00DB0134" w:rsidP="00DB0134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611CB">
        <w:rPr>
          <w:rFonts w:eastAsia="Calibri"/>
          <w:sz w:val="28"/>
          <w:szCs w:val="28"/>
          <w:lang w:eastAsia="en-US"/>
        </w:rPr>
        <w:t>- Оригинальность</w:t>
      </w:r>
    </w:p>
    <w:p w:rsidR="00DB0134" w:rsidRPr="008611CB" w:rsidRDefault="00DB0134" w:rsidP="00DB0134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611CB">
        <w:rPr>
          <w:rFonts w:eastAsia="Calibri"/>
          <w:sz w:val="28"/>
          <w:szCs w:val="28"/>
          <w:lang w:eastAsia="en-US"/>
        </w:rPr>
        <w:t>Подведение итогов:</w:t>
      </w:r>
    </w:p>
    <w:p w:rsidR="00DB0134" w:rsidRPr="008611CB" w:rsidRDefault="00DB0134" w:rsidP="00DB0134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611CB">
        <w:rPr>
          <w:rFonts w:eastAsia="Calibri"/>
          <w:sz w:val="28"/>
          <w:szCs w:val="28"/>
          <w:lang w:eastAsia="en-US"/>
        </w:rPr>
        <w:t>По итогам конкурса были выбраны победители в номинациях:</w:t>
      </w:r>
    </w:p>
    <w:p w:rsidR="00DB0134" w:rsidRPr="008611CB" w:rsidRDefault="00DB0134" w:rsidP="00DB0134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611CB">
        <w:rPr>
          <w:rFonts w:eastAsia="Calibri"/>
          <w:sz w:val="28"/>
          <w:szCs w:val="28"/>
          <w:lang w:eastAsia="en-US"/>
        </w:rPr>
        <w:t>- Самый креативный дизайн скворечника</w:t>
      </w:r>
    </w:p>
    <w:p w:rsidR="00DB0134" w:rsidRPr="008611CB" w:rsidRDefault="00DB0134" w:rsidP="00DB0134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611CB">
        <w:rPr>
          <w:rFonts w:eastAsia="Calibri"/>
          <w:sz w:val="28"/>
          <w:szCs w:val="28"/>
          <w:lang w:eastAsia="en-US"/>
        </w:rPr>
        <w:t>- Самый правильный и удобный скворечник</w:t>
      </w:r>
    </w:p>
    <w:p w:rsidR="00DB0134" w:rsidRPr="008611CB" w:rsidRDefault="00DB0134" w:rsidP="00DB0134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611CB">
        <w:rPr>
          <w:rFonts w:eastAsia="Calibri"/>
          <w:sz w:val="28"/>
          <w:szCs w:val="28"/>
          <w:lang w:eastAsia="en-US"/>
        </w:rPr>
        <w:t>- Скворечник из самых необычных материалов</w:t>
      </w:r>
    </w:p>
    <w:p w:rsidR="00DB0134" w:rsidRPr="008611CB" w:rsidRDefault="00DB0134" w:rsidP="00DB0134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611CB">
        <w:rPr>
          <w:rFonts w:eastAsia="Calibri"/>
          <w:sz w:val="28"/>
          <w:szCs w:val="28"/>
          <w:lang w:eastAsia="en-US"/>
        </w:rPr>
        <w:t xml:space="preserve"> Победители были награждены  призами и грамотами.</w:t>
      </w:r>
    </w:p>
    <w:p w:rsidR="00DB0134" w:rsidRPr="008611CB" w:rsidRDefault="00DB0134" w:rsidP="00DB0134">
      <w:pPr>
        <w:spacing w:line="276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8611CB">
        <w:rPr>
          <w:rFonts w:eastAsia="Calibri"/>
          <w:b/>
          <w:sz w:val="28"/>
          <w:szCs w:val="28"/>
          <w:lang w:eastAsia="en-US"/>
        </w:rPr>
        <w:t>Акция «Эко-сумка против мусора»</w:t>
      </w:r>
    </w:p>
    <w:p w:rsidR="00DB0134" w:rsidRPr="008611CB" w:rsidRDefault="00DB0134" w:rsidP="00DB0134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611CB">
        <w:rPr>
          <w:rFonts w:eastAsia="Calibri"/>
          <w:sz w:val="28"/>
          <w:szCs w:val="28"/>
          <w:lang w:eastAsia="en-US"/>
        </w:rPr>
        <w:t xml:space="preserve">Проблема  вреда пластика  окружающей среде – проблема мирового масштаба.  Привычный и необходимый в нашем быту и безобидный на первый взгляд полиэтиленовый пакет "живёт" более 450 лет и практически не разлагается. Почти каждый кусочек когда-либо произведённого пластика, до сих пор существует. Перерабатывать пластик сложнее, чем другие материалы. При сжигании пластические массы выделяют вредные вещества, опасные для природы и здоровья человека и наносят колоссальный урон всему живому на земле. </w:t>
      </w:r>
    </w:p>
    <w:p w:rsidR="00DB0134" w:rsidRPr="008611CB" w:rsidRDefault="00DB0134" w:rsidP="00DB0134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611CB">
        <w:rPr>
          <w:rFonts w:eastAsia="Calibri"/>
          <w:sz w:val="28"/>
          <w:szCs w:val="28"/>
          <w:lang w:eastAsia="en-US"/>
        </w:rPr>
        <w:t xml:space="preserve">В целях привлечение внимания дошкольников и их родителей к одной из главных проблем современного человечества – загрязнению окружающей среды и вреду пластиковых пакетов и рассказать им об альтернативным многоразовых эко-сумкам провели акцию  "Эко-сумка против мусора": объявили конкурс </w:t>
      </w:r>
      <w:proofErr w:type="spellStart"/>
      <w:r w:rsidRPr="008611CB">
        <w:rPr>
          <w:rFonts w:eastAsia="Calibri"/>
          <w:sz w:val="28"/>
          <w:szCs w:val="28"/>
          <w:lang w:eastAsia="en-US"/>
        </w:rPr>
        <w:t>экопакетов</w:t>
      </w:r>
      <w:proofErr w:type="spellEnd"/>
      <w:r w:rsidRPr="008611CB">
        <w:rPr>
          <w:rFonts w:eastAsia="Calibri"/>
          <w:sz w:val="28"/>
          <w:szCs w:val="28"/>
          <w:lang w:eastAsia="en-US"/>
        </w:rPr>
        <w:t xml:space="preserve">, конкурс </w:t>
      </w:r>
      <w:proofErr w:type="spellStart"/>
      <w:r w:rsidRPr="008611CB">
        <w:rPr>
          <w:rFonts w:eastAsia="Calibri"/>
          <w:sz w:val="28"/>
          <w:szCs w:val="28"/>
          <w:lang w:eastAsia="en-US"/>
        </w:rPr>
        <w:t>речевок</w:t>
      </w:r>
      <w:proofErr w:type="spellEnd"/>
      <w:r w:rsidRPr="008611CB">
        <w:rPr>
          <w:rFonts w:eastAsia="Calibri"/>
          <w:sz w:val="28"/>
          <w:szCs w:val="28"/>
          <w:lang w:eastAsia="en-US"/>
        </w:rPr>
        <w:t xml:space="preserve"> о вреде пластиковых пакетов, раздавали буклеты.</w:t>
      </w:r>
      <w:proofErr w:type="gramEnd"/>
      <w:r w:rsidRPr="008611CB">
        <w:rPr>
          <w:rFonts w:eastAsia="Calibri"/>
          <w:sz w:val="28"/>
          <w:szCs w:val="28"/>
          <w:lang w:eastAsia="en-US"/>
        </w:rPr>
        <w:t xml:space="preserve"> По итогам голосования были определены победители. А из всех </w:t>
      </w:r>
      <w:proofErr w:type="spellStart"/>
      <w:r w:rsidRPr="008611CB">
        <w:rPr>
          <w:rFonts w:eastAsia="Calibri"/>
          <w:sz w:val="28"/>
          <w:szCs w:val="28"/>
          <w:lang w:eastAsia="en-US"/>
        </w:rPr>
        <w:t>речевок</w:t>
      </w:r>
      <w:proofErr w:type="spellEnd"/>
      <w:r w:rsidRPr="008611CB">
        <w:rPr>
          <w:rFonts w:eastAsia="Calibri"/>
          <w:sz w:val="28"/>
          <w:szCs w:val="28"/>
          <w:lang w:eastAsia="en-US"/>
        </w:rPr>
        <w:t xml:space="preserve"> составили сценарий </w:t>
      </w:r>
      <w:proofErr w:type="spellStart"/>
      <w:r w:rsidRPr="008611CB">
        <w:rPr>
          <w:rFonts w:eastAsia="Calibri"/>
          <w:sz w:val="28"/>
          <w:szCs w:val="28"/>
          <w:lang w:eastAsia="en-US"/>
        </w:rPr>
        <w:t>агитбригаты</w:t>
      </w:r>
      <w:proofErr w:type="spellEnd"/>
      <w:r w:rsidRPr="008611CB">
        <w:rPr>
          <w:rFonts w:eastAsia="Calibri"/>
          <w:sz w:val="28"/>
          <w:szCs w:val="28"/>
          <w:lang w:eastAsia="en-US"/>
        </w:rPr>
        <w:t xml:space="preserve"> «Мы – жители Земли!»</w:t>
      </w:r>
    </w:p>
    <w:p w:rsidR="00DB0134" w:rsidRPr="008611CB" w:rsidRDefault="00DB0134" w:rsidP="00DB0134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611CB">
        <w:rPr>
          <w:rFonts w:eastAsia="Calibri"/>
          <w:sz w:val="28"/>
          <w:szCs w:val="28"/>
          <w:lang w:eastAsia="en-US"/>
        </w:rPr>
        <w:t xml:space="preserve">Заполнены все </w:t>
      </w:r>
      <w:proofErr w:type="spellStart"/>
      <w:r w:rsidRPr="008611CB">
        <w:rPr>
          <w:rFonts w:eastAsia="Calibri"/>
          <w:sz w:val="28"/>
          <w:szCs w:val="28"/>
          <w:lang w:eastAsia="en-US"/>
        </w:rPr>
        <w:t>мусорки</w:t>
      </w:r>
      <w:proofErr w:type="spellEnd"/>
      <w:r w:rsidRPr="008611CB">
        <w:rPr>
          <w:rFonts w:eastAsia="Calibri"/>
          <w:sz w:val="28"/>
          <w:szCs w:val="28"/>
          <w:lang w:eastAsia="en-US"/>
        </w:rPr>
        <w:t xml:space="preserve"> </w:t>
      </w:r>
    </w:p>
    <w:p w:rsidR="00DB0134" w:rsidRPr="008611CB" w:rsidRDefault="00DB0134" w:rsidP="00DB0134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611CB">
        <w:rPr>
          <w:rFonts w:eastAsia="Calibri"/>
          <w:sz w:val="28"/>
          <w:szCs w:val="28"/>
          <w:lang w:eastAsia="en-US"/>
        </w:rPr>
        <w:t xml:space="preserve">Пакетами от мусора. </w:t>
      </w:r>
    </w:p>
    <w:p w:rsidR="00DB0134" w:rsidRPr="008611CB" w:rsidRDefault="00DB0134" w:rsidP="00DB0134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611CB">
        <w:rPr>
          <w:rFonts w:eastAsia="Calibri"/>
          <w:sz w:val="28"/>
          <w:szCs w:val="28"/>
          <w:lang w:eastAsia="en-US"/>
        </w:rPr>
        <w:t xml:space="preserve">Чтоб чище стало всё вокруг </w:t>
      </w:r>
    </w:p>
    <w:p w:rsidR="00DB0134" w:rsidRPr="008611CB" w:rsidRDefault="00DB0134" w:rsidP="00DB0134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611CB">
        <w:rPr>
          <w:rFonts w:eastAsia="Calibri"/>
          <w:sz w:val="28"/>
          <w:szCs w:val="28"/>
          <w:lang w:eastAsia="en-US"/>
        </w:rPr>
        <w:t xml:space="preserve">Эко пакет для вас сошьют. </w:t>
      </w:r>
    </w:p>
    <w:p w:rsidR="00DB0134" w:rsidRPr="008611CB" w:rsidRDefault="00DB0134" w:rsidP="00DB0134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611CB">
        <w:rPr>
          <w:rFonts w:eastAsia="Calibri"/>
          <w:sz w:val="28"/>
          <w:szCs w:val="28"/>
          <w:lang w:eastAsia="en-US"/>
        </w:rPr>
        <w:t xml:space="preserve">Эко пакет и эко сумка- </w:t>
      </w:r>
    </w:p>
    <w:p w:rsidR="00DB0134" w:rsidRPr="008611CB" w:rsidRDefault="00DB0134" w:rsidP="00DB0134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611CB">
        <w:rPr>
          <w:rFonts w:eastAsia="Calibri"/>
          <w:sz w:val="28"/>
          <w:szCs w:val="28"/>
          <w:lang w:eastAsia="en-US"/>
        </w:rPr>
        <w:t>Величайшая задумка!</w:t>
      </w:r>
    </w:p>
    <w:p w:rsidR="00DB0134" w:rsidRPr="008611CB" w:rsidRDefault="00DB0134" w:rsidP="00DB0134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611CB">
        <w:rPr>
          <w:rFonts w:eastAsia="Calibri"/>
          <w:b/>
          <w:sz w:val="28"/>
          <w:szCs w:val="28"/>
          <w:lang w:eastAsia="en-US"/>
        </w:rPr>
        <w:t>Акция «Собери макулатуру – спаси дерево</w:t>
      </w:r>
      <w:r w:rsidRPr="008611CB">
        <w:rPr>
          <w:rFonts w:eastAsia="Calibri"/>
          <w:sz w:val="28"/>
          <w:szCs w:val="28"/>
          <w:lang w:eastAsia="en-US"/>
        </w:rPr>
        <w:t xml:space="preserve">» </w:t>
      </w:r>
    </w:p>
    <w:p w:rsidR="00DB0134" w:rsidRPr="008611CB" w:rsidRDefault="00DB0134" w:rsidP="00DB0134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611CB">
        <w:rPr>
          <w:rFonts w:eastAsia="Calibri"/>
          <w:sz w:val="28"/>
          <w:szCs w:val="28"/>
          <w:lang w:eastAsia="en-US"/>
        </w:rPr>
        <w:t>Целью этой акции является стремление организаторов привлечь внимание к проблеме раздельного сбора мусора.</w:t>
      </w:r>
    </w:p>
    <w:p w:rsidR="00DB0134" w:rsidRPr="008611CB" w:rsidRDefault="00DB0134" w:rsidP="00DB0134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611CB">
        <w:rPr>
          <w:rFonts w:eastAsia="Calibri"/>
          <w:sz w:val="28"/>
          <w:szCs w:val="28"/>
          <w:lang w:eastAsia="en-US"/>
        </w:rPr>
        <w:t xml:space="preserve">Первая  акция проходила в октябре. В процессе акции дети и их родители приносили старые тетради, ненужные журналы, газеты, рекламную печатную продукцию и даже картон. Дома дети с волнением собирали пакеты с макулатурой. Приходя в детский сад, с гордостью демонстрировали воспитателям, сколько макулатуры они принесли. В ходе акции было </w:t>
      </w:r>
      <w:r w:rsidRPr="008611CB">
        <w:rPr>
          <w:rFonts w:eastAsia="Calibri"/>
          <w:sz w:val="28"/>
          <w:szCs w:val="28"/>
          <w:lang w:eastAsia="en-US"/>
        </w:rPr>
        <w:lastRenderedPageBreak/>
        <w:t xml:space="preserve">собрано килограмм макулатуры. Кто хоть раз собирал и сдавал макулатуру, не сможет уже равнодушно выкидывать бумагу на помойку. И в апреле стартовала новая акция по сбору макулатуры. </w:t>
      </w:r>
    </w:p>
    <w:p w:rsidR="00DB0134" w:rsidRPr="008611CB" w:rsidRDefault="00DB0134" w:rsidP="00DB0134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611CB">
        <w:rPr>
          <w:rFonts w:eastAsia="Calibri"/>
          <w:sz w:val="28"/>
          <w:szCs w:val="28"/>
          <w:lang w:eastAsia="en-US"/>
        </w:rPr>
        <w:t>По итогам акции были определены победители:  родители и дети получали награды – грамоты, благодарственные письма, участникам акций на шкафчики наклеивались наклейки, и дети соревновались у кого больше наклеек. А на вырученные деньги приобретены книги и настольные игры.</w:t>
      </w:r>
    </w:p>
    <w:p w:rsidR="00DB0134" w:rsidRPr="008611CB" w:rsidRDefault="00DB0134" w:rsidP="00DB0134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611CB">
        <w:rPr>
          <w:rFonts w:eastAsia="Calibri"/>
          <w:sz w:val="28"/>
          <w:szCs w:val="28"/>
          <w:lang w:eastAsia="en-US"/>
        </w:rPr>
        <w:t>Таким образом, экологические акции символизируют дружбу, единение, взаимопомощь, культуру общения коллективов: детского, педагогического и родителей, а также играет огромную роль в формировании экологической культуры у детей дошкольного возраста.</w:t>
      </w:r>
    </w:p>
    <w:p w:rsidR="00DB0134" w:rsidRPr="008611CB" w:rsidRDefault="00DB0134" w:rsidP="00DB0134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611CB">
        <w:rPr>
          <w:rFonts w:eastAsia="Calibri"/>
          <w:sz w:val="28"/>
          <w:szCs w:val="28"/>
          <w:lang w:eastAsia="en-US"/>
        </w:rPr>
        <w:t xml:space="preserve">Проведение экологических акций стала хорошей традицией нашего детского сада. Хочется верить, что наши дети, когда вырастут, будут бережно относиться ко всему живому и любовь к родной природе останется в сердцах наших воспитанников на долгие годы и поможет им жить в гармонии с окружающим миром. </w:t>
      </w:r>
    </w:p>
    <w:p w:rsidR="00DB0134" w:rsidRPr="008611CB" w:rsidRDefault="00DB0134" w:rsidP="00DB0134">
      <w:pPr>
        <w:spacing w:line="276" w:lineRule="auto"/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8611CB">
        <w:rPr>
          <w:rFonts w:eastAsia="Calibri"/>
          <w:b/>
          <w:sz w:val="28"/>
          <w:szCs w:val="28"/>
          <w:lang w:eastAsia="en-US"/>
        </w:rPr>
        <w:t>Список литературы</w:t>
      </w:r>
    </w:p>
    <w:p w:rsidR="00DB0134" w:rsidRPr="008611CB" w:rsidRDefault="00DB0134" w:rsidP="00DB0134">
      <w:pPr>
        <w:numPr>
          <w:ilvl w:val="0"/>
          <w:numId w:val="3"/>
        </w:numPr>
        <w:spacing w:line="276" w:lineRule="auto"/>
        <w:ind w:left="0"/>
        <w:contextualSpacing/>
        <w:rPr>
          <w:rFonts w:eastAsia="Calibri"/>
          <w:b/>
          <w:sz w:val="28"/>
          <w:szCs w:val="28"/>
          <w:lang w:eastAsia="en-US"/>
        </w:rPr>
      </w:pPr>
      <w:r w:rsidRPr="008611CB">
        <w:rPr>
          <w:rFonts w:eastAsia="Calibri"/>
          <w:sz w:val="28"/>
          <w:szCs w:val="28"/>
          <w:lang w:eastAsia="en-US"/>
        </w:rPr>
        <w:t>Николаева С.Н. Создание условий для экологического воспитания детей: Метод</w:t>
      </w:r>
      <w:proofErr w:type="gramStart"/>
      <w:r w:rsidRPr="008611CB">
        <w:rPr>
          <w:rFonts w:eastAsia="Calibri"/>
          <w:sz w:val="28"/>
          <w:szCs w:val="28"/>
          <w:lang w:eastAsia="en-US"/>
        </w:rPr>
        <w:t>.</w:t>
      </w:r>
      <w:proofErr w:type="gramEnd"/>
      <w:r w:rsidRPr="008611CB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8611CB">
        <w:rPr>
          <w:rFonts w:eastAsia="Calibri"/>
          <w:sz w:val="28"/>
          <w:szCs w:val="28"/>
          <w:lang w:eastAsia="en-US"/>
        </w:rPr>
        <w:t>р</w:t>
      </w:r>
      <w:proofErr w:type="gramEnd"/>
      <w:r w:rsidRPr="008611CB">
        <w:rPr>
          <w:rFonts w:eastAsia="Calibri"/>
          <w:sz w:val="28"/>
          <w:szCs w:val="28"/>
          <w:lang w:eastAsia="en-US"/>
        </w:rPr>
        <w:t>екомендации для дошкольных учреждений. - 1993.</w:t>
      </w:r>
    </w:p>
    <w:p w:rsidR="00DB0134" w:rsidRPr="008611CB" w:rsidRDefault="00DB0134" w:rsidP="00DB0134">
      <w:pPr>
        <w:numPr>
          <w:ilvl w:val="0"/>
          <w:numId w:val="3"/>
        </w:numPr>
        <w:spacing w:line="276" w:lineRule="auto"/>
        <w:ind w:left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611CB">
        <w:rPr>
          <w:rFonts w:eastAsia="Calibri"/>
          <w:sz w:val="28"/>
          <w:szCs w:val="28"/>
          <w:lang w:eastAsia="en-US"/>
        </w:rPr>
        <w:t>Николаева С.Н. Эколог в детском саду: Программа повышения квалификации дошкольных работников. - М., 2002.</w:t>
      </w:r>
    </w:p>
    <w:p w:rsidR="00DB0134" w:rsidRPr="008611CB" w:rsidRDefault="00DB0134" w:rsidP="00DB0134">
      <w:pPr>
        <w:numPr>
          <w:ilvl w:val="0"/>
          <w:numId w:val="3"/>
        </w:numPr>
        <w:spacing w:line="276" w:lineRule="auto"/>
        <w:ind w:left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611CB">
        <w:rPr>
          <w:rFonts w:eastAsia="Calibri"/>
          <w:sz w:val="28"/>
          <w:szCs w:val="28"/>
          <w:lang w:eastAsia="en-US"/>
        </w:rPr>
        <w:t xml:space="preserve">Рыжова </w:t>
      </w:r>
      <w:proofErr w:type="spellStart"/>
      <w:r w:rsidRPr="008611CB">
        <w:rPr>
          <w:rFonts w:eastAsia="Calibri"/>
          <w:sz w:val="28"/>
          <w:szCs w:val="28"/>
          <w:lang w:eastAsia="en-US"/>
        </w:rPr>
        <w:t>Н.А.Яи</w:t>
      </w:r>
      <w:proofErr w:type="spellEnd"/>
      <w:r w:rsidRPr="008611CB">
        <w:rPr>
          <w:rFonts w:eastAsia="Calibri"/>
          <w:sz w:val="28"/>
          <w:szCs w:val="28"/>
          <w:lang w:eastAsia="en-US"/>
        </w:rPr>
        <w:t xml:space="preserve"> природа: Учеб</w:t>
      </w:r>
      <w:proofErr w:type="gramStart"/>
      <w:r w:rsidRPr="008611CB">
        <w:rPr>
          <w:rFonts w:eastAsia="Calibri"/>
          <w:sz w:val="28"/>
          <w:szCs w:val="28"/>
          <w:lang w:eastAsia="en-US"/>
        </w:rPr>
        <w:t>.-</w:t>
      </w:r>
      <w:proofErr w:type="gramEnd"/>
      <w:r w:rsidRPr="008611CB">
        <w:rPr>
          <w:rFonts w:eastAsia="Calibri"/>
          <w:sz w:val="28"/>
          <w:szCs w:val="28"/>
          <w:lang w:eastAsia="en-US"/>
        </w:rPr>
        <w:t>метод. комплекс по экологическому образованию дошкольников. - М., 1998.</w:t>
      </w:r>
    </w:p>
    <w:p w:rsidR="00DB0134" w:rsidRPr="008611CB" w:rsidRDefault="00DB0134" w:rsidP="00DB0134">
      <w:pPr>
        <w:numPr>
          <w:ilvl w:val="0"/>
          <w:numId w:val="3"/>
        </w:numPr>
        <w:spacing w:line="276" w:lineRule="auto"/>
        <w:ind w:left="0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611CB">
        <w:rPr>
          <w:rFonts w:eastAsia="Calibri"/>
          <w:sz w:val="28"/>
          <w:szCs w:val="28"/>
          <w:lang w:eastAsia="en-US"/>
        </w:rPr>
        <w:t>Тютюнник</w:t>
      </w:r>
      <w:proofErr w:type="spellEnd"/>
      <w:r w:rsidRPr="008611CB">
        <w:rPr>
          <w:rFonts w:eastAsia="Calibri"/>
          <w:sz w:val="28"/>
          <w:szCs w:val="28"/>
          <w:lang w:eastAsia="en-US"/>
        </w:rPr>
        <w:t xml:space="preserve"> О.Ю. Формирование экологических представлений у детей старшего дошкольного возраста. - М., 1995.</w:t>
      </w:r>
    </w:p>
    <w:p w:rsidR="00DB0134" w:rsidRPr="008611CB" w:rsidRDefault="00DB0134" w:rsidP="00DB0134">
      <w:pPr>
        <w:numPr>
          <w:ilvl w:val="0"/>
          <w:numId w:val="3"/>
        </w:numPr>
        <w:spacing w:line="276" w:lineRule="auto"/>
        <w:ind w:left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611CB">
        <w:rPr>
          <w:rFonts w:eastAsia="Calibri"/>
          <w:sz w:val="28"/>
          <w:szCs w:val="28"/>
          <w:lang w:eastAsia="en-US"/>
        </w:rPr>
        <w:t>Экологические занятия с детьми 5-6 лет: Практическое пособие для воспитателей и методистов ДОУ. - Воронеж, 2002.</w:t>
      </w:r>
    </w:p>
    <w:p w:rsidR="00DB0134" w:rsidRPr="008611CB" w:rsidRDefault="00DB0134" w:rsidP="00DB0134">
      <w:pPr>
        <w:numPr>
          <w:ilvl w:val="0"/>
          <w:numId w:val="3"/>
        </w:numPr>
        <w:spacing w:line="276" w:lineRule="auto"/>
        <w:ind w:left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611CB">
        <w:rPr>
          <w:rFonts w:eastAsia="Calibri"/>
          <w:sz w:val="28"/>
          <w:szCs w:val="28"/>
          <w:lang w:eastAsia="en-US"/>
        </w:rPr>
        <w:t>Экологическое воспитание дошкольников / Под</w:t>
      </w:r>
      <w:proofErr w:type="gramStart"/>
      <w:r w:rsidRPr="008611CB">
        <w:rPr>
          <w:rFonts w:eastAsia="Calibri"/>
          <w:sz w:val="28"/>
          <w:szCs w:val="28"/>
          <w:lang w:eastAsia="en-US"/>
        </w:rPr>
        <w:t>.</w:t>
      </w:r>
      <w:proofErr w:type="gramEnd"/>
      <w:r w:rsidRPr="008611CB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8611CB">
        <w:rPr>
          <w:rFonts w:eastAsia="Calibri"/>
          <w:sz w:val="28"/>
          <w:szCs w:val="28"/>
          <w:lang w:eastAsia="en-US"/>
        </w:rPr>
        <w:t>р</w:t>
      </w:r>
      <w:proofErr w:type="gramEnd"/>
      <w:r w:rsidRPr="008611CB">
        <w:rPr>
          <w:rFonts w:eastAsia="Calibri"/>
          <w:sz w:val="28"/>
          <w:szCs w:val="28"/>
          <w:lang w:eastAsia="en-US"/>
        </w:rPr>
        <w:t>ед. A.M. Федотовой. - Пермь,1992.</w:t>
      </w:r>
    </w:p>
    <w:p w:rsidR="00DB0134" w:rsidRDefault="00DB0134" w:rsidP="00DB0134">
      <w:pPr>
        <w:spacing w:line="276" w:lineRule="auto"/>
        <w:jc w:val="center"/>
        <w:rPr>
          <w:rFonts w:ascii="Arial" w:hAnsi="Arial" w:cs="Arial"/>
          <w:b/>
          <w:i/>
          <w:color w:val="0000CC"/>
          <w:sz w:val="16"/>
          <w:szCs w:val="16"/>
        </w:rPr>
      </w:pPr>
    </w:p>
    <w:p w:rsidR="00DB0134" w:rsidRDefault="00DB0134" w:rsidP="00DB0134">
      <w:pPr>
        <w:spacing w:line="276" w:lineRule="auto"/>
        <w:jc w:val="center"/>
        <w:rPr>
          <w:rFonts w:ascii="Arial" w:hAnsi="Arial" w:cs="Arial"/>
          <w:b/>
          <w:i/>
          <w:color w:val="0000CC"/>
          <w:sz w:val="16"/>
          <w:szCs w:val="16"/>
        </w:rPr>
      </w:pPr>
    </w:p>
    <w:p w:rsidR="00DB0134" w:rsidRDefault="00DB0134" w:rsidP="00DB0134">
      <w:pPr>
        <w:spacing w:line="276" w:lineRule="auto"/>
        <w:jc w:val="center"/>
        <w:rPr>
          <w:rFonts w:ascii="Arial" w:hAnsi="Arial" w:cs="Arial"/>
          <w:b/>
          <w:i/>
          <w:color w:val="0000CC"/>
          <w:sz w:val="16"/>
          <w:szCs w:val="16"/>
        </w:rPr>
      </w:pPr>
    </w:p>
    <w:p w:rsidR="00DB0134" w:rsidRDefault="00DB0134" w:rsidP="00DB0134">
      <w:pPr>
        <w:spacing w:line="276" w:lineRule="auto"/>
        <w:jc w:val="center"/>
        <w:rPr>
          <w:rFonts w:ascii="Arial" w:hAnsi="Arial" w:cs="Arial"/>
          <w:b/>
          <w:i/>
          <w:color w:val="0000CC"/>
          <w:sz w:val="16"/>
          <w:szCs w:val="16"/>
        </w:rPr>
      </w:pPr>
    </w:p>
    <w:p w:rsidR="00DB0134" w:rsidRDefault="00DB0134" w:rsidP="00DB0134">
      <w:pPr>
        <w:spacing w:line="276" w:lineRule="auto"/>
        <w:jc w:val="center"/>
        <w:rPr>
          <w:rFonts w:ascii="Arial" w:hAnsi="Arial" w:cs="Arial"/>
          <w:b/>
          <w:i/>
          <w:color w:val="0000CC"/>
          <w:sz w:val="16"/>
          <w:szCs w:val="16"/>
        </w:rPr>
      </w:pPr>
    </w:p>
    <w:p w:rsidR="00DB0134" w:rsidRDefault="00DB0134" w:rsidP="00DB0134">
      <w:pPr>
        <w:spacing w:line="276" w:lineRule="auto"/>
        <w:jc w:val="center"/>
        <w:rPr>
          <w:rFonts w:ascii="Arial" w:hAnsi="Arial" w:cs="Arial"/>
          <w:b/>
          <w:i/>
          <w:color w:val="0000CC"/>
          <w:sz w:val="16"/>
          <w:szCs w:val="16"/>
        </w:rPr>
      </w:pPr>
    </w:p>
    <w:p w:rsidR="00DB0134" w:rsidRDefault="00DB0134" w:rsidP="00DB0134">
      <w:pPr>
        <w:spacing w:line="276" w:lineRule="auto"/>
        <w:jc w:val="center"/>
        <w:rPr>
          <w:rFonts w:ascii="Arial" w:hAnsi="Arial" w:cs="Arial"/>
          <w:b/>
          <w:i/>
          <w:color w:val="0000CC"/>
          <w:sz w:val="16"/>
          <w:szCs w:val="16"/>
        </w:rPr>
      </w:pPr>
    </w:p>
    <w:p w:rsidR="00DB0134" w:rsidRDefault="00DB0134" w:rsidP="00DB0134">
      <w:pPr>
        <w:spacing w:line="276" w:lineRule="auto"/>
        <w:jc w:val="center"/>
        <w:rPr>
          <w:rFonts w:ascii="Arial" w:hAnsi="Arial" w:cs="Arial"/>
          <w:b/>
          <w:i/>
          <w:color w:val="0000CC"/>
          <w:sz w:val="16"/>
          <w:szCs w:val="16"/>
        </w:rPr>
      </w:pPr>
    </w:p>
    <w:p w:rsidR="00DB0134" w:rsidRDefault="00DB0134" w:rsidP="00DB0134">
      <w:pPr>
        <w:spacing w:line="276" w:lineRule="auto"/>
        <w:jc w:val="center"/>
        <w:rPr>
          <w:rFonts w:ascii="Arial" w:hAnsi="Arial" w:cs="Arial"/>
          <w:b/>
          <w:i/>
          <w:color w:val="0000CC"/>
          <w:sz w:val="16"/>
          <w:szCs w:val="16"/>
        </w:rPr>
      </w:pPr>
    </w:p>
    <w:p w:rsidR="00DB0134" w:rsidRDefault="00DB0134" w:rsidP="00DB0134">
      <w:pPr>
        <w:spacing w:line="276" w:lineRule="auto"/>
        <w:jc w:val="center"/>
        <w:rPr>
          <w:rFonts w:ascii="Arial" w:hAnsi="Arial" w:cs="Arial"/>
          <w:b/>
          <w:i/>
          <w:color w:val="0000CC"/>
          <w:sz w:val="16"/>
          <w:szCs w:val="16"/>
        </w:rPr>
      </w:pPr>
    </w:p>
    <w:p w:rsidR="00DB0134" w:rsidRDefault="00DB0134" w:rsidP="00DB0134">
      <w:pPr>
        <w:spacing w:line="276" w:lineRule="auto"/>
        <w:jc w:val="center"/>
        <w:rPr>
          <w:rFonts w:ascii="Arial" w:hAnsi="Arial" w:cs="Arial"/>
          <w:b/>
          <w:i/>
          <w:color w:val="0000CC"/>
          <w:sz w:val="16"/>
          <w:szCs w:val="16"/>
        </w:rPr>
      </w:pPr>
    </w:p>
    <w:p w:rsidR="00DB0134" w:rsidRDefault="00DB0134" w:rsidP="00DB0134">
      <w:pPr>
        <w:spacing w:line="276" w:lineRule="auto"/>
        <w:jc w:val="center"/>
        <w:rPr>
          <w:rFonts w:ascii="Arial" w:hAnsi="Arial" w:cs="Arial"/>
          <w:b/>
          <w:i/>
          <w:color w:val="0000CC"/>
          <w:sz w:val="16"/>
          <w:szCs w:val="16"/>
        </w:rPr>
      </w:pPr>
    </w:p>
    <w:p w:rsidR="00DB0134" w:rsidRDefault="00DB0134" w:rsidP="00DB0134">
      <w:pPr>
        <w:spacing w:line="276" w:lineRule="auto"/>
        <w:jc w:val="center"/>
        <w:rPr>
          <w:rFonts w:ascii="Arial" w:hAnsi="Arial" w:cs="Arial"/>
          <w:b/>
          <w:i/>
          <w:color w:val="0000CC"/>
          <w:sz w:val="16"/>
          <w:szCs w:val="16"/>
        </w:rPr>
      </w:pPr>
    </w:p>
    <w:p w:rsidR="00DB0134" w:rsidRDefault="00DB0134" w:rsidP="00DB0134">
      <w:pPr>
        <w:spacing w:line="276" w:lineRule="auto"/>
        <w:jc w:val="center"/>
        <w:rPr>
          <w:rFonts w:ascii="Arial" w:hAnsi="Arial" w:cs="Arial"/>
          <w:b/>
          <w:i/>
          <w:color w:val="0000CC"/>
          <w:sz w:val="16"/>
          <w:szCs w:val="16"/>
        </w:rPr>
      </w:pPr>
    </w:p>
    <w:p w:rsidR="00DB0134" w:rsidRDefault="00DB0134" w:rsidP="00DB0134">
      <w:pPr>
        <w:spacing w:line="276" w:lineRule="auto"/>
        <w:jc w:val="center"/>
        <w:rPr>
          <w:rFonts w:ascii="Arial" w:hAnsi="Arial" w:cs="Arial"/>
          <w:b/>
          <w:i/>
          <w:color w:val="0000CC"/>
          <w:sz w:val="16"/>
          <w:szCs w:val="16"/>
        </w:rPr>
      </w:pPr>
    </w:p>
    <w:p w:rsidR="00DB0134" w:rsidRDefault="00DB0134" w:rsidP="00DB0134">
      <w:pPr>
        <w:spacing w:line="276" w:lineRule="auto"/>
        <w:jc w:val="center"/>
        <w:rPr>
          <w:rFonts w:ascii="Arial" w:hAnsi="Arial" w:cs="Arial"/>
          <w:b/>
          <w:i/>
          <w:color w:val="0000CC"/>
          <w:sz w:val="16"/>
          <w:szCs w:val="16"/>
        </w:rPr>
      </w:pPr>
    </w:p>
    <w:p w:rsidR="00F0685D" w:rsidRDefault="00DB0134" w:rsidP="00DB0134">
      <w:pPr>
        <w:spacing w:line="276" w:lineRule="auto"/>
      </w:pPr>
      <w:bookmarkStart w:id="0" w:name="_GoBack"/>
      <w:bookmarkEnd w:id="0"/>
    </w:p>
    <w:sectPr w:rsidR="00F06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728C9"/>
    <w:multiLevelType w:val="hybridMultilevel"/>
    <w:tmpl w:val="A56CB9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0A309E4"/>
    <w:multiLevelType w:val="hybridMultilevel"/>
    <w:tmpl w:val="05FAA348"/>
    <w:lvl w:ilvl="0" w:tplc="04190017">
      <w:start w:val="1"/>
      <w:numFmt w:val="lowerLetter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DA0516C"/>
    <w:multiLevelType w:val="hybridMultilevel"/>
    <w:tmpl w:val="BC9E7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911"/>
    <w:rsid w:val="00040911"/>
    <w:rsid w:val="008E3100"/>
    <w:rsid w:val="00DB0134"/>
    <w:rsid w:val="00EB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1460</Words>
  <Characters>8327</Characters>
  <Application>Microsoft Office Word</Application>
  <DocSecurity>0</DocSecurity>
  <Lines>69</Lines>
  <Paragraphs>19</Paragraphs>
  <ScaleCrop>false</ScaleCrop>
  <Company>Home</Company>
  <LinksUpToDate>false</LinksUpToDate>
  <CharactersWithSpaces>9768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2015-12-30T10:34:00Z</dcterms:created>
  <dcterms:modified xsi:type="dcterms:W3CDTF">2015-12-30T10:35:00Z</dcterms:modified>
</cp:coreProperties>
</file>