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>Тема «Откуда хлеб пришел»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1.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Дидактическая игра «Откуда хлеб пришел». (Взрослый задает вопрос, а ребенок отвечает.)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  <w:lang w:val="en-US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Откуда хлеб пришел?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  <w:r>
        <w:rPr>
          <w:rFonts w:ascii="Tahoma" w:hAnsi="Tahoma" w:cs="Tahoma"/>
          <w:color w:val="666666"/>
          <w:sz w:val="23"/>
          <w:szCs w:val="23"/>
          <w:lang w:val="en-US"/>
        </w:rPr>
        <w:t>__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А в магазин как попал?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Что делают в пекарне?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Из чего?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Из чего мука?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Откуда зерно?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Откуда пшеница?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Кто ее посеял? — </w:t>
      </w:r>
      <w:r w:rsidRPr="00840B14">
        <w:rPr>
          <w:rFonts w:ascii="Tahoma" w:hAnsi="Tahoma" w:cs="Tahoma"/>
          <w:color w:val="666666"/>
          <w:sz w:val="23"/>
          <w:szCs w:val="23"/>
        </w:rPr>
        <w:t>_____________________</w:t>
      </w:r>
    </w:p>
    <w:p w:rsidR="00840B14" w:rsidRP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2.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Составить рассказ по плану-рисунку «Откуда хлеб пришел»</w:t>
      </w:r>
      <w:r w:rsidRPr="00840B14">
        <w:rPr>
          <w:rFonts w:ascii="Tahoma" w:hAnsi="Tahoma" w:cs="Tahoma"/>
          <w:color w:val="666666"/>
          <w:sz w:val="23"/>
          <w:szCs w:val="23"/>
        </w:rPr>
        <w:t xml:space="preserve"> (</w:t>
      </w:r>
      <w:r>
        <w:rPr>
          <w:rFonts w:ascii="Tahoma" w:hAnsi="Tahoma" w:cs="Tahoma"/>
          <w:color w:val="666666"/>
          <w:sz w:val="23"/>
          <w:szCs w:val="23"/>
        </w:rPr>
        <w:t>ответы ребенка записать</w:t>
      </w:r>
      <w:r w:rsidRPr="00840B14">
        <w:rPr>
          <w:rFonts w:ascii="Tahoma" w:hAnsi="Tahoma" w:cs="Tahoma"/>
          <w:color w:val="666666"/>
          <w:sz w:val="23"/>
          <w:szCs w:val="23"/>
        </w:rPr>
        <w:t>)</w:t>
      </w:r>
    </w:p>
    <w:p w:rsidR="00840B14" w:rsidRDefault="00840B14" w:rsidP="00840B14">
      <w:pPr>
        <w:pStyle w:val="a3"/>
        <w:shd w:val="clear" w:color="auto" w:fill="FFFFFF"/>
        <w:jc w:val="center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noProof/>
          <w:color w:val="666666"/>
          <w:sz w:val="23"/>
          <w:szCs w:val="23"/>
        </w:rPr>
        <w:drawing>
          <wp:inline distT="0" distB="0" distL="0" distR="0">
            <wp:extent cx="4680541" cy="1608851"/>
            <wp:effectExtent l="19050" t="0" r="5759" b="0"/>
            <wp:docPr id="1" name="Рисунок 1" descr="C:\Users\Азм\Picture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м\Pictures\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84" cy="160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3.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Поговорите с ребенком о значении слов: выращивать, пахать, сеять, молотить, косить, убирать, жать, молоть, печь.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4.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Подобрать родственные слова к слову хлеб. (Хлебница, хлебный, хлебушек.)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5.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Составить предложение из слов. Хлеб, печь, мука, из.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6.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Изменить слово хлеб в контексте предложения (упражнение в падежном и предложном согласовании).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Fonts w:ascii="Tahoma" w:hAnsi="Tahoma" w:cs="Tahoma"/>
          <w:color w:val="666666"/>
          <w:sz w:val="23"/>
          <w:szCs w:val="23"/>
        </w:rPr>
        <w:t xml:space="preserve">Я знаю пословицу о </w:t>
      </w:r>
      <w:r w:rsidR="004A7A6E">
        <w:rPr>
          <w:rFonts w:ascii="Tahoma" w:hAnsi="Tahoma" w:cs="Tahoma"/>
          <w:color w:val="666666"/>
          <w:sz w:val="23"/>
          <w:szCs w:val="23"/>
        </w:rPr>
        <w:t>__________</w:t>
      </w:r>
      <w:r>
        <w:rPr>
          <w:rFonts w:ascii="Tahoma" w:hAnsi="Tahoma" w:cs="Tahoma"/>
          <w:color w:val="666666"/>
          <w:sz w:val="23"/>
          <w:szCs w:val="23"/>
        </w:rPr>
        <w:t xml:space="preserve"> . Мама купила пшеничный</w:t>
      </w:r>
      <w:r w:rsidR="004A7A6E">
        <w:rPr>
          <w:rFonts w:ascii="Tahoma" w:hAnsi="Tahoma" w:cs="Tahoma"/>
          <w:color w:val="666666"/>
          <w:sz w:val="23"/>
          <w:szCs w:val="23"/>
        </w:rPr>
        <w:t>__________</w:t>
      </w:r>
      <w:r>
        <w:rPr>
          <w:rFonts w:ascii="Tahoma" w:hAnsi="Tahoma" w:cs="Tahoma"/>
          <w:color w:val="666666"/>
          <w:sz w:val="23"/>
          <w:szCs w:val="23"/>
        </w:rPr>
        <w:t xml:space="preserve"> Дети едят суп с</w:t>
      </w:r>
      <w:r w:rsidR="004A7A6E">
        <w:rPr>
          <w:rFonts w:ascii="Tahoma" w:hAnsi="Tahoma" w:cs="Tahoma"/>
          <w:color w:val="666666"/>
          <w:sz w:val="23"/>
          <w:szCs w:val="23"/>
        </w:rPr>
        <w:t xml:space="preserve"> __________</w:t>
      </w:r>
      <w:r>
        <w:rPr>
          <w:rFonts w:ascii="Tahoma" w:hAnsi="Tahoma" w:cs="Tahoma"/>
          <w:color w:val="666666"/>
          <w:sz w:val="23"/>
          <w:szCs w:val="23"/>
        </w:rPr>
        <w:t xml:space="preserve"> . Ваня пошел в магазин за</w:t>
      </w:r>
      <w:r w:rsidR="004A7A6E">
        <w:rPr>
          <w:rFonts w:ascii="Tahoma" w:hAnsi="Tahoma" w:cs="Tahoma"/>
          <w:color w:val="666666"/>
          <w:sz w:val="23"/>
          <w:szCs w:val="23"/>
        </w:rPr>
        <w:t xml:space="preserve"> __________</w:t>
      </w:r>
      <w:r>
        <w:rPr>
          <w:rFonts w:ascii="Tahoma" w:hAnsi="Tahoma" w:cs="Tahoma"/>
          <w:color w:val="666666"/>
          <w:sz w:val="23"/>
          <w:szCs w:val="23"/>
        </w:rPr>
        <w:t xml:space="preserve">  Я не люблю есть суп без</w:t>
      </w:r>
      <w:r w:rsidR="004A7A6E">
        <w:rPr>
          <w:rFonts w:ascii="Tahoma" w:hAnsi="Tahoma" w:cs="Tahoma"/>
          <w:color w:val="666666"/>
          <w:sz w:val="23"/>
          <w:szCs w:val="23"/>
        </w:rPr>
        <w:t xml:space="preserve"> __________</w:t>
      </w:r>
      <w:r>
        <w:rPr>
          <w:rFonts w:ascii="Tahoma" w:hAnsi="Tahoma" w:cs="Tahoma"/>
          <w:color w:val="666666"/>
          <w:sz w:val="23"/>
          <w:szCs w:val="23"/>
        </w:rPr>
        <w:t xml:space="preserve"> . У меня дома нет</w:t>
      </w:r>
      <w:r w:rsidR="004A7A6E">
        <w:rPr>
          <w:rFonts w:ascii="Tahoma" w:hAnsi="Tahoma" w:cs="Tahoma"/>
          <w:color w:val="666666"/>
          <w:sz w:val="23"/>
          <w:szCs w:val="23"/>
        </w:rPr>
        <w:t xml:space="preserve"> __________</w:t>
      </w:r>
      <w:r>
        <w:rPr>
          <w:rFonts w:ascii="Tahoma" w:hAnsi="Tahoma" w:cs="Tahoma"/>
          <w:color w:val="666666"/>
          <w:sz w:val="23"/>
          <w:szCs w:val="23"/>
        </w:rPr>
        <w:t xml:space="preserve"> 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4"/>
          <w:rFonts w:ascii="Tahoma" w:hAnsi="Tahoma" w:cs="Tahoma"/>
          <w:color w:val="666666"/>
          <w:sz w:val="23"/>
          <w:szCs w:val="23"/>
        </w:rPr>
        <w:t>Задание 7.</w:t>
      </w:r>
      <w:r>
        <w:rPr>
          <w:rStyle w:val="apple-converted-space"/>
          <w:rFonts w:ascii="Tahoma" w:hAnsi="Tahoma" w:cs="Tahoma"/>
          <w:color w:val="666666"/>
          <w:sz w:val="23"/>
          <w:szCs w:val="23"/>
        </w:rPr>
        <w:t> </w:t>
      </w:r>
      <w:r>
        <w:rPr>
          <w:rFonts w:ascii="Tahoma" w:hAnsi="Tahoma" w:cs="Tahoma"/>
          <w:color w:val="666666"/>
          <w:sz w:val="23"/>
          <w:szCs w:val="23"/>
        </w:rPr>
        <w:t>Выучить стихотворение.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5"/>
          <w:rFonts w:ascii="Tahoma" w:hAnsi="Tahoma" w:cs="Tahoma"/>
          <w:color w:val="666666"/>
          <w:sz w:val="23"/>
          <w:szCs w:val="23"/>
        </w:rPr>
        <w:t>Хлеб ржаной, батоны, булки не добудешь на прогулке.</w:t>
      </w:r>
    </w:p>
    <w:p w:rsidR="00840B14" w:rsidRDefault="00840B14" w:rsidP="00840B14">
      <w:pPr>
        <w:pStyle w:val="a3"/>
        <w:shd w:val="clear" w:color="auto" w:fill="FFFFFF"/>
        <w:rPr>
          <w:rFonts w:ascii="Tahoma" w:hAnsi="Tahoma" w:cs="Tahoma"/>
          <w:color w:val="666666"/>
          <w:sz w:val="23"/>
          <w:szCs w:val="23"/>
        </w:rPr>
      </w:pPr>
      <w:r>
        <w:rPr>
          <w:rStyle w:val="a5"/>
          <w:rFonts w:ascii="Tahoma" w:hAnsi="Tahoma" w:cs="Tahoma"/>
          <w:color w:val="666666"/>
          <w:sz w:val="23"/>
          <w:szCs w:val="23"/>
        </w:rPr>
        <w:t>Люди хлеб в полях лелеют, сил для хлеба не жалеют.</w:t>
      </w:r>
    </w:p>
    <w:p w:rsidR="00483C20" w:rsidRDefault="00840B14" w:rsidP="00840B14">
      <w:pPr>
        <w:pStyle w:val="a3"/>
        <w:shd w:val="clear" w:color="auto" w:fill="FFFFFF"/>
      </w:pPr>
      <w:r>
        <w:rPr>
          <w:rFonts w:ascii="Tahoma" w:hAnsi="Tahoma" w:cs="Tahoma"/>
          <w:color w:val="666666"/>
          <w:sz w:val="23"/>
          <w:szCs w:val="23"/>
        </w:rPr>
        <w:t>(Объяснить ребенку выражение «Люди хлеб в полях лелеют».)</w:t>
      </w:r>
    </w:p>
    <w:sectPr w:rsidR="00483C20" w:rsidSect="0084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0B14"/>
    <w:rsid w:val="002633C9"/>
    <w:rsid w:val="00483C20"/>
    <w:rsid w:val="004A7A6E"/>
    <w:rsid w:val="0084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B14"/>
    <w:rPr>
      <w:b/>
      <w:bCs/>
    </w:rPr>
  </w:style>
  <w:style w:type="character" w:customStyle="1" w:styleId="apple-converted-space">
    <w:name w:val="apple-converted-space"/>
    <w:basedOn w:val="a0"/>
    <w:rsid w:val="00840B14"/>
  </w:style>
  <w:style w:type="character" w:styleId="a5">
    <w:name w:val="Emphasis"/>
    <w:basedOn w:val="a0"/>
    <w:uiPriority w:val="20"/>
    <w:qFormat/>
    <w:rsid w:val="00840B14"/>
    <w:rPr>
      <w:i/>
      <w:iCs/>
    </w:rPr>
  </w:style>
  <w:style w:type="character" w:styleId="a6">
    <w:name w:val="Hyperlink"/>
    <w:basedOn w:val="a0"/>
    <w:uiPriority w:val="99"/>
    <w:unhideWhenUsed/>
    <w:rsid w:val="00840B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2</cp:revision>
  <dcterms:created xsi:type="dcterms:W3CDTF">2015-09-25T03:07:00Z</dcterms:created>
  <dcterms:modified xsi:type="dcterms:W3CDTF">2015-09-25T03:10:00Z</dcterms:modified>
</cp:coreProperties>
</file>