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A0" w:rsidRPr="00356797" w:rsidRDefault="00CA21A0" w:rsidP="0035679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356797">
        <w:rPr>
          <w:rFonts w:ascii="Times New Roman" w:hAnsi="Times New Roman"/>
          <w:b/>
          <w:sz w:val="32"/>
          <w:szCs w:val="32"/>
        </w:rPr>
        <w:t>Консультация для родителей</w:t>
      </w:r>
    </w:p>
    <w:p w:rsidR="00FF0CEA" w:rsidRPr="00356797" w:rsidRDefault="00FF0CEA" w:rsidP="0035679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356797">
        <w:rPr>
          <w:rFonts w:ascii="Times New Roman" w:hAnsi="Times New Roman"/>
          <w:b/>
          <w:sz w:val="32"/>
          <w:szCs w:val="32"/>
        </w:rPr>
        <w:t>"Волшебный мир движений"</w:t>
      </w:r>
    </w:p>
    <w:p w:rsidR="00CA21A0" w:rsidRDefault="00CA21A0" w:rsidP="00CA21A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CA21A0" w:rsidRPr="00CA21A0" w:rsidRDefault="00CA21A0" w:rsidP="00CA21A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A21A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Перед тем как заняться физической культурой, нужно четко уяснить себе, что же это за деятельность, для чего она предназначена, какие цели приследует.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Движение-это естественная потребность человека. Если нет достаточного объема движений (ходьба, бег, прыжки, метания) то закладывается основы будующего нездоровья.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Физическое воспитание направлено на решение следующих задач: сохранение и укрепление здоровья, развитие мышечной силы, быстроты движений, выносливости, гибкости, формирование привычки к ежедневным занятиям физическими упражнениями, формирование знаний в области физической культуры; повышение устойчивости организма ребенка к внешним неблагоприятным воздействиям, в том числе к повышенным умственным и физическим нагрузкам.</w:t>
      </w:r>
    </w:p>
    <w:p w:rsidR="00FF0CEA" w:rsidRPr="00CA21A0" w:rsidRDefault="00CA21A0" w:rsidP="00CA21A0">
      <w:pPr>
        <w:pStyle w:val="a5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 xml:space="preserve">Многие знают о пользе регулярных занятий физическими упражнениями, их благотворном влиянии на умственную и физическую работоспособность, устойчивость к простудным заболеваниям, к стрессовым воздействиям, для поддержания правильной осанки и зрения. Однако не все знают, как правильно организовать занятия физической культуры со своим ребенком и поэтому предлагаются </w:t>
      </w:r>
      <w:r w:rsidR="00FF0CEA" w:rsidRPr="00CA21A0">
        <w:rPr>
          <w:rFonts w:ascii="Times New Roman" w:hAnsi="Times New Roman"/>
          <w:b/>
          <w:i/>
          <w:sz w:val="28"/>
          <w:szCs w:val="28"/>
          <w:lang w:eastAsia="ru-RU"/>
        </w:rPr>
        <w:t>следующие рекомендации для занятия физической культурой с семьей: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Для занятий физкультурой следует выбрать светлое, проветриваемое помещение, незагромажденное посторонними предметами.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Ребенку важно иметь постоянное место для занятий по многим причинам: это дисциплинирует, показывает ребенку важность занятий физкультурой и отношения к ней родителей.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Желательно оснастить "домашний стадион" следующим инвентарем: скакалкой, роликовым массажером, мячами разного вида, также мягкими, гантелями разного веса от 0,5 до 1 кг, гимнастической палкой 70-80 см, гимнастическим ковриком, перекладиной для подтягивания.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Заниматься физическими упражнениями можно на открытом воздухе, во дворе, а в парке эти занятия лучше проводить с использованием мячей (футбольного, волейбольного, или простого резинового).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Было бы очень полезно выезжать с ребенком на природу для активных занятий физической культурой и пешеходных прогулок. Для этого возьмите с собой прыгалки, небольшой мяч для метания, ракетки для бадбинтона.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Можно с ребенком пробежаться по лесу, или пройти пешком в быстром темпе.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Зимой также рекомендуются лыжные прогулки- прекрасное средство оздоровления, тренировки сердечно - сосудистой и дыхательной систем, мышечного аппарата.</w:t>
      </w:r>
    </w:p>
    <w:p w:rsidR="00CA21A0" w:rsidRDefault="00CA21A0" w:rsidP="00CA21A0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0CEA" w:rsidRDefault="00FF0CEA" w:rsidP="00CA21A0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1A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Правила выбора одежды для занятий:</w:t>
      </w:r>
    </w:p>
    <w:p w:rsidR="00356797" w:rsidRPr="00CA21A0" w:rsidRDefault="00356797" w:rsidP="00CA21A0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В теплое время года можно заниматься в спортивных трусах и майке, в легких спортивных тапочках. При жаркой погоде необходимо использовать головной убор.</w:t>
      </w:r>
    </w:p>
    <w:p w:rsidR="00FF0CEA" w:rsidRPr="00CA21A0" w:rsidRDefault="00CA21A0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F0CEA" w:rsidRPr="00CA21A0">
        <w:rPr>
          <w:rFonts w:ascii="Times New Roman" w:hAnsi="Times New Roman"/>
          <w:sz w:val="28"/>
          <w:szCs w:val="28"/>
          <w:lang w:eastAsia="ru-RU"/>
        </w:rPr>
        <w:t>В зимнее время, необходимо иметь теплый спортивный костюм, варежки или перчатки, теплая спортивная шапочка, теплые шерстяные носки.</w:t>
      </w:r>
    </w:p>
    <w:p w:rsidR="00FF0CEA" w:rsidRPr="00CA21A0" w:rsidRDefault="00FF0CEA" w:rsidP="00CA21A0">
      <w:pPr>
        <w:pStyle w:val="a5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CA21A0">
        <w:rPr>
          <w:rFonts w:ascii="Times New Roman" w:hAnsi="Times New Roman"/>
          <w:sz w:val="28"/>
          <w:szCs w:val="28"/>
          <w:lang w:eastAsia="ru-RU"/>
        </w:rPr>
        <w:t>Осенью и весной температура устанавливается на среднем уровне, можно варьировать летнюю и зимнюю спортивную одежду и обувь. Требование при этом должно быть следующее- не использовать слишком теплую или слишком легкую одежду в неподходящее для этого время года, чтобы избежать перегрева организма или обморожений.</w:t>
      </w:r>
    </w:p>
    <w:p w:rsidR="00356797" w:rsidRDefault="00356797" w:rsidP="0035679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37F5A" w:rsidRPr="00356797" w:rsidRDefault="00356797" w:rsidP="003567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56797">
        <w:rPr>
          <w:rFonts w:ascii="Times New Roman" w:hAnsi="Times New Roman"/>
          <w:b/>
          <w:sz w:val="28"/>
          <w:szCs w:val="28"/>
        </w:rPr>
        <w:t>Будьте здоровы!</w:t>
      </w:r>
    </w:p>
    <w:p w:rsidR="00356797" w:rsidRPr="00CA21A0" w:rsidRDefault="00356797" w:rsidP="0035679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356797" w:rsidRPr="00CA21A0" w:rsidSect="000D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2A9F"/>
    <w:multiLevelType w:val="multilevel"/>
    <w:tmpl w:val="C29A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6B7"/>
    <w:rsid w:val="000066B7"/>
    <w:rsid w:val="000D2850"/>
    <w:rsid w:val="00135EBA"/>
    <w:rsid w:val="00356797"/>
    <w:rsid w:val="00537F5A"/>
    <w:rsid w:val="00CA21A0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0CE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FF0CEA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CA21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2606</Characters>
  <Application>Microsoft Office Word</Application>
  <DocSecurity>0</DocSecurity>
  <Lines>21</Lines>
  <Paragraphs>6</Paragraphs>
  <ScaleCrop>false</ScaleCrop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Муртазины</cp:lastModifiedBy>
  <cp:revision>4</cp:revision>
  <dcterms:created xsi:type="dcterms:W3CDTF">2016-01-06T14:52:00Z</dcterms:created>
  <dcterms:modified xsi:type="dcterms:W3CDTF">2016-01-10T17:09:00Z</dcterms:modified>
</cp:coreProperties>
</file>