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ED" w:rsidRPr="00EE2AED" w:rsidRDefault="005B3B8C" w:rsidP="005B3B8C">
      <w:pPr>
        <w:pStyle w:val="1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Ф</w:t>
      </w:r>
      <w:r w:rsidR="00B95651" w:rsidRPr="00EE2AED">
        <w:rPr>
          <w:sz w:val="32"/>
          <w:szCs w:val="32"/>
        </w:rPr>
        <w:t xml:space="preserve">ормы взаимодействия </w:t>
      </w:r>
      <w:r>
        <w:rPr>
          <w:sz w:val="32"/>
          <w:szCs w:val="32"/>
        </w:rPr>
        <w:t xml:space="preserve">педагога </w:t>
      </w:r>
      <w:r w:rsidR="00B95651" w:rsidRPr="00EE2AED">
        <w:rPr>
          <w:sz w:val="32"/>
          <w:szCs w:val="32"/>
        </w:rPr>
        <w:t xml:space="preserve">с родителями </w:t>
      </w:r>
      <w:r w:rsidR="00EE2AED" w:rsidRPr="00EE2AED">
        <w:rPr>
          <w:sz w:val="32"/>
          <w:szCs w:val="32"/>
        </w:rPr>
        <w:t>воспитанников.</w:t>
      </w:r>
    </w:p>
    <w:p w:rsidR="00B95651" w:rsidRPr="00EE2AED" w:rsidRDefault="00B95651" w:rsidP="00EE2AED">
      <w:pPr>
        <w:pStyle w:val="1"/>
        <w:spacing w:before="0" w:beforeAutospacing="0" w:after="0" w:afterAutospacing="0" w:line="276" w:lineRule="auto"/>
        <w:ind w:firstLine="720"/>
        <w:jc w:val="center"/>
        <w:rPr>
          <w:rStyle w:val="c3c8"/>
          <w:sz w:val="32"/>
          <w:szCs w:val="32"/>
        </w:rPr>
      </w:pPr>
      <w:r w:rsidRPr="00EE2AED">
        <w:rPr>
          <w:sz w:val="32"/>
          <w:szCs w:val="32"/>
        </w:rPr>
        <w:t>(в помощь педагогам)</w:t>
      </w:r>
    </w:p>
    <w:p w:rsidR="00B95651" w:rsidRDefault="00B95651" w:rsidP="00B95651">
      <w:pPr>
        <w:pStyle w:val="c5"/>
        <w:ind w:firstLine="720"/>
        <w:jc w:val="both"/>
        <w:rPr>
          <w:rStyle w:val="c3c8"/>
          <w:sz w:val="28"/>
          <w:szCs w:val="28"/>
        </w:rPr>
      </w:pPr>
    </w:p>
    <w:p w:rsidR="00B95651" w:rsidRDefault="00B95651" w:rsidP="00B95651">
      <w:pPr>
        <w:pStyle w:val="c5"/>
        <w:ind w:firstLine="720"/>
        <w:jc w:val="both"/>
      </w:pPr>
      <w:r>
        <w:rPr>
          <w:rStyle w:val="c3c8"/>
        </w:rPr>
        <w:t>ЗДОРОВЬЕ И ФИЗИЧЕСКОЕ РАЗВИТИЕ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условий для укрепления здоровья и снижения заболеваемости детей в ДОУ и семье: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Зоны физической активности,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Закаливающие процедуры,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Оздоровительные мероприятия и т.п.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целенаправленной работы по пропаганде здорового образа жизни среди родителей.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Ознакомление родителей с содержанием и формами физкультурно-оздоровительной работы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Согласование с родителями индивидуальных программ оздоровления, профилактических мероприятий, организованных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Ознакомление родителей с нетрадиционными методами оздоровления детского организма.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консультативного пункта для родителей в ДОУ для профилактики и коррекции ранних осложнений в состоянии здоровья ребёнка.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</w:t>
      </w:r>
      <w:r w:rsidR="004A3B1B" w:rsidRPr="00B95651">
        <w:rPr>
          <w:rStyle w:val="c0"/>
        </w:rPr>
        <w:t>т.д. с</w:t>
      </w:r>
      <w:r w:rsidRPr="00B95651">
        <w:rPr>
          <w:rStyle w:val="c0"/>
        </w:rPr>
        <w:t xml:space="preserve"> целью регулярного выполнения дома и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Организации дискуссий с элементами практикума по вопросам физического развития и воспитания детей.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</w:r>
    </w:p>
    <w:p w:rsidR="00B95651" w:rsidRPr="00B95651" w:rsidRDefault="004A3B1B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>
        <w:rPr>
          <w:rStyle w:val="c0"/>
        </w:rPr>
        <w:t xml:space="preserve">Взаимодействие с </w:t>
      </w:r>
      <w:r w:rsidR="005B3B8C">
        <w:rPr>
          <w:rStyle w:val="c0"/>
        </w:rPr>
        <w:t xml:space="preserve">СОШ </w:t>
      </w:r>
      <w:r w:rsidR="005B3B8C" w:rsidRPr="00B95651">
        <w:rPr>
          <w:rStyle w:val="c0"/>
        </w:rPr>
        <w:t>по</w:t>
      </w:r>
      <w:r w:rsidR="00B95651" w:rsidRPr="00B95651">
        <w:rPr>
          <w:rStyle w:val="c0"/>
        </w:rPr>
        <w:t xml:space="preserve"> вопросам физического развития детей.</w:t>
      </w:r>
    </w:p>
    <w:p w:rsidR="00B95651" w:rsidRPr="00B95651" w:rsidRDefault="004A3B1B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Определение и</w:t>
      </w:r>
      <w:r w:rsidR="00B95651" w:rsidRPr="00B95651">
        <w:rPr>
          <w:rStyle w:val="c0"/>
        </w:rPr>
        <w:t xml:space="preserve"> использование </w:t>
      </w:r>
      <w:r w:rsidRPr="00B95651">
        <w:rPr>
          <w:rStyle w:val="c0"/>
        </w:rPr>
        <w:t>здоровье сберегающих</w:t>
      </w:r>
      <w:r w:rsidR="00B95651" w:rsidRPr="00B95651">
        <w:rPr>
          <w:rStyle w:val="c0"/>
        </w:rPr>
        <w:t xml:space="preserve"> технологий.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</w:r>
    </w:p>
    <w:p w:rsidR="00B95651" w:rsidRPr="00B95651" w:rsidRDefault="00B95651" w:rsidP="00B95651">
      <w:pPr>
        <w:pStyle w:val="c5"/>
        <w:spacing w:line="276" w:lineRule="auto"/>
        <w:ind w:firstLine="720"/>
        <w:jc w:val="both"/>
      </w:pPr>
      <w:r w:rsidRPr="00B95651">
        <w:rPr>
          <w:rStyle w:val="c3c8"/>
        </w:rPr>
        <w:t>ПОЗНАВАТЕЛЬНО-РЕЧЕВОЕ РАЗВИТИЕ</w:t>
      </w:r>
    </w:p>
    <w:p w:rsidR="00B95651" w:rsidRPr="00B95651" w:rsidRDefault="00B95651" w:rsidP="00B95651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Информирование родителей о содержании и жизнедеятельности детей в ДОУ, их достижениях и интересах: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Че</w:t>
      </w:r>
      <w:r w:rsidR="004A3B1B">
        <w:rPr>
          <w:rStyle w:val="c0"/>
        </w:rPr>
        <w:t>му мы научимся (Чему научились);</w:t>
      </w:r>
    </w:p>
    <w:p w:rsidR="00B95651" w:rsidRPr="00B95651" w:rsidRDefault="004A3B1B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>
        <w:rPr>
          <w:rStyle w:val="c0"/>
        </w:rPr>
        <w:t>Наши достижения;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Познавательно-игровые мини-центры для взаимодействия ро</w:t>
      </w:r>
      <w:r w:rsidR="004A3B1B">
        <w:rPr>
          <w:rStyle w:val="c0"/>
        </w:rPr>
        <w:t>дителей с детьми в условиях ДОУ;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Выставки продуктов детской и детско-взрослой деятельности (рисунки, поделки, рассказы, проекты и т.п.)</w:t>
      </w:r>
      <w:r w:rsidR="004A3B1B">
        <w:rPr>
          <w:rStyle w:val="c0"/>
        </w:rPr>
        <w:t>.</w:t>
      </w:r>
    </w:p>
    <w:p w:rsidR="00B95651" w:rsidRPr="00B95651" w:rsidRDefault="00B95651" w:rsidP="00B95651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«Академия для родителей». Цели: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Выявление психолого-педагогических затруднений в семье,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Преодоление сложившихся стереотипов,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Повышение уровня компетенции и значимости родителей в вопросах воспитания и развития дошкольников,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Пропаганда гуманных методов взаимодействия с ребёнком.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Собеседование с ребёнком в присутствии родителей. Проводится с целью определения речевого и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</w:t>
      </w:r>
      <w:r w:rsidR="004A3B1B" w:rsidRPr="00B95651">
        <w:rPr>
          <w:rStyle w:val="c0"/>
        </w:rPr>
        <w:t>управления развитием</w:t>
      </w:r>
      <w:r w:rsidRPr="00B95651">
        <w:rPr>
          <w:rStyle w:val="c0"/>
        </w:rPr>
        <w:t xml:space="preserve"> ребёнка и жёсткой установки на результат.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досуги и мероприятия на основе партнёрской деятельности родителей и педагогов.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 xml:space="preserve">Ознакомление родителей с деятельностью </w:t>
      </w:r>
      <w:r w:rsidR="004A3B1B" w:rsidRPr="00B95651">
        <w:rPr>
          <w:rStyle w:val="c0"/>
        </w:rPr>
        <w:t>детей (видеозапись</w:t>
      </w:r>
      <w:r w:rsidRPr="00B95651">
        <w:rPr>
          <w:rStyle w:val="c0"/>
        </w:rPr>
        <w:t xml:space="preserve">). Использование </w:t>
      </w:r>
      <w:r w:rsidR="004A3B1B" w:rsidRPr="00B95651">
        <w:rPr>
          <w:rStyle w:val="c0"/>
        </w:rPr>
        <w:t>видеоматериалов</w:t>
      </w:r>
      <w:r w:rsidRPr="00B95651">
        <w:rPr>
          <w:rStyle w:val="c0"/>
        </w:rPr>
        <w:t xml:space="preserve"> с целью проведения индивидуальных консультаций с родителями, где анализируется </w:t>
      </w:r>
      <w:r w:rsidR="004A3B1B" w:rsidRPr="00B95651">
        <w:rPr>
          <w:rStyle w:val="c0"/>
        </w:rPr>
        <w:t>интеллектуальная активность</w:t>
      </w:r>
      <w:r w:rsidRPr="00B95651">
        <w:rPr>
          <w:rStyle w:val="c0"/>
        </w:rPr>
        <w:t xml:space="preserve">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Открытые мероприятия с детьми для родителей.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</w:r>
    </w:p>
    <w:p w:rsidR="00B95651" w:rsidRPr="00B95651" w:rsidRDefault="00B95651" w:rsidP="00B95651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</w:t>
      </w:r>
      <w:r w:rsidR="004A3B1B" w:rsidRPr="00B95651">
        <w:rPr>
          <w:rStyle w:val="c0"/>
        </w:rPr>
        <w:t>творческой художественно</w:t>
      </w:r>
      <w:r w:rsidRPr="00B95651">
        <w:rPr>
          <w:rStyle w:val="c0"/>
        </w:rPr>
        <w:t>-речевой деятельности (тематические альбомы с рассказами и т.п.) с целью развития речевых способностей и воображения.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досуги, праздники, музыкальные и литературные вечера на основе взаимодействия родителей и детей.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</w:t>
      </w:r>
      <w:r w:rsidR="004A3B1B" w:rsidRPr="00B95651">
        <w:rPr>
          <w:rStyle w:val="c0"/>
        </w:rPr>
        <w:t>др. целью</w:t>
      </w:r>
      <w:r w:rsidRPr="00B95651">
        <w:rPr>
          <w:rStyle w:val="c0"/>
        </w:rPr>
        <w:t xml:space="preserve"> расширения кругозора дошкольников.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встреч с родителями с целью знакомства с профессиями, формирования уважительного отношения к людям труда.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в группе «коллекций» - наборы открыток, календарей, минералов и др. предметов для познавательно-творческой работы.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тематических выставок детских книг при участии семьи.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Воскресные экскурсии ребёнка с родителями по району проживания, городу с целью знакомства. Совместный поиск исторических сведений о нём.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Совместный поиск ответов на обозначенные педагогом </w:t>
      </w:r>
      <w:r w:rsidR="004A3B1B" w:rsidRPr="00B95651">
        <w:rPr>
          <w:rStyle w:val="c0"/>
        </w:rPr>
        <w:t>познавательные проблемы</w:t>
      </w:r>
      <w:r w:rsidRPr="00B95651">
        <w:rPr>
          <w:rStyle w:val="c0"/>
        </w:rPr>
        <w:t xml:space="preserve"> в энциклопедиях, книгах, журналах и других источниках.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Игротека в детском саду с приглашением родителей и других членов семьи.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>Тематические литературные и познавательные праздники «Вечер сказок», «Любимые стихи детства» с участием родителей.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Совместное формирование библиотеки для детей (познавательно-художественная литература, энциклопедии).</w:t>
      </w:r>
    </w:p>
    <w:p w:rsidR="00B95651" w:rsidRPr="00B95651" w:rsidRDefault="00B95651" w:rsidP="00B95651">
      <w:pPr>
        <w:pStyle w:val="c5"/>
        <w:spacing w:line="276" w:lineRule="auto"/>
        <w:ind w:firstLine="720"/>
        <w:jc w:val="both"/>
      </w:pPr>
      <w:r w:rsidRPr="00B95651">
        <w:rPr>
          <w:rStyle w:val="c3c8"/>
        </w:rPr>
        <w:t>СОЦИАЛЬНО-ЛИЧНОСТНОЕ РАЗВИТИЕ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Анкетирование, тестирование родителей, выпуск газеты, подбор специальной литературы с целью обеспечения обратной связи с семьёй.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Распространение инновационных подходов к воспитанию детей через рекомендованную психолого-педагогическую литературу, </w:t>
      </w:r>
      <w:r w:rsidR="004A3B1B" w:rsidRPr="00B95651">
        <w:rPr>
          <w:rStyle w:val="c0"/>
        </w:rPr>
        <w:t>периодические издания</w:t>
      </w:r>
      <w:r w:rsidRPr="00B95651">
        <w:rPr>
          <w:rStyle w:val="c0"/>
        </w:rPr>
        <w:t>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Привлечение родителей к совместным мероприятиям по </w:t>
      </w:r>
      <w:r w:rsidR="004A3B1B" w:rsidRPr="00B95651">
        <w:rPr>
          <w:rStyle w:val="c0"/>
        </w:rPr>
        <w:t>благоустройству и</w:t>
      </w:r>
      <w:r w:rsidRPr="00B95651">
        <w:rPr>
          <w:rStyle w:val="c0"/>
        </w:rPr>
        <w:t xml:space="preserve"> созданию условий в группе и на участке.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с родителями прогулок и экскурсий по городу и его окрестностям, создание тематических альбомов.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и анализ детско-родительских отношений с целью оказания помощи детям.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Разработка индивидуальных программ </w:t>
      </w:r>
      <w:r w:rsidR="004A3B1B" w:rsidRPr="00B95651">
        <w:rPr>
          <w:rStyle w:val="c0"/>
        </w:rPr>
        <w:t>взаимодействия с</w:t>
      </w:r>
      <w:r w:rsidRPr="00B95651">
        <w:rPr>
          <w:rStyle w:val="c0"/>
        </w:rPr>
        <w:t xml:space="preserve"> родителями по созданию предметной среды для развития ребёнка.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Беседы с детьми с целью формирования уверенности в том, что их любят и о них заботятся в семье.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Выработка </w:t>
      </w:r>
      <w:r w:rsidR="004A3B1B" w:rsidRPr="00B95651">
        <w:rPr>
          <w:rStyle w:val="c0"/>
        </w:rPr>
        <w:t>единой системы</w:t>
      </w:r>
      <w:r w:rsidRPr="00B95651">
        <w:rPr>
          <w:rStyle w:val="c0"/>
        </w:rPr>
        <w:t xml:space="preserve"> гуманистических требований в ДОУ и семье.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Повышение правовой культуры родителей.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Аудио- и </w:t>
      </w:r>
      <w:r w:rsidR="004A3B1B" w:rsidRPr="00B95651">
        <w:rPr>
          <w:rStyle w:val="c0"/>
        </w:rPr>
        <w:t>видеозаписи</w:t>
      </w:r>
      <w:r w:rsidRPr="00B95651">
        <w:rPr>
          <w:rStyle w:val="c0"/>
        </w:rPr>
        <w:t xml:space="preserve"> высказываний детей по отдельным проблемам с </w:t>
      </w:r>
      <w:r w:rsidR="004A3B1B" w:rsidRPr="00B95651">
        <w:rPr>
          <w:rStyle w:val="c0"/>
        </w:rPr>
        <w:t>дальнейшим прослушиванием</w:t>
      </w:r>
      <w:r w:rsidRPr="00B95651">
        <w:rPr>
          <w:rStyle w:val="c0"/>
        </w:rPr>
        <w:t xml:space="preserve"> и обсуждением проблемы с родителями (За что любишь свой дом? Кто в твоём доме самый главный? Кто самый добрый? За что ты себя любишь?  </w:t>
      </w:r>
      <w:r w:rsidR="004A3B1B" w:rsidRPr="00B95651">
        <w:rPr>
          <w:rStyle w:val="c0"/>
        </w:rPr>
        <w:t>и др.</w:t>
      </w:r>
      <w:r w:rsidRPr="00B95651">
        <w:rPr>
          <w:rStyle w:val="c0"/>
        </w:rPr>
        <w:t>).</w:t>
      </w:r>
    </w:p>
    <w:p w:rsidR="00B95651" w:rsidRPr="00B95651" w:rsidRDefault="00B95651" w:rsidP="00B95651">
      <w:pPr>
        <w:pStyle w:val="c5c7"/>
        <w:spacing w:line="276" w:lineRule="auto"/>
        <w:ind w:firstLine="720"/>
        <w:jc w:val="both"/>
      </w:pPr>
      <w:r w:rsidRPr="00B95651">
        <w:rPr>
          <w:rStyle w:val="c0c3"/>
        </w:rPr>
        <w:t>ХУДОЖЕСТВЕННО-ЭСТЕТИЧЕСКОЕ РАЗВИТИЕ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и проведение конкурсов и выставок детского творчества.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Анкетирование родителей с целью изучения их представлений об эстетическом воспитании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праздников, досугов, литературных и музыкальных вечеров с привлечением родителей.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Семинары-практикумы для родителей художественно-эстетическому воспитанию дошкольников.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игротеки по Художественно-эстетическому развитию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выставок детских работ и совместных тематических выставок детей и родителей.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Сотрудничество с культурными учреждениями города с целью оказания консультативной помощи родителям.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тренингов с родителями по обсуждению впечатлений после посещений культурных центров города.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семейных клубов по интересам.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посиделок.</w:t>
      </w:r>
    </w:p>
    <w:p w:rsidR="00B95651" w:rsidRPr="00E8083C" w:rsidRDefault="00B95651" w:rsidP="00E8083C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</w:pPr>
      <w:r w:rsidRPr="00B95651">
        <w:rPr>
          <w:rStyle w:val="c0"/>
        </w:rPr>
        <w:t xml:space="preserve">Совместное издание литературно-художественного журнала (рисунки, </w:t>
      </w:r>
      <w:r w:rsidRPr="00E8083C">
        <w:rPr>
          <w:rStyle w:val="c0"/>
        </w:rPr>
        <w:t>сказки, комиксы, придуманных детьми и их родителями).</w:t>
      </w:r>
    </w:p>
    <w:p w:rsidR="00B95651" w:rsidRPr="00E8083C" w:rsidRDefault="00B95651" w:rsidP="00E8083C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rPr>
          <w:rStyle w:val="c0"/>
        </w:rPr>
      </w:pPr>
      <w:r w:rsidRPr="00E8083C">
        <w:rPr>
          <w:rStyle w:val="c0"/>
        </w:rPr>
        <w:t>«Поэтическая гостиная». Чтение стихов детьми и родителями.</w:t>
      </w:r>
    </w:p>
    <w:p w:rsidR="00E8083C" w:rsidRPr="00E8083C" w:rsidRDefault="00E8083C" w:rsidP="00E8083C">
      <w:pPr>
        <w:spacing w:before="100" w:beforeAutospacing="1" w:after="100" w:afterAutospacing="1" w:line="276" w:lineRule="auto"/>
        <w:rPr>
          <w:rStyle w:val="c0"/>
        </w:rPr>
      </w:pPr>
    </w:p>
    <w:p w:rsidR="00E8083C" w:rsidRPr="00E8083C" w:rsidRDefault="00E8083C" w:rsidP="00E8083C">
      <w:pPr>
        <w:pStyle w:val="aa"/>
        <w:spacing w:before="0" w:beforeAutospacing="0" w:after="0" w:afterAutospacing="0" w:line="312" w:lineRule="atLeast"/>
        <w:textAlignment w:val="baseline"/>
        <w:rPr>
          <w:color w:val="363636"/>
        </w:rPr>
      </w:pPr>
      <w:r w:rsidRPr="00E8083C">
        <w:rPr>
          <w:rStyle w:val="ab"/>
          <w:color w:val="363636"/>
          <w:bdr w:val="none" w:sz="0" w:space="0" w:color="auto" w:frame="1"/>
        </w:rPr>
        <w:t>План-конспект лекции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«Слово не воробей, вылетит – не поймаешь»</w:t>
      </w:r>
    </w:p>
    <w:p w:rsidR="00E8083C" w:rsidRPr="00E8083C" w:rsidRDefault="00E8083C" w:rsidP="00E8083C">
      <w:pPr>
        <w:pStyle w:val="aa"/>
        <w:spacing w:before="0" w:beforeAutospacing="0" w:after="0" w:afterAutospacing="0" w:line="312" w:lineRule="atLeast"/>
        <w:textAlignment w:val="baseline"/>
        <w:rPr>
          <w:color w:val="363636"/>
        </w:rPr>
      </w:pPr>
      <w:r w:rsidRPr="00E8083C">
        <w:rPr>
          <w:rStyle w:val="ac"/>
          <w:color w:val="363636"/>
          <w:bdr w:val="none" w:sz="0" w:space="0" w:color="auto" w:frame="1"/>
        </w:rPr>
        <w:t>Цель: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дать возможность родителям задуматься о последствиях воздействия негативных слов на психику окружающих людей и своего ребенка. Показать возможности самостоятельной психокоррекциионнойработы с детьми посредством п</w:t>
      </w:r>
      <w:r>
        <w:rPr>
          <w:color w:val="363636"/>
        </w:rPr>
        <w:t>оложительного воздействия слова.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Вступительная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rStyle w:val="ab"/>
          <w:color w:val="363636"/>
          <w:bdr w:val="none" w:sz="0" w:space="0" w:color="auto" w:frame="1"/>
        </w:rPr>
        <w:t>часть</w:t>
      </w:r>
      <w:r w:rsidRPr="00E8083C">
        <w:rPr>
          <w:color w:val="363636"/>
        </w:rPr>
        <w:br/>
        <w:t xml:space="preserve">В актовом зале расположены стулья, образующие круг. Посередине круга находится журнальный столик с интересными книгами и проспектами по психологии? популярными текстами (например, «Умеете ли Вы воспитывать детей?», «Ребенок в Вашей жизни», </w:t>
      </w:r>
      <w:r w:rsidRPr="00E8083C">
        <w:rPr>
          <w:color w:val="363636"/>
        </w:rPr>
        <w:lastRenderedPageBreak/>
        <w:t>«Ваш стиль воспитания детей») Под музыку родители заходят в зал, рассаживаются. Пока собираются опоздавшие родители, просматривают предложенный материал.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Круг общения</w:t>
      </w:r>
      <w:r w:rsidRPr="00E8083C">
        <w:rPr>
          <w:color w:val="363636"/>
        </w:rPr>
        <w:br/>
        <w:t>В начале родители по очереди называют свои имена. После этого про</w:t>
      </w:r>
      <w:r w:rsidRPr="00E8083C">
        <w:rPr>
          <w:color w:val="363636"/>
        </w:rPr>
        <w:softHyphen/>
        <w:t xml:space="preserve">водится игра «Оттенки чувств». Для ее проведения нужны карточки по числу присутствующих («громко», «тихо», «кратко», «растянуто, «заикаясь», вызывающе», «иронически», «ласково» и </w:t>
      </w:r>
      <w:r w:rsidRPr="00E8083C">
        <w:rPr>
          <w:color w:val="363636"/>
        </w:rPr>
        <w:t>т.д.</w:t>
      </w:r>
      <w:r w:rsidRPr="00E8083C">
        <w:rPr>
          <w:color w:val="363636"/>
        </w:rPr>
        <w:t>). Карточки раздаются, ведущий называет любое слово, и каждый по очереди произносит его в соответствии с заданием на карточке. Проводится 3 - 4 раза.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Лекция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«Слово лечит, оно же и калечит»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- гласит народная мудрость.</w:t>
      </w:r>
      <w:r w:rsidRPr="00E8083C">
        <w:rPr>
          <w:color w:val="363636"/>
        </w:rPr>
        <w:br/>
        <w:t>Давайте проведем небольшой эксперимент. Закройте глаза, сядьте поудобнее. Представьте себе, что в одной руке у Вас лимон, а в другом – нож. Вы берете тарелку, кладете на нее лимон и начинаете его разрезать тонкими дольками. Наконец лимон разрезан. Вы берете ложечку сахара и посыпаете лимон. А теперь Вы берете одну дольку и отправляете ее в рот. Но не глотаете сразу, а недолго держите на языке. Какой же он кислый! А теперь откройте глаза и ответьте: выделилась ли у Вас слюна в результате эксперимента? У большинства из Вас, наверняка, при упоминании о лимоне, слюна выделилась в достаточно большом количестве. Так организм отреагировал на слово «лимон», «кислый». Точно также организм реагирует на каждое произнесенное слово.</w:t>
      </w:r>
      <w:r w:rsidRPr="00E8083C">
        <w:rPr>
          <w:color w:val="363636"/>
        </w:rPr>
        <w:br/>
        <w:t>Нередко самая безобидная, на первый взгляд, фраза может привести к образованию стойкого невроза. В учебниках по психологии описано много случаев, когда руководители предприятий, учителя, родители, исходя из це</w:t>
      </w:r>
      <w:r w:rsidRPr="00E8083C">
        <w:rPr>
          <w:color w:val="363636"/>
        </w:rPr>
        <w:softHyphen/>
        <w:t>лесообразных, на их взгляд, воспитательных целей, наносили вред своему собеседнику. Для иллюстрации приведем один пример; молодая женщина 1 раз в два-четыре дня буквально набрасывалась на воду, выпивая по 3 - 5 литров за считанные минуты. В дальнейшем эта непреодолимая тяга к воде переросла в алкоголизм. Впервые потребность в употреблении большого коли</w:t>
      </w:r>
      <w:r w:rsidRPr="00E8083C">
        <w:rPr>
          <w:color w:val="363636"/>
        </w:rPr>
        <w:softHyphen/>
        <w:t>чества воды</w:t>
      </w:r>
      <w:r w:rsidRPr="00E8083C">
        <w:rPr>
          <w:rStyle w:val="apple-converted-space"/>
          <w:color w:val="363636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«возникла у нее еще в 4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-</w:t>
      </w:r>
      <w:r w:rsidRPr="00E8083C">
        <w:rPr>
          <w:rStyle w:val="apple-converted-space"/>
          <w:color w:val="363636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5-летнем возрасте, когда родители за</w:t>
      </w:r>
      <w:r w:rsidRPr="00E8083C">
        <w:rPr>
          <w:rStyle w:val="ac"/>
          <w:color w:val="363636"/>
          <w:bdr w:val="none" w:sz="0" w:space="0" w:color="auto" w:frame="1"/>
        </w:rPr>
        <w:softHyphen/>
        <w:t>прещали ей пить в «неположенное время», в электричке, например, добиваясь от нее послушания»</w:t>
      </w:r>
      <w:r w:rsidRPr="00E8083C">
        <w:rPr>
          <w:color w:val="363636"/>
        </w:rPr>
        <w:br/>
        <w:t>К сожалению, очень часто приходится видеть молодых родителей, которые, не стесняясь окружающих, издеваются над своими детьми. Нередко можно услышать от таких родителей «унижающие» фразы, оскорбляющие ребенка, выставляющие его на посмешище в глазах сверстников.</w:t>
      </w:r>
      <w:r w:rsidRPr="00E8083C">
        <w:rPr>
          <w:color w:val="363636"/>
        </w:rPr>
        <w:br/>
        <w:t>Психологи проанализировали типичные реакции со стороны родителей, оказывающие на детей негативное воздействие. К наиболее распространенным можно отнести: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Приказ, распоряжение,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команда («Не трогай!»; «Марш домой!»; «Перестань вертеться!»);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Предупреждение,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предостережение, угроза («Если ты сейчас же не пойдешь спать, то я тебя накажу»; «Если ты еще раз так сделаешь, то горько об этом пожалеешь»);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Увещевание, наставление,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проповедь («Ты не должен так говорить»; «Ты обязан нас слушаться»);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Совет, предложение решений («</w:t>
      </w:r>
      <w:r w:rsidRPr="00E8083C">
        <w:rPr>
          <w:color w:val="121212"/>
        </w:rPr>
        <w:t>Делай так, как мы сказали»; «Мы с мамой знаем, что лучше»);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Поучение, логическая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аргументация («Если ты будешь так себя вести, то тебя никто не будет любить»; «Ты думаешь, что все на свете знаешь?»);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Осуждение,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критика, несогласие, порицание («Нет, ты не прав!»; «Ну разве можно так делать?»);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lastRenderedPageBreak/>
        <w:t>Похвала,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 xml:space="preserve">выражение согласия («Ох, как здорово! Ты – настоящий художник»; «Какой же ты умный. Такой маленький, а уже </w:t>
      </w:r>
      <w:r w:rsidRPr="00E8083C">
        <w:rPr>
          <w:color w:val="121212"/>
        </w:rPr>
        <w:t>всё знаешь</w:t>
      </w:r>
      <w:r w:rsidRPr="00E8083C">
        <w:rPr>
          <w:color w:val="121212"/>
        </w:rPr>
        <w:t>!»);</w:t>
      </w:r>
    </w:p>
    <w:p w:rsidR="00E8083C" w:rsidRPr="00E8083C" w:rsidRDefault="00E8083C" w:rsidP="00E8083C">
      <w:pPr>
        <w:numPr>
          <w:ilvl w:val="0"/>
          <w:numId w:val="14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Обзывание,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высмеивание, посрамление («Ну ты и лентяй!»; «Посмотрите на него - маменькин сыночек»);</w:t>
      </w:r>
    </w:p>
    <w:p w:rsidR="00E8083C" w:rsidRPr="00E8083C" w:rsidRDefault="00E8083C" w:rsidP="00E8083C">
      <w:pPr>
        <w:numPr>
          <w:ilvl w:val="0"/>
          <w:numId w:val="15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Интерпретации</w:t>
      </w:r>
      <w:r w:rsidRPr="00E8083C">
        <w:rPr>
          <w:color w:val="121212"/>
        </w:rPr>
        <w:t>, анализ, постановка диагноза («Я вижу тебя насквозь»; «Я знаю, почему ты так сделал»);</w:t>
      </w:r>
    </w:p>
    <w:p w:rsidR="00E8083C" w:rsidRPr="00E8083C" w:rsidRDefault="00E8083C" w:rsidP="00E8083C">
      <w:pPr>
        <w:numPr>
          <w:ilvl w:val="0"/>
          <w:numId w:val="15"/>
        </w:numPr>
        <w:spacing w:line="312" w:lineRule="atLeast"/>
        <w:ind w:left="390"/>
        <w:textAlignment w:val="baseline"/>
        <w:rPr>
          <w:color w:val="121212"/>
        </w:rPr>
      </w:pPr>
      <w:r w:rsidRPr="00E8083C">
        <w:rPr>
          <w:rStyle w:val="ab"/>
          <w:color w:val="121212"/>
          <w:bdr w:val="none" w:sz="0" w:space="0" w:color="auto" w:frame="1"/>
        </w:rPr>
        <w:t>Успокаивание, сочувствие, утешение, поддержка</w:t>
      </w:r>
      <w:r w:rsidRPr="00E8083C">
        <w:rPr>
          <w:rStyle w:val="apple-converted-space"/>
          <w:b/>
          <w:bCs/>
          <w:color w:val="121212"/>
          <w:bdr w:val="none" w:sz="0" w:space="0" w:color="auto" w:frame="1"/>
        </w:rPr>
        <w:t> </w:t>
      </w:r>
      <w:r w:rsidRPr="00E8083C">
        <w:rPr>
          <w:color w:val="121212"/>
        </w:rPr>
        <w:t>(«Лучше бы ты мне этого не говорил»; «Не расстраивайся, все будет нормально»);</w:t>
      </w:r>
    </w:p>
    <w:p w:rsidR="00E8083C" w:rsidRPr="00E8083C" w:rsidRDefault="00E8083C" w:rsidP="00E8083C">
      <w:pPr>
        <w:pStyle w:val="aa"/>
        <w:spacing w:before="0" w:beforeAutospacing="0" w:after="0" w:afterAutospacing="0" w:line="312" w:lineRule="atLeast"/>
        <w:textAlignment w:val="baseline"/>
        <w:rPr>
          <w:color w:val="363636"/>
        </w:rPr>
      </w:pPr>
      <w:r w:rsidRPr="00E8083C">
        <w:rPr>
          <w:color w:val="363636"/>
        </w:rPr>
        <w:t>-</w:t>
      </w:r>
      <w:r w:rsidRPr="00E8083C">
        <w:rPr>
          <w:rStyle w:val="apple-converted-space"/>
          <w:color w:val="363636"/>
        </w:rPr>
        <w:t> </w:t>
      </w:r>
      <w:r w:rsidRPr="00E8083C">
        <w:rPr>
          <w:rStyle w:val="ab"/>
          <w:color w:val="363636"/>
          <w:bdr w:val="none" w:sz="0" w:space="0" w:color="auto" w:frame="1"/>
        </w:rPr>
        <w:t>Зондирование, допрос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(«Ты вымыл руки, как я тебе сказала?»; «Почему ты мне этого не сказал?»);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-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b"/>
          <w:color w:val="363636"/>
          <w:bdr w:val="none" w:sz="0" w:space="0" w:color="auto" w:frame="1"/>
        </w:rPr>
        <w:t>Увод в сторону</w:t>
      </w:r>
      <w:r w:rsidRPr="00E8083C">
        <w:rPr>
          <w:color w:val="363636"/>
        </w:rPr>
        <w:t>, отшучивание, отвлечение внимания («Подрастешь, тогда узнаешь»; «Любопытной Варваре на базаре нос оторвали»</w:t>
      </w:r>
      <w:proofErr w:type="gramStart"/>
      <w:r w:rsidRPr="00E8083C">
        <w:rPr>
          <w:color w:val="363636"/>
        </w:rPr>
        <w:t>).</w:t>
      </w:r>
      <w:r w:rsidRPr="00E8083C">
        <w:rPr>
          <w:color w:val="363636"/>
        </w:rPr>
        <w:br/>
        <w:t>Как</w:t>
      </w:r>
      <w:proofErr w:type="gramEnd"/>
      <w:r w:rsidRPr="00E8083C">
        <w:rPr>
          <w:color w:val="363636"/>
        </w:rPr>
        <w:t xml:space="preserve"> отражаются на детях подобные негативные реакции со стороны родителей? В большинстве случаев они развивают безынициативность, низкую самооценку, чувство вины, замкнутость, боязливость, нерешительность, лживость...</w:t>
      </w:r>
      <w:r w:rsidRPr="00E8083C">
        <w:rPr>
          <w:color w:val="363636"/>
        </w:rPr>
        <w:br/>
        <w:t>Порой мы слышим, но не слушаем детей. А если ребенок что-то попросит, то сразу же отвечаем отказом. Через шесть-семь лет наш малыш станет подростком. Шесть-семь лет… Как это много и как это мало, чтобы потерять его, разорвать с ним дружеские, доверительные отношения.</w:t>
      </w:r>
      <w:r w:rsidRPr="00E8083C">
        <w:rPr>
          <w:color w:val="363636"/>
        </w:rPr>
        <w:br/>
        <w:t>Иногда мы сами формируем негативные отношения в семье, провоцируем регрессивное развитие наших детей. Михаил Юрьевич Лермонтов в романе «Герой нашего времени» устами главного героя говорит об этом так;</w:t>
      </w:r>
      <w:r w:rsidRPr="00E8083C">
        <w:rPr>
          <w:rStyle w:val="apple-converted-space"/>
          <w:color w:val="363636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«Все читали</w:t>
      </w:r>
      <w:r w:rsidRPr="00E8083C">
        <w:rPr>
          <w:rStyle w:val="apple-converted-space"/>
          <w:b/>
          <w:bCs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на моем лице признаки дурных свойств, которых не было, но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их</w:t>
      </w:r>
      <w:r w:rsidRPr="00E8083C">
        <w:rPr>
          <w:rStyle w:val="apple-converted-space"/>
          <w:b/>
          <w:bCs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предполагали - и они родились. Я был скромен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—</w:t>
      </w:r>
      <w:r w:rsidRPr="00E8083C">
        <w:rPr>
          <w:rStyle w:val="apple-converted-space"/>
          <w:color w:val="363636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меня обвиняли в лукавст</w:t>
      </w:r>
      <w:r w:rsidRPr="00E8083C">
        <w:rPr>
          <w:rStyle w:val="ac"/>
          <w:color w:val="363636"/>
          <w:bdr w:val="none" w:sz="0" w:space="0" w:color="auto" w:frame="1"/>
        </w:rPr>
        <w:softHyphen/>
        <w:t>ве; я стал скрытен... Я говорил правду - мне не верили: я начал обманывать… Я сделался нравственным калекой</w:t>
      </w:r>
      <w:proofErr w:type="gramStart"/>
      <w:r w:rsidRPr="00E8083C">
        <w:rPr>
          <w:rStyle w:val="ac"/>
          <w:color w:val="363636"/>
          <w:bdr w:val="none" w:sz="0" w:space="0" w:color="auto" w:frame="1"/>
        </w:rPr>
        <w:t>…»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Игра</w:t>
      </w:r>
      <w:proofErr w:type="gramEnd"/>
      <w:r w:rsidRPr="00E8083C">
        <w:rPr>
          <w:rStyle w:val="ab"/>
          <w:color w:val="363636"/>
          <w:bdr w:val="none" w:sz="0" w:space="0" w:color="auto" w:frame="1"/>
        </w:rPr>
        <w:t xml:space="preserve"> «Анализ»</w:t>
      </w:r>
      <w:r w:rsidRPr="00E8083C">
        <w:rPr>
          <w:color w:val="363636"/>
        </w:rPr>
        <w:br/>
        <w:t>Присутствующим раздаются карточки с описанием различных проблемных ситуаций, складывающихся между ребенком и родителями, необходимо определить, есть ли в описанной ситуации негативное воздействие слова или нет.</w:t>
      </w:r>
      <w:r w:rsidRPr="00E8083C">
        <w:rPr>
          <w:color w:val="363636"/>
        </w:rPr>
        <w:br/>
        <w:t>Вот примерные ситуации с негативным воздействием: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Ситуация 1.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Ребенка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не могут уложить в постель. Наконец мать в сердцах говорит; «Что за несносный ребенок! Сколько можно тебе говорить! Немедленно ук</w:t>
      </w:r>
      <w:r w:rsidRPr="00E8083C">
        <w:rPr>
          <w:color w:val="363636"/>
        </w:rPr>
        <w:softHyphen/>
        <w:t>ладывайся и спи!</w:t>
      </w:r>
      <w:proofErr w:type="gramStart"/>
      <w:r w:rsidRPr="00E8083C">
        <w:rPr>
          <w:color w:val="363636"/>
        </w:rPr>
        <w:t>».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Ситуация</w:t>
      </w:r>
      <w:proofErr w:type="gramEnd"/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2.</w:t>
      </w:r>
      <w:r w:rsidRPr="00E8083C">
        <w:rPr>
          <w:color w:val="363636"/>
        </w:rPr>
        <w:br/>
        <w:t>Мать с сыном идут из магазина, неся вместе тяжелую сумку за руки. Сын жалобным голосом говорит; «Мама, у меня рука заболела. Давай поме</w:t>
      </w:r>
      <w:r w:rsidRPr="00E8083C">
        <w:rPr>
          <w:color w:val="363636"/>
        </w:rPr>
        <w:softHyphen/>
        <w:t>няемся</w:t>
      </w:r>
      <w:proofErr w:type="gramStart"/>
      <w:r w:rsidRPr="00E8083C">
        <w:rPr>
          <w:color w:val="363636"/>
        </w:rPr>
        <w:t>».</w:t>
      </w:r>
      <w:r w:rsidRPr="00E8083C">
        <w:rPr>
          <w:color w:val="363636"/>
        </w:rPr>
        <w:br/>
        <w:t>«</w:t>
      </w:r>
      <w:proofErr w:type="gramEnd"/>
      <w:r w:rsidRPr="00E8083C">
        <w:rPr>
          <w:color w:val="363636"/>
        </w:rPr>
        <w:t>Какие же у тебя руки слабые! Давай сюда сумку», – отвечает мать, от</w:t>
      </w:r>
      <w:r w:rsidRPr="00E8083C">
        <w:rPr>
          <w:color w:val="363636"/>
        </w:rPr>
        <w:softHyphen/>
        <w:t>бирает сумку и дальше несет ее одна.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Ситуация 3.</w:t>
      </w:r>
      <w:r w:rsidRPr="00E8083C">
        <w:rPr>
          <w:color w:val="363636"/>
        </w:rPr>
        <w:br/>
        <w:t>Ребенок садится за обеденный стол с грязными руками. Отец недо</w:t>
      </w:r>
      <w:r w:rsidRPr="00E8083C">
        <w:rPr>
          <w:color w:val="363636"/>
        </w:rPr>
        <w:softHyphen/>
        <w:t>вольно спрашивает: «Почему ты не умылся перед едой? Сколько можно на</w:t>
      </w:r>
      <w:r w:rsidRPr="00E8083C">
        <w:rPr>
          <w:color w:val="363636"/>
        </w:rPr>
        <w:softHyphen/>
        <w:t>поминать? Не память, а дырявое решето</w:t>
      </w:r>
      <w:proofErr w:type="gramStart"/>
      <w:r w:rsidRPr="00E8083C">
        <w:rPr>
          <w:color w:val="363636"/>
        </w:rPr>
        <w:t>!»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Ситуация</w:t>
      </w:r>
      <w:proofErr w:type="gramEnd"/>
      <w:r w:rsidRPr="00E8083C">
        <w:rPr>
          <w:rStyle w:val="ac"/>
          <w:color w:val="363636"/>
          <w:bdr w:val="none" w:sz="0" w:space="0" w:color="auto" w:frame="1"/>
        </w:rPr>
        <w:t xml:space="preserve"> 4.</w:t>
      </w:r>
      <w:r w:rsidRPr="00E8083C">
        <w:rPr>
          <w:color w:val="363636"/>
        </w:rPr>
        <w:br/>
        <w:t>Сын обещал сходить в магазин за хлебом, но заигрался и забыл. Семья осталась без хлеба. За ужином отец раздраженно ворчит; «Ничего тебе поручить нельзя. Ты целый день бьешь баклуши. Хоть бы немного о нас подумал</w:t>
      </w:r>
      <w:proofErr w:type="gramStart"/>
      <w:r w:rsidRPr="00E8083C">
        <w:rPr>
          <w:color w:val="363636"/>
        </w:rPr>
        <w:t>».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lastRenderedPageBreak/>
        <w:t>Ситуация</w:t>
      </w:r>
      <w:proofErr w:type="gramEnd"/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5.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Сын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забирается к отцу на колени, когда тот присел на диван почитать газету, и просит; «Папа, поиграй со мной»,</w:t>
      </w:r>
      <w:r w:rsidRPr="00E8083C">
        <w:rPr>
          <w:color w:val="363636"/>
        </w:rPr>
        <w:br/>
        <w:t>«Не мешай мне</w:t>
      </w:r>
      <w:r w:rsidRPr="00E8083C">
        <w:rPr>
          <w:rStyle w:val="ac"/>
          <w:color w:val="363636"/>
          <w:bdr w:val="none" w:sz="0" w:space="0" w:color="auto" w:frame="1"/>
        </w:rPr>
        <w:t>.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Иди, займись делом», – отмахивается отец.</w:t>
      </w:r>
      <w:r w:rsidRPr="00E8083C">
        <w:rPr>
          <w:color w:val="363636"/>
        </w:rPr>
        <w:br/>
      </w:r>
      <w:r w:rsidRPr="00E8083C">
        <w:rPr>
          <w:rStyle w:val="ac"/>
          <w:color w:val="363636"/>
          <w:bdr w:val="none" w:sz="0" w:space="0" w:color="auto" w:frame="1"/>
        </w:rPr>
        <w:t>Эта</w:t>
      </w:r>
      <w:r w:rsidRPr="00E8083C">
        <w:rPr>
          <w:rStyle w:val="apple-converted-space"/>
          <w:b/>
          <w:bCs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же ситуация с положительным эффектом будет выглядеть в</w:t>
      </w:r>
      <w:r w:rsidRPr="00E8083C">
        <w:rPr>
          <w:rStyle w:val="apple-converted-space"/>
          <w:i/>
          <w:iCs/>
          <w:color w:val="363636"/>
          <w:bdr w:val="none" w:sz="0" w:space="0" w:color="auto" w:frame="1"/>
        </w:rPr>
        <w:t> </w:t>
      </w:r>
      <w:r w:rsidRPr="00E8083C">
        <w:rPr>
          <w:rStyle w:val="ac"/>
          <w:color w:val="363636"/>
          <w:bdr w:val="none" w:sz="0" w:space="0" w:color="auto" w:frame="1"/>
        </w:rPr>
        <w:t>другой карточке иначе.</w:t>
      </w:r>
      <w:r w:rsidRPr="00E8083C">
        <w:rPr>
          <w:color w:val="363636"/>
        </w:rPr>
        <w:br/>
      </w:r>
      <w:r w:rsidRPr="00E8083C">
        <w:rPr>
          <w:rStyle w:val="ac"/>
          <w:b/>
          <w:bCs/>
          <w:color w:val="363636"/>
          <w:bdr w:val="none" w:sz="0" w:space="0" w:color="auto" w:frame="1"/>
        </w:rPr>
        <w:t>Ситуация 6.</w:t>
      </w:r>
      <w:r w:rsidRPr="00E8083C">
        <w:rPr>
          <w:color w:val="363636"/>
        </w:rPr>
        <w:br/>
      </w:r>
      <w:r w:rsidR="00DB179E" w:rsidRPr="00E8083C">
        <w:rPr>
          <w:color w:val="363636"/>
        </w:rPr>
        <w:t>Сын забирается</w:t>
      </w:r>
      <w:r w:rsidRPr="00E8083C">
        <w:rPr>
          <w:color w:val="363636"/>
        </w:rPr>
        <w:t xml:space="preserve"> к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t>отцу на колени, когда тот присел на диван почитать газету, и просит; «Папа, поиграй со мной</w:t>
      </w:r>
      <w:proofErr w:type="gramStart"/>
      <w:r w:rsidRPr="00E8083C">
        <w:rPr>
          <w:color w:val="363636"/>
        </w:rPr>
        <w:t>».</w:t>
      </w:r>
      <w:r w:rsidRPr="00E8083C">
        <w:rPr>
          <w:color w:val="363636"/>
        </w:rPr>
        <w:br/>
        <w:t>«</w:t>
      </w:r>
      <w:proofErr w:type="gramEnd"/>
      <w:r w:rsidRPr="00E8083C">
        <w:rPr>
          <w:color w:val="363636"/>
        </w:rPr>
        <w:t>Сынуля, я так устал на работе, что хочется тихонько посидеть в ти</w:t>
      </w:r>
      <w:r w:rsidRPr="00E8083C">
        <w:rPr>
          <w:color w:val="363636"/>
        </w:rPr>
        <w:softHyphen/>
        <w:t>шине и почитать газету. Давай поиграем через 15 минут. Хорошо?</w:t>
      </w:r>
      <w:proofErr w:type="gramStart"/>
      <w:r w:rsidRPr="00E8083C">
        <w:rPr>
          <w:color w:val="363636"/>
        </w:rPr>
        <w:t>»,</w:t>
      </w:r>
      <w:r w:rsidRPr="00E8083C">
        <w:rPr>
          <w:color w:val="363636"/>
        </w:rPr>
        <w:br/>
        <w:t>На</w:t>
      </w:r>
      <w:proofErr w:type="gramEnd"/>
      <w:r w:rsidRPr="00E8083C">
        <w:rPr>
          <w:color w:val="363636"/>
        </w:rPr>
        <w:t xml:space="preserve"> обработку проблемных ситуаций отводится 1-2 минуты, После этого родители по очереди зачитывают свои ситуации и анализируют их. Ве</w:t>
      </w:r>
      <w:r w:rsidRPr="00E8083C">
        <w:rPr>
          <w:color w:val="363636"/>
        </w:rPr>
        <w:softHyphen/>
        <w:t xml:space="preserve">дущий уточняет, есть ли негативное воздействие или </w:t>
      </w:r>
      <w:r w:rsidR="00DB179E" w:rsidRPr="00E8083C">
        <w:rPr>
          <w:color w:val="363636"/>
        </w:rPr>
        <w:t>нет. Поочерёдно</w:t>
      </w:r>
      <w:r w:rsidRPr="00E8083C">
        <w:rPr>
          <w:color w:val="363636"/>
        </w:rPr>
        <w:t xml:space="preserve"> забирая карточки, он прикрепляет их в соответствии с ответами к двум табличкам:</w:t>
      </w:r>
    </w:p>
    <w:tbl>
      <w:tblPr>
        <w:tblW w:w="111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005"/>
        <w:gridCol w:w="5550"/>
      </w:tblGrid>
      <w:tr w:rsidR="00E8083C" w:rsidRPr="00E8083C" w:rsidTr="00E8083C">
        <w:tc>
          <w:tcPr>
            <w:tcW w:w="46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083C" w:rsidRPr="00E8083C" w:rsidRDefault="00E8083C" w:rsidP="00E8083C">
            <w:pPr>
              <w:spacing w:line="312" w:lineRule="atLeast"/>
              <w:rPr>
                <w:color w:val="363636"/>
              </w:rPr>
            </w:pPr>
            <w:r w:rsidRPr="00E8083C">
              <w:rPr>
                <w:color w:val="363636"/>
              </w:rPr>
              <w:br/>
              <w:t>Негативное воздействие есть</w:t>
            </w:r>
          </w:p>
        </w:tc>
        <w:tc>
          <w:tcPr>
            <w:tcW w:w="10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083C" w:rsidRPr="00E8083C" w:rsidRDefault="00E8083C" w:rsidP="00E8083C">
            <w:pPr>
              <w:pStyle w:val="aa"/>
              <w:spacing w:before="180" w:beforeAutospacing="0" w:after="180" w:afterAutospacing="0" w:line="312" w:lineRule="atLeast"/>
              <w:textAlignment w:val="baseline"/>
              <w:rPr>
                <w:color w:val="363636"/>
              </w:rPr>
            </w:pPr>
            <w:r w:rsidRPr="00E8083C">
              <w:rPr>
                <w:color w:val="363636"/>
              </w:rPr>
              <w:t> </w:t>
            </w:r>
          </w:p>
        </w:tc>
        <w:tc>
          <w:tcPr>
            <w:tcW w:w="55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083C" w:rsidRPr="00E8083C" w:rsidRDefault="00E8083C" w:rsidP="00E8083C">
            <w:pPr>
              <w:pStyle w:val="aa"/>
              <w:spacing w:before="180" w:beforeAutospacing="0" w:after="180" w:afterAutospacing="0" w:line="312" w:lineRule="atLeast"/>
              <w:textAlignment w:val="baseline"/>
              <w:rPr>
                <w:color w:val="363636"/>
              </w:rPr>
            </w:pPr>
            <w:r w:rsidRPr="00E8083C">
              <w:rPr>
                <w:color w:val="363636"/>
              </w:rPr>
              <w:t>Негативного воздействия нет</w:t>
            </w:r>
          </w:p>
        </w:tc>
      </w:tr>
    </w:tbl>
    <w:p w:rsidR="00E8083C" w:rsidRDefault="00E8083C" w:rsidP="00E8083C">
      <w:pPr>
        <w:pStyle w:val="aa"/>
        <w:spacing w:before="0" w:beforeAutospacing="0" w:after="0" w:afterAutospacing="0" w:line="312" w:lineRule="atLeast"/>
        <w:textAlignment w:val="baseline"/>
        <w:rPr>
          <w:rStyle w:val="apple-converted-space"/>
          <w:color w:val="363636"/>
        </w:rPr>
      </w:pPr>
      <w:r w:rsidRPr="00E8083C">
        <w:rPr>
          <w:color w:val="363636"/>
        </w:rPr>
        <w:t>После того, как все родители зачитают свои карточки и ведущих рас</w:t>
      </w:r>
      <w:r w:rsidRPr="00E8083C">
        <w:rPr>
          <w:color w:val="363636"/>
        </w:rPr>
        <w:softHyphen/>
        <w:t>пределит их по табличкам, он обращает внимание родителей, что в карточ</w:t>
      </w:r>
      <w:r w:rsidRPr="00E8083C">
        <w:rPr>
          <w:color w:val="363636"/>
        </w:rPr>
        <w:softHyphen/>
        <w:t xml:space="preserve">ках, имеющих негативное воздействие слова, имеются «Ты-сообщения» (сколько можно ТЕБЕ говорить; какие у ТЕБЯ руки слабые; почему ТЫ не умылся; ТЫ целый день бьешь баклуши). А в ситуациях, не имеющих негативного воздействия - «Я-сообщения» (Я так устал на работе; маленькая </w:t>
      </w:r>
      <w:r w:rsidR="00DB179E" w:rsidRPr="00E8083C">
        <w:rPr>
          <w:color w:val="363636"/>
        </w:rPr>
        <w:t>моя...</w:t>
      </w:r>
      <w:r w:rsidRPr="00E8083C">
        <w:rPr>
          <w:color w:val="363636"/>
        </w:rPr>
        <w:t xml:space="preserve">; Я так спешу...; Я знаю, что у тебя руки сильные, но сумка такая </w:t>
      </w:r>
      <w:r w:rsidR="00DB179E" w:rsidRPr="00E8083C">
        <w:rPr>
          <w:color w:val="363636"/>
        </w:rPr>
        <w:t>тяжелая...</w:t>
      </w:r>
      <w:r w:rsidRPr="00E8083C">
        <w:rPr>
          <w:color w:val="363636"/>
        </w:rPr>
        <w:t xml:space="preserve">, и </w:t>
      </w:r>
      <w:proofErr w:type="gramStart"/>
      <w:r w:rsidRPr="00E8083C">
        <w:rPr>
          <w:color w:val="363636"/>
        </w:rPr>
        <w:t>т.д.)</w:t>
      </w:r>
      <w:r w:rsidRPr="00E8083C">
        <w:rPr>
          <w:color w:val="363636"/>
        </w:rPr>
        <w:br/>
        <w:t>Родители</w:t>
      </w:r>
      <w:proofErr w:type="gramEnd"/>
      <w:r w:rsidRPr="00E8083C">
        <w:rPr>
          <w:color w:val="363636"/>
        </w:rPr>
        <w:t xml:space="preserve"> подводятся к мысли о том, что на первом этапе работы с детьми необходимо свои «Ты-сообщения» переводить в «Я-сообщения». Для ограничения ребенка от негативного воздействия слов.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Решение проблемных ситуаций</w:t>
      </w:r>
      <w:r w:rsidRPr="00E8083C">
        <w:rPr>
          <w:rStyle w:val="apple-converted-space"/>
          <w:b/>
          <w:bCs/>
          <w:color w:val="363636"/>
          <w:bdr w:val="none" w:sz="0" w:space="0" w:color="auto" w:frame="1"/>
        </w:rPr>
        <w:t> </w:t>
      </w:r>
      <w:r w:rsidRPr="00E8083C">
        <w:rPr>
          <w:color w:val="363636"/>
        </w:rPr>
        <w:br/>
        <w:t>Родителям предлагаются 4-5 ситуаций с «Ты-сообщением». Необходимо подобрать такие «Я-сообщения», чтобы негативный эффект перерос в положительный.</w:t>
      </w:r>
      <w:r w:rsidRPr="00E8083C">
        <w:rPr>
          <w:color w:val="363636"/>
        </w:rPr>
        <w:br/>
      </w:r>
      <w:r w:rsidRPr="00E8083C">
        <w:rPr>
          <w:rStyle w:val="ab"/>
          <w:color w:val="363636"/>
          <w:bdr w:val="none" w:sz="0" w:space="0" w:color="auto" w:frame="1"/>
        </w:rPr>
        <w:t>Заключительная часть</w:t>
      </w:r>
      <w:r w:rsidRPr="00E8083C">
        <w:rPr>
          <w:color w:val="363636"/>
        </w:rPr>
        <w:br/>
      </w:r>
      <w:proofErr w:type="gramStart"/>
      <w:r w:rsidRPr="00E8083C">
        <w:rPr>
          <w:color w:val="363636"/>
        </w:rPr>
        <w:t>Организуется</w:t>
      </w:r>
      <w:proofErr w:type="gramEnd"/>
      <w:r w:rsidRPr="00E8083C">
        <w:rPr>
          <w:color w:val="363636"/>
        </w:rPr>
        <w:t xml:space="preserve"> чаепитие за сладким столом (заранее выпекается боль</w:t>
      </w:r>
      <w:r w:rsidRPr="00E8083C">
        <w:rPr>
          <w:color w:val="363636"/>
        </w:rPr>
        <w:softHyphen/>
        <w:t>шой пирог) под музыкальное сопровождение.</w:t>
      </w:r>
      <w:r w:rsidRPr="00E8083C">
        <w:rPr>
          <w:rStyle w:val="apple-converted-space"/>
          <w:color w:val="363636"/>
        </w:rPr>
        <w:t> </w:t>
      </w:r>
    </w:p>
    <w:p w:rsidR="00DB179E" w:rsidRDefault="00DB179E" w:rsidP="00E8083C">
      <w:pPr>
        <w:pStyle w:val="aa"/>
        <w:spacing w:before="0" w:beforeAutospacing="0" w:after="0" w:afterAutospacing="0" w:line="312" w:lineRule="atLeast"/>
        <w:textAlignment w:val="baseline"/>
        <w:rPr>
          <w:rStyle w:val="apple-converted-space"/>
          <w:color w:val="363636"/>
        </w:rPr>
      </w:pPr>
    </w:p>
    <w:p w:rsidR="00DB179E" w:rsidRDefault="00DB179E" w:rsidP="00E8083C">
      <w:pPr>
        <w:pStyle w:val="aa"/>
        <w:spacing w:before="0" w:beforeAutospacing="0" w:after="0" w:afterAutospacing="0" w:line="312" w:lineRule="atLeast"/>
        <w:textAlignment w:val="baseline"/>
        <w:rPr>
          <w:rStyle w:val="apple-converted-space"/>
          <w:color w:val="363636"/>
        </w:rPr>
      </w:pPr>
    </w:p>
    <w:p w:rsidR="00DB179E" w:rsidRPr="00DB179E" w:rsidRDefault="00DB179E" w:rsidP="00DB179E">
      <w:pPr>
        <w:pStyle w:val="aa"/>
        <w:spacing w:line="360" w:lineRule="auto"/>
        <w:rPr>
          <w:color w:val="363636"/>
        </w:rPr>
      </w:pPr>
      <w:r w:rsidRPr="00DB179E">
        <w:rPr>
          <w:b/>
          <w:bCs/>
          <w:color w:val="363636"/>
        </w:rPr>
        <w:t>Устный журнал </w:t>
      </w:r>
      <w:bookmarkStart w:id="0" w:name="_GoBack"/>
      <w:bookmarkEnd w:id="0"/>
      <w:r w:rsidRPr="00DB179E">
        <w:rPr>
          <w:color w:val="363636"/>
        </w:rPr>
        <w:br/>
      </w:r>
      <w:r w:rsidRPr="00DB179E">
        <w:rPr>
          <w:b/>
          <w:bCs/>
          <w:color w:val="363636"/>
        </w:rPr>
        <w:t>«Роль матери и отца в воспитании и развитии ребенка»</w:t>
      </w:r>
    </w:p>
    <w:p w:rsidR="00DB179E" w:rsidRPr="00DB179E" w:rsidRDefault="00DB179E" w:rsidP="00DB179E">
      <w:pPr>
        <w:pStyle w:val="aa"/>
        <w:spacing w:line="360" w:lineRule="auto"/>
        <w:rPr>
          <w:color w:val="363636"/>
        </w:rPr>
      </w:pPr>
      <w:r w:rsidRPr="00DB179E">
        <w:rPr>
          <w:b/>
          <w:bCs/>
          <w:i/>
          <w:iCs/>
          <w:color w:val="363636"/>
        </w:rPr>
        <w:t>Цель</w:t>
      </w:r>
      <w:r w:rsidRPr="00DB179E">
        <w:rPr>
          <w:i/>
          <w:iCs/>
          <w:color w:val="363636"/>
        </w:rPr>
        <w:t>: </w:t>
      </w:r>
      <w:r w:rsidRPr="00DB179E">
        <w:rPr>
          <w:color w:val="363636"/>
        </w:rPr>
        <w:t>познакомить родителей между собой и с педагогами дошкольного учреждения; создать атмосферу доверия и сотрудничества; обеспечивать оптимальные условия для саморазвития и самореализации родителей в освоении ими различных социальных ролей; повышать самосознание и ответственность родителей в воспита</w:t>
      </w:r>
      <w:r w:rsidRPr="00DB179E">
        <w:rPr>
          <w:color w:val="363636"/>
        </w:rPr>
        <w:softHyphen/>
        <w:t>нии своих детей. </w:t>
      </w:r>
      <w:r w:rsidRPr="00DB179E">
        <w:rPr>
          <w:color w:val="363636"/>
        </w:rPr>
        <w:br/>
        <w:t>Подготовительный этап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lastRenderedPageBreak/>
        <w:t>Изучение литературы по теме. Подбор необходимого диагностического материала.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t>Анкетирование родителей по теме.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t>Изготовление приглашений (В приглашении указываются полные имя, отчество отца и матери; вручаются за неделю до родительского собрания; за несколько дней вывешивается объявление. Хорошо, если на родительском собрании будут присутствовать оба родителя.)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t>Изготовление памяток с советами по обсуждаемым вопросам.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t>Оформление выставки литературы и других материалов по теме для родителей.</w:t>
      </w:r>
    </w:p>
    <w:p w:rsidR="00DB179E" w:rsidRPr="00DB179E" w:rsidRDefault="00DB179E" w:rsidP="00DB179E">
      <w:pPr>
        <w:pStyle w:val="aa"/>
        <w:numPr>
          <w:ilvl w:val="0"/>
          <w:numId w:val="16"/>
        </w:numPr>
        <w:spacing w:line="360" w:lineRule="auto"/>
        <w:rPr>
          <w:color w:val="363636"/>
        </w:rPr>
      </w:pPr>
      <w:r w:rsidRPr="00DB179E">
        <w:rPr>
          <w:color w:val="363636"/>
        </w:rPr>
        <w:t>Подбор музыкального оформления.</w:t>
      </w:r>
    </w:p>
    <w:p w:rsidR="00DB179E" w:rsidRPr="00DB179E" w:rsidRDefault="00DB179E" w:rsidP="00DB179E">
      <w:pPr>
        <w:pStyle w:val="aa"/>
        <w:spacing w:line="360" w:lineRule="auto"/>
        <w:rPr>
          <w:color w:val="363636"/>
        </w:rPr>
      </w:pPr>
      <w:r w:rsidRPr="00DB179E">
        <w:rPr>
          <w:color w:val="363636"/>
        </w:rPr>
        <w:t>(В музыкальном зале стоят по кругу стулья – это помогает расслабиться, особенно родителям, быстро найти общий язык. На стульях рассаживаются не только родители, воспитатели группы, но и все специалисты дошкольного учреждения). </w:t>
      </w:r>
      <w:r w:rsidRPr="00DB179E">
        <w:rPr>
          <w:color w:val="363636"/>
        </w:rPr>
        <w:br/>
        <w:t>Сегодня мы собрались с вами поговорить о самом дорогом, что есть у нас — о наших детях. Поступление малыша в детский сад — это его первый шаг в самостоятельную жизнь, который не всем детям даётся легко. Наша задача – сделать так, чтобы период адаптации прошел для ребенка безболезненно. Для этого между нами, взрослыми, должны установиться дружеские, партнерские взаимоотношения, и в этом нам может помочь игра. Так давайте мы с вами поиграем. </w:t>
      </w:r>
      <w:r w:rsidRPr="00DB179E">
        <w:rPr>
          <w:color w:val="363636"/>
        </w:rPr>
        <w:br/>
      </w:r>
      <w:r w:rsidRPr="00DB179E">
        <w:rPr>
          <w:b/>
          <w:bCs/>
          <w:color w:val="363636"/>
        </w:rPr>
        <w:t>1. </w:t>
      </w:r>
      <w:r w:rsidRPr="00DB179E">
        <w:rPr>
          <w:b/>
          <w:bCs/>
          <w:i/>
          <w:iCs/>
          <w:color w:val="363636"/>
        </w:rPr>
        <w:t>«Давайте познакомимся» </w:t>
      </w:r>
      <w:r w:rsidRPr="00DB179E">
        <w:rPr>
          <w:color w:val="363636"/>
        </w:rPr>
        <w:t>— игра с мячом. </w:t>
      </w:r>
      <w:r w:rsidRPr="00DB179E">
        <w:rPr>
          <w:color w:val="363636"/>
        </w:rPr>
        <w:br/>
      </w:r>
      <w:r w:rsidRPr="00DB179E">
        <w:rPr>
          <w:b/>
          <w:bCs/>
          <w:color w:val="363636"/>
        </w:rPr>
        <w:t>Цель </w:t>
      </w:r>
      <w:r w:rsidRPr="00DB179E">
        <w:rPr>
          <w:color w:val="363636"/>
        </w:rPr>
        <w:t>— помочь познакомиться друг с другом, снять психологические барьеры в общении. </w:t>
      </w:r>
      <w:r w:rsidRPr="00DB179E">
        <w:rPr>
          <w:color w:val="363636"/>
        </w:rPr>
        <w:br/>
        <w:t xml:space="preserve">Воспитатель берет мяч и представляется. Затем бросает мяч по кругу каждому педагогу, затем родителям, каждый из них представляется. В конце игры каждому родителю и педагогу предлагается написать свое имя на </w:t>
      </w:r>
      <w:proofErr w:type="spellStart"/>
      <w:r w:rsidRPr="00DB179E">
        <w:rPr>
          <w:color w:val="363636"/>
        </w:rPr>
        <w:t>бэйджи</w:t>
      </w:r>
      <w:proofErr w:type="spellEnd"/>
      <w:r w:rsidRPr="00DB179E">
        <w:rPr>
          <w:color w:val="363636"/>
        </w:rPr>
        <w:t>, надеть его на свою одежду. </w:t>
      </w:r>
      <w:r w:rsidRPr="00DB179E">
        <w:rPr>
          <w:color w:val="363636"/>
        </w:rPr>
        <w:br/>
      </w:r>
      <w:r w:rsidRPr="00DB179E">
        <w:rPr>
          <w:b/>
          <w:bCs/>
          <w:color w:val="363636"/>
        </w:rPr>
        <w:t>2. </w:t>
      </w:r>
      <w:r w:rsidRPr="00DB179E">
        <w:rPr>
          <w:b/>
          <w:bCs/>
          <w:i/>
          <w:iCs/>
          <w:color w:val="363636"/>
        </w:rPr>
        <w:t>«Какой он </w:t>
      </w:r>
      <w:r w:rsidRPr="00DB179E">
        <w:rPr>
          <w:b/>
          <w:bCs/>
          <w:color w:val="363636"/>
        </w:rPr>
        <w:t>— </w:t>
      </w:r>
      <w:r w:rsidRPr="00DB179E">
        <w:rPr>
          <w:b/>
          <w:bCs/>
          <w:i/>
          <w:iCs/>
          <w:color w:val="363636"/>
        </w:rPr>
        <w:t>мой ребенок».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</w:r>
      <w:r w:rsidRPr="00DB179E">
        <w:rPr>
          <w:b/>
          <w:bCs/>
          <w:color w:val="363636"/>
        </w:rPr>
        <w:t>Цель </w:t>
      </w:r>
      <w:r w:rsidRPr="00DB179E">
        <w:rPr>
          <w:color w:val="363636"/>
        </w:rPr>
        <w:t>— навести родителей на определенные раздумья.</w:t>
      </w:r>
    </w:p>
    <w:p w:rsidR="00DB179E" w:rsidRPr="00DB179E" w:rsidRDefault="00DB179E" w:rsidP="00DB179E">
      <w:pPr>
        <w:pStyle w:val="aa"/>
        <w:numPr>
          <w:ilvl w:val="0"/>
          <w:numId w:val="17"/>
        </w:numPr>
        <w:spacing w:line="360" w:lineRule="auto"/>
        <w:rPr>
          <w:color w:val="363636"/>
        </w:rPr>
      </w:pPr>
      <w:r w:rsidRPr="00DB179E">
        <w:rPr>
          <w:color w:val="363636"/>
        </w:rPr>
        <w:t>Предложить родителям обвести контур своей руки. На каждом пальце написать качества характера своего ребенка. В центре ладони изобразить символ — кем является в семье малыш (солнышко, зайчик, цветочек).</w:t>
      </w:r>
    </w:p>
    <w:p w:rsidR="00DB179E" w:rsidRPr="00DB179E" w:rsidRDefault="00DB179E" w:rsidP="00DB179E">
      <w:pPr>
        <w:pStyle w:val="aa"/>
        <w:numPr>
          <w:ilvl w:val="0"/>
          <w:numId w:val="17"/>
        </w:numPr>
        <w:spacing w:line="360" w:lineRule="auto"/>
        <w:rPr>
          <w:color w:val="363636"/>
        </w:rPr>
      </w:pPr>
      <w:r w:rsidRPr="00DB179E">
        <w:rPr>
          <w:color w:val="363636"/>
        </w:rPr>
        <w:t>Сочинение на тему.</w:t>
      </w:r>
    </w:p>
    <w:p w:rsidR="00DB179E" w:rsidRPr="00DB179E" w:rsidRDefault="00DB179E" w:rsidP="00DB179E">
      <w:pPr>
        <w:pStyle w:val="aa"/>
        <w:spacing w:line="360" w:lineRule="auto"/>
        <w:rPr>
          <w:color w:val="363636"/>
        </w:rPr>
      </w:pPr>
      <w:r w:rsidRPr="00DB179E">
        <w:rPr>
          <w:color w:val="363636"/>
        </w:rPr>
        <w:t>По опорным вопросам написать мини сочинение про своего ребенка.</w:t>
      </w:r>
      <w:r w:rsidRPr="00DB179E">
        <w:rPr>
          <w:color w:val="363636"/>
        </w:rPr>
        <w:br/>
        <w:t xml:space="preserve">Спасибо всем за участие в игре, а теперь давайте поговорим по теме нашего собрания. Все люди, если они не имеют физических недостатков, рождаются приблизительно </w:t>
      </w:r>
      <w:r w:rsidRPr="00DB179E">
        <w:rPr>
          <w:color w:val="363636"/>
        </w:rPr>
        <w:lastRenderedPageBreak/>
        <w:t>одинаковыми. Ответственность за разделение детей на умных и глупых, добрых и злых ложится на воспитание. Любой ребенок, если ему дать то, что нужно и когда нужно, должен вырасти смышленым и с твердым характером. Важно развивать в ребенке его безграничные потенциальные возможности, делая это так, чтобы в его жизни было как можно больше радости.</w:t>
      </w:r>
      <w:r w:rsidRPr="00DB179E">
        <w:rPr>
          <w:color w:val="363636"/>
        </w:rPr>
        <w:br/>
        <w:t>Маленький ребенок с потрясающей скоростью развивается как физически, так и умственно, нам важно стимулировать его развитие. Родители должны очень внимательно наблюдать за тем, что необходимо ребенку, что ему интересно, так как именно они ближе всего к малышу. При этом необходимо заботиться о том, чтобы это влияние было благотворным. Ученые доказали, что если для роста ребенка с самого рождения созданы разнообразные условия, это дает значительный эффект в формировании его интеллекта.</w:t>
      </w:r>
      <w:r w:rsidRPr="00DB179E">
        <w:rPr>
          <w:color w:val="363636"/>
        </w:rPr>
        <w:br/>
        <w:t>Окружайте маленьких детей лучшим, что у вас есть. Мозг ребенка, пока он мал, сравним с чистым листом, и все то, что он получит, будет запрограммировано в нем на всю жизнь. Не советуем давать ребенку книжки с примитивными картинками, думая, что он не поймет более сложного языка живописи. Знакомьте ребенка с картинами Пикассо, получайте удовольствие, слушая вместе с ребенком классическую музыку, тогда в подростковом возрасте не придется журить ре</w:t>
      </w:r>
      <w:r w:rsidRPr="00DB179E">
        <w:rPr>
          <w:color w:val="363636"/>
        </w:rPr>
        <w:softHyphen/>
        <w:t>бенка за попсу, которая запечатлеется в мозгу с раннего детства. Сила воздействия музыки и жи</w:t>
      </w:r>
      <w:r w:rsidRPr="00DB179E">
        <w:rPr>
          <w:color w:val="363636"/>
        </w:rPr>
        <w:softHyphen/>
        <w:t>вописи, формирующих эстетический вкус, зависит от раннего воспитания, и если будет заложен прочный фундамент, это облегчит ребенку дальнейшую жизнь. </w:t>
      </w:r>
      <w:r w:rsidRPr="00DB179E">
        <w:rPr>
          <w:color w:val="363636"/>
        </w:rPr>
        <w:br/>
      </w:r>
      <w:r w:rsidRPr="00DB179E">
        <w:rPr>
          <w:i/>
          <w:iCs/>
          <w:color w:val="363636"/>
        </w:rPr>
        <w:t>Кто из Вас может вспомнить случай из своего раннего детства?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Мы почти ничего не помним из раннего детства, если только это событие не было из ряда вон выходящим. Да и то, скорее всего, запомнили его со слов мамы или других взрослых. Однако это не означает полного забвения. Каждое впечатление и опыт, полученные в возрасте до 3 лет, становятся частью основания сформировавшейся личности. Известно, что под гипнозом любой человек, если ему внушить, что он маленький, что ему год от роду, начнет говорить и вести себя как годовалый ребенок. А это значит, что любые впечатления детства навсегда сохраняются в на</w:t>
      </w:r>
      <w:r w:rsidRPr="00DB179E">
        <w:rPr>
          <w:color w:val="363636"/>
        </w:rPr>
        <w:softHyphen/>
        <w:t>шем сознании. </w:t>
      </w:r>
      <w:r w:rsidRPr="00DB179E">
        <w:rPr>
          <w:color w:val="363636"/>
        </w:rPr>
        <w:br/>
      </w:r>
      <w:r w:rsidRPr="00DB179E">
        <w:rPr>
          <w:i/>
          <w:iCs/>
          <w:color w:val="363636"/>
        </w:rPr>
        <w:t>Как Вы считаете, что полезно вашему малышу?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Общение ребенка с матерью, в частности, тактильное общение, очень важно для его разви</w:t>
      </w:r>
      <w:r w:rsidRPr="00DB179E">
        <w:rPr>
          <w:color w:val="363636"/>
        </w:rPr>
        <w:softHyphen/>
        <w:t>тия, особенно умственного. Не бойтесь почаще брать ребенка на руки. Не игнорируйте плач ма</w:t>
      </w:r>
      <w:r w:rsidRPr="00DB179E">
        <w:rPr>
          <w:color w:val="363636"/>
        </w:rPr>
        <w:softHyphen/>
        <w:t>лыша — это для него единственное средство привлечь к себе внимание. Когда ребенок плачет, это значит, что он о чем-то просит, и оставлять его просьбу без ответа — значит лишать его с самого начала общения. </w:t>
      </w:r>
      <w:r w:rsidRPr="00DB179E">
        <w:rPr>
          <w:color w:val="363636"/>
        </w:rPr>
        <w:br/>
        <w:t xml:space="preserve">Родители, которые много разговаривают с ребенком, оказывают огромное влияние на его </w:t>
      </w:r>
      <w:r w:rsidRPr="00DB179E">
        <w:rPr>
          <w:color w:val="363636"/>
        </w:rPr>
        <w:lastRenderedPageBreak/>
        <w:t>интеллектуальное развитие. Но если они разговаривают с ним на «детском языке», правильные языковые навыки не сформируются. Не сюсюкайтесь с малышом, он быстро подрастет, и ему при</w:t>
      </w:r>
      <w:r w:rsidRPr="00DB179E">
        <w:rPr>
          <w:color w:val="363636"/>
        </w:rPr>
        <w:softHyphen/>
        <w:t>дется понимать общепринятый язык. Очень хорошо, если ребенок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правильным ударением, интонацией и ак</w:t>
      </w:r>
      <w:r w:rsidRPr="00DB179E">
        <w:rPr>
          <w:color w:val="363636"/>
        </w:rPr>
        <w:softHyphen/>
        <w:t>центом. Неграмотная речь и плохое произношение — продукт среды, в которой растет ребенок. Для малыша полезно слышать и музыку, которая делает человека возвышенным и красивым.</w:t>
      </w:r>
      <w:r w:rsidRPr="00DB179E">
        <w:rPr>
          <w:color w:val="363636"/>
        </w:rPr>
        <w:br/>
        <w:t>Часто малыши начинают ломать игрушки, рвать книги. Хорошо это или плохо? </w:t>
      </w:r>
      <w:r w:rsidRPr="00DB179E">
        <w:rPr>
          <w:color w:val="363636"/>
        </w:rPr>
        <w:br/>
        <w:t>В этот период ребенок входит в стадию самоутверждения. Не подавляйте его стремление к самовыражению, не навязывайте ему свои представления: «Не рви книжку», «Не бросай бумагу на пол», «Рисуй домик так!» Не слишком ли много запретов на одного маленького ребенка? Помните, все, что ребенок делает руками: рисует, разбрасывает игрушки, рвет бумагу, — это работает на развитие его интеллекта и творческих задатков. Поэтому давайте ему в руку как можно раньше карандаш. В 8 месяцев он уже может его удерживать. Хватательные способности лучше всего го</w:t>
      </w:r>
      <w:r w:rsidRPr="00DB179E">
        <w:rPr>
          <w:color w:val="363636"/>
        </w:rPr>
        <w:softHyphen/>
        <w:t>ворят о здоровом развитии ребенка.</w:t>
      </w:r>
      <w:r w:rsidRPr="00DB179E">
        <w:rPr>
          <w:color w:val="363636"/>
        </w:rPr>
        <w:br/>
      </w:r>
      <w:r w:rsidRPr="00DB179E">
        <w:rPr>
          <w:i/>
          <w:iCs/>
          <w:color w:val="363636"/>
        </w:rPr>
        <w:t>Попробуйте ответить на вопросы анкеты, которые лежат перед Вами, что, на Ваш взгляд, важнее для ребенка в раннем возрасте?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Для маленького ребенка важно: </w:t>
      </w:r>
      <w:r w:rsidRPr="00DB179E">
        <w:rPr>
          <w:i/>
          <w:iCs/>
          <w:color w:val="363636"/>
        </w:rPr>
        <w:t>развивать речь, </w:t>
      </w:r>
      <w:r w:rsidRPr="00DB179E">
        <w:rPr>
          <w:color w:val="363636"/>
        </w:rPr>
        <w:t>научить его читать и писать, </w:t>
      </w:r>
      <w:r w:rsidRPr="00DB179E">
        <w:rPr>
          <w:i/>
          <w:iCs/>
          <w:color w:val="363636"/>
        </w:rPr>
        <w:t>научить его играть, </w:t>
      </w:r>
      <w:r w:rsidRPr="00DB179E">
        <w:rPr>
          <w:color w:val="363636"/>
        </w:rPr>
        <w:t>научить изготавливать игрушки, </w:t>
      </w:r>
      <w:r w:rsidRPr="00DB179E">
        <w:rPr>
          <w:i/>
          <w:iCs/>
          <w:color w:val="363636"/>
        </w:rPr>
        <w:t>воспитывать культурно-гигиенические навыки и навыки самообслуживания, обучить детей порядку одевания и раздевания, обогащать раз</w:t>
      </w:r>
      <w:r w:rsidRPr="00DB179E">
        <w:rPr>
          <w:i/>
          <w:iCs/>
          <w:color w:val="363636"/>
        </w:rPr>
        <w:softHyphen/>
        <w:t>нообразными сенсорными впечатлениями, </w:t>
      </w:r>
      <w:r w:rsidRPr="00DB179E">
        <w:rPr>
          <w:color w:val="363636"/>
        </w:rPr>
        <w:t>осуществлять простые виды трудовой деятельности по уходу за животными и растениями, учить составлять рассказы из личного опыта, разучивать потешки, знакомить с планетами Солнечной системы. </w:t>
      </w:r>
      <w:r w:rsidRPr="00DB179E">
        <w:rPr>
          <w:color w:val="363636"/>
        </w:rPr>
        <w:br/>
        <w:t>Многие родители раннее развитие часто сводят к тому, чтобы напичкать ребенка информа</w:t>
      </w:r>
      <w:r w:rsidRPr="00DB179E">
        <w:rPr>
          <w:color w:val="363636"/>
        </w:rPr>
        <w:softHyphen/>
        <w:t>цией, научить его читать и писать в раннем возрасте. Однако гораздо важнее для ребенка разви</w:t>
      </w:r>
      <w:r w:rsidRPr="00DB179E">
        <w:rPr>
          <w:color w:val="363636"/>
        </w:rPr>
        <w:softHyphen/>
        <w:t>вать умение рассуждать, оценивать, воспринимать. Это важно для развития связей, формирую</w:t>
      </w:r>
      <w:r w:rsidRPr="00DB179E">
        <w:rPr>
          <w:color w:val="363636"/>
        </w:rPr>
        <w:softHyphen/>
        <w:t>щихся в мозгу ребенка, которые впоследствии определяют всю его интеллектуальную жизнь. Спо</w:t>
      </w:r>
      <w:r w:rsidRPr="00DB179E">
        <w:rPr>
          <w:color w:val="363636"/>
        </w:rPr>
        <w:softHyphen/>
        <w:t>собность младенцев к усвоению информации велика. Запоминая сказки и песенки при их неодно</w:t>
      </w:r>
      <w:r w:rsidRPr="00DB179E">
        <w:rPr>
          <w:color w:val="363636"/>
        </w:rPr>
        <w:softHyphen/>
        <w:t>кратном повторении, дитя отдает предпочтение одной из них, при этом задает бесконечные вопро</w:t>
      </w:r>
      <w:r w:rsidRPr="00DB179E">
        <w:rPr>
          <w:color w:val="363636"/>
        </w:rPr>
        <w:softHyphen/>
        <w:t>сы по ее содержанию. Он запоминает наизусть полюбившуюся ему сказку и на ее материале удов</w:t>
      </w:r>
      <w:r w:rsidRPr="00DB179E">
        <w:rPr>
          <w:color w:val="363636"/>
        </w:rPr>
        <w:softHyphen/>
        <w:t xml:space="preserve">летворяет свое любопытство. При этом следует помнить, что заучивание стихов тренирует память. Важно повторение одной и той же сказки или песенки, так как повторение в этом возрасте — лучший способ </w:t>
      </w:r>
      <w:r w:rsidRPr="00DB179E">
        <w:rPr>
          <w:color w:val="363636"/>
        </w:rPr>
        <w:lastRenderedPageBreak/>
        <w:t>развития интереса ребенка. </w:t>
      </w:r>
      <w:r w:rsidRPr="00DB179E">
        <w:rPr>
          <w:color w:val="363636"/>
        </w:rPr>
        <w:br/>
      </w:r>
      <w:r w:rsidRPr="00DB179E">
        <w:rPr>
          <w:b/>
          <w:bCs/>
          <w:i/>
          <w:iCs/>
          <w:color w:val="363636"/>
        </w:rPr>
        <w:t>Кто из Вас дома разучивает с детьми стихи?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Воспитатель сообщает о результатах своего общения с детьми (кто какие стихи знает). </w:t>
      </w:r>
      <w:r w:rsidRPr="00DB179E">
        <w:rPr>
          <w:color w:val="363636"/>
        </w:rPr>
        <w:br/>
      </w:r>
      <w:r w:rsidRPr="00DB179E">
        <w:rPr>
          <w:b/>
          <w:bCs/>
          <w:i/>
          <w:iCs/>
          <w:color w:val="363636"/>
        </w:rPr>
        <w:t>Какие стихи Вы отбираете для разучивания с ребенком?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Стихи должны быть короткие, ритмичные, легко запоминающиеся, в то же время должны нравиться малышу. Интеллект ребенка способен удерживать в памяти от 100 до 200 коротких сти</w:t>
      </w:r>
      <w:r w:rsidRPr="00DB179E">
        <w:rPr>
          <w:color w:val="363636"/>
        </w:rPr>
        <w:softHyphen/>
        <w:t>хотворений. Но память «ржавеет», если ее не использовать. Чем интенсивнее она используется, тем лучше функционирует и развивается. Способности ребенка к запоминанию нужно трениро</w:t>
      </w:r>
      <w:r w:rsidRPr="00DB179E">
        <w:rPr>
          <w:color w:val="363636"/>
        </w:rPr>
        <w:softHyphen/>
        <w:t>вать, пока он находит удовольствие в повторении. При этом важно вызвать у ребенка интерес, а не принуждать его к учению, так как это худший способ обучения. Так, например, вместо того чтобы учить ребенка считать, лучше заинтересовать его цифрами. Вместо того чтобы учить его писать, разожгите интерес к процессу письма. </w:t>
      </w:r>
      <w:r w:rsidRPr="00DB179E">
        <w:rPr>
          <w:color w:val="363636"/>
        </w:rPr>
        <w:br/>
      </w:r>
      <w:r w:rsidRPr="00DB179E">
        <w:rPr>
          <w:i/>
          <w:iCs/>
          <w:color w:val="363636"/>
        </w:rPr>
        <w:t>Задача родителей </w:t>
      </w:r>
      <w:r w:rsidRPr="00DB179E">
        <w:rPr>
          <w:color w:val="363636"/>
        </w:rPr>
        <w:t>— </w:t>
      </w:r>
      <w:r w:rsidRPr="00DB179E">
        <w:rPr>
          <w:i/>
          <w:iCs/>
          <w:color w:val="363636"/>
        </w:rPr>
        <w:t>подготовить ребенка к обучению. </w:t>
      </w:r>
      <w:r w:rsidRPr="00DB179E">
        <w:rPr>
          <w:color w:val="363636"/>
        </w:rPr>
        <w:t>Для этого необходимо создать оп</w:t>
      </w:r>
      <w:r w:rsidRPr="00DB179E">
        <w:rPr>
          <w:color w:val="363636"/>
        </w:rPr>
        <w:softHyphen/>
        <w:t>ределенные условия, например, чтобы ребенку захотелось рисовать, вокруг него должны быть и карандаши с красками, и бумага. </w:t>
      </w:r>
      <w:r w:rsidRPr="00DB179E">
        <w:rPr>
          <w:color w:val="363636"/>
        </w:rPr>
        <w:br/>
        <w:t>Конечно, интерес — это лучший стимулятор в воспитании ребенка. Однако здесь следует помнить о том, что интерес к чему-то одному быстро пропадает, поскольку любопытство ребенка безгранично. А любопытство ребенка — важное условие познания мира и совершенно необходи</w:t>
      </w:r>
      <w:r w:rsidRPr="00DB179E">
        <w:rPr>
          <w:color w:val="363636"/>
        </w:rPr>
        <w:softHyphen/>
        <w:t>мо ему для его умственного и интеллектуального развития. Любопытство рождает интерес, кото</w:t>
      </w:r>
      <w:r w:rsidRPr="00DB179E">
        <w:rPr>
          <w:color w:val="363636"/>
        </w:rPr>
        <w:softHyphen/>
        <w:t>рый в свою очередь воспитывает волю. Воля к действию не появляется на пустом месте, она сти</w:t>
      </w:r>
      <w:r w:rsidRPr="00DB179E">
        <w:rPr>
          <w:color w:val="363636"/>
        </w:rPr>
        <w:softHyphen/>
        <w:t>мулируется интересом и в свою очередь побуждает человека к дальнейшему развитию. Младенец слушает сказку, позже он интересуется картинками, затем буквами и наконец, хочет научиться читать. </w:t>
      </w:r>
      <w:r w:rsidRPr="00DB179E">
        <w:rPr>
          <w:color w:val="363636"/>
        </w:rPr>
        <w:br/>
      </w:r>
      <w:r w:rsidRPr="00DB179E">
        <w:rPr>
          <w:b/>
          <w:bCs/>
          <w:i/>
          <w:iCs/>
          <w:color w:val="363636"/>
        </w:rPr>
        <w:t>Как вы считаете, что лучше для ребенка - вседозволенность или строгость в воспи</w:t>
      </w:r>
      <w:r w:rsidRPr="00DB179E">
        <w:rPr>
          <w:b/>
          <w:bCs/>
          <w:i/>
          <w:iCs/>
          <w:color w:val="363636"/>
        </w:rPr>
        <w:softHyphen/>
        <w:t>тании?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В семье, где придерживаются принципа «свободного» воспитания: нерегулярный уход за ребенком, кормление, когда ребенок попросит, обилие игрушек и в то же время отсутствие внима</w:t>
      </w:r>
      <w:r w:rsidRPr="00DB179E">
        <w:rPr>
          <w:color w:val="363636"/>
        </w:rPr>
        <w:softHyphen/>
        <w:t>ния, когда забывают вовремя положить спать, — ребенок вырастает неуверенным. Таким детям не хватает любви и внимания взрослых. В то же время чрезмерная забота может сделать ребенка нервным и застенчивым. А вот дети, выросшие в любви, как правило, скорее адаптируются к об</w:t>
      </w:r>
      <w:r w:rsidRPr="00DB179E">
        <w:rPr>
          <w:color w:val="363636"/>
        </w:rPr>
        <w:softHyphen/>
        <w:t>ществу, они более уравновешенны и добры. </w:t>
      </w:r>
      <w:r w:rsidRPr="00DB179E">
        <w:rPr>
          <w:color w:val="363636"/>
        </w:rPr>
        <w:br/>
        <w:t xml:space="preserve">Черты лица передаются ребенку по наследству, а выражение его лица — это то зеркало, в котором отражаются отношения в семье. Анализ многих правонарушений, совершенных </w:t>
      </w:r>
      <w:r w:rsidRPr="00DB179E">
        <w:rPr>
          <w:color w:val="363636"/>
        </w:rPr>
        <w:lastRenderedPageBreak/>
        <w:t xml:space="preserve">подростками, показывает, что в основном эти дети выросли в неблагополучных семьях. Доктор </w:t>
      </w:r>
      <w:proofErr w:type="spellStart"/>
      <w:r w:rsidRPr="00DB179E">
        <w:rPr>
          <w:color w:val="363636"/>
        </w:rPr>
        <w:t>Шиничи</w:t>
      </w:r>
      <w:proofErr w:type="spellEnd"/>
      <w:r w:rsidRPr="00DB179E">
        <w:rPr>
          <w:color w:val="363636"/>
        </w:rPr>
        <w:t xml:space="preserve"> </w:t>
      </w:r>
      <w:proofErr w:type="spellStart"/>
      <w:r w:rsidRPr="00DB179E">
        <w:rPr>
          <w:color w:val="363636"/>
        </w:rPr>
        <w:t>Сузуки</w:t>
      </w:r>
      <w:proofErr w:type="spellEnd"/>
      <w:r w:rsidRPr="00DB179E">
        <w:rPr>
          <w:color w:val="363636"/>
        </w:rPr>
        <w:t xml:space="preserve"> однажды сказал: «Когда вы придете домой, поставьте перед собой своих детей, вглядитесь в их лица, и вы прочтете всю историю своих супружеских отношений». </w:t>
      </w:r>
      <w:r w:rsidRPr="00DB179E">
        <w:rPr>
          <w:color w:val="363636"/>
        </w:rPr>
        <w:br/>
        <w:t>Все хорошее и плохое в детях — результат воспитания с самого их рождения. </w:t>
      </w:r>
      <w:r w:rsidRPr="00DB179E">
        <w:rPr>
          <w:color w:val="363636"/>
        </w:rPr>
        <w:br/>
        <w:t>Совсем не обязательно делать что-то особенное, чтобы способствовать раннему развитию ребенка. Самое лучшее для начала — это создать гармоничные отношения между мужем и женой и приятную психологическую атмосферу дома. </w:t>
      </w:r>
      <w:r w:rsidRPr="00DB179E">
        <w:rPr>
          <w:color w:val="363636"/>
        </w:rPr>
        <w:br/>
      </w:r>
      <w:r w:rsidRPr="00DB179E">
        <w:rPr>
          <w:b/>
          <w:bCs/>
          <w:i/>
          <w:iCs/>
          <w:color w:val="363636"/>
        </w:rPr>
        <w:t>Влияют ли взаимоотношения родителей на ребенка? Как влияют? Что первично – любить друг друга или любить ребенка?</w:t>
      </w:r>
      <w:r w:rsidRPr="00DB179E">
        <w:rPr>
          <w:color w:val="363636"/>
        </w:rPr>
        <w:t> </w:t>
      </w:r>
      <w:r w:rsidRPr="00DB179E">
        <w:rPr>
          <w:color w:val="363636"/>
        </w:rPr>
        <w:br/>
        <w:t>Безусловно, на формирование личности оказывает влияние, как ведут себя родители друг с другом и с ребенком, что они делают и чувствуют, как разговаривают. Ребенок, воспитанный небрежным человеком, будет небрежен, угрюмым – неразговорчивым, всегда не в духе. Но даже если человек знает свои недостатки, их нелегко исправить, поэтому следует быть осторожным в своем поведении. Если мы простудились, стараемся не подходить близко к ребенку, надеваем марлевую повязку. Но не все из нас заботятся о том, чтобы не передавать детям свои недостатки. Вирус под названием «нервозность» у родителей гораздо более заразный и сильный, чем простуда. </w:t>
      </w:r>
      <w:r w:rsidRPr="00DB179E">
        <w:rPr>
          <w:color w:val="363636"/>
        </w:rPr>
        <w:br/>
        <w:t>Помните это и в присутствии ребенка обращайте внимание на свое поведение, особенно ко</w:t>
      </w:r>
      <w:r w:rsidRPr="00DB179E">
        <w:rPr>
          <w:color w:val="363636"/>
        </w:rPr>
        <w:softHyphen/>
        <w:t>гда у детей самый подражательный возраст. Трехлетние дети имитируют все: жесты, манеру гово</w:t>
      </w:r>
      <w:r w:rsidRPr="00DB179E">
        <w:rPr>
          <w:color w:val="363636"/>
        </w:rPr>
        <w:softHyphen/>
        <w:t>рить, походку и т.д. Эта склонность к подражанию влияет и на эмоциональное состояние ребенка. Ребенок, поиграв с нервным сверстником, сам может стать нервным. Подражая, ребенок не просто обезьянничает — он проявляет свое творчество. Не ругайте его за это, чтобы не убить в зародыше творческую личность. Важно разумно направлять поступки ребенка, так как от этого зависит его будущая способность к творчеству. </w:t>
      </w:r>
      <w:r w:rsidRPr="00DB179E">
        <w:rPr>
          <w:color w:val="363636"/>
        </w:rPr>
        <w:br/>
        <w:t>Из двух методов воспитания — поощрение и наказание — какой Вам кажется наиболее действенным? Чему Вы отдаете предпочтение в своем общении с ребенком. </w:t>
      </w:r>
      <w:r w:rsidRPr="00DB179E">
        <w:rPr>
          <w:color w:val="363636"/>
        </w:rPr>
        <w:br/>
        <w:t>Дело в том, что и похвалой, и наказанием нужно пользоваться очень осторожно. </w:t>
      </w:r>
      <w:r w:rsidRPr="00DB179E">
        <w:rPr>
          <w:color w:val="363636"/>
        </w:rPr>
        <w:br/>
        <w:t>Обсудить с родителями ситуацию, например: </w:t>
      </w:r>
      <w:r w:rsidRPr="00DB179E">
        <w:rPr>
          <w:color w:val="363636"/>
        </w:rPr>
        <w:br/>
        <w:t>— Ребенок, которому хочется во всем подражать своей маме, берет стакан сока и несет его. Мама говорит «нельзя» и бросается в ужасе к нему, боясь, что он прольет сок. </w:t>
      </w:r>
      <w:r w:rsidRPr="00DB179E">
        <w:rPr>
          <w:color w:val="363636"/>
        </w:rPr>
        <w:br/>
      </w:r>
      <w:r w:rsidRPr="00DB179E">
        <w:rPr>
          <w:b/>
          <w:bCs/>
          <w:i/>
          <w:iCs/>
          <w:color w:val="363636"/>
        </w:rPr>
        <w:t>Каковы последствия такого воспитания? </w:t>
      </w:r>
      <w:r w:rsidRPr="00DB179E">
        <w:rPr>
          <w:color w:val="363636"/>
        </w:rPr>
        <w:t>(В дальнейшем ребенок не будет помогать ма</w:t>
      </w:r>
      <w:r w:rsidRPr="00DB179E">
        <w:rPr>
          <w:color w:val="363636"/>
        </w:rPr>
        <w:softHyphen/>
        <w:t>ме.)</w:t>
      </w:r>
    </w:p>
    <w:p w:rsidR="00DB179E" w:rsidRPr="00E8083C" w:rsidRDefault="00DB179E" w:rsidP="00DB179E">
      <w:pPr>
        <w:pStyle w:val="aa"/>
        <w:spacing w:before="0" w:beforeAutospacing="0" w:after="0" w:afterAutospacing="0" w:line="360" w:lineRule="auto"/>
        <w:textAlignment w:val="baseline"/>
        <w:rPr>
          <w:color w:val="363636"/>
        </w:rPr>
      </w:pPr>
    </w:p>
    <w:p w:rsidR="00E8083C" w:rsidRPr="00E8083C" w:rsidRDefault="00E8083C" w:rsidP="00DB179E">
      <w:pPr>
        <w:spacing w:before="100" w:beforeAutospacing="1" w:after="100" w:afterAutospacing="1" w:line="360" w:lineRule="auto"/>
      </w:pPr>
    </w:p>
    <w:p w:rsidR="00B95651" w:rsidRPr="00E8083C" w:rsidRDefault="00B95651" w:rsidP="00E8083C">
      <w:pPr>
        <w:spacing w:before="100" w:beforeAutospacing="1" w:after="100" w:afterAutospacing="1" w:line="276" w:lineRule="auto"/>
        <w:ind w:firstLine="720"/>
      </w:pPr>
    </w:p>
    <w:p w:rsidR="00C82A48" w:rsidRPr="00B95651" w:rsidRDefault="00C82A48" w:rsidP="00B95651">
      <w:pPr>
        <w:spacing w:line="276" w:lineRule="auto"/>
      </w:pPr>
    </w:p>
    <w:sectPr w:rsidR="00C82A48" w:rsidRPr="00B956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24" w:rsidRDefault="00764C24" w:rsidP="005139FA">
      <w:r>
        <w:separator/>
      </w:r>
    </w:p>
  </w:endnote>
  <w:endnote w:type="continuationSeparator" w:id="0">
    <w:p w:rsidR="00764C24" w:rsidRDefault="00764C24" w:rsidP="005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24" w:rsidRDefault="00764C24" w:rsidP="005139FA">
      <w:r>
        <w:separator/>
      </w:r>
    </w:p>
  </w:footnote>
  <w:footnote w:type="continuationSeparator" w:id="0">
    <w:p w:rsidR="00764C24" w:rsidRDefault="00764C24" w:rsidP="005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281271"/>
      <w:docPartObj>
        <w:docPartGallery w:val="Page Numbers (Top of Page)"/>
        <w:docPartUnique/>
      </w:docPartObj>
    </w:sdtPr>
    <w:sdtEndPr/>
    <w:sdtContent>
      <w:p w:rsidR="005139FA" w:rsidRDefault="005139F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9E">
          <w:rPr>
            <w:noProof/>
          </w:rPr>
          <w:t>10</w:t>
        </w:r>
        <w:r>
          <w:fldChar w:fldCharType="end"/>
        </w:r>
      </w:p>
    </w:sdtContent>
  </w:sdt>
  <w:p w:rsidR="005139FA" w:rsidRDefault="00513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413"/>
    <w:multiLevelType w:val="hybridMultilevel"/>
    <w:tmpl w:val="EDC655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D4083"/>
    <w:multiLevelType w:val="multilevel"/>
    <w:tmpl w:val="342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859AF"/>
    <w:multiLevelType w:val="multilevel"/>
    <w:tmpl w:val="BE5C8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5334"/>
    <w:multiLevelType w:val="multilevel"/>
    <w:tmpl w:val="763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5D63"/>
    <w:multiLevelType w:val="multilevel"/>
    <w:tmpl w:val="E2E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BB7"/>
    <w:multiLevelType w:val="multilevel"/>
    <w:tmpl w:val="D67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D0157"/>
    <w:multiLevelType w:val="multilevel"/>
    <w:tmpl w:val="12A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E1A1C"/>
    <w:multiLevelType w:val="multilevel"/>
    <w:tmpl w:val="AD2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B6D09"/>
    <w:multiLevelType w:val="hybridMultilevel"/>
    <w:tmpl w:val="02003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5B3370"/>
    <w:multiLevelType w:val="multilevel"/>
    <w:tmpl w:val="0260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66EE3"/>
    <w:multiLevelType w:val="hybridMultilevel"/>
    <w:tmpl w:val="EB583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55245"/>
    <w:multiLevelType w:val="multilevel"/>
    <w:tmpl w:val="D91E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B2D5C"/>
    <w:multiLevelType w:val="multilevel"/>
    <w:tmpl w:val="CD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44886"/>
    <w:multiLevelType w:val="multilevel"/>
    <w:tmpl w:val="004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05618"/>
    <w:multiLevelType w:val="multilevel"/>
    <w:tmpl w:val="1834C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B1A00"/>
    <w:multiLevelType w:val="multilevel"/>
    <w:tmpl w:val="43F6B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264C5"/>
    <w:multiLevelType w:val="multilevel"/>
    <w:tmpl w:val="619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51"/>
    <w:rsid w:val="000275BA"/>
    <w:rsid w:val="004A3B1B"/>
    <w:rsid w:val="005139FA"/>
    <w:rsid w:val="005B3B8C"/>
    <w:rsid w:val="00764C24"/>
    <w:rsid w:val="00B95651"/>
    <w:rsid w:val="00B97A86"/>
    <w:rsid w:val="00C82A48"/>
    <w:rsid w:val="00DB179E"/>
    <w:rsid w:val="00E8083C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4149-E5DF-4D84-990C-D7774007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5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B95651"/>
    <w:pPr>
      <w:spacing w:before="100" w:beforeAutospacing="1" w:after="100" w:afterAutospacing="1"/>
    </w:pPr>
  </w:style>
  <w:style w:type="paragraph" w:customStyle="1" w:styleId="c5c7">
    <w:name w:val="c5 c7"/>
    <w:basedOn w:val="a"/>
    <w:rsid w:val="00B95651"/>
    <w:pPr>
      <w:spacing w:before="100" w:beforeAutospacing="1" w:after="100" w:afterAutospacing="1"/>
    </w:pPr>
  </w:style>
  <w:style w:type="paragraph" w:customStyle="1" w:styleId="c13">
    <w:name w:val="c13"/>
    <w:basedOn w:val="a"/>
    <w:rsid w:val="00B95651"/>
    <w:pPr>
      <w:spacing w:before="100" w:beforeAutospacing="1" w:after="100" w:afterAutospacing="1"/>
    </w:pPr>
  </w:style>
  <w:style w:type="character" w:customStyle="1" w:styleId="c3c8">
    <w:name w:val="c3 c8"/>
    <w:rsid w:val="00B95651"/>
  </w:style>
  <w:style w:type="character" w:customStyle="1" w:styleId="c0">
    <w:name w:val="c0"/>
    <w:rsid w:val="00B95651"/>
  </w:style>
  <w:style w:type="character" w:customStyle="1" w:styleId="c0c3">
    <w:name w:val="c0 c3"/>
    <w:rsid w:val="00B95651"/>
  </w:style>
  <w:style w:type="paragraph" w:styleId="a3">
    <w:name w:val="List Paragraph"/>
    <w:basedOn w:val="a"/>
    <w:uiPriority w:val="34"/>
    <w:qFormat/>
    <w:rsid w:val="00B956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9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39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9F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E8083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8083C"/>
    <w:rPr>
      <w:b/>
      <w:bCs/>
    </w:rPr>
  </w:style>
  <w:style w:type="character" w:customStyle="1" w:styleId="apple-converted-space">
    <w:name w:val="apple-converted-space"/>
    <w:basedOn w:val="a0"/>
    <w:rsid w:val="00E8083C"/>
  </w:style>
  <w:style w:type="character" w:styleId="ac">
    <w:name w:val="Emphasis"/>
    <w:basedOn w:val="a0"/>
    <w:uiPriority w:val="20"/>
    <w:qFormat/>
    <w:rsid w:val="00E80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F001-8C6B-40A1-9576-DE4A2525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2015-12-07T18:59:00Z</cp:lastPrinted>
  <dcterms:created xsi:type="dcterms:W3CDTF">2015-11-25T14:17:00Z</dcterms:created>
  <dcterms:modified xsi:type="dcterms:W3CDTF">2016-01-09T17:10:00Z</dcterms:modified>
</cp:coreProperties>
</file>