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5" w:rsidRPr="009060B5" w:rsidRDefault="009060B5" w:rsidP="009060B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60B5">
        <w:rPr>
          <w:rFonts w:ascii="Times New Roman" w:hAnsi="Times New Roman" w:cs="Times New Roman"/>
          <w:b/>
          <w:sz w:val="32"/>
          <w:szCs w:val="28"/>
        </w:rPr>
        <w:t>Дидактическая игра “Весёлая рыбалка” для детей дошкольного возраста (4-7 лет).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Автоматизировать поставленные звуки.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Формировать фонетико-фонематические представления и слоговую структуру слова.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Развивать лексико-грамматический строй речи, связную речь.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Стимулировать развитие психических и познавательных процессов.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Поддерживать эмоционально-положительный комфорт.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Способствовать развитию общения детей, коммуникативных навыков.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4E43FD">
        <w:rPr>
          <w:rFonts w:ascii="Times New Roman" w:hAnsi="Times New Roman" w:cs="Times New Roman"/>
          <w:sz w:val="28"/>
          <w:szCs w:val="28"/>
        </w:rPr>
        <w:t xml:space="preserve"> данная игра состоит из набора рыбок с картинками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 в названии которых включены слова со звуками С, </w:t>
      </w:r>
      <w:proofErr w:type="spellStart"/>
      <w:r w:rsidRPr="004E43F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E43FD">
        <w:rPr>
          <w:rFonts w:ascii="Times New Roman" w:hAnsi="Times New Roman" w:cs="Times New Roman"/>
          <w:sz w:val="28"/>
          <w:szCs w:val="28"/>
        </w:rPr>
        <w:t xml:space="preserve">, З, </w:t>
      </w:r>
      <w:proofErr w:type="spellStart"/>
      <w:r w:rsidRPr="004E43FD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4E43FD">
        <w:rPr>
          <w:rFonts w:ascii="Times New Roman" w:hAnsi="Times New Roman" w:cs="Times New Roman"/>
          <w:sz w:val="28"/>
          <w:szCs w:val="28"/>
        </w:rPr>
        <w:t xml:space="preserve">, Ц, Ч, Щ , Ш, Ж, Л, Ль, Р, </w:t>
      </w:r>
      <w:proofErr w:type="spellStart"/>
      <w:r w:rsidRPr="004E43F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4E43FD">
        <w:rPr>
          <w:rFonts w:ascii="Times New Roman" w:hAnsi="Times New Roman" w:cs="Times New Roman"/>
          <w:sz w:val="28"/>
          <w:szCs w:val="28"/>
        </w:rPr>
        <w:t>; “аквариума”,2 удочек,2 ведёрок, каталог картинок. Количество игроков: 2-4 человека. Данная игра может быть использована как на индивидуальной, так и на подгрупповой, фронтальной коррекционной деятельност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как элемент). Можно использовать рыбки с картинками как с одной группой звуков, так и разные.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 xml:space="preserve">Руководство игрой: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1 группа игр.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Коррекционная задача: автоматизировать поставленные звуки 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>в слове, предложении (</w:t>
      </w:r>
      <w:proofErr w:type="spellStart"/>
      <w:r w:rsidRPr="004E43FD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4E43FD">
        <w:rPr>
          <w:rFonts w:ascii="Times New Roman" w:hAnsi="Times New Roman" w:cs="Times New Roman"/>
          <w:sz w:val="28"/>
          <w:szCs w:val="28"/>
        </w:rPr>
        <w:t>).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Скажи правильно</w:t>
      </w:r>
      <w:r w:rsidRPr="004E43FD">
        <w:rPr>
          <w:rFonts w:ascii="Times New Roman" w:hAnsi="Times New Roman" w:cs="Times New Roman"/>
          <w:sz w:val="28"/>
          <w:szCs w:val="28"/>
        </w:rPr>
        <w:t>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Каждый ребенок берёт удочку и начинает “рыбачить”. Ловит рыбку с картинкой, называет её, правильно произнося поставленный звук в слове.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2 группа игр.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Коррекционная задача: Формировать фонетико-фонематические представления и слоговой структуры слова (закреплять умение определять положение звука в слове; делить слова на слоги; совершенствовать навыки звукового анализа)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Определи первый звук в слове.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Каждый ребенок берёт удочку и начинает “рыбачить”. Ловит рыбку с картинкой, называет её. Затем выделяет первый звук в названии картинки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Назови последний звук в слове.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Каждый ребенок берёт удочку и начинает “рыбачить”. Ловит рыбку с картинкой, называет её. Затем выделяет последний звук в названии картинки. 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Определи, какие гласные звуки спрятались в слове?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Каждый ребенок берёт удочку и начинает “рыбачить”. Ловит рыбку с картинкой, называет её. Затем выделяет гласные звуки в названии картинки. </w:t>
      </w:r>
      <w:r w:rsidRPr="004E43FD">
        <w:rPr>
          <w:rFonts w:ascii="Times New Roman" w:hAnsi="Times New Roman" w:cs="Times New Roman"/>
          <w:sz w:val="28"/>
          <w:szCs w:val="28"/>
        </w:rPr>
        <w:lastRenderedPageBreak/>
        <w:t>За каждое правильно выполненное задание кладёт рыбку в своё ведёрко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>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Раздели слово.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Каждый ребенок берёт удочку и начинает “рыбачить”. Ловит рыбку с картинкой, называет её. Затем определяет количество слогов в слове. 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Сосчитать количество звуков в слове.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Каждый ребенок берёт удочку и начинает “рыбачить”. Ловит рыбку с картинкой, называет её. Затем определяет количество звуков в слове, выкладывает их фишками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У кого больше оказалось рыбок, тот и выиграл.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«Дидактическая игра 'Веселая рыбалка'»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3 группа игр.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Коррекционная задача: Развивать лексико-грамматический строй речи.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>акреплять умение : образовывать слова с уменьшительно-ласкательными суффиксами; согласовывать существительные с прилагательными и числительными; составлять предложения с заданным словом; различать одушевленные и неодушевлённые предметы).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Кто это или что это?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Каждый ребенок берёт удочку и начинает “рыбачить”. Ловит рыбку с картинкой, называет её. Затем ставит вопрос “Кто это?” или “Что это?”, определяя </w:t>
      </w:r>
      <w:proofErr w:type="spellStart"/>
      <w:r w:rsidRPr="004E43FD">
        <w:rPr>
          <w:rFonts w:ascii="Times New Roman" w:hAnsi="Times New Roman" w:cs="Times New Roman"/>
          <w:sz w:val="28"/>
          <w:szCs w:val="28"/>
        </w:rPr>
        <w:t>живое-неживое</w:t>
      </w:r>
      <w:proofErr w:type="spellEnd"/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кладёт рыбку в своё ведёрко. Далее, он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3FD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4E43FD">
        <w:rPr>
          <w:rFonts w:ascii="Times New Roman" w:hAnsi="Times New Roman" w:cs="Times New Roman"/>
          <w:b/>
          <w:sz w:val="28"/>
          <w:szCs w:val="28"/>
        </w:rPr>
        <w:t>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Дети по очереди берут удочку и начинают “рыбачить”. Ловят рыбку с картинкой, называют её. Затем называют слово во множественном числе именительного падежа. За каждое правильно выполненное задание кладут рыбку в своё ведёрко.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Какой? Какая? Какое?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Каждый по очереди берут удочку и начинают “рыбачить”. Ловит рыбку с картинкой, называет её. Затем подбирает признаки в соответствии с тем, к какому роду относится предмет (мужскому, женскому или среднему). За каждое правильно выполненное задание кладёт рыбку в своё ведёрко.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Скажи ласково.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Каждый по очереди берут </w:t>
      </w:r>
      <w:r w:rsidR="004E43FD" w:rsidRPr="004E43FD">
        <w:rPr>
          <w:rFonts w:ascii="Times New Roman" w:hAnsi="Times New Roman" w:cs="Times New Roman"/>
          <w:sz w:val="28"/>
          <w:szCs w:val="28"/>
        </w:rPr>
        <w:t>удочку,</w:t>
      </w:r>
      <w:r w:rsidRPr="004E43FD">
        <w:rPr>
          <w:rFonts w:ascii="Times New Roman" w:hAnsi="Times New Roman" w:cs="Times New Roman"/>
          <w:sz w:val="28"/>
          <w:szCs w:val="28"/>
        </w:rPr>
        <w:t xml:space="preserve"> и начинает “рыбачить”. Ловит рыбку с картинкой, называет её, а затем преобразует слова с помощью уменьшительно-ласкательных суффиксов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кладут рыбку в своё ведёрко и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 xml:space="preserve">Посчитай. 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 xml:space="preserve">После того, как игрок “поймал” рыбку, назвал картинку, он считает предмет от одного до пяти, согласуя окончания. За каждое правильно выполненное задание кладут рыбку в своё </w:t>
      </w:r>
      <w:r w:rsidR="004E43FD" w:rsidRPr="004E43FD">
        <w:rPr>
          <w:rFonts w:ascii="Times New Roman" w:hAnsi="Times New Roman" w:cs="Times New Roman"/>
          <w:sz w:val="28"/>
          <w:szCs w:val="28"/>
        </w:rPr>
        <w:t>ведерко,</w:t>
      </w:r>
      <w:r w:rsidRPr="004E43FD">
        <w:rPr>
          <w:rFonts w:ascii="Times New Roman" w:hAnsi="Times New Roman" w:cs="Times New Roman"/>
          <w:sz w:val="28"/>
          <w:szCs w:val="28"/>
        </w:rPr>
        <w:t xml:space="preserve"> и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lastRenderedPageBreak/>
        <w:t>4 группа игр.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Коррекционная задача: Развивать связную речь.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Составь предложение с данным словом.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После того, как игрок “поймал” рыбку, назвал картинку, он составляет предложение любой сложности</w:t>
      </w:r>
      <w:proofErr w:type="gramStart"/>
      <w:r w:rsidRPr="004E4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3FD"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задание кладут рыбку в своё ведёрко и передаёт ход следующему игроку.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3FD">
        <w:rPr>
          <w:rFonts w:ascii="Times New Roman" w:hAnsi="Times New Roman" w:cs="Times New Roman"/>
          <w:b/>
          <w:sz w:val="28"/>
          <w:szCs w:val="28"/>
        </w:rPr>
        <w:t>Придумай загадку.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3FD">
        <w:rPr>
          <w:rFonts w:ascii="Times New Roman" w:hAnsi="Times New Roman" w:cs="Times New Roman"/>
          <w:sz w:val="28"/>
          <w:szCs w:val="28"/>
        </w:rPr>
        <w:t>Дети по очереди берут удочку и начинают “рыбачить”. Первый игрок ловит рыбку с картинкой, но ее не называет. Затем он описывает характерные признаки изображённого предмета: форму, цвет, вкус, действия, которые может совершать сам предмет, и действия, которые можно совершать с ним. Остальной игрок (игроки) пытаются угадать, о каком предмете идет речь. Затем к заданию приступает другой ребенок.</w:t>
      </w:r>
    </w:p>
    <w:p w:rsidR="009060B5" w:rsidRPr="004E43FD" w:rsidRDefault="009060B5" w:rsidP="0090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D15" w:rsidRDefault="00BD4D15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4E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Настольная логопедическая игра “Шипящая дорога”.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 xml:space="preserve"> «Логопедическая игра 'Шипящая дорога'»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 xml:space="preserve">Игра для индивидуальных и подгрупповых логопедических занятий. 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 xml:space="preserve">Помогает 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Развить речь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автоматизировать, закрепить, дифференцировать проблемные звуки в слове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 xml:space="preserve">- развить фонематическое восприятие 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чувство рифмы.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Закрепить навыки счёта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Развить мелкую моторику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- Развить словарный запас.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Оборудование – игровое поле, фишки по количеству игроков, игральный кубик.</w:t>
      </w: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6A" w:rsidRP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Ход игры</w:t>
      </w:r>
    </w:p>
    <w:p w:rsid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6A">
        <w:rPr>
          <w:rFonts w:ascii="Times New Roman" w:hAnsi="Times New Roman" w:cs="Times New Roman"/>
          <w:sz w:val="28"/>
          <w:szCs w:val="28"/>
        </w:rPr>
        <w:t>У каждого ребёнка фишка своего цвета. Дети по очереди кидают кубик и делают нужное количество ходов своей фишкой</w:t>
      </w:r>
      <w:proofErr w:type="gramStart"/>
      <w:r w:rsidRPr="00A65C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5C6A">
        <w:rPr>
          <w:rFonts w:ascii="Times New Roman" w:hAnsi="Times New Roman" w:cs="Times New Roman"/>
          <w:sz w:val="28"/>
          <w:szCs w:val="28"/>
        </w:rPr>
        <w:t xml:space="preserve"> Проговаривая названия картинок. Выигрывает тот, кто первым достигнет финиша.</w:t>
      </w:r>
    </w:p>
    <w:p w:rsidR="00A65C6A" w:rsidRDefault="00A65C6A" w:rsidP="00A65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6A" w:rsidRPr="004E43FD" w:rsidRDefault="00A65C6A" w:rsidP="00A65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382280"/>
            <wp:effectExtent l="19050" t="0" r="0" b="0"/>
            <wp:docPr id="4" name="Рисунок 4" descr="C:\Users\дом\Desktop\kuzmem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kuzmem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51" cy="33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C6A" w:rsidRPr="004E43FD" w:rsidSect="00BD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B5"/>
    <w:rsid w:val="004E43FD"/>
    <w:rsid w:val="009060B5"/>
    <w:rsid w:val="00A65C6A"/>
    <w:rsid w:val="00B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2015-11-13T08:57:00Z</cp:lastPrinted>
  <dcterms:created xsi:type="dcterms:W3CDTF">2015-11-13T08:43:00Z</dcterms:created>
  <dcterms:modified xsi:type="dcterms:W3CDTF">2015-11-13T09:07:00Z</dcterms:modified>
</cp:coreProperties>
</file>