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8C" w:rsidRPr="00EC4E8C" w:rsidRDefault="00EC4E8C" w:rsidP="00A276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E8C">
        <w:rPr>
          <w:rFonts w:ascii="Times New Roman" w:hAnsi="Times New Roman" w:cs="Times New Roman"/>
          <w:b/>
          <w:sz w:val="36"/>
          <w:szCs w:val="36"/>
        </w:rPr>
        <w:t>Конспект родительского собрания</w:t>
      </w:r>
    </w:p>
    <w:p w:rsidR="00EC4E8C" w:rsidRPr="00EC4E8C" w:rsidRDefault="00EC4E8C" w:rsidP="00EC4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C4E8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EC4E8C">
        <w:rPr>
          <w:rFonts w:ascii="Times New Roman" w:hAnsi="Times New Roman" w:cs="Times New Roman"/>
          <w:b/>
          <w:sz w:val="32"/>
          <w:szCs w:val="32"/>
        </w:rPr>
        <w:t xml:space="preserve"> тему: «Воспитание детей с учётом их гендерных особенностей»</w:t>
      </w:r>
    </w:p>
    <w:p w:rsid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C4E8C">
        <w:rPr>
          <w:rFonts w:ascii="Times New Roman" w:hAnsi="Times New Roman" w:cs="Times New Roman"/>
          <w:sz w:val="28"/>
          <w:szCs w:val="28"/>
        </w:rPr>
        <w:t> 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Расширить представления родителей об особенностях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развития детей</w:t>
      </w:r>
    </w:p>
    <w:p w:rsidR="00EC4E8C" w:rsidRPr="00EC4E8C" w:rsidRDefault="00EC4E8C" w:rsidP="00EC4E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E8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1. Сформировать у родителей представление о работе детского сада по реализации гендерного подхода в воспитании дошкольников;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2. Помочь родителям в создании условий для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развития детей в семье;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3. Упражнять родителей в использовании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гендергого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подхода в процессе игровой деятельности;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4. Повысить интерес родителей к жизнедеятельности детского сада.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 Форма проведения: круглый стол, на котором присутствуют педагоги и родители.</w:t>
      </w:r>
    </w:p>
    <w:p w:rsidR="00EC4E8C" w:rsidRPr="00EC4E8C" w:rsidRDefault="00EC4E8C" w:rsidP="00EC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8C">
        <w:rPr>
          <w:rFonts w:ascii="Times New Roman" w:hAnsi="Times New Roman" w:cs="Times New Roman"/>
          <w:b/>
          <w:sz w:val="28"/>
          <w:szCs w:val="28"/>
        </w:rPr>
        <w:t>Ход родительского собрания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1. Выступление воспитателя: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Мы сегодня собрались в непривычной обстановке, за большим круглым столом, чтобы поговорить о нашей общей проблеме - о воспитании детей с учётом их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гендерних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особенностей. Это и будет темой нашего родительского собрания. На столе лежат картинки с изображением различных предметов, возьмите, пожалуйста, те картинки, которые определяют пол Вашего ребёнка, чтобы мы могли понять, ребёнка какого пола вы </w:t>
      </w:r>
      <w:proofErr w:type="gramStart"/>
      <w:r w:rsidRPr="00EC4E8C">
        <w:rPr>
          <w:rFonts w:ascii="Times New Roman" w:hAnsi="Times New Roman" w:cs="Times New Roman"/>
          <w:sz w:val="28"/>
          <w:szCs w:val="28"/>
        </w:rPr>
        <w:t>воспитываете .</w:t>
      </w:r>
      <w:proofErr w:type="gramEnd"/>
      <w:r w:rsidRPr="00EC4E8C">
        <w:rPr>
          <w:rFonts w:ascii="Times New Roman" w:hAnsi="Times New Roman" w:cs="Times New Roman"/>
          <w:sz w:val="28"/>
          <w:szCs w:val="28"/>
        </w:rPr>
        <w:t xml:space="preserve"> Упражнение листочек»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4E8C">
        <w:rPr>
          <w:rFonts w:ascii="Times New Roman" w:hAnsi="Times New Roman" w:cs="Times New Roman"/>
          <w:sz w:val="28"/>
          <w:szCs w:val="28"/>
        </w:rPr>
        <w:t xml:space="preserve">Как Вы думаете, чем различается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подход к мальчикам и девочкам?</w:t>
      </w:r>
    </w:p>
    <w:p w:rsidR="00EC4E8C" w:rsidRPr="00EC4E8C" w:rsidRDefault="00D549DE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4E8C" w:rsidRPr="00EC4E8C">
        <w:rPr>
          <w:rFonts w:ascii="Times New Roman" w:hAnsi="Times New Roman" w:cs="Times New Roman"/>
          <w:sz w:val="28"/>
          <w:szCs w:val="28"/>
        </w:rPr>
        <w:t>С самого раннего детства мы, взрослые, сознательно или нет, готовим ребенка к выполнению половой роли – голубая ленточка на одеяле у мальчиков, розовая - у девочек. В соответствии с общепринятыми традициями ориентируем его в том, что значит быть мальчиком или девочкой.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Что мы воспитываем в девочках? В девочках воспитываем нежность, мягкость, душевность.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Что мы чаше прощаем мальчикам? Мальчикам чаще прощаем озорство и непоседливость. Ребёнок в свою очередь, через подражание взрослым учится быть мальчиком или девочкой.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На что вы опираетесь в воспитании ваших детей?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Любовь, желание вырастить их полноценными членами общества - это движущий фактор в воспитании, но знания об особенностях развития своего ребёнка-это оружие, </w:t>
      </w:r>
      <w:r w:rsidRPr="00EC4E8C">
        <w:rPr>
          <w:rFonts w:ascii="Times New Roman" w:hAnsi="Times New Roman" w:cs="Times New Roman"/>
          <w:sz w:val="28"/>
          <w:szCs w:val="28"/>
        </w:rPr>
        <w:lastRenderedPageBreak/>
        <w:t>которым мы должны умело владеть, воспитывая в нашем ребёнке те или иные качества.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Я хочу вас познакомить с гендерными особенностями детей.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4E8C">
        <w:rPr>
          <w:rFonts w:ascii="Times New Roman" w:hAnsi="Times New Roman" w:cs="Times New Roman"/>
          <w:sz w:val="28"/>
          <w:szCs w:val="28"/>
        </w:rPr>
        <w:t xml:space="preserve">Внимание на проблему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социализации детей отечественные учёные стали обращать только в конце прошлого столетия. До этого времени отечественная наука, по замечанию И.С Кона, была без </w:t>
      </w:r>
      <w:proofErr w:type="gramStart"/>
      <w:r w:rsidRPr="00EC4E8C">
        <w:rPr>
          <w:rFonts w:ascii="Times New Roman" w:hAnsi="Times New Roman" w:cs="Times New Roman"/>
          <w:sz w:val="28"/>
          <w:szCs w:val="28"/>
        </w:rPr>
        <w:t>полой :</w:t>
      </w:r>
      <w:proofErr w:type="gramEnd"/>
      <w:r w:rsidRPr="00EC4E8C">
        <w:rPr>
          <w:rFonts w:ascii="Times New Roman" w:hAnsi="Times New Roman" w:cs="Times New Roman"/>
          <w:sz w:val="28"/>
          <w:szCs w:val="28"/>
        </w:rPr>
        <w:t xml:space="preserve"> изучалось психическое развитие ребёнка, личности без учёта половой принадлежности. В последнее время специалисты обращают всё большее внимание на то, что воспитание, обучение и лечение детей без учёта их пола чревато многими Девочки чувствительны последствиями, сказывающимися не только на непосредственном состоянии мальчика и девочки, но и нередко на их дальнейшей жизни.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E8C">
        <w:rPr>
          <w:rFonts w:ascii="Times New Roman" w:hAnsi="Times New Roman" w:cs="Times New Roman"/>
          <w:sz w:val="28"/>
          <w:szCs w:val="28"/>
        </w:rPr>
        <w:t>В результате анализа психолого-педагогических исследований, проведённых в России и за рубежом, было установлено, что именно в период дошкольного детства у всех детей, живущих в разных странах, происходит принятие гендерной роли: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·                     к возрасту 2-3 лет дети начинают понимать, что они либо девочка, либо мальчик, и обозначают себя соответствующим образом;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·                     в возрасте 4-7 лет формируется гендерная устойчивость: детям становится понятно, что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не изменяется; мальчики становятся мужчинами, а девочки - женщинами, эта принадлежность к полу не изменяется в зависимости от ситуации или личных желаний ребёнка.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Анализ литературы показывает, что мальчики и девочки по-разному воспринимают окружающую действительность, обучаются, запоминают и думают.</w:t>
      </w:r>
    </w:p>
    <w:p w:rsidR="00EC4E8C" w:rsidRPr="00EC4E8C" w:rsidRDefault="00D549DE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E8C" w:rsidRPr="00EC4E8C">
        <w:rPr>
          <w:rFonts w:ascii="Times New Roman" w:hAnsi="Times New Roman" w:cs="Times New Roman"/>
          <w:sz w:val="28"/>
          <w:szCs w:val="28"/>
        </w:rPr>
        <w:t>Гендерный подход при организации приёма питания: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4E8C">
        <w:rPr>
          <w:rFonts w:ascii="Times New Roman" w:hAnsi="Times New Roman" w:cs="Times New Roman"/>
          <w:sz w:val="28"/>
          <w:szCs w:val="28"/>
        </w:rPr>
        <w:t xml:space="preserve">Дети кушают с большим аппетитом, если; девочкам </w:t>
      </w:r>
      <w:proofErr w:type="gramStart"/>
      <w:r w:rsidRPr="00EC4E8C">
        <w:rPr>
          <w:rFonts w:ascii="Times New Roman" w:hAnsi="Times New Roman" w:cs="Times New Roman"/>
          <w:sz w:val="28"/>
          <w:szCs w:val="28"/>
        </w:rPr>
        <w:t>говорить ,что</w:t>
      </w:r>
      <w:proofErr w:type="gramEnd"/>
      <w:r w:rsidRPr="00EC4E8C">
        <w:rPr>
          <w:rFonts w:ascii="Times New Roman" w:hAnsi="Times New Roman" w:cs="Times New Roman"/>
          <w:sz w:val="28"/>
          <w:szCs w:val="28"/>
        </w:rPr>
        <w:t xml:space="preserve"> нужно есть чтобы: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4E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4E8C">
        <w:rPr>
          <w:rFonts w:ascii="Times New Roman" w:hAnsi="Times New Roman" w:cs="Times New Roman"/>
          <w:sz w:val="28"/>
          <w:szCs w:val="28"/>
        </w:rPr>
        <w:t>кожа , ногти и волосы были красивыми);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(Чтобы выглядели как принцессы)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-Мальчикам говорить,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(Что бы были крепкими, сильными)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Гендерный подход при организации сна: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Мальчикам нужно больше время для засыпания (15-20минут).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Девочкам требуется больше времени для приведения себя в порядок после сна.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Гендерная маркировка.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E8C">
        <w:rPr>
          <w:rFonts w:ascii="Times New Roman" w:hAnsi="Times New Roman" w:cs="Times New Roman"/>
          <w:sz w:val="28"/>
          <w:szCs w:val="28"/>
        </w:rPr>
        <w:t>В оформлении группы используем простейшие маркеры гендерных различий: маркировка на детских стульчиках, на шкафчиках для одежды, кроватках, а также гендерный подход в организации предметно-развивающей среды.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C4E8C">
        <w:rPr>
          <w:rFonts w:ascii="Times New Roman" w:hAnsi="Times New Roman" w:cs="Times New Roman"/>
          <w:sz w:val="28"/>
          <w:szCs w:val="28"/>
        </w:rPr>
        <w:t xml:space="preserve">Огромное значение в воспитании, образовании и становлении любого человека имеет семья - это самый древний и важный институт воспитания. Большую роль здесь играют семейные традиции. В полной семье мальчики подражают папе, девочки стремятся быть похожими на маму. Очень важно помнить, что дети - это дети. От них нельзя требовать безукоризненного соблюдения всех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условностей. Иная мама говорит своему пятилетнему сыночку: Что ты разнюнился? Мужчины не плачут! Но, простите, какой же он мужчина? Пока он только маленький мальчик, и относиться к нему надо соответственно. А поддержать его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полоролевую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составляющую следует только в состоянии успеха! Помог младшей сестрёнке, скажите ему: Какой ты молодец - настоящий мужчина растёт! Так он получит положительное подкрепление. А если поступать наоборот и при каждой неудаче напоминать добродетели других, у ребёнка может возникнуть отвращение к ним.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Тот же принцип относиться и к девочкам.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Представьте себе: вы пришли с работы, а ваша дочка, перемазавшись в помаде, туфлях на огромных каблуках вертится у зеркала. Не пугайтесь. Это нормально, Девочка просто хочет быть похожей на вас! Если вы боитесь, что она сломает фирменную помаду, не держите её на видном месте, А лучше всего - разделите с дочкой игру (во взрослую). Можно даже чуть-чуть накраситься как тётя, но потом тщательно смыть грим. Вреда от этого не будет, но сколько удовольствия! Это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воспитание. Но игра – игрой, а девочку надо учить следить за собой по-настоящему. Сейчас разные фирмы предлагают косметику, специальную для детей. Чрезмерные запреты могут ожесточить женское начало будущей леди.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Мальчик и девочка - это два разных мира, поэтому их нельзя воспитывать одинаково. Надо постараться понять своих детей, мальчиков, девочек, ведь они - будущие мужчины и женщины и должны соответствовать своей сути. А суть - каким должен быть человек. Воспитав настоящих мужчин и женщин, мы облегчим своим детям жизнь в дальнейшем, поможем избежать тех ошибок, которые наделали по незнанию.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2. Воспитатель задаёт родителям вопросы: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- какие качества, присущие женщине, вы хотели бы воспитать в </w:t>
      </w:r>
      <w:r>
        <w:rPr>
          <w:rFonts w:ascii="Times New Roman" w:hAnsi="Times New Roman" w:cs="Times New Roman"/>
          <w:sz w:val="28"/>
          <w:szCs w:val="28"/>
        </w:rPr>
        <w:t>Полине</w:t>
      </w:r>
      <w:r w:rsidRPr="00EC4E8C">
        <w:rPr>
          <w:rFonts w:ascii="Times New Roman" w:hAnsi="Times New Roman" w:cs="Times New Roman"/>
          <w:sz w:val="28"/>
          <w:szCs w:val="28"/>
        </w:rPr>
        <w:t>?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- каким бы, вы, хотите вырастить </w:t>
      </w:r>
      <w:r w:rsidR="0038077F">
        <w:rPr>
          <w:rFonts w:ascii="Times New Roman" w:hAnsi="Times New Roman" w:cs="Times New Roman"/>
          <w:sz w:val="28"/>
          <w:szCs w:val="28"/>
        </w:rPr>
        <w:t>Данила</w:t>
      </w:r>
      <w:r w:rsidRPr="00EC4E8C">
        <w:rPr>
          <w:rFonts w:ascii="Times New Roman" w:hAnsi="Times New Roman" w:cs="Times New Roman"/>
          <w:sz w:val="28"/>
          <w:szCs w:val="28"/>
        </w:rPr>
        <w:t>?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- какие игрушки, вы, покупаете </w:t>
      </w:r>
      <w:r w:rsidR="0038077F">
        <w:rPr>
          <w:rFonts w:ascii="Times New Roman" w:hAnsi="Times New Roman" w:cs="Times New Roman"/>
          <w:sz w:val="28"/>
          <w:szCs w:val="28"/>
        </w:rPr>
        <w:t>Вите</w:t>
      </w:r>
      <w:r w:rsidRPr="00EC4E8C">
        <w:rPr>
          <w:rFonts w:ascii="Times New Roman" w:hAnsi="Times New Roman" w:cs="Times New Roman"/>
          <w:sz w:val="28"/>
          <w:szCs w:val="28"/>
        </w:rPr>
        <w:t xml:space="preserve">? - во что любит играть </w:t>
      </w:r>
      <w:r w:rsidR="0038077F">
        <w:rPr>
          <w:rFonts w:ascii="Times New Roman" w:hAnsi="Times New Roman" w:cs="Times New Roman"/>
          <w:sz w:val="28"/>
          <w:szCs w:val="28"/>
        </w:rPr>
        <w:t>Аня</w:t>
      </w:r>
      <w:r w:rsidRPr="00EC4E8C">
        <w:rPr>
          <w:rFonts w:ascii="Times New Roman" w:hAnsi="Times New Roman" w:cs="Times New Roman"/>
          <w:sz w:val="28"/>
          <w:szCs w:val="28"/>
        </w:rPr>
        <w:t>?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- какие </w:t>
      </w:r>
      <w:proofErr w:type="gramStart"/>
      <w:r w:rsidRPr="00EC4E8C">
        <w:rPr>
          <w:rFonts w:ascii="Times New Roman" w:hAnsi="Times New Roman" w:cs="Times New Roman"/>
          <w:sz w:val="28"/>
          <w:szCs w:val="28"/>
        </w:rPr>
        <w:t>книги ,вы</w:t>
      </w:r>
      <w:proofErr w:type="gramEnd"/>
      <w:r w:rsidRPr="00EC4E8C">
        <w:rPr>
          <w:rFonts w:ascii="Times New Roman" w:hAnsi="Times New Roman" w:cs="Times New Roman"/>
          <w:sz w:val="28"/>
          <w:szCs w:val="28"/>
        </w:rPr>
        <w:t xml:space="preserve">, читаете </w:t>
      </w:r>
      <w:r w:rsidR="0038077F">
        <w:rPr>
          <w:rFonts w:ascii="Times New Roman" w:hAnsi="Times New Roman" w:cs="Times New Roman"/>
          <w:sz w:val="28"/>
          <w:szCs w:val="28"/>
        </w:rPr>
        <w:t>Насте</w:t>
      </w:r>
      <w:r w:rsidRPr="00EC4E8C">
        <w:rPr>
          <w:rFonts w:ascii="Times New Roman" w:hAnsi="Times New Roman" w:cs="Times New Roman"/>
          <w:sz w:val="28"/>
          <w:szCs w:val="28"/>
        </w:rPr>
        <w:t>?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- кто в вашей семье гуляет с ребёнком в выходной?</w:t>
      </w:r>
    </w:p>
    <w:p w:rsidR="00EC4E8C" w:rsidRPr="00EC4E8C" w:rsidRDefault="0038077F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E8C" w:rsidRPr="00EC4E8C">
        <w:rPr>
          <w:rFonts w:ascii="Times New Roman" w:hAnsi="Times New Roman" w:cs="Times New Roman"/>
          <w:sz w:val="28"/>
          <w:szCs w:val="28"/>
        </w:rPr>
        <w:t>. Рекомендации родителям:  </w:t>
      </w:r>
    </w:p>
    <w:p w:rsidR="00EC4E8C" w:rsidRPr="00EC4E8C" w:rsidRDefault="00EC4E8C" w:rsidP="00D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                 </w:t>
      </w:r>
      <w:r w:rsidR="0038077F">
        <w:rPr>
          <w:rFonts w:ascii="Times New Roman" w:hAnsi="Times New Roman" w:cs="Times New Roman"/>
          <w:sz w:val="28"/>
          <w:szCs w:val="28"/>
        </w:rPr>
        <w:t>*</w:t>
      </w:r>
      <w:r w:rsidRPr="00EC4E8C">
        <w:rPr>
          <w:rFonts w:ascii="Times New Roman" w:hAnsi="Times New Roman" w:cs="Times New Roman"/>
          <w:sz w:val="28"/>
          <w:szCs w:val="28"/>
        </w:rPr>
        <w:t>    Постарайтесь быть для своих детей образцом поведения (мужского и женского), если это не возможно, обратите внимание детей на то, как ведут себя уважаемые ребёнком, взрослые (педагог, знакомые);</w:t>
      </w:r>
    </w:p>
    <w:p w:rsidR="00D549DE" w:rsidRDefault="00EC4E8C" w:rsidP="00D549DE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77F">
        <w:rPr>
          <w:sz w:val="28"/>
          <w:szCs w:val="28"/>
        </w:rPr>
        <w:t xml:space="preserve">Предоставьте детям возможность общаться с детьми своего и противоположного пола (посещение д/с, прогулки, посещение и приглашение гостей), для них это </w:t>
      </w:r>
    </w:p>
    <w:p w:rsidR="0038077F" w:rsidRPr="0038077F" w:rsidRDefault="00EC4E8C" w:rsidP="00D549DE">
      <w:pPr>
        <w:pStyle w:val="a6"/>
        <w:spacing w:before="0" w:beforeAutospacing="0" w:after="0" w:afterAutospacing="0"/>
        <w:ind w:left="495"/>
        <w:rPr>
          <w:sz w:val="28"/>
          <w:szCs w:val="28"/>
        </w:rPr>
      </w:pPr>
      <w:proofErr w:type="gramStart"/>
      <w:r w:rsidRPr="0038077F">
        <w:rPr>
          <w:sz w:val="28"/>
          <w:szCs w:val="28"/>
        </w:rPr>
        <w:t>будет</w:t>
      </w:r>
      <w:proofErr w:type="gramEnd"/>
      <w:r w:rsidRPr="0038077F">
        <w:rPr>
          <w:sz w:val="28"/>
          <w:szCs w:val="28"/>
        </w:rPr>
        <w:t xml:space="preserve"> хорошей тренировкой в поведении, свойственном представителям его пола;</w:t>
      </w:r>
    </w:p>
    <w:p w:rsidR="00EC4E8C" w:rsidRDefault="00EC4E8C" w:rsidP="0038077F">
      <w:pPr>
        <w:pStyle w:val="a6"/>
        <w:numPr>
          <w:ilvl w:val="0"/>
          <w:numId w:val="1"/>
        </w:numPr>
        <w:rPr>
          <w:sz w:val="28"/>
          <w:szCs w:val="28"/>
        </w:rPr>
      </w:pPr>
      <w:r w:rsidRPr="0038077F">
        <w:rPr>
          <w:sz w:val="28"/>
          <w:szCs w:val="28"/>
        </w:rPr>
        <w:lastRenderedPageBreak/>
        <w:t>Чаще привлекайте детей к посильной для них помощи родителям по дому, например, можно вместе с мамой испечь пирог для всей семьи, или с папой починить сломанную мебель;</w:t>
      </w:r>
    </w:p>
    <w:p w:rsidR="00EC4E8C" w:rsidRDefault="00EC4E8C" w:rsidP="00EC4E8C">
      <w:pPr>
        <w:pStyle w:val="a6"/>
        <w:numPr>
          <w:ilvl w:val="0"/>
          <w:numId w:val="1"/>
        </w:numPr>
        <w:rPr>
          <w:sz w:val="28"/>
          <w:szCs w:val="28"/>
        </w:rPr>
      </w:pPr>
      <w:r w:rsidRPr="0038077F">
        <w:rPr>
          <w:sz w:val="28"/>
          <w:szCs w:val="28"/>
        </w:rPr>
        <w:t>Знакомьте детей с родословной семьи, рассказывайте поучительные или просто интересные истории, которые произошли с членами вашей семьи, необязательно только с близкими родственниками. Они будут способствовать развитию интереса ребёнка к истории семьи, воспитывать уважение к старшим, послужат примером для подражания.</w:t>
      </w:r>
    </w:p>
    <w:p w:rsidR="00EC4E8C" w:rsidRDefault="00EC4E8C" w:rsidP="00EC4E8C">
      <w:pPr>
        <w:pStyle w:val="a6"/>
        <w:numPr>
          <w:ilvl w:val="0"/>
          <w:numId w:val="1"/>
        </w:numPr>
        <w:rPr>
          <w:sz w:val="28"/>
          <w:szCs w:val="28"/>
        </w:rPr>
      </w:pPr>
      <w:r w:rsidRPr="0038077F">
        <w:rPr>
          <w:sz w:val="28"/>
          <w:szCs w:val="28"/>
        </w:rPr>
        <w:t>Организуйте дома пространство для игр с учётом пола ребёнка;</w:t>
      </w:r>
    </w:p>
    <w:p w:rsidR="00EC4E8C" w:rsidRDefault="00EC4E8C" w:rsidP="00EC4E8C">
      <w:pPr>
        <w:pStyle w:val="a6"/>
        <w:numPr>
          <w:ilvl w:val="0"/>
          <w:numId w:val="1"/>
        </w:numPr>
        <w:rPr>
          <w:sz w:val="28"/>
          <w:szCs w:val="28"/>
        </w:rPr>
      </w:pPr>
      <w:r w:rsidRPr="0038077F">
        <w:rPr>
          <w:sz w:val="28"/>
          <w:szCs w:val="28"/>
        </w:rPr>
        <w:t>Не оставляйте без ответа вопросы детей о поведении мужчин и женщин. Если ребёнок не получит ответа у вас, он найдёт его сам, и не всегда этот ответ будет верным.</w:t>
      </w:r>
    </w:p>
    <w:p w:rsidR="00EC4E8C" w:rsidRDefault="00EC4E8C" w:rsidP="00EC4E8C">
      <w:pPr>
        <w:pStyle w:val="a6"/>
        <w:numPr>
          <w:ilvl w:val="0"/>
          <w:numId w:val="1"/>
        </w:numPr>
        <w:rPr>
          <w:sz w:val="28"/>
          <w:szCs w:val="28"/>
        </w:rPr>
      </w:pPr>
      <w:r w:rsidRPr="0038077F">
        <w:rPr>
          <w:sz w:val="28"/>
          <w:szCs w:val="28"/>
        </w:rPr>
        <w:t>Используйте методы и приемы народной педагогики, читайте детям народные сказки, пойте колыбельные, рассказывайте о былинных героях;</w:t>
      </w:r>
    </w:p>
    <w:p w:rsidR="0038077F" w:rsidRDefault="00EC4E8C" w:rsidP="00D549DE">
      <w:pPr>
        <w:pStyle w:val="a6"/>
        <w:numPr>
          <w:ilvl w:val="0"/>
          <w:numId w:val="1"/>
        </w:numPr>
        <w:rPr>
          <w:sz w:val="28"/>
          <w:szCs w:val="28"/>
        </w:rPr>
      </w:pPr>
      <w:r w:rsidRPr="0038077F">
        <w:rPr>
          <w:sz w:val="28"/>
          <w:szCs w:val="28"/>
        </w:rPr>
        <w:t>Формируйте у ребёнка поведение, свойственное представителям его пола с помощью совместных праздников, отдыха. При организации таких мероприятий необходимо учитывать возраст детей, ведь многие интересные для взрослых развлечения им не подходят.</w:t>
      </w:r>
    </w:p>
    <w:p w:rsidR="00BF7762" w:rsidRPr="00BF7762" w:rsidRDefault="00BF7762" w:rsidP="00BF776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CC0000"/>
          <w:sz w:val="28"/>
          <w:szCs w:val="28"/>
        </w:rPr>
      </w:pPr>
      <w:r w:rsidRPr="00BF7762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Рекомендации по воспитанию девочек: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 xml:space="preserve">Во-первых, очень </w:t>
      </w:r>
      <w:proofErr w:type="gramStart"/>
      <w:r w:rsidRPr="00BF7762">
        <w:rPr>
          <w:color w:val="000000"/>
          <w:sz w:val="28"/>
          <w:szCs w:val="28"/>
        </w:rPr>
        <w:t>важно</w:t>
      </w:r>
      <w:proofErr w:type="gramEnd"/>
      <w:r w:rsidRPr="00BF7762">
        <w:rPr>
          <w:color w:val="000000"/>
          <w:sz w:val="28"/>
          <w:szCs w:val="28"/>
        </w:rPr>
        <w:t xml:space="preserve">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BF7762" w:rsidRPr="00BF7762" w:rsidRDefault="00BF7762" w:rsidP="00BF776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CC0000"/>
          <w:sz w:val="28"/>
          <w:szCs w:val="28"/>
        </w:rPr>
      </w:pPr>
      <w:r w:rsidRPr="00BF7762">
        <w:rPr>
          <w:rFonts w:ascii="Times New Roman" w:hAnsi="Times New Roman" w:cs="Times New Roman"/>
          <w:b/>
          <w:bCs/>
          <w:color w:val="CC0000"/>
          <w:sz w:val="28"/>
          <w:szCs w:val="28"/>
        </w:rPr>
        <w:t>Рекомендации по воспитанию мальчиков:</w:t>
      </w:r>
      <w:bookmarkStart w:id="0" w:name="_GoBack"/>
      <w:bookmarkEnd w:id="0"/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lastRenderedPageBreak/>
        <w:t>Мальчикам нужно реже ЗАПРЕЩАТЬ, а чаще РАЗРЕШАТЬ что-то дополнительное за хороший поступок.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Мальчикам должны быть естественными проявлять свою эмоциональность (не ругать за слезы).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Формировать в мальчиках чувство ответственности.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Обязательно поощрять желание делать в доме мужскую работу!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Мама - ЗАБОТИТСЯ, а папа - ФОРМИРУЕТ мужчину.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BF7762" w:rsidRPr="00BF7762" w:rsidRDefault="00BF7762" w:rsidP="00BF776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7762">
        <w:rPr>
          <w:color w:val="000000"/>
          <w:sz w:val="28"/>
          <w:szCs w:val="28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</w:t>
      </w:r>
      <w:r>
        <w:rPr>
          <w:color w:val="000000"/>
          <w:sz w:val="28"/>
          <w:szCs w:val="28"/>
        </w:rPr>
        <w:t>.</w:t>
      </w:r>
    </w:p>
    <w:p w:rsidR="00BF7762" w:rsidRPr="00D549DE" w:rsidRDefault="00BF7762" w:rsidP="00BF7762">
      <w:pPr>
        <w:pStyle w:val="a6"/>
        <w:ind w:left="495"/>
        <w:rPr>
          <w:sz w:val="28"/>
          <w:szCs w:val="28"/>
        </w:rPr>
      </w:pPr>
    </w:p>
    <w:p w:rsidR="00EC4E8C" w:rsidRPr="0038077F" w:rsidRDefault="0038077F" w:rsidP="0038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C4E8C" w:rsidRPr="0038077F">
        <w:rPr>
          <w:rFonts w:ascii="Times New Roman" w:hAnsi="Times New Roman" w:cs="Times New Roman"/>
          <w:b/>
          <w:sz w:val="28"/>
          <w:szCs w:val="28"/>
        </w:rPr>
        <w:t>аключение: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 xml:space="preserve">На этом мы заканчиваем работу нашего «круглого стола», где мы обсудили вопросы </w:t>
      </w:r>
      <w:proofErr w:type="spellStart"/>
      <w:r w:rsidRPr="00EC4E8C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EC4E8C">
        <w:rPr>
          <w:rFonts w:ascii="Times New Roman" w:hAnsi="Times New Roman" w:cs="Times New Roman"/>
          <w:sz w:val="28"/>
          <w:szCs w:val="28"/>
        </w:rPr>
        <w:t xml:space="preserve"> воспитания дошкольников.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  <w:r w:rsidRPr="00EC4E8C">
        <w:rPr>
          <w:rFonts w:ascii="Times New Roman" w:hAnsi="Times New Roman" w:cs="Times New Roman"/>
          <w:sz w:val="28"/>
          <w:szCs w:val="28"/>
        </w:rPr>
        <w:t>Спасибо за внимание и плодотворное сотрудничество в работе!</w:t>
      </w:r>
    </w:p>
    <w:p w:rsidR="00EC4E8C" w:rsidRPr="00EC4E8C" w:rsidRDefault="00EC4E8C" w:rsidP="00EC4E8C">
      <w:pPr>
        <w:rPr>
          <w:rFonts w:ascii="Times New Roman" w:hAnsi="Times New Roman" w:cs="Times New Roman"/>
          <w:sz w:val="28"/>
          <w:szCs w:val="28"/>
        </w:rPr>
      </w:pPr>
    </w:p>
    <w:sectPr w:rsidR="00EC4E8C" w:rsidRPr="00EC4E8C" w:rsidSect="00EC4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9794B"/>
    <w:multiLevelType w:val="hybridMultilevel"/>
    <w:tmpl w:val="A36C123E"/>
    <w:lvl w:ilvl="0" w:tplc="03A2D284">
      <w:start w:val="3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8C"/>
    <w:rsid w:val="0038077F"/>
    <w:rsid w:val="00A276E2"/>
    <w:rsid w:val="00AC1DAE"/>
    <w:rsid w:val="00BF7762"/>
    <w:rsid w:val="00D2306C"/>
    <w:rsid w:val="00D549DE"/>
    <w:rsid w:val="00E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0460-CC24-4603-B810-49A54D4F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E8C"/>
    <w:rPr>
      <w:b/>
      <w:bCs/>
    </w:rPr>
  </w:style>
  <w:style w:type="character" w:styleId="a5">
    <w:name w:val="Emphasis"/>
    <w:basedOn w:val="a0"/>
    <w:uiPriority w:val="20"/>
    <w:qFormat/>
    <w:rsid w:val="00EC4E8C"/>
    <w:rPr>
      <w:i/>
      <w:iCs/>
    </w:rPr>
  </w:style>
  <w:style w:type="character" w:customStyle="1" w:styleId="apple-converted-space">
    <w:name w:val="apple-converted-space"/>
    <w:basedOn w:val="a0"/>
    <w:rsid w:val="00EC4E8C"/>
  </w:style>
  <w:style w:type="paragraph" w:styleId="a6">
    <w:name w:val="List Paragraph"/>
    <w:basedOn w:val="a"/>
    <w:uiPriority w:val="34"/>
    <w:qFormat/>
    <w:rsid w:val="00EC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7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F7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6</cp:revision>
  <dcterms:created xsi:type="dcterms:W3CDTF">2015-03-06T12:33:00Z</dcterms:created>
  <dcterms:modified xsi:type="dcterms:W3CDTF">2015-03-07T09:21:00Z</dcterms:modified>
</cp:coreProperties>
</file>