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75" w:rsidRDefault="00986E75" w:rsidP="00986E75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Конспект занятия по развитию речи в старшей группе. Составление рассказа по картинкам «Семейный ужин»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Интеграция образовательных областей: «Речевое развитие», «Физическое развитие», «Социально – коммуникативное развитие»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Задачи.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«Речевое развитие»</w:t>
      </w:r>
    </w:p>
    <w:p w:rsidR="002E3DCE" w:rsidRDefault="00A6389F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1.Обогащать речь детей суще</w:t>
      </w:r>
      <w:r w:rsidR="002E3DCE">
        <w:rPr>
          <w:rFonts w:cs="Times New Roman"/>
          <w:color w:val="000000"/>
        </w:rPr>
        <w:t>ствительными, прилагательными, глаголами, наречиями по теме «Семья»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2.Учить рассказывать о содержании сюжетной картине, составлять рассказ по картинкам с последовательно развивающимися событиями.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«Социально – коммуникативное развитие»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3.Формировать уважительное отношение и чувство принадлежности в своей  семье.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«Физическое развитие»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4.Формировать умение детей выполнять действия согласно тексту.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Методы и приемы:</w:t>
      </w:r>
    </w:p>
    <w:p w:rsidR="002E3DCE" w:rsidRDefault="002E3DCE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proofErr w:type="gramStart"/>
      <w:r>
        <w:rPr>
          <w:rFonts w:cs="Times New Roman"/>
          <w:color w:val="000000"/>
        </w:rPr>
        <w:t>игровой</w:t>
      </w:r>
      <w:proofErr w:type="gramEnd"/>
      <w:r>
        <w:rPr>
          <w:rFonts w:cs="Times New Roman"/>
          <w:color w:val="000000"/>
        </w:rPr>
        <w:t xml:space="preserve">: </w:t>
      </w:r>
      <w:r w:rsidR="00A44AD9">
        <w:rPr>
          <w:rFonts w:cs="Times New Roman"/>
          <w:color w:val="000000"/>
        </w:rPr>
        <w:t>игра с мячом.</w:t>
      </w:r>
    </w:p>
    <w:p w:rsidR="00A44AD9" w:rsidRDefault="00A44AD9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-словесный: загадка, вопросы поискового характера,</w:t>
      </w:r>
      <w:proofErr w:type="gramStart"/>
      <w:r>
        <w:rPr>
          <w:rFonts w:cs="Times New Roman"/>
          <w:color w:val="000000"/>
        </w:rPr>
        <w:t xml:space="preserve"> ,</w:t>
      </w:r>
      <w:proofErr w:type="gramEnd"/>
      <w:r>
        <w:rPr>
          <w:rFonts w:cs="Times New Roman"/>
          <w:color w:val="000000"/>
        </w:rPr>
        <w:t xml:space="preserve"> составление рассказа, речевая игра «Какая у тебя семья?»</w:t>
      </w:r>
    </w:p>
    <w:p w:rsidR="00A44AD9" w:rsidRDefault="00A44AD9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proofErr w:type="gramStart"/>
      <w:r>
        <w:rPr>
          <w:rFonts w:cs="Times New Roman"/>
          <w:color w:val="000000"/>
        </w:rPr>
        <w:t>наглядный</w:t>
      </w:r>
      <w:proofErr w:type="gramEnd"/>
      <w:r>
        <w:rPr>
          <w:rFonts w:cs="Times New Roman"/>
          <w:color w:val="000000"/>
        </w:rPr>
        <w:t>: рассматривание картинок</w:t>
      </w:r>
    </w:p>
    <w:p w:rsidR="00A44AD9" w:rsidRDefault="00A44AD9" w:rsidP="00986E75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Оборудование и материалы: мяч, картинки по теме занятия.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6988"/>
      </w:tblGrid>
      <w:tr w:rsidR="00A6389F" w:rsidTr="00A6389F">
        <w:tc>
          <w:tcPr>
            <w:tcW w:w="2689" w:type="dxa"/>
          </w:tcPr>
          <w:p w:rsidR="00A6389F" w:rsidRDefault="00A6389F" w:rsidP="0022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Детская деятельность</w:t>
            </w:r>
          </w:p>
        </w:tc>
        <w:tc>
          <w:tcPr>
            <w:tcW w:w="6988" w:type="dxa"/>
          </w:tcPr>
          <w:p w:rsidR="00A6389F" w:rsidRDefault="00A6389F" w:rsidP="0022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A6389F" w:rsidTr="00A6389F">
        <w:tc>
          <w:tcPr>
            <w:tcW w:w="2689" w:type="dxa"/>
          </w:tcPr>
          <w:p w:rsidR="00A6389F" w:rsidRDefault="00A6389F" w:rsidP="0022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Двигательная</w:t>
            </w:r>
          </w:p>
        </w:tc>
        <w:tc>
          <w:tcPr>
            <w:tcW w:w="6988" w:type="dxa"/>
          </w:tcPr>
          <w:p w:rsidR="00A6389F" w:rsidRDefault="00A6389F" w:rsidP="00A6389F">
            <w:pPr>
              <w:ind w:firstLine="0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Физминутка</w:t>
            </w:r>
            <w:proofErr w:type="spellEnd"/>
            <w:r>
              <w:rPr>
                <w:rFonts w:cs="Times New Roman"/>
              </w:rPr>
              <w:t>:</w:t>
            </w:r>
          </w:p>
          <w:p w:rsidR="00A6389F" w:rsidRDefault="00A6389F" w:rsidP="00A6389F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«У меня есть семья</w:t>
            </w:r>
          </w:p>
          <w:p w:rsidR="00A6389F" w:rsidRDefault="00A6389F" w:rsidP="00A6389F">
            <w:pPr>
              <w:ind w:firstLine="0"/>
            </w:pPr>
            <w:r>
              <w:rPr>
                <w:rFonts w:cs="Times New Roman"/>
              </w:rPr>
              <w:t>Очень дружная она»</w:t>
            </w:r>
            <w:r>
              <w:t xml:space="preserve"> </w:t>
            </w:r>
          </w:p>
        </w:tc>
      </w:tr>
      <w:tr w:rsidR="00A6389F" w:rsidTr="00A6389F">
        <w:trPr>
          <w:trHeight w:val="1001"/>
        </w:trPr>
        <w:tc>
          <w:tcPr>
            <w:tcW w:w="2689" w:type="dxa"/>
          </w:tcPr>
          <w:p w:rsidR="00A6389F" w:rsidRDefault="00A6389F" w:rsidP="0022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Игровая</w:t>
            </w:r>
          </w:p>
        </w:tc>
        <w:tc>
          <w:tcPr>
            <w:tcW w:w="6988" w:type="dxa"/>
          </w:tcPr>
          <w:p w:rsidR="00A6389F" w:rsidRDefault="00A6389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t>Игра с мячом «</w:t>
            </w:r>
            <w:r>
              <w:rPr>
                <w:rFonts w:cs="Times New Roman"/>
                <w:color w:val="000000"/>
              </w:rPr>
              <w:t>«Домашние заботы», «Какая у тебя семья?»</w:t>
            </w:r>
          </w:p>
          <w:p w:rsidR="00A6389F" w:rsidRDefault="00A6389F" w:rsidP="00A6389F">
            <w:pPr>
              <w:ind w:firstLine="0"/>
            </w:pPr>
          </w:p>
        </w:tc>
      </w:tr>
      <w:tr w:rsidR="00A6389F" w:rsidTr="00A6389F">
        <w:trPr>
          <w:trHeight w:val="1613"/>
        </w:trPr>
        <w:tc>
          <w:tcPr>
            <w:tcW w:w="2689" w:type="dxa"/>
          </w:tcPr>
          <w:p w:rsidR="00A6389F" w:rsidRDefault="00A6389F" w:rsidP="0022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Коммуникативная</w:t>
            </w:r>
          </w:p>
        </w:tc>
        <w:tc>
          <w:tcPr>
            <w:tcW w:w="6988" w:type="dxa"/>
          </w:tcPr>
          <w:p w:rsidR="00A6389F" w:rsidRDefault="00A6389F" w:rsidP="00A6389F">
            <w:r>
              <w:t>составление рассказа по картинкам,</w:t>
            </w:r>
            <w:r>
              <w:t xml:space="preserve">  отгадывание загадок, вопросы</w:t>
            </w:r>
          </w:p>
        </w:tc>
      </w:tr>
    </w:tbl>
    <w:p w:rsidR="00A6389F" w:rsidRDefault="00A6389F" w:rsidP="00A6389F">
      <w:pPr>
        <w:jc w:val="center"/>
      </w:pPr>
      <w:r>
        <w:t>Логика образовательной деятельности</w:t>
      </w:r>
    </w:p>
    <w:p w:rsidR="00A6389F" w:rsidRDefault="00A6389F" w:rsidP="00A6389F">
      <w:pPr>
        <w:jc w:val="center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62"/>
        <w:gridCol w:w="3330"/>
        <w:gridCol w:w="2697"/>
      </w:tblGrid>
      <w:tr w:rsidR="00A6389F" w:rsidTr="00A6389F">
        <w:tc>
          <w:tcPr>
            <w:tcW w:w="993" w:type="dxa"/>
          </w:tcPr>
          <w:p w:rsidR="00A6389F" w:rsidRDefault="00A6389F" w:rsidP="00A6389F">
            <w:pPr>
              <w:ind w:firstLine="0"/>
            </w:pPr>
            <w:r>
              <w:t>№</w:t>
            </w:r>
          </w:p>
        </w:tc>
        <w:tc>
          <w:tcPr>
            <w:tcW w:w="2762" w:type="dxa"/>
          </w:tcPr>
          <w:p w:rsidR="00A6389F" w:rsidRDefault="00A6389F" w:rsidP="002209D3">
            <w:r>
              <w:t>Деятельность воспитателя</w:t>
            </w:r>
          </w:p>
        </w:tc>
        <w:tc>
          <w:tcPr>
            <w:tcW w:w="3330" w:type="dxa"/>
          </w:tcPr>
          <w:p w:rsidR="00A6389F" w:rsidRDefault="00A6389F" w:rsidP="002209D3">
            <w:r>
              <w:t>Деятельность воспитанников</w:t>
            </w:r>
          </w:p>
        </w:tc>
        <w:tc>
          <w:tcPr>
            <w:tcW w:w="2697" w:type="dxa"/>
          </w:tcPr>
          <w:p w:rsidR="00A6389F" w:rsidRDefault="00A6389F" w:rsidP="002209D3">
            <w:r>
              <w:t>Ожидаемые результаты</w:t>
            </w:r>
          </w:p>
        </w:tc>
      </w:tr>
      <w:tr w:rsidR="00A6389F" w:rsidTr="00A6389F">
        <w:tc>
          <w:tcPr>
            <w:tcW w:w="993" w:type="dxa"/>
          </w:tcPr>
          <w:p w:rsidR="00A6389F" w:rsidRDefault="00A6389F" w:rsidP="00A6389F">
            <w:pPr>
              <w:ind w:firstLine="0"/>
            </w:pPr>
            <w:r>
              <w:t>1.</w:t>
            </w:r>
          </w:p>
        </w:tc>
        <w:tc>
          <w:tcPr>
            <w:tcW w:w="2762" w:type="dxa"/>
          </w:tcPr>
          <w:p w:rsidR="00A6389F" w:rsidRDefault="00A6389F" w:rsidP="00A6389F">
            <w:pPr>
              <w:ind w:firstLine="0"/>
              <w:jc w:val="left"/>
            </w:pPr>
            <w:r>
              <w:t>Загадка:</w:t>
            </w:r>
          </w:p>
          <w:p w:rsidR="00A6389F" w:rsidRDefault="00A6389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Очень мудрые дедули,</w:t>
            </w:r>
          </w:p>
          <w:p w:rsidR="00A6389F" w:rsidRDefault="00A6389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Две бабули.</w:t>
            </w:r>
          </w:p>
          <w:p w:rsidR="00A6389F" w:rsidRDefault="00A6389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Папа, мамочка моя</w:t>
            </w:r>
          </w:p>
          <w:p w:rsidR="00A6389F" w:rsidRPr="00A6389F" w:rsidRDefault="00A6389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Это вся моя ….(семья)</w:t>
            </w:r>
          </w:p>
        </w:tc>
        <w:tc>
          <w:tcPr>
            <w:tcW w:w="3330" w:type="dxa"/>
          </w:tcPr>
          <w:p w:rsidR="00A6389F" w:rsidRDefault="00A6389F" w:rsidP="00A6389F">
            <w:pPr>
              <w:ind w:firstLine="0"/>
              <w:jc w:val="left"/>
            </w:pPr>
            <w:r>
              <w:t>Дети отгадывают загадку.</w:t>
            </w:r>
          </w:p>
        </w:tc>
        <w:tc>
          <w:tcPr>
            <w:tcW w:w="2697" w:type="dxa"/>
          </w:tcPr>
          <w:p w:rsidR="00A6389F" w:rsidRDefault="00A6389F" w:rsidP="00A6389F">
            <w:pPr>
              <w:ind w:firstLine="0"/>
            </w:pPr>
            <w:r>
              <w:t>Дети отгадали загадку.</w:t>
            </w:r>
          </w:p>
        </w:tc>
      </w:tr>
      <w:tr w:rsidR="00A6389F" w:rsidTr="00A6389F">
        <w:tc>
          <w:tcPr>
            <w:tcW w:w="993" w:type="dxa"/>
          </w:tcPr>
          <w:p w:rsidR="00A6389F" w:rsidRDefault="00A6389F" w:rsidP="00A6389F">
            <w:pPr>
              <w:ind w:firstLine="0"/>
            </w:pPr>
            <w:r>
              <w:t>2.</w:t>
            </w:r>
          </w:p>
        </w:tc>
        <w:tc>
          <w:tcPr>
            <w:tcW w:w="2762" w:type="dxa"/>
          </w:tcPr>
          <w:p w:rsidR="00A6389F" w:rsidRDefault="00A6389F" w:rsidP="00A6389F">
            <w:pPr>
              <w:ind w:firstLine="0"/>
              <w:jc w:val="left"/>
            </w:pPr>
            <w:r>
              <w:t>Предлагает поиграть в игру «</w:t>
            </w:r>
            <w:r w:rsidR="00DB324F">
              <w:t>Домашние заботы»</w:t>
            </w:r>
          </w:p>
          <w:p w:rsidR="00DB324F" w:rsidRPr="00DB324F" w:rsidRDefault="00DB324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Воспитатель</w:t>
            </w:r>
            <w:proofErr w:type="gramEnd"/>
            <w:r>
              <w:rPr>
                <w:rFonts w:cs="Times New Roman"/>
                <w:color w:val="000000"/>
              </w:rPr>
              <w:t xml:space="preserve"> поочередно кидая мяч детям, задает вопрос «Какую работу мама, папа или сам ребенок выполняет дома?»</w:t>
            </w:r>
          </w:p>
        </w:tc>
        <w:tc>
          <w:tcPr>
            <w:tcW w:w="3330" w:type="dxa"/>
          </w:tcPr>
          <w:p w:rsidR="00A6389F" w:rsidRDefault="00DB324F" w:rsidP="00A6389F">
            <w:pPr>
              <w:ind w:firstLine="0"/>
              <w:jc w:val="left"/>
            </w:pPr>
            <w:r>
              <w:rPr>
                <w:rFonts w:cs="Times New Roman"/>
                <w:color w:val="000000"/>
              </w:rPr>
              <w:t>Дети стоят полукругом. Поочередно ловят мяч и отвечают на вопрос воспитателя.</w:t>
            </w:r>
          </w:p>
        </w:tc>
        <w:tc>
          <w:tcPr>
            <w:tcW w:w="2697" w:type="dxa"/>
          </w:tcPr>
          <w:p w:rsidR="00A6389F" w:rsidRDefault="00DB324F" w:rsidP="00A6389F">
            <w:pPr>
              <w:ind w:firstLine="0"/>
            </w:pPr>
            <w:r>
              <w:t xml:space="preserve">Дети </w:t>
            </w:r>
            <w:proofErr w:type="gramStart"/>
            <w:r>
              <w:t>говорят</w:t>
            </w:r>
            <w:proofErr w:type="gramEnd"/>
            <w:r>
              <w:t xml:space="preserve"> какую работу по дому выполняет папа, мама или он сам.</w:t>
            </w:r>
          </w:p>
        </w:tc>
      </w:tr>
      <w:tr w:rsidR="00DB324F" w:rsidTr="00A6389F">
        <w:tc>
          <w:tcPr>
            <w:tcW w:w="993" w:type="dxa"/>
          </w:tcPr>
          <w:p w:rsidR="00DB324F" w:rsidRDefault="00DB324F" w:rsidP="00A6389F">
            <w:pPr>
              <w:ind w:firstLine="0"/>
            </w:pPr>
            <w:r>
              <w:t>3.</w:t>
            </w:r>
          </w:p>
        </w:tc>
        <w:tc>
          <w:tcPr>
            <w:tcW w:w="2762" w:type="dxa"/>
          </w:tcPr>
          <w:p w:rsidR="00DB324F" w:rsidRDefault="00DB324F" w:rsidP="00A6389F">
            <w:pPr>
              <w:ind w:firstLine="0"/>
              <w:jc w:val="left"/>
            </w:pPr>
            <w:r w:rsidRPr="00664D36">
              <w:rPr>
                <w:rFonts w:cs="Times New Roman"/>
                <w:color w:val="000000"/>
              </w:rPr>
              <w:t>Беседа по серии картин.</w:t>
            </w:r>
            <w:r w:rsidRPr="00664D36">
              <w:rPr>
                <w:rFonts w:cs="Times New Roman"/>
                <w:color w:val="000000"/>
              </w:rPr>
              <w:br/>
              <w:t xml:space="preserve">- Как вы думаете, какое время суток нарисовано на </w:t>
            </w:r>
            <w:r w:rsidRPr="00664D36">
              <w:rPr>
                <w:rFonts w:cs="Times New Roman"/>
                <w:color w:val="000000"/>
              </w:rPr>
              <w:lastRenderedPageBreak/>
              <w:t>картинках?</w:t>
            </w:r>
            <w:r w:rsidRPr="00664D36">
              <w:rPr>
                <w:rFonts w:cs="Times New Roman"/>
                <w:color w:val="000000"/>
              </w:rPr>
              <w:br/>
              <w:t>- Почему вы так думаете?</w:t>
            </w:r>
            <w:r w:rsidRPr="00664D36">
              <w:rPr>
                <w:rFonts w:cs="Times New Roman"/>
                <w:color w:val="000000"/>
              </w:rPr>
              <w:br/>
              <w:t>- Откуда вернулись домой Саша и Маша?</w:t>
            </w:r>
            <w:r w:rsidRPr="00664D36">
              <w:rPr>
                <w:rFonts w:cs="Times New Roman"/>
                <w:color w:val="000000"/>
              </w:rPr>
              <w:br/>
              <w:t>- А откуда пришли папа и мама?</w:t>
            </w:r>
            <w:r w:rsidRPr="00664D36">
              <w:rPr>
                <w:rFonts w:cs="Times New Roman"/>
                <w:color w:val="000000"/>
              </w:rPr>
              <w:br/>
              <w:t>- Как называется вечерний приём пищи в семье?</w:t>
            </w:r>
            <w:r w:rsidRPr="00664D36">
              <w:rPr>
                <w:rFonts w:cs="Times New Roman"/>
                <w:color w:val="000000"/>
              </w:rPr>
              <w:br/>
              <w:t>- Что стала делать мама? Зачем?</w:t>
            </w:r>
            <w:r w:rsidRPr="00664D36">
              <w:rPr>
                <w:rFonts w:cs="Times New Roman"/>
                <w:color w:val="000000"/>
              </w:rPr>
              <w:br/>
              <w:t>- Какую работу выполняет Саша?</w:t>
            </w:r>
            <w:r w:rsidRPr="00664D36">
              <w:rPr>
                <w:rFonts w:cs="Times New Roman"/>
                <w:color w:val="000000"/>
              </w:rPr>
              <w:br/>
              <w:t>- Что можно приготовить из картошки?</w:t>
            </w:r>
            <w:r w:rsidRPr="00664D36">
              <w:rPr>
                <w:rFonts w:cs="Times New Roman"/>
                <w:color w:val="000000"/>
              </w:rPr>
              <w:br/>
              <w:t>- А чем занята Аня?</w:t>
            </w:r>
            <w:r w:rsidRPr="00664D36">
              <w:rPr>
                <w:rFonts w:cs="Times New Roman"/>
                <w:color w:val="000000"/>
              </w:rPr>
              <w:br/>
              <w:t>- Что она будет делать?</w:t>
            </w:r>
            <w:r w:rsidRPr="00664D36">
              <w:rPr>
                <w:rFonts w:cs="Times New Roman"/>
                <w:color w:val="000000"/>
              </w:rPr>
              <w:br/>
              <w:t>- Кого вы не увидели в кухне за работой?</w:t>
            </w:r>
            <w:r w:rsidRPr="00664D36">
              <w:rPr>
                <w:rFonts w:cs="Times New Roman"/>
                <w:color w:val="000000"/>
              </w:rPr>
              <w:br/>
              <w:t>- Какую работу выполнял папа?</w:t>
            </w:r>
            <w:r w:rsidRPr="00664D36">
              <w:rPr>
                <w:rFonts w:cs="Times New Roman"/>
                <w:color w:val="000000"/>
              </w:rPr>
              <w:br/>
              <w:t>- Когда всё было готово, что сделала семья?</w:t>
            </w:r>
            <w:r w:rsidRPr="00664D36">
              <w:rPr>
                <w:rFonts w:cs="Times New Roman"/>
                <w:color w:val="000000"/>
              </w:rPr>
              <w:br/>
              <w:t xml:space="preserve">- Как можно закончить наш </w:t>
            </w:r>
            <w:r w:rsidRPr="00664D36">
              <w:rPr>
                <w:rFonts w:cs="Times New Roman"/>
                <w:color w:val="000000"/>
              </w:rPr>
              <w:lastRenderedPageBreak/>
              <w:t>рассказ?</w:t>
            </w:r>
            <w:r w:rsidRPr="00664D36">
              <w:rPr>
                <w:rFonts w:cs="Times New Roman"/>
                <w:color w:val="000000"/>
              </w:rPr>
              <w:br/>
              <w:t>- Как вы думаете, чем займутся родители и дети после ужина?</w:t>
            </w:r>
            <w:r w:rsidRPr="00664D36">
              <w:rPr>
                <w:rFonts w:cs="Times New Roman"/>
                <w:color w:val="000000"/>
              </w:rPr>
              <w:br/>
              <w:t>- К</w:t>
            </w:r>
            <w:r>
              <w:rPr>
                <w:rFonts w:cs="Times New Roman"/>
                <w:color w:val="000000"/>
              </w:rPr>
              <w:t>ак можно назвать наш рассказ?</w:t>
            </w:r>
            <w:r>
              <w:rPr>
                <w:rFonts w:cs="Times New Roman"/>
                <w:color w:val="000000"/>
              </w:rPr>
              <w:br/>
            </w:r>
          </w:p>
        </w:tc>
        <w:tc>
          <w:tcPr>
            <w:tcW w:w="3330" w:type="dxa"/>
          </w:tcPr>
          <w:p w:rsidR="00DB324F" w:rsidRDefault="00DB324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Дети рассматривают картинки, </w:t>
            </w:r>
            <w:proofErr w:type="gramStart"/>
            <w:r>
              <w:rPr>
                <w:rFonts w:cs="Times New Roman"/>
                <w:color w:val="000000"/>
              </w:rPr>
              <w:t>думают</w:t>
            </w:r>
            <w:proofErr w:type="gramEnd"/>
            <w:r>
              <w:rPr>
                <w:rFonts w:cs="Times New Roman"/>
                <w:color w:val="000000"/>
              </w:rPr>
              <w:t xml:space="preserve"> над ответом и отвечают на вопросы.</w:t>
            </w:r>
          </w:p>
        </w:tc>
        <w:tc>
          <w:tcPr>
            <w:tcW w:w="2697" w:type="dxa"/>
          </w:tcPr>
          <w:p w:rsidR="00DB324F" w:rsidRDefault="00DB324F" w:rsidP="00A6389F">
            <w:pPr>
              <w:ind w:firstLine="0"/>
            </w:pPr>
            <w:r>
              <w:t xml:space="preserve">Дети на основе вопросов по картинкам расширяют словарный запас по </w:t>
            </w:r>
            <w:r>
              <w:lastRenderedPageBreak/>
              <w:t>теме, составляют план рассказа.</w:t>
            </w:r>
          </w:p>
        </w:tc>
      </w:tr>
      <w:tr w:rsidR="00DB324F" w:rsidTr="00A6389F">
        <w:tc>
          <w:tcPr>
            <w:tcW w:w="993" w:type="dxa"/>
          </w:tcPr>
          <w:p w:rsidR="00DB324F" w:rsidRDefault="00DB324F" w:rsidP="00A6389F">
            <w:pPr>
              <w:ind w:firstLine="0"/>
            </w:pPr>
            <w:r>
              <w:lastRenderedPageBreak/>
              <w:t>4.</w:t>
            </w:r>
          </w:p>
        </w:tc>
        <w:tc>
          <w:tcPr>
            <w:tcW w:w="2762" w:type="dxa"/>
          </w:tcPr>
          <w:p w:rsidR="00DB324F" w:rsidRDefault="009818C4" w:rsidP="00DB324F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Предлагает опираясь на картинки составить рассказ</w:t>
            </w:r>
            <w:proofErr w:type="gramStart"/>
            <w:r>
              <w:rPr>
                <w:rFonts w:cs="Times New Roman"/>
                <w:color w:val="000000"/>
              </w:rPr>
              <w:t>.</w:t>
            </w:r>
            <w:proofErr w:type="gramEnd"/>
            <w:r>
              <w:rPr>
                <w:rFonts w:cs="Times New Roman"/>
                <w:color w:val="000000"/>
              </w:rPr>
              <w:t xml:space="preserve">  Назвать его.</w:t>
            </w:r>
          </w:p>
          <w:p w:rsidR="00DB324F" w:rsidRPr="00664D36" w:rsidRDefault="00DB324F" w:rsidP="00A6389F">
            <w:pPr>
              <w:ind w:firstLine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330" w:type="dxa"/>
          </w:tcPr>
          <w:p w:rsidR="00DB324F" w:rsidRDefault="00DB324F" w:rsidP="00DB324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Дети по одному предложению составляют рассказ по каждой  из трех картинок. Затем один ребенок</w:t>
            </w:r>
            <w:proofErr w:type="gramStart"/>
            <w:r>
              <w:rPr>
                <w:rFonts w:cs="Times New Roman"/>
                <w:color w:val="000000"/>
              </w:rPr>
              <w:t xml:space="preserve"> .</w:t>
            </w:r>
            <w:proofErr w:type="gramEnd"/>
            <w:r>
              <w:rPr>
                <w:rFonts w:cs="Times New Roman"/>
                <w:color w:val="000000"/>
              </w:rPr>
              <w:t xml:space="preserve"> составляет рассказ по первой картинке, другой по второй, третий по следующей картинке. </w:t>
            </w:r>
          </w:p>
        </w:tc>
        <w:tc>
          <w:tcPr>
            <w:tcW w:w="2697" w:type="dxa"/>
          </w:tcPr>
          <w:p w:rsidR="00DB324F" w:rsidRDefault="00DB324F" w:rsidP="00A6389F">
            <w:pPr>
              <w:ind w:firstLine="0"/>
            </w:pPr>
            <w:r>
              <w:t>Дети проявляют творческие способности при составлении рассказа по картинкам.</w:t>
            </w:r>
          </w:p>
          <w:p w:rsidR="009818C4" w:rsidRDefault="009818C4" w:rsidP="00A6389F">
            <w:pPr>
              <w:ind w:firstLine="0"/>
            </w:pPr>
            <w:r>
              <w:rPr>
                <w:rFonts w:cs="Times New Roman"/>
              </w:rPr>
              <w:t>«Семейный ужин»</w:t>
            </w:r>
            <w:r w:rsidRPr="00EF63B7">
              <w:rPr>
                <w:rFonts w:cs="Times New Roman"/>
              </w:rPr>
              <w:br/>
              <w:t>Вечером вся семья собралась дома. Папа и мама вернулись с работы. Саша и Наташа пришли из школы. Они решили вместе приготовить семейный ужин.</w:t>
            </w:r>
            <w:r w:rsidRPr="00EF63B7">
              <w:rPr>
                <w:rFonts w:cs="Times New Roman"/>
              </w:rPr>
              <w:br/>
              <w:t xml:space="preserve">Саша почистил картошку для картофельного пюре. Наташа помыла огурцы и помидоры для </w:t>
            </w:r>
            <w:r w:rsidRPr="00EF63B7">
              <w:rPr>
                <w:rFonts w:cs="Times New Roman"/>
              </w:rPr>
              <w:lastRenderedPageBreak/>
              <w:t>салата. Мама пошла в кухню, поставила чайник на плиту и стала заваривать чай. Папа взял пылесос и почистил ковёр.</w:t>
            </w:r>
            <w:r w:rsidRPr="00EF63B7">
              <w:rPr>
                <w:rFonts w:cs="Times New Roman"/>
              </w:rPr>
              <w:br/>
              <w:t>Когда ужин был готов, семья села за стол. Все были рады видеть друг друга за семейным ужином.</w:t>
            </w:r>
          </w:p>
        </w:tc>
      </w:tr>
      <w:tr w:rsidR="009818C4" w:rsidTr="00A6389F">
        <w:tc>
          <w:tcPr>
            <w:tcW w:w="993" w:type="dxa"/>
          </w:tcPr>
          <w:p w:rsidR="009818C4" w:rsidRDefault="009818C4" w:rsidP="00A6389F">
            <w:pPr>
              <w:ind w:firstLine="0"/>
            </w:pPr>
            <w:r>
              <w:lastRenderedPageBreak/>
              <w:t>5.</w:t>
            </w:r>
          </w:p>
        </w:tc>
        <w:tc>
          <w:tcPr>
            <w:tcW w:w="2762" w:type="dxa"/>
          </w:tcPr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Физминутка</w:t>
            </w:r>
            <w:proofErr w:type="spellEnd"/>
            <w:r>
              <w:rPr>
                <w:rFonts w:cs="Times New Roman"/>
              </w:rPr>
              <w:t>.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У меня есть семья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Очень дружная она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 мамой мы печем блины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Небывалой вкусноты!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 дедом грядки мы копаем.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 бабушкой цветы сажаем.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 папой мы в футбол играем-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Мяч в ворота забиваем.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Очень сильно я люблю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Свою милую семью.</w:t>
            </w:r>
          </w:p>
        </w:tc>
        <w:tc>
          <w:tcPr>
            <w:tcW w:w="3330" w:type="dxa"/>
          </w:tcPr>
          <w:p w:rsidR="009818C4" w:rsidRDefault="009818C4" w:rsidP="00DB324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Дети </w:t>
            </w:r>
            <w:proofErr w:type="gramStart"/>
            <w:r>
              <w:rPr>
                <w:rFonts w:cs="Times New Roman"/>
                <w:color w:val="000000"/>
              </w:rPr>
              <w:t>выполняют движения опираясь</w:t>
            </w:r>
            <w:proofErr w:type="gramEnd"/>
            <w:r>
              <w:rPr>
                <w:rFonts w:cs="Times New Roman"/>
                <w:color w:val="000000"/>
              </w:rPr>
              <w:t xml:space="preserve"> на текст.</w:t>
            </w:r>
          </w:p>
        </w:tc>
        <w:tc>
          <w:tcPr>
            <w:tcW w:w="2697" w:type="dxa"/>
          </w:tcPr>
          <w:p w:rsidR="009818C4" w:rsidRDefault="009818C4" w:rsidP="00A6389F">
            <w:pPr>
              <w:ind w:firstLine="0"/>
            </w:pPr>
            <w:r>
              <w:t xml:space="preserve">Дети отдыхают, выполняют движения </w:t>
            </w:r>
            <w:proofErr w:type="spellStart"/>
            <w:r>
              <w:t>физминутки</w:t>
            </w:r>
            <w:proofErr w:type="spellEnd"/>
            <w:r>
              <w:t>.</w:t>
            </w:r>
          </w:p>
        </w:tc>
      </w:tr>
      <w:tr w:rsidR="009818C4" w:rsidTr="00A6389F">
        <w:tc>
          <w:tcPr>
            <w:tcW w:w="993" w:type="dxa"/>
          </w:tcPr>
          <w:p w:rsidR="009818C4" w:rsidRDefault="009818C4" w:rsidP="00A6389F">
            <w:pPr>
              <w:ind w:firstLine="0"/>
            </w:pPr>
            <w:r>
              <w:lastRenderedPageBreak/>
              <w:t>6.</w:t>
            </w:r>
          </w:p>
        </w:tc>
        <w:tc>
          <w:tcPr>
            <w:tcW w:w="2762" w:type="dxa"/>
          </w:tcPr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Итог: Предлагает поиграть в </w:t>
            </w:r>
            <w:proofErr w:type="gramStart"/>
            <w:r>
              <w:rPr>
                <w:rFonts w:cs="Times New Roman"/>
              </w:rPr>
              <w:t>игру</w:t>
            </w:r>
            <w:proofErr w:type="gramEnd"/>
            <w:r>
              <w:rPr>
                <w:rFonts w:cs="Times New Roman"/>
              </w:rPr>
              <w:t xml:space="preserve"> «Какая у тебя семья» (перед началом игры предложить детям варианты ответов: дружная семья, крепкая семья, счастливая семья, заботливая семья, любящая семья, здоровая семья, спортивная семья)</w:t>
            </w:r>
          </w:p>
          <w:p w:rsidR="009818C4" w:rsidRDefault="009818C4" w:rsidP="009818C4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330" w:type="dxa"/>
          </w:tcPr>
          <w:p w:rsidR="009818C4" w:rsidRDefault="009818C4" w:rsidP="00DB324F">
            <w:pPr>
              <w:ind w:firstLine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Дети в кругу, передают друг другу мяч.</w:t>
            </w:r>
          </w:p>
        </w:tc>
        <w:tc>
          <w:tcPr>
            <w:tcW w:w="2697" w:type="dxa"/>
          </w:tcPr>
          <w:p w:rsidR="009818C4" w:rsidRDefault="009818C4" w:rsidP="00A6389F">
            <w:pPr>
              <w:ind w:firstLine="0"/>
            </w:pPr>
            <w:r>
              <w:t>Дети характеризуют свою семью</w:t>
            </w:r>
            <w:proofErr w:type="gramStart"/>
            <w:r>
              <w:t xml:space="preserve">. </w:t>
            </w:r>
            <w:proofErr w:type="gramEnd"/>
            <w:r>
              <w:t xml:space="preserve">«Моя семья дружная» и </w:t>
            </w:r>
            <w:proofErr w:type="spellStart"/>
            <w:r>
              <w:t>тд</w:t>
            </w:r>
            <w:proofErr w:type="spellEnd"/>
            <w:r>
              <w:t xml:space="preserve">. </w:t>
            </w:r>
          </w:p>
        </w:tc>
      </w:tr>
    </w:tbl>
    <w:p w:rsidR="00A6389F" w:rsidRDefault="00A6389F" w:rsidP="00A6389F">
      <w:pPr>
        <w:rPr>
          <w:i/>
          <w:iCs/>
        </w:rPr>
      </w:pPr>
    </w:p>
    <w:p w:rsidR="00A6389F" w:rsidRDefault="00A6389F" w:rsidP="00A6389F"/>
    <w:p w:rsidR="00667223" w:rsidRPr="00EF63B7" w:rsidRDefault="00664D36" w:rsidP="00EF63B7">
      <w:pPr>
        <w:ind w:firstLine="0"/>
        <w:jc w:val="left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sectPr w:rsidR="00667223" w:rsidRPr="00EF63B7" w:rsidSect="0066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36"/>
    <w:rsid w:val="00243C4D"/>
    <w:rsid w:val="002E3DCE"/>
    <w:rsid w:val="00664D36"/>
    <w:rsid w:val="00667223"/>
    <w:rsid w:val="007425E7"/>
    <w:rsid w:val="009818C4"/>
    <w:rsid w:val="00986E75"/>
    <w:rsid w:val="009A4F12"/>
    <w:rsid w:val="00A44AD9"/>
    <w:rsid w:val="00A6389F"/>
    <w:rsid w:val="00DB324F"/>
    <w:rsid w:val="00E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1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2015-11-04T15:52:00Z</cp:lastPrinted>
  <dcterms:created xsi:type="dcterms:W3CDTF">2015-11-04T14:50:00Z</dcterms:created>
  <dcterms:modified xsi:type="dcterms:W3CDTF">2015-11-22T10:13:00Z</dcterms:modified>
</cp:coreProperties>
</file>