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AC" w:rsidRDefault="00D547AC" w:rsidP="00D547AC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547AC" w:rsidRDefault="00D547AC" w:rsidP="00D547AC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547AC" w:rsidRDefault="00D547AC" w:rsidP="00D547AC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547AC" w:rsidRDefault="00D547AC" w:rsidP="00D547AC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547AC" w:rsidRDefault="00D547AC" w:rsidP="00D547AC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547AC" w:rsidRDefault="00D547AC" w:rsidP="00D547AC">
      <w:pPr>
        <w:shd w:val="clear" w:color="auto" w:fill="FFFFFF"/>
        <w:spacing w:before="150" w:after="0" w:line="450" w:lineRule="atLeast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547AC" w:rsidRDefault="00D547AC" w:rsidP="00D547AC">
      <w:pPr>
        <w:shd w:val="clear" w:color="auto" w:fill="FFFFFF"/>
        <w:spacing w:before="150" w:after="0" w:line="450" w:lineRule="atLeast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17702" w:rsidRPr="00217702" w:rsidRDefault="00217702" w:rsidP="00217702">
      <w:pPr>
        <w:spacing w:line="240" w:lineRule="auto"/>
        <w:jc w:val="center"/>
        <w:rPr>
          <w:rStyle w:val="a4"/>
          <w:rFonts w:ascii="Times New Roman" w:hAnsi="Times New Roman" w:cs="Times New Roman"/>
          <w:sz w:val="40"/>
          <w:szCs w:val="40"/>
        </w:rPr>
      </w:pPr>
      <w:r>
        <w:rPr>
          <w:rStyle w:val="a4"/>
          <w:rFonts w:ascii="Times New Roman" w:hAnsi="Times New Roman" w:cs="Times New Roman"/>
          <w:sz w:val="40"/>
          <w:szCs w:val="40"/>
        </w:rPr>
        <w:t>«</w:t>
      </w:r>
      <w:r w:rsidRPr="00217702">
        <w:rPr>
          <w:rStyle w:val="a4"/>
          <w:rFonts w:ascii="Times New Roman" w:hAnsi="Times New Roman" w:cs="Times New Roman"/>
          <w:sz w:val="40"/>
          <w:szCs w:val="40"/>
        </w:rPr>
        <w:t>Физическое развитие дошкольников через н</w:t>
      </w:r>
      <w:r>
        <w:rPr>
          <w:rStyle w:val="a4"/>
          <w:rFonts w:ascii="Times New Roman" w:hAnsi="Times New Roman" w:cs="Times New Roman"/>
          <w:sz w:val="40"/>
          <w:szCs w:val="40"/>
        </w:rPr>
        <w:t>етрадиционные техники рисования»</w:t>
      </w:r>
    </w:p>
    <w:p w:rsidR="00D547AC" w:rsidRDefault="00D547AC" w:rsidP="00D547AC">
      <w:pPr>
        <w:shd w:val="clear" w:color="auto" w:fill="FFFFFF"/>
        <w:spacing w:before="150" w:after="0" w:line="450" w:lineRule="atLeast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547AC" w:rsidRDefault="00D547AC" w:rsidP="00D547AC">
      <w:pPr>
        <w:shd w:val="clear" w:color="auto" w:fill="FFFFFF"/>
        <w:spacing w:before="150" w:after="0" w:line="450" w:lineRule="atLeast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547AC" w:rsidRDefault="00D547AC" w:rsidP="00D547AC">
      <w:pPr>
        <w:shd w:val="clear" w:color="auto" w:fill="FFFFFF"/>
        <w:spacing w:before="150" w:after="0" w:line="450" w:lineRule="atLeast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547AC" w:rsidRDefault="00D547AC" w:rsidP="00D547AC">
      <w:pPr>
        <w:shd w:val="clear" w:color="auto" w:fill="FFFFFF"/>
        <w:spacing w:before="150" w:after="0" w:line="450" w:lineRule="atLeast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547AC" w:rsidRDefault="00D547AC" w:rsidP="00D547AC">
      <w:pPr>
        <w:shd w:val="clear" w:color="auto" w:fill="FFFFFF"/>
        <w:spacing w:before="150" w:after="0" w:line="450" w:lineRule="atLeast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547AC" w:rsidRDefault="00D547AC" w:rsidP="00D547AC">
      <w:pPr>
        <w:shd w:val="clear" w:color="auto" w:fill="FFFFFF"/>
        <w:spacing w:before="150" w:after="0" w:line="450" w:lineRule="atLeast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C59C7" w:rsidRDefault="002C59C7" w:rsidP="00D547AC">
      <w:pPr>
        <w:shd w:val="clear" w:color="auto" w:fill="FFFFFF"/>
        <w:spacing w:before="150" w:after="0" w:line="450" w:lineRule="atLeast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C59C7" w:rsidRDefault="002C59C7" w:rsidP="00D547AC">
      <w:pPr>
        <w:shd w:val="clear" w:color="auto" w:fill="FFFFFF"/>
        <w:spacing w:before="150" w:after="0" w:line="450" w:lineRule="atLeast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C59C7" w:rsidRDefault="002C59C7" w:rsidP="00D547AC">
      <w:pPr>
        <w:shd w:val="clear" w:color="auto" w:fill="FFFFFF"/>
        <w:spacing w:before="150" w:after="0" w:line="450" w:lineRule="atLeast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547AC" w:rsidRDefault="00D547AC" w:rsidP="00D547AC">
      <w:pPr>
        <w:shd w:val="clear" w:color="auto" w:fill="FFFFFF"/>
        <w:spacing w:before="150" w:after="0" w:line="450" w:lineRule="atLeast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547AC" w:rsidRDefault="00D547AC" w:rsidP="00D547AC">
      <w:pPr>
        <w:shd w:val="clear" w:color="auto" w:fill="FFFFFF"/>
        <w:spacing w:before="150" w:after="0" w:line="450" w:lineRule="atLeast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547AC" w:rsidRDefault="00D547AC" w:rsidP="00D547AC">
      <w:pPr>
        <w:shd w:val="clear" w:color="auto" w:fill="FFFFFF"/>
        <w:spacing w:before="150" w:after="0" w:line="450" w:lineRule="atLeast"/>
        <w:jc w:val="right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E65CF">
        <w:rPr>
          <w:rStyle w:val="a4"/>
          <w:rFonts w:ascii="Times New Roman" w:hAnsi="Times New Roman" w:cs="Times New Roman"/>
          <w:sz w:val="28"/>
          <w:szCs w:val="28"/>
        </w:rPr>
        <w:t xml:space="preserve">Автор: </w:t>
      </w:r>
    </w:p>
    <w:p w:rsidR="00D547AC" w:rsidRDefault="00D547AC" w:rsidP="00D547AC">
      <w:pPr>
        <w:shd w:val="clear" w:color="auto" w:fill="FFFFFF"/>
        <w:spacing w:before="150" w:after="0" w:line="450" w:lineRule="atLeast"/>
        <w:jc w:val="right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Зорина Наталья Владимировна-</w:t>
      </w:r>
    </w:p>
    <w:p w:rsidR="00D547AC" w:rsidRPr="002E65CF" w:rsidRDefault="00D547AC" w:rsidP="00D547AC">
      <w:pPr>
        <w:shd w:val="clear" w:color="auto" w:fill="FFFFFF"/>
        <w:spacing w:before="150" w:after="0" w:line="450" w:lineRule="atLeast"/>
        <w:jc w:val="right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воспитатель</w:t>
      </w:r>
    </w:p>
    <w:p w:rsidR="005B360E" w:rsidRDefault="005B360E" w:rsidP="006F77E5">
      <w:pPr>
        <w:spacing w:line="240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2C59C7" w:rsidRDefault="002C59C7" w:rsidP="006F77E5">
      <w:pPr>
        <w:spacing w:line="240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5B360E" w:rsidRPr="005B360E" w:rsidRDefault="005B360E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B360E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Самый драгоценный дар, который человек получает от природы – здоровье. Состояние здоровья подрастающего поколения – важнейший показатель благополучия общества и государства. </w:t>
      </w:r>
    </w:p>
    <w:p w:rsidR="006F77E5" w:rsidRP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Я работаю педагогом дополнительного образования и уверена, что организация изобразительно – художественной деятельности и физическое воспитание тесно взаимосвязаны. </w:t>
      </w:r>
      <w:proofErr w:type="gramEnd"/>
    </w:p>
    <w:p w:rsidR="006F77E5" w:rsidRP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Чтобы ребята не уставали во время образовательной деятельности,  я стараюсь создать условия для здорового физического развития своих воспитанников:</w:t>
      </w:r>
    </w:p>
    <w:p w:rsidR="006F77E5" w:rsidRP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 провожу пальчиковые игры перед началом художественной творческой деятельности, упражнения для зрения, точечный м</w:t>
      </w:r>
      <w:r w:rsidR="00EB65BB">
        <w:rPr>
          <w:rStyle w:val="a4"/>
          <w:rFonts w:ascii="Times New Roman" w:hAnsi="Times New Roman" w:cs="Times New Roman"/>
          <w:b w:val="0"/>
          <w:sz w:val="28"/>
          <w:szCs w:val="28"/>
        </w:rPr>
        <w:t>ассаж;</w:t>
      </w:r>
    </w:p>
    <w:p w:rsidR="006F77E5" w:rsidRP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 обеспечиваю двигательную активность детей (по мере того как дети устают, провожу динамические паузы);</w:t>
      </w:r>
    </w:p>
    <w:p w:rsidR="006F77E5" w:rsidRP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- постоянно слежу за осанкой детей, предлагаю им работать стоя, если им так удобно, и если это возможно</w:t>
      </w:r>
      <w:r w:rsidR="00EB65BB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6F77E5" w:rsidRP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- стараюсь создать благоприятный психологический климат</w:t>
      </w:r>
      <w:r w:rsidR="00EB65B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6F77E5" w:rsidRP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Всё чаще в последнее время в своей работе я использую нетрадиционные техники рисования, т.к. изобразительная деятельность сложна, особенно в дошкольном возрасте. Дети ещё не овладели многими техническими навыками, у них слабая моторика пальцев, а нетрадиционные техники позволяют ребенку при недостаточно хороших навыках добиться удачных работ.  </w:t>
      </w:r>
    </w:p>
    <w:p w:rsidR="006F77E5" w:rsidRP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Существует множество техник и приемов нетрадиционного рисования:</w:t>
      </w:r>
    </w:p>
    <w:p w:rsidR="006F77E5" w:rsidRP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1. Рисование пальцами рук.</w:t>
      </w:r>
    </w:p>
    <w:p w:rsidR="006F77E5" w:rsidRP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2. Рисование ладошками.</w:t>
      </w:r>
    </w:p>
    <w:p w:rsidR="006F77E5" w:rsidRP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3. Рисование нитками.</w:t>
      </w:r>
    </w:p>
    <w:p w:rsidR="006F77E5" w:rsidRP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spellStart"/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Пластилинография</w:t>
      </w:r>
      <w:proofErr w:type="spellEnd"/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(рисование пластилином).</w:t>
      </w:r>
    </w:p>
    <w:p w:rsidR="006F77E5" w:rsidRP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5. Рисование штампами из картона, из овощей.</w:t>
      </w:r>
    </w:p>
    <w:p w:rsidR="006F77E5" w:rsidRP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6.«</w:t>
      </w:r>
      <w:proofErr w:type="spellStart"/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Набрызг</w:t>
      </w:r>
      <w:proofErr w:type="spellEnd"/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» (разбрызгивание краски с помощью зубной щетки  на бумаге).</w:t>
      </w:r>
    </w:p>
    <w:p w:rsidR="006F77E5" w:rsidRP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7.«Тонировка» (рисование солью, песком, текстурой).</w:t>
      </w:r>
    </w:p>
    <w:p w:rsidR="006F77E5" w:rsidRP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8.«</w:t>
      </w:r>
      <w:proofErr w:type="spellStart"/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Кляксография</w:t>
      </w:r>
      <w:proofErr w:type="spellEnd"/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» (рисование кляксой).</w:t>
      </w:r>
    </w:p>
    <w:p w:rsidR="006F77E5" w:rsidRP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9.«</w:t>
      </w:r>
      <w:proofErr w:type="spellStart"/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Граттаж</w:t>
      </w:r>
      <w:proofErr w:type="spellEnd"/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» (процарапывание рисунка с помощью деревянной палочки или пера).</w:t>
      </w:r>
    </w:p>
    <w:p w:rsidR="006F77E5" w:rsidRP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10. Клеевой рисунок (рельефно-выпуклое рисование клеем ПВА или канцелярским клеем).</w:t>
      </w:r>
    </w:p>
    <w:p w:rsidR="006F77E5" w:rsidRP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11.«Выдувание» (рисование с помощью трубочки от сока).</w:t>
      </w:r>
    </w:p>
    <w:p w:rsidR="006F77E5" w:rsidRP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12. Рисование мыльными пузырями.</w:t>
      </w:r>
    </w:p>
    <w:p w:rsidR="006F77E5" w:rsidRP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13.«Коллаж» (сочетание рисования и аппликации из разных материалов). </w:t>
      </w:r>
    </w:p>
    <w:p w:rsidR="006F77E5" w:rsidRP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14.«Батик» (рисование на ткани).</w:t>
      </w:r>
    </w:p>
    <w:p w:rsidR="006F77E5" w:rsidRP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15. Рисование бусинками, шариками, камешками.</w:t>
      </w:r>
    </w:p>
    <w:p w:rsidR="006F77E5" w:rsidRDefault="006F77E5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16.«Мокрая живопись» (рисование на мокрой бумаге).</w:t>
      </w:r>
    </w:p>
    <w:p w:rsidR="00426D6C" w:rsidRDefault="00426D6C" w:rsidP="00EB65B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B360E" w:rsidRPr="005B360E" w:rsidRDefault="00426D6C" w:rsidP="00EB65BB">
      <w:pPr>
        <w:rPr>
          <w:rFonts w:ascii="Times New Roman" w:hAnsi="Times New Roman" w:cs="Times New Roman"/>
          <w:bCs/>
          <w:sz w:val="28"/>
          <w:szCs w:val="28"/>
        </w:rPr>
      </w:pPr>
      <w:r w:rsidRPr="00426D6C">
        <w:rPr>
          <w:rStyle w:val="a4"/>
          <w:rFonts w:ascii="Times New Roman" w:hAnsi="Times New Roman" w:cs="Times New Roman"/>
          <w:b w:val="0"/>
          <w:sz w:val="28"/>
          <w:szCs w:val="28"/>
        </w:rPr>
        <w:t>Конечно, дети, работая в необычной обстановке, могут перепачкаться, но это временные трудности, которые можно предусмотреть.</w:t>
      </w:r>
      <w:r w:rsidR="00EB65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77E5" w:rsidRPr="006F77E5">
        <w:rPr>
          <w:rStyle w:val="a4"/>
          <w:rFonts w:ascii="Times New Roman" w:hAnsi="Times New Roman" w:cs="Times New Roman"/>
          <w:b w:val="0"/>
          <w:sz w:val="28"/>
          <w:szCs w:val="28"/>
        </w:rPr>
        <w:t>Во время рисования пальцами рук  ребенок получает необыкновенное чувственное наслаждение при тактильных контактах с краской, бумагой, водой, что благотворно влияет на нервную систему, укрепляет и развивает её. Рисование выдуванием через соломинку укрепляет здоровье и силу легких и дыхательной системы. А вот работа с крупой, бусинами, камушками и пластилином, положительно влияет на психику ребенка, носит терапевтический характер и способствует развитию руки ребенка, особенно мускулатуры кисти и пальцев развивает мелкую моторику. Все виды занятий  изобразительной деятельностью  при правильной организации положительно влияют на физическое развитие ребенка. Они способствуют поднятию общего жизненного тонуса, созданию бодрого, жизнерадостного настроения.</w:t>
      </w:r>
    </w:p>
    <w:sectPr w:rsidR="005B360E" w:rsidRPr="005B360E" w:rsidSect="0034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7E5"/>
    <w:rsid w:val="00217702"/>
    <w:rsid w:val="002C59C7"/>
    <w:rsid w:val="003448D0"/>
    <w:rsid w:val="00426D6C"/>
    <w:rsid w:val="005B360E"/>
    <w:rsid w:val="006F77E5"/>
    <w:rsid w:val="00D547AC"/>
    <w:rsid w:val="00EB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77E5"/>
  </w:style>
  <w:style w:type="paragraph" w:styleId="a3">
    <w:name w:val="Normal (Web)"/>
    <w:basedOn w:val="a"/>
    <w:uiPriority w:val="99"/>
    <w:rsid w:val="006F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77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2015-12-21T14:17:00Z</dcterms:created>
  <dcterms:modified xsi:type="dcterms:W3CDTF">2016-01-04T06:51:00Z</dcterms:modified>
</cp:coreProperties>
</file>