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D4D" w:rsidRDefault="00356D4D" w:rsidP="00356D4D">
      <w:pPr>
        <w:pStyle w:val="Standard"/>
        <w:pBdr>
          <w:bottom w:val="double" w:sz="12" w:space="0" w:color="008080"/>
        </w:pBdr>
        <w:jc w:val="center"/>
      </w:pPr>
      <w:proofErr w:type="spellStart"/>
      <w:r>
        <w:rPr>
          <w:rFonts w:eastAsia="Times New Roman CYR"/>
          <w:b/>
          <w:bCs/>
          <w:color w:val="004DBB"/>
          <w:w w:val="80"/>
          <w:sz w:val="28"/>
          <w:szCs w:val="28"/>
        </w:rPr>
        <w:t>Государственное</w:t>
      </w:r>
      <w:proofErr w:type="spellEnd"/>
      <w:r>
        <w:rPr>
          <w:rFonts w:eastAsia="Times New Roman CYR"/>
          <w:b/>
          <w:bCs/>
          <w:color w:val="004DBB"/>
          <w:w w:val="80"/>
          <w:sz w:val="28"/>
          <w:szCs w:val="28"/>
        </w:rPr>
        <w:t xml:space="preserve"> </w:t>
      </w:r>
      <w:proofErr w:type="spellStart"/>
      <w:r>
        <w:rPr>
          <w:rFonts w:eastAsia="Times New Roman CYR"/>
          <w:b/>
          <w:bCs/>
          <w:color w:val="004DBB"/>
          <w:w w:val="80"/>
          <w:sz w:val="28"/>
          <w:szCs w:val="28"/>
        </w:rPr>
        <w:t>бюджетное</w:t>
      </w:r>
      <w:proofErr w:type="spellEnd"/>
      <w:r>
        <w:rPr>
          <w:rFonts w:eastAsia="Times New Roman CYR"/>
          <w:b/>
          <w:bCs/>
          <w:color w:val="004DBB"/>
          <w:w w:val="80"/>
          <w:sz w:val="28"/>
          <w:szCs w:val="28"/>
        </w:rPr>
        <w:t xml:space="preserve"> </w:t>
      </w:r>
      <w:r>
        <w:rPr>
          <w:rFonts w:eastAsia="Times New Roman CYR"/>
          <w:b/>
          <w:bCs/>
          <w:color w:val="004DBB"/>
          <w:w w:val="80"/>
          <w:sz w:val="28"/>
          <w:szCs w:val="28"/>
          <w:lang w:val="ru-RU"/>
        </w:rPr>
        <w:t>обще</w:t>
      </w:r>
      <w:proofErr w:type="spellStart"/>
      <w:r>
        <w:rPr>
          <w:rFonts w:eastAsia="Times New Roman CYR"/>
          <w:b/>
          <w:bCs/>
          <w:color w:val="004DBB"/>
          <w:w w:val="80"/>
          <w:sz w:val="28"/>
          <w:szCs w:val="28"/>
        </w:rPr>
        <w:t>образовательное</w:t>
      </w:r>
      <w:proofErr w:type="spellEnd"/>
      <w:r>
        <w:rPr>
          <w:rFonts w:eastAsia="Times New Roman CYR"/>
          <w:b/>
          <w:bCs/>
          <w:color w:val="004DBB"/>
          <w:w w:val="80"/>
          <w:sz w:val="28"/>
          <w:szCs w:val="28"/>
        </w:rPr>
        <w:t xml:space="preserve"> </w:t>
      </w:r>
      <w:proofErr w:type="spellStart"/>
      <w:r>
        <w:rPr>
          <w:rFonts w:eastAsia="Times New Roman CYR"/>
          <w:b/>
          <w:bCs/>
          <w:color w:val="004DBB"/>
          <w:w w:val="80"/>
          <w:sz w:val="28"/>
          <w:szCs w:val="28"/>
        </w:rPr>
        <w:t>учреждение</w:t>
      </w:r>
      <w:proofErr w:type="spellEnd"/>
      <w:r>
        <w:rPr>
          <w:rFonts w:eastAsia="Times New Roman CYR"/>
          <w:b/>
          <w:bCs/>
          <w:color w:val="004DBB"/>
          <w:w w:val="80"/>
          <w:sz w:val="28"/>
          <w:szCs w:val="28"/>
        </w:rPr>
        <w:t xml:space="preserve"> </w:t>
      </w:r>
      <w:proofErr w:type="spellStart"/>
      <w:r>
        <w:rPr>
          <w:rFonts w:eastAsia="Times New Roman CYR"/>
          <w:b/>
          <w:bCs/>
          <w:color w:val="004DBB"/>
          <w:w w:val="80"/>
          <w:sz w:val="28"/>
          <w:szCs w:val="28"/>
        </w:rPr>
        <w:t>города</w:t>
      </w:r>
      <w:proofErr w:type="spellEnd"/>
      <w:r>
        <w:rPr>
          <w:rFonts w:eastAsia="Times New Roman CYR"/>
          <w:b/>
          <w:bCs/>
          <w:color w:val="004DBB"/>
          <w:w w:val="80"/>
          <w:sz w:val="28"/>
          <w:szCs w:val="28"/>
        </w:rPr>
        <w:t xml:space="preserve"> </w:t>
      </w:r>
      <w:proofErr w:type="spellStart"/>
      <w:r>
        <w:rPr>
          <w:rFonts w:eastAsia="Times New Roman CYR"/>
          <w:b/>
          <w:bCs/>
          <w:color w:val="004DBB"/>
          <w:w w:val="80"/>
          <w:sz w:val="28"/>
          <w:szCs w:val="28"/>
        </w:rPr>
        <w:t>Москвы</w:t>
      </w:r>
      <w:proofErr w:type="spellEnd"/>
    </w:p>
    <w:p w:rsidR="00356D4D" w:rsidRDefault="00356D4D" w:rsidP="00356D4D">
      <w:pPr>
        <w:pStyle w:val="Standard"/>
        <w:pBdr>
          <w:bottom w:val="double" w:sz="12" w:space="0" w:color="008080"/>
        </w:pBdr>
        <w:jc w:val="center"/>
      </w:pPr>
      <w:r>
        <w:rPr>
          <w:rFonts w:eastAsia="Times New Roman CYR"/>
          <w:b/>
          <w:bCs/>
          <w:color w:val="004DBB"/>
          <w:w w:val="80"/>
          <w:sz w:val="28"/>
          <w:szCs w:val="28"/>
          <w:lang w:val="ru-RU"/>
        </w:rPr>
        <w:t>«Ш</w:t>
      </w:r>
      <w:proofErr w:type="spellStart"/>
      <w:r>
        <w:rPr>
          <w:rFonts w:eastAsia="Times New Roman CYR"/>
          <w:b/>
          <w:bCs/>
          <w:color w:val="004DBB"/>
          <w:w w:val="80"/>
          <w:sz w:val="28"/>
          <w:szCs w:val="28"/>
        </w:rPr>
        <w:t>кола</w:t>
      </w:r>
      <w:proofErr w:type="spellEnd"/>
      <w:r>
        <w:rPr>
          <w:rFonts w:eastAsia="Times New Roman CYR"/>
          <w:b/>
          <w:bCs/>
          <w:color w:val="004DBB"/>
          <w:w w:val="80"/>
          <w:sz w:val="28"/>
          <w:szCs w:val="28"/>
        </w:rPr>
        <w:t xml:space="preserve"> № 2065</w:t>
      </w:r>
      <w:r>
        <w:rPr>
          <w:b/>
          <w:bCs/>
          <w:color w:val="004DBB"/>
          <w:w w:val="80"/>
          <w:sz w:val="28"/>
          <w:szCs w:val="28"/>
        </w:rPr>
        <w:t>»</w:t>
      </w:r>
    </w:p>
    <w:tbl>
      <w:tblPr>
        <w:tblW w:w="10560" w:type="dxa"/>
        <w:tblInd w:w="-10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500"/>
        <w:gridCol w:w="3060"/>
      </w:tblGrid>
      <w:tr w:rsidR="00356D4D" w:rsidRPr="003469BD" w:rsidTr="007658A1">
        <w:tc>
          <w:tcPr>
            <w:tcW w:w="75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D4D" w:rsidRDefault="00356D4D" w:rsidP="007658A1">
            <w:pPr>
              <w:pStyle w:val="Standard"/>
              <w:shd w:val="clear" w:color="auto" w:fill="FFFFFF"/>
              <w:snapToGrid w:val="0"/>
              <w:spacing w:line="276" w:lineRule="auto"/>
              <w:rPr>
                <w:color w:val="0070C0"/>
                <w:sz w:val="4"/>
                <w:szCs w:val="4"/>
              </w:rPr>
            </w:pPr>
          </w:p>
          <w:p w:rsidR="00356D4D" w:rsidRDefault="00356D4D" w:rsidP="007658A1">
            <w:pPr>
              <w:pStyle w:val="Standard"/>
              <w:shd w:val="clear" w:color="auto" w:fill="FFFFFF"/>
              <w:spacing w:line="276" w:lineRule="auto"/>
            </w:pPr>
            <w:r>
              <w:rPr>
                <w:color w:val="0070C0"/>
                <w:sz w:val="16"/>
                <w:szCs w:val="16"/>
              </w:rPr>
              <w:t>ГБОУ Ш</w:t>
            </w:r>
            <w:r>
              <w:rPr>
                <w:color w:val="0070C0"/>
                <w:sz w:val="16"/>
                <w:szCs w:val="16"/>
                <w:lang w:val="ru-RU"/>
              </w:rPr>
              <w:t>кола</w:t>
            </w:r>
            <w:r>
              <w:rPr>
                <w:color w:val="0070C0"/>
                <w:sz w:val="16"/>
                <w:szCs w:val="16"/>
              </w:rPr>
              <w:t xml:space="preserve"> № 2065</w:t>
            </w:r>
          </w:p>
          <w:p w:rsidR="00356D4D" w:rsidRDefault="00356D4D" w:rsidP="007658A1">
            <w:pPr>
              <w:pStyle w:val="Standard"/>
              <w:shd w:val="clear" w:color="auto" w:fill="FFFFFF"/>
              <w:spacing w:line="276" w:lineRule="auto"/>
            </w:pPr>
            <w:proofErr w:type="spellStart"/>
            <w:r>
              <w:rPr>
                <w:rFonts w:eastAsia="Times New Roman CYR"/>
                <w:color w:val="0070C0"/>
                <w:sz w:val="16"/>
                <w:szCs w:val="16"/>
              </w:rPr>
              <w:t>Россия</w:t>
            </w:r>
            <w:proofErr w:type="spellEnd"/>
            <w:r>
              <w:rPr>
                <w:rFonts w:eastAsia="Times New Roman CYR"/>
                <w:color w:val="0070C0"/>
                <w:sz w:val="16"/>
                <w:szCs w:val="16"/>
              </w:rPr>
              <w:t xml:space="preserve">, </w:t>
            </w:r>
            <w:smartTag w:uri="urn:schemas-microsoft-com:office:smarttags" w:element="metricconverter">
              <w:smartTagPr>
                <w:attr w:name="ProductID" w:val="142784, г"/>
              </w:smartTagPr>
              <w:r>
                <w:rPr>
                  <w:rFonts w:eastAsia="Times New Roman CYR"/>
                  <w:color w:val="0070C0"/>
                  <w:sz w:val="16"/>
                  <w:szCs w:val="16"/>
                </w:rPr>
                <w:t xml:space="preserve">142784, </w:t>
              </w:r>
              <w:r>
                <w:rPr>
                  <w:rFonts w:eastAsia="Times New Roman CYR"/>
                  <w:bCs/>
                  <w:color w:val="0070C0"/>
                  <w:sz w:val="16"/>
                  <w:szCs w:val="16"/>
                </w:rPr>
                <w:t>г</w:t>
              </w:r>
            </w:smartTag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>Москва</w:t>
            </w:r>
            <w:proofErr w:type="spellEnd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 xml:space="preserve">, г. </w:t>
            </w:r>
            <w:proofErr w:type="spellStart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>Московский</w:t>
            </w:r>
            <w:proofErr w:type="spellEnd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>ул</w:t>
            </w:r>
            <w:proofErr w:type="spellEnd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 xml:space="preserve">. </w:t>
            </w:r>
            <w:proofErr w:type="spellStart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>Радужная</w:t>
            </w:r>
            <w:proofErr w:type="spellEnd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>дом</w:t>
            </w:r>
            <w:proofErr w:type="spellEnd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 xml:space="preserve"> 5.  </w:t>
            </w:r>
          </w:p>
          <w:p w:rsidR="00356D4D" w:rsidRDefault="00356D4D" w:rsidP="007658A1">
            <w:pPr>
              <w:pStyle w:val="Standard"/>
              <w:spacing w:line="276" w:lineRule="auto"/>
            </w:pPr>
            <w:r>
              <w:rPr>
                <w:rStyle w:val="Internetlink"/>
                <w:rFonts w:eastAsia="Times New Roman CYR"/>
                <w:bCs/>
                <w:color w:val="0070C0"/>
                <w:sz w:val="16"/>
                <w:szCs w:val="16"/>
              </w:rPr>
              <w:t>ИНН</w:t>
            </w:r>
            <w:r>
              <w:rPr>
                <w:rStyle w:val="Internetlink"/>
                <w:rFonts w:eastAsia="Times New Roman CYR"/>
                <w:bCs/>
                <w:color w:val="0070C0"/>
                <w:sz w:val="16"/>
                <w:szCs w:val="16"/>
                <w:lang w:val="ru-RU"/>
              </w:rPr>
              <w:t xml:space="preserve"> </w:t>
            </w:r>
            <w:r>
              <w:rPr>
                <w:rStyle w:val="Internetlink"/>
                <w:rFonts w:eastAsia="Times New Roman CYR"/>
                <w:bCs/>
                <w:color w:val="0070C0"/>
                <w:sz w:val="16"/>
                <w:szCs w:val="16"/>
              </w:rPr>
              <w:t>5003096290</w:t>
            </w:r>
            <w:r>
              <w:rPr>
                <w:rStyle w:val="Internetlink"/>
                <w:rFonts w:eastAsia="Times New Roman CYR"/>
                <w:bCs/>
                <w:color w:val="0070C0"/>
                <w:sz w:val="16"/>
                <w:szCs w:val="16"/>
                <w:lang w:val="ru-RU"/>
              </w:rPr>
              <w:t xml:space="preserve">;    </w:t>
            </w:r>
            <w:r>
              <w:rPr>
                <w:rStyle w:val="Internetlink"/>
                <w:rFonts w:eastAsia="Times New Roman CYR"/>
                <w:bCs/>
                <w:color w:val="0070C0"/>
                <w:sz w:val="16"/>
                <w:szCs w:val="16"/>
              </w:rPr>
              <w:t>КПП 775101001</w:t>
            </w:r>
            <w:r>
              <w:rPr>
                <w:rStyle w:val="Internetlink"/>
                <w:rFonts w:eastAsia="Times New Roman CYR"/>
                <w:bCs/>
                <w:color w:val="0070C0"/>
                <w:sz w:val="16"/>
                <w:szCs w:val="16"/>
                <w:lang w:val="ru-RU"/>
              </w:rPr>
              <w:t xml:space="preserve">;     </w:t>
            </w:r>
            <w:r>
              <w:rPr>
                <w:rStyle w:val="Internetlink"/>
                <w:rFonts w:eastAsia="Times New Roman CYR"/>
                <w:bCs/>
                <w:color w:val="0070C0"/>
                <w:sz w:val="16"/>
                <w:szCs w:val="16"/>
              </w:rPr>
              <w:t>ОГРН 1115003007790</w:t>
            </w:r>
          </w:p>
        </w:tc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D4D" w:rsidRDefault="00356D4D" w:rsidP="007658A1">
            <w:pPr>
              <w:pStyle w:val="Standard"/>
              <w:snapToGrid w:val="0"/>
              <w:spacing w:line="276" w:lineRule="auto"/>
              <w:rPr>
                <w:rFonts w:eastAsia="Times New Roman CYR"/>
                <w:bCs/>
                <w:color w:val="0070C0"/>
                <w:sz w:val="4"/>
                <w:szCs w:val="4"/>
              </w:rPr>
            </w:pPr>
          </w:p>
          <w:p w:rsidR="00356D4D" w:rsidRDefault="00356D4D" w:rsidP="007658A1">
            <w:pPr>
              <w:pStyle w:val="Standard"/>
              <w:spacing w:line="276" w:lineRule="auto"/>
            </w:pPr>
            <w:proofErr w:type="spellStart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>тел</w:t>
            </w:r>
            <w:proofErr w:type="spellEnd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 xml:space="preserve">. / </w:t>
            </w:r>
            <w:proofErr w:type="spellStart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>факс</w:t>
            </w:r>
            <w:proofErr w:type="spellEnd"/>
            <w:r>
              <w:rPr>
                <w:rFonts w:eastAsia="Times New Roman CYR"/>
                <w:bCs/>
                <w:color w:val="0070C0"/>
                <w:sz w:val="16"/>
                <w:szCs w:val="16"/>
              </w:rPr>
              <w:t>: 8 (495) 642-60-96</w:t>
            </w:r>
            <w:r>
              <w:rPr>
                <w:rFonts w:eastAsia="Times New Roman CYR"/>
                <w:color w:val="0070C0"/>
                <w:sz w:val="16"/>
                <w:szCs w:val="16"/>
              </w:rPr>
              <w:t>,</w:t>
            </w:r>
          </w:p>
          <w:p w:rsidR="00356D4D" w:rsidRDefault="00356D4D" w:rsidP="007658A1">
            <w:pPr>
              <w:pStyle w:val="Standard"/>
              <w:spacing w:line="276" w:lineRule="auto"/>
            </w:pPr>
            <w:r>
              <w:rPr>
                <w:rFonts w:eastAsia="Times New Roman CYR"/>
                <w:color w:val="0070C0"/>
                <w:sz w:val="16"/>
                <w:szCs w:val="16"/>
                <w:lang w:val="en-US"/>
              </w:rPr>
              <w:t>email</w:t>
            </w:r>
            <w:r>
              <w:rPr>
                <w:rFonts w:eastAsia="Times New Roman CYR"/>
                <w:color w:val="0070C0"/>
                <w:sz w:val="16"/>
                <w:szCs w:val="16"/>
              </w:rPr>
              <w:t>:</w:t>
            </w:r>
            <w:r>
              <w:rPr>
                <w:rFonts w:eastAsia="Times New Roman CYR"/>
                <w:color w:val="0070C0"/>
                <w:sz w:val="16"/>
                <w:szCs w:val="16"/>
                <w:lang w:val="ru-RU"/>
              </w:rPr>
              <w:t>2065</w:t>
            </w:r>
            <w:r>
              <w:rPr>
                <w:rFonts w:eastAsia="Times New Roman CYR"/>
                <w:color w:val="0070C0"/>
                <w:sz w:val="16"/>
                <w:szCs w:val="16"/>
              </w:rPr>
              <w:t>@</w:t>
            </w:r>
            <w:proofErr w:type="spellStart"/>
            <w:r>
              <w:rPr>
                <w:rFonts w:eastAsia="Times New Roman CYR"/>
                <w:color w:val="0070C0"/>
                <w:sz w:val="16"/>
                <w:szCs w:val="16"/>
                <w:lang w:val="en-US"/>
              </w:rPr>
              <w:t>edu</w:t>
            </w:r>
            <w:proofErr w:type="spellEnd"/>
            <w:r>
              <w:rPr>
                <w:rFonts w:eastAsia="Times New Roman CYR"/>
                <w:color w:val="0070C0"/>
                <w:sz w:val="16"/>
                <w:szCs w:val="16"/>
                <w:lang w:val="ru-RU"/>
              </w:rPr>
              <w:t>.</w:t>
            </w:r>
            <w:proofErr w:type="spellStart"/>
            <w:r>
              <w:rPr>
                <w:rFonts w:eastAsia="Times New Roman CYR"/>
                <w:color w:val="0070C0"/>
                <w:sz w:val="16"/>
                <w:szCs w:val="16"/>
                <w:lang w:val="en-US"/>
              </w:rPr>
              <w:t>mos</w:t>
            </w:r>
            <w:proofErr w:type="spellEnd"/>
            <w:r>
              <w:rPr>
                <w:rFonts w:eastAsia="Times New Roman CYR"/>
                <w:color w:val="0070C0"/>
                <w:sz w:val="16"/>
                <w:szCs w:val="16"/>
              </w:rPr>
              <w:t>.</w:t>
            </w:r>
            <w:proofErr w:type="spellStart"/>
            <w:r>
              <w:rPr>
                <w:rFonts w:eastAsia="Times New Roman CYR"/>
                <w:color w:val="0070C0"/>
                <w:sz w:val="16"/>
                <w:szCs w:val="16"/>
                <w:lang w:val="en-US"/>
              </w:rPr>
              <w:t>ru</w:t>
            </w:r>
            <w:proofErr w:type="spellEnd"/>
            <w:r>
              <w:rPr>
                <w:rFonts w:eastAsia="Times New Roman CYR"/>
                <w:color w:val="0070C0"/>
                <w:sz w:val="16"/>
                <w:szCs w:val="16"/>
              </w:rPr>
              <w:t>;</w:t>
            </w:r>
          </w:p>
          <w:p w:rsidR="00356D4D" w:rsidRDefault="00356D4D" w:rsidP="007658A1">
            <w:pPr>
              <w:pStyle w:val="Standard"/>
              <w:spacing w:line="276" w:lineRule="auto"/>
            </w:pPr>
            <w:r>
              <w:rPr>
                <w:rFonts w:eastAsia="Times New Roman CYR"/>
                <w:color w:val="0070C0"/>
                <w:sz w:val="16"/>
                <w:szCs w:val="16"/>
                <w:lang w:val="en-US"/>
              </w:rPr>
              <w:t>web: www.sch</w:t>
            </w:r>
            <w:r>
              <w:rPr>
                <w:rStyle w:val="Internetlink"/>
                <w:rFonts w:eastAsia="Times New Roman CYR"/>
                <w:color w:val="0070C0"/>
                <w:sz w:val="16"/>
                <w:szCs w:val="16"/>
                <w:lang w:val="en-US"/>
              </w:rPr>
              <w:t>2065tn.mskobr.ru</w:t>
            </w:r>
          </w:p>
        </w:tc>
      </w:tr>
    </w:tbl>
    <w:p w:rsidR="00356D4D" w:rsidRDefault="00356D4D" w:rsidP="00356D4D">
      <w:pPr>
        <w:pBdr>
          <w:bottom w:val="double" w:sz="12" w:space="1" w:color="auto"/>
        </w:pBdr>
        <w:jc w:val="center"/>
        <w:outlineLvl w:val="0"/>
        <w:rPr>
          <w:sz w:val="20"/>
          <w:lang w:val="en-US"/>
        </w:rPr>
      </w:pPr>
    </w:p>
    <w:p w:rsidR="00356D4D" w:rsidRPr="00812572" w:rsidRDefault="00356D4D" w:rsidP="00356D4D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F612D" w:rsidRPr="008F612D" w:rsidRDefault="008F612D" w:rsidP="008F612D">
      <w:pPr>
        <w:pStyle w:val="a3"/>
        <w:spacing w:before="0" w:beforeAutospacing="0" w:after="0" w:afterAutospacing="0"/>
        <w:jc w:val="center"/>
        <w:rPr>
          <w:rStyle w:val="a4"/>
          <w:sz w:val="32"/>
          <w:szCs w:val="32"/>
        </w:rPr>
      </w:pPr>
      <w:r w:rsidRPr="008F612D">
        <w:rPr>
          <w:rStyle w:val="a4"/>
          <w:sz w:val="32"/>
          <w:szCs w:val="32"/>
        </w:rPr>
        <w:t>Конспект НОД с использованием ИКТ</w:t>
      </w:r>
    </w:p>
    <w:p w:rsidR="008F612D" w:rsidRPr="008F612D" w:rsidRDefault="008F612D" w:rsidP="008F612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8F612D">
        <w:rPr>
          <w:rStyle w:val="a5"/>
          <w:b/>
          <w:bCs/>
          <w:sz w:val="32"/>
          <w:szCs w:val="32"/>
        </w:rPr>
        <w:t>Тема: «Елочные игрушки»</w:t>
      </w:r>
      <w:r w:rsidRPr="008F612D">
        <w:rPr>
          <w:sz w:val="32"/>
          <w:szCs w:val="32"/>
        </w:rPr>
        <w:t>,</w:t>
      </w:r>
    </w:p>
    <w:p w:rsidR="008F612D" w:rsidRPr="008F612D" w:rsidRDefault="008F612D" w:rsidP="008F612D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8F612D">
        <w:rPr>
          <w:sz w:val="32"/>
          <w:szCs w:val="32"/>
        </w:rPr>
        <w:t>(подготовительная группа)</w:t>
      </w:r>
    </w:p>
    <w:p w:rsidR="008F612D" w:rsidRPr="00356D4D" w:rsidRDefault="008F612D" w:rsidP="008F612D">
      <w:pPr>
        <w:pStyle w:val="a3"/>
        <w:spacing w:before="0" w:beforeAutospacing="0" w:after="0" w:afterAutospacing="0"/>
        <w:jc w:val="center"/>
      </w:pPr>
    </w:p>
    <w:p w:rsidR="00356D4D" w:rsidRPr="00812572" w:rsidRDefault="00356D4D" w:rsidP="00356D4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56D4D" w:rsidRPr="00812572" w:rsidRDefault="00356D4D" w:rsidP="00356D4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12572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Автор:</w:t>
      </w:r>
      <w:r w:rsidRPr="008125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125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Араратян</w:t>
      </w:r>
      <w:proofErr w:type="spellEnd"/>
      <w:r w:rsidRPr="008125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125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Аспрам</w:t>
      </w:r>
      <w:proofErr w:type="spellEnd"/>
      <w:r w:rsidRPr="008125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125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Сережаевна</w:t>
      </w:r>
      <w:proofErr w:type="spellEnd"/>
      <w:r w:rsidRPr="0081257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56D4D" w:rsidRDefault="00356D4D" w:rsidP="00356D4D">
      <w:pPr>
        <w:pStyle w:val="a3"/>
        <w:spacing w:before="0" w:beforeAutospacing="0" w:after="0" w:afterAutospacing="0"/>
        <w:rPr>
          <w:rStyle w:val="a4"/>
        </w:rPr>
      </w:pPr>
    </w:p>
    <w:p w:rsidR="00356D4D" w:rsidRDefault="00356D4D" w:rsidP="00356D4D">
      <w:pPr>
        <w:pStyle w:val="a3"/>
        <w:spacing w:before="0" w:beforeAutospacing="0" w:after="0" w:afterAutospacing="0"/>
        <w:rPr>
          <w:rStyle w:val="a4"/>
        </w:rPr>
      </w:pPr>
    </w:p>
    <w:p w:rsidR="00197B12" w:rsidRPr="00356D4D" w:rsidRDefault="00197B12" w:rsidP="00356D4D">
      <w:pPr>
        <w:pStyle w:val="a3"/>
        <w:spacing w:before="0" w:beforeAutospacing="0" w:after="0" w:afterAutospacing="0"/>
        <w:jc w:val="both"/>
        <w:rPr>
          <w:b/>
        </w:rPr>
      </w:pPr>
      <w:r w:rsidRPr="00356D4D">
        <w:rPr>
          <w:rStyle w:val="a4"/>
          <w:iCs/>
        </w:rPr>
        <w:t xml:space="preserve">Образовательная область: </w:t>
      </w:r>
      <w:r w:rsidRPr="00356D4D">
        <w:rPr>
          <w:rStyle w:val="a4"/>
          <w:b w:val="0"/>
          <w:iCs/>
        </w:rPr>
        <w:t>«Художественное творчество»</w:t>
      </w:r>
    </w:p>
    <w:p w:rsidR="00197B12" w:rsidRPr="00356D4D" w:rsidRDefault="00197B12" w:rsidP="00356D4D">
      <w:pPr>
        <w:pStyle w:val="a3"/>
        <w:spacing w:before="0" w:beforeAutospacing="0" w:after="0" w:afterAutospacing="0"/>
      </w:pPr>
      <w:r w:rsidRPr="00356D4D">
        <w:rPr>
          <w:rStyle w:val="a4"/>
        </w:rPr>
        <w:t>Вид деятельности:</w:t>
      </w:r>
      <w:r w:rsidRPr="00356D4D">
        <w:t xml:space="preserve"> ИЗО </w:t>
      </w:r>
    </w:p>
    <w:p w:rsidR="00197B12" w:rsidRPr="00356D4D" w:rsidRDefault="00197B12" w:rsidP="00356D4D">
      <w:pPr>
        <w:pStyle w:val="a3"/>
        <w:spacing w:before="0" w:beforeAutospacing="0" w:after="0" w:afterAutospacing="0"/>
        <w:rPr>
          <w:rStyle w:val="a4"/>
        </w:rPr>
      </w:pPr>
      <w:r w:rsidRPr="00356D4D">
        <w:rPr>
          <w:rStyle w:val="a4"/>
        </w:rPr>
        <w:t>Программное содержание:</w:t>
      </w:r>
    </w:p>
    <w:p w:rsidR="00197B12" w:rsidRPr="00356D4D" w:rsidRDefault="00197B12" w:rsidP="00356D4D">
      <w:pPr>
        <w:pStyle w:val="a3"/>
        <w:spacing w:before="0" w:beforeAutospacing="0" w:after="0" w:afterAutospacing="0"/>
      </w:pPr>
      <w:r w:rsidRPr="00356D4D">
        <w:rPr>
          <w:rStyle w:val="a4"/>
        </w:rPr>
        <w:t>Интеграция образовательных областей:</w:t>
      </w:r>
      <w:r w:rsidRPr="00356D4D">
        <w:t xml:space="preserve"> «Художественное творчество», «Познание», «Коммуникация», «Физическая культура», «Музыка», «Социализация».</w:t>
      </w:r>
    </w:p>
    <w:p w:rsidR="00197B12" w:rsidRPr="00356D4D" w:rsidRDefault="00197B12" w:rsidP="00356D4D">
      <w:pPr>
        <w:pStyle w:val="a3"/>
        <w:numPr>
          <w:ilvl w:val="0"/>
          <w:numId w:val="1"/>
        </w:numPr>
        <w:spacing w:before="0" w:beforeAutospacing="0" w:after="0" w:afterAutospacing="0"/>
        <w:rPr>
          <w:rStyle w:val="a4"/>
        </w:rPr>
      </w:pPr>
      <w:r w:rsidRPr="00356D4D">
        <w:rPr>
          <w:rStyle w:val="a4"/>
        </w:rPr>
        <w:t>Образовательная:</w:t>
      </w:r>
    </w:p>
    <w:p w:rsidR="00197B12" w:rsidRPr="00356D4D" w:rsidRDefault="00197B12" w:rsidP="00356D4D">
      <w:pPr>
        <w:pStyle w:val="a3"/>
        <w:spacing w:before="0" w:beforeAutospacing="0" w:after="0" w:afterAutospacing="0"/>
        <w:ind w:left="720"/>
      </w:pPr>
      <w:r w:rsidRPr="00356D4D">
        <w:t>Расширить кругозор детей, предложить рассмотреть образцы декоративно оформленных игрушек, обогатить словарный запас детей. Создавать условия для интереса к предстоящим новогодним праздникам.</w:t>
      </w:r>
    </w:p>
    <w:p w:rsidR="00197B12" w:rsidRPr="00356D4D" w:rsidRDefault="00197B12" w:rsidP="00356D4D">
      <w:pPr>
        <w:pStyle w:val="a3"/>
        <w:spacing w:before="0" w:beforeAutospacing="0" w:after="0" w:afterAutospacing="0"/>
        <w:ind w:left="720"/>
      </w:pPr>
      <w:r w:rsidRPr="00356D4D">
        <w:t>Формировать умение детей пользоваться шаблонами, и украшать их декоративными элементами.</w:t>
      </w:r>
    </w:p>
    <w:p w:rsidR="00197B12" w:rsidRPr="00356D4D" w:rsidRDefault="00197B12" w:rsidP="00356D4D">
      <w:pPr>
        <w:pStyle w:val="a3"/>
        <w:numPr>
          <w:ilvl w:val="0"/>
          <w:numId w:val="1"/>
        </w:numPr>
        <w:spacing w:before="0" w:beforeAutospacing="0" w:after="0" w:afterAutospacing="0"/>
        <w:rPr>
          <w:rStyle w:val="a4"/>
        </w:rPr>
      </w:pPr>
      <w:r w:rsidRPr="00356D4D">
        <w:rPr>
          <w:rStyle w:val="a4"/>
        </w:rPr>
        <w:t>Развивающая:</w:t>
      </w:r>
    </w:p>
    <w:p w:rsidR="00197B12" w:rsidRPr="00356D4D" w:rsidRDefault="00197B12" w:rsidP="00356D4D">
      <w:pPr>
        <w:pStyle w:val="a3"/>
        <w:spacing w:before="0" w:beforeAutospacing="0" w:after="0" w:afterAutospacing="0"/>
        <w:ind w:left="720"/>
      </w:pPr>
      <w:r w:rsidRPr="00356D4D">
        <w:t xml:space="preserve">Создавать условия для развития зрительного восприятия, чувства формы, ритма, композиции. Развитие глазомера и мелкой моторики. </w:t>
      </w:r>
    </w:p>
    <w:p w:rsidR="00197B12" w:rsidRPr="00356D4D" w:rsidRDefault="00197B12" w:rsidP="00356D4D">
      <w:pPr>
        <w:pStyle w:val="a3"/>
        <w:spacing w:before="0" w:beforeAutospacing="0" w:after="0" w:afterAutospacing="0"/>
        <w:ind w:left="720"/>
        <w:rPr>
          <w:rStyle w:val="a4"/>
        </w:rPr>
      </w:pPr>
      <w:r w:rsidRPr="00356D4D">
        <w:rPr>
          <w:rStyle w:val="a4"/>
        </w:rPr>
        <w:t>Воспитательная:</w:t>
      </w:r>
    </w:p>
    <w:p w:rsidR="00197B12" w:rsidRPr="00356D4D" w:rsidRDefault="00197B12" w:rsidP="00356D4D">
      <w:pPr>
        <w:pStyle w:val="a3"/>
        <w:spacing w:before="0" w:beforeAutospacing="0" w:after="0" w:afterAutospacing="0"/>
        <w:ind w:left="720"/>
      </w:pPr>
      <w:r w:rsidRPr="00356D4D">
        <w:t>Создавать условия для воспитания эстетического вкуса, проявления эмоциональной отзывчивости, желания помогать другим детям.</w:t>
      </w:r>
    </w:p>
    <w:p w:rsidR="00197B12" w:rsidRPr="00356D4D" w:rsidRDefault="00197B12" w:rsidP="00356D4D">
      <w:pPr>
        <w:pStyle w:val="a3"/>
        <w:spacing w:before="0" w:beforeAutospacing="0" w:after="0" w:afterAutospacing="0"/>
        <w:rPr>
          <w:rStyle w:val="a4"/>
        </w:rPr>
      </w:pPr>
      <w:r w:rsidRPr="00356D4D">
        <w:rPr>
          <w:rStyle w:val="a4"/>
        </w:rPr>
        <w:t>Оборудование и инструменты:</w:t>
      </w:r>
    </w:p>
    <w:p w:rsidR="00197B12" w:rsidRPr="00356D4D" w:rsidRDefault="00197B12" w:rsidP="00356D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D4D">
        <w:rPr>
          <w:rFonts w:ascii="Times New Roman" w:hAnsi="Times New Roman" w:cs="Times New Roman"/>
          <w:sz w:val="24"/>
          <w:szCs w:val="24"/>
        </w:rPr>
        <w:t>Бумага для рисования, шаблоны разных форм, декоративных элементов силуэты ёлочек, шаров, животных, птиц, людей из картона, краски, кисточки</w:t>
      </w:r>
      <w:r w:rsidR="00CF24FE" w:rsidRPr="00356D4D">
        <w:rPr>
          <w:rFonts w:ascii="Times New Roman" w:hAnsi="Times New Roman" w:cs="Times New Roman"/>
          <w:sz w:val="24"/>
          <w:szCs w:val="24"/>
        </w:rPr>
        <w:t>, фотографии и рисунки с изображением различных елочных игрушек</w:t>
      </w:r>
      <w:r w:rsidRPr="00356D4D">
        <w:rPr>
          <w:rFonts w:ascii="Times New Roman" w:hAnsi="Times New Roman" w:cs="Times New Roman"/>
          <w:sz w:val="24"/>
          <w:szCs w:val="24"/>
        </w:rPr>
        <w:t>. Диск с записью презентации и музыкального произведения.</w:t>
      </w:r>
    </w:p>
    <w:p w:rsidR="00197B12" w:rsidRDefault="00197B12" w:rsidP="00356D4D">
      <w:pPr>
        <w:pStyle w:val="a3"/>
        <w:spacing w:before="0" w:beforeAutospacing="0" w:after="0" w:afterAutospacing="0"/>
      </w:pPr>
      <w:r w:rsidRPr="00356D4D">
        <w:rPr>
          <w:rStyle w:val="a4"/>
        </w:rPr>
        <w:t>Предварительная работа</w:t>
      </w:r>
      <w:r w:rsidRPr="00356D4D">
        <w:t xml:space="preserve">: </w:t>
      </w:r>
      <w:r w:rsidR="008F7C8F" w:rsidRPr="00356D4D">
        <w:t>Чтение рассказов и стихов про Новый год, рассматривание картинок открыток на тему Нового года.</w:t>
      </w:r>
    </w:p>
    <w:p w:rsidR="00356D4D" w:rsidRPr="00356D4D" w:rsidRDefault="00356D4D" w:rsidP="00356D4D">
      <w:pPr>
        <w:pStyle w:val="a3"/>
        <w:spacing w:before="0" w:beforeAutospacing="0" w:after="0" w:afterAutospacing="0"/>
      </w:pPr>
    </w:p>
    <w:p w:rsidR="00197B12" w:rsidRPr="00356D4D" w:rsidRDefault="00197B12" w:rsidP="00356D4D">
      <w:pPr>
        <w:pStyle w:val="a3"/>
        <w:spacing w:before="0" w:beforeAutospacing="0" w:after="0" w:afterAutospacing="0"/>
        <w:jc w:val="center"/>
      </w:pPr>
      <w:r w:rsidRPr="00356D4D">
        <w:rPr>
          <w:rStyle w:val="a4"/>
          <w:i/>
          <w:iCs/>
        </w:rPr>
        <w:t>Ход деятельности:</w:t>
      </w:r>
    </w:p>
    <w:p w:rsidR="00197B12" w:rsidRPr="00356D4D" w:rsidRDefault="00197B12" w:rsidP="00356D4D">
      <w:pPr>
        <w:pStyle w:val="a3"/>
        <w:spacing w:before="0" w:beforeAutospacing="0" w:after="0" w:afterAutospacing="0"/>
      </w:pPr>
      <w:r w:rsidRPr="00356D4D">
        <w:rPr>
          <w:rStyle w:val="a4"/>
        </w:rPr>
        <w:t>Воспитатель:</w:t>
      </w:r>
      <w:r w:rsidRPr="00356D4D">
        <w:t xml:space="preserve"> — Здравствуйте ребята! К нам в группу пришло письмо от Деда Мороза. Он  просит нас помочь им украсить новогоднюю ёлку к празднику.</w:t>
      </w:r>
    </w:p>
    <w:p w:rsidR="00197B12" w:rsidRPr="00356D4D" w:rsidRDefault="00197B12" w:rsidP="00356D4D">
      <w:pPr>
        <w:pStyle w:val="a3"/>
        <w:spacing w:before="0" w:beforeAutospacing="0" w:after="0" w:afterAutospacing="0"/>
      </w:pPr>
      <w:r w:rsidRPr="00356D4D">
        <w:t>Беседа:</w:t>
      </w:r>
    </w:p>
    <w:p w:rsidR="00197B12" w:rsidRPr="00356D4D" w:rsidRDefault="00197B12" w:rsidP="00356D4D">
      <w:pPr>
        <w:pStyle w:val="a3"/>
        <w:spacing w:before="0" w:beforeAutospacing="0" w:after="0" w:afterAutospacing="0"/>
      </w:pPr>
      <w:r w:rsidRPr="00356D4D">
        <w:rPr>
          <w:rStyle w:val="a4"/>
        </w:rPr>
        <w:t>Воспитатель:</w:t>
      </w:r>
      <w:r w:rsidRPr="00356D4D">
        <w:t xml:space="preserve"> — </w:t>
      </w:r>
      <w:r w:rsidR="008F7C8F" w:rsidRPr="00356D4D">
        <w:t xml:space="preserve"> </w:t>
      </w:r>
      <w:r w:rsidRPr="00356D4D">
        <w:t xml:space="preserve">Ребята, я расскажу вам историю про елочные игрушки. </w:t>
      </w:r>
    </w:p>
    <w:p w:rsidR="00197B12" w:rsidRPr="00356D4D" w:rsidRDefault="00197B12" w:rsidP="00356D4D">
      <w:pPr>
        <w:pStyle w:val="a3"/>
        <w:spacing w:before="0" w:beforeAutospacing="0" w:after="0" w:afterAutospacing="0"/>
        <w:ind w:firstLine="708"/>
      </w:pPr>
      <w:r w:rsidRPr="002A6DAC">
        <w:lastRenderedPageBreak/>
        <w:t xml:space="preserve">Как и где впервые появились елочные игрушки — история умалчивает. Известно только, что сначала они были очень-очень простые, но постепенно становились более сложными и интересными. </w:t>
      </w:r>
    </w:p>
    <w:p w:rsidR="00197B12" w:rsidRPr="00356D4D" w:rsidRDefault="00197B12" w:rsidP="00356D4D">
      <w:pPr>
        <w:pStyle w:val="a3"/>
        <w:spacing w:before="0" w:beforeAutospacing="0" w:after="0" w:afterAutospacing="0"/>
        <w:ind w:firstLine="708"/>
      </w:pPr>
      <w:r w:rsidRPr="002A6DAC">
        <w:t xml:space="preserve">Раньше елка наряжалась «съедобными украшениями» - яблоками, вафлями, орехами в золотых бумажках, другими фруктами и сладостями, медовыми пряниками. И только потом появляются первые «несъедобные» елочные украшения. </w:t>
      </w:r>
    </w:p>
    <w:p w:rsidR="00197B12" w:rsidRPr="00356D4D" w:rsidRDefault="00197B12" w:rsidP="00356D4D">
      <w:pPr>
        <w:pStyle w:val="a3"/>
        <w:spacing w:before="0" w:beforeAutospacing="0" w:after="0" w:afterAutospacing="0"/>
        <w:ind w:firstLine="708"/>
      </w:pPr>
      <w:r w:rsidRPr="002A6DAC">
        <w:t xml:space="preserve">На Руси первые ёлочные игрушки делали не из стекла, как, предположительно, в других странах, а из подручных материалов — тряпок, соломы, цветных ленточек, а уже позднее из бумаги и фольги. Были даже специальные мастерские, которые этим занимались. </w:t>
      </w:r>
    </w:p>
    <w:p w:rsidR="00197B12" w:rsidRPr="00356D4D" w:rsidRDefault="00197B12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России, как известно, обычай встречать Новый год в ночь с 31 декабря на 1 января ввел царь Петр Первый, и он же повелел, чтобы именно ель стала главным новогодним деревом. Но лишь </w:t>
      </w:r>
      <w:r w:rsidR="008F7C8F"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200 лет тому назад  приходит обычай наряжать </w:t>
      </w: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>ё</w:t>
      </w:r>
      <w:r w:rsidR="008F7C8F"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лку</w:t>
      </w: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царского праздника Рождества Христова в зал</w:t>
      </w:r>
      <w:r w:rsidR="008F7C8F"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царского дворца</w:t>
      </w:r>
      <w:r w:rsidR="008F7C8F"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Постепенно обычай наряжать ёлку на зимние праздники прижился и в домах богатых людей и тех, кто </w:t>
      </w:r>
      <w:proofErr w:type="gramStart"/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победнее</w:t>
      </w:r>
      <w:proofErr w:type="gramEnd"/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 временем начали организовывать и общественные елки. </w:t>
      </w:r>
    </w:p>
    <w:p w:rsidR="008F7C8F" w:rsidRPr="00356D4D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56D4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Воспитатель обращает внимание детей на экран, где демонстрируются слайды.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1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0491" cy="1304925"/>
            <wp:effectExtent l="0" t="0" r="0" b="0"/>
            <wp:docPr id="20485" name="Picture 5" descr="Картинка 38 из 139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 descr="Картинка 38 из 1390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14" cy="13044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F7C8F" w:rsidRPr="00356D4D" w:rsidRDefault="00197B12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Самыми дорогими были игрушки из стекла. Помимо стекла игрушки делали из картона. Очень был популярен «дрезденский картонаж» игрушки, склеенные из двух половинок выпуклого раскрашенного картона. </w:t>
      </w:r>
    </w:p>
    <w:p w:rsidR="00197B12" w:rsidRPr="002A6DAC" w:rsidRDefault="00197B12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елки вешали и красивых куколок с бумажными лицами, приклеенными к «телу» из ткани, кружев, бисера, бумаги. К XX веку лица стали делать выпуклыми, из картона, позже фарфоровыми. Были игрушки и из ваты, накрученной на проволочный каркас: так оформляли фигурки детей, ангелочков, клоунов, моряков. На елках развешивали бутафорские фрукты из </w:t>
      </w:r>
      <w:proofErr w:type="gramStart"/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папье- маше</w:t>
      </w:r>
      <w:proofErr w:type="gramEnd"/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бархата. 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2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2969" cy="1209675"/>
            <wp:effectExtent l="0" t="0" r="8255" b="0"/>
            <wp:docPr id="15364" name="Picture 4" descr="Во второй половине 1930-х годов елочные игрушки стали выпускаться советскими артелям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Во второй половине 1930-х годов елочные игрушки стали выпускаться советскими артелями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39" cy="120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196019"/>
            <wp:effectExtent l="0" t="0" r="0" b="4445"/>
            <wp:docPr id="15367" name="Picture 7" descr="03398a29b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03398a29bc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173" cy="12012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B12" w:rsidRPr="002A6DAC" w:rsidRDefault="00197B12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русские кустари в небольших артелях стали выпускать игрушки из ваты, ткани, папье-маше, стекла… 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3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7140" cy="1257300"/>
            <wp:effectExtent l="0" t="0" r="3810" b="0"/>
            <wp:docPr id="21509" name="Picture 5" descr="Картинка 43 из 139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Картинка 43 из 139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66" cy="12638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4975" cy="1265349"/>
            <wp:effectExtent l="0" t="0" r="0" b="0"/>
            <wp:docPr id="21511" name="Picture 7" descr="Картинка 65 из 139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 descr="Картинка 65 из 139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511" cy="12664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B12" w:rsidRPr="00356D4D" w:rsidRDefault="00197B12" w:rsidP="008F61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начале XX века появились игрушки на разные темы. Выпускались солдаты, космонавты, 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4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6350" cy="1531963"/>
            <wp:effectExtent l="0" t="0" r="0" b="0"/>
            <wp:docPr id="22537" name="Picture 9" descr="67736b33b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7" name="Picture 9" descr="67736b33bc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3196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B12" w:rsidRPr="002A6DAC" w:rsidRDefault="00197B12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стеклянных трубочек мастера собирали бусы, звёзды на ёлочные макушки и другие игрушки. 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5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1251782"/>
            <wp:effectExtent l="0" t="0" r="0" b="5715"/>
            <wp:docPr id="23557" name="Picture 5" descr="Картинка 93 из 139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 descr="Картинка 93 из 139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04" cy="12535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B12" w:rsidRPr="002A6DAC" w:rsidRDefault="00197B12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Ёлочные игрушки долгое время продолжали делать из ваты, бумаги и ткани. 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6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182632"/>
            <wp:effectExtent l="0" t="0" r="0" b="0"/>
            <wp:docPr id="4101" name="Picture 5" descr="i-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i-30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41" cy="11830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B12" w:rsidRPr="002A6DAC" w:rsidRDefault="00197B12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Игрушки вешали за нитку, на прищепке… 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7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1594447"/>
            <wp:effectExtent l="0" t="0" r="0" b="6350"/>
            <wp:docPr id="5125" name="Picture 5" descr="Товарный словарь. Елочные укра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Товарный словарь. Елочные украше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71" cy="16017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248589"/>
            <wp:effectExtent l="0" t="0" r="0" b="8890"/>
            <wp:docPr id="5127" name="Picture 7" descr="20219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2021963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21" cy="124987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B12" w:rsidRPr="002A6DAC" w:rsidRDefault="00197B12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Продавались в наборах и в розницу. 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8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296066"/>
            <wp:effectExtent l="0" t="0" r="0" b="0"/>
            <wp:docPr id="18438" name="Picture 6" descr="Noviy%20god%20toy_dedmor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6" descr="Noviy%20god%20toy_dedmoro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57" cy="129790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F7C8F" w:rsidRPr="002A6DAC" w:rsidRDefault="008F7C8F" w:rsidP="00356D4D">
      <w:pPr>
        <w:pStyle w:val="a3"/>
        <w:spacing w:before="0" w:beforeAutospacing="0" w:after="0" w:afterAutospacing="0"/>
        <w:ind w:firstLine="708"/>
      </w:pPr>
      <w:r w:rsidRPr="002A6DAC">
        <w:lastRenderedPageBreak/>
        <w:t>Также в нашей стране выпускались ватные игрушки. Основой для фигурки ватного человечка служил каркас из проволоки, обмотанный ватой. Кистью рисовали глаза, брови и нос, ватным тампоном румянили щеки. Костюм выкраивали из белой или заранее окрашенной ваты. Готовую фигурку покрывали клеем. Большие фигуры, обычно изображавшие Деда Мороза и Снегурочку, ставились под елку.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8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26100" cy="1600200"/>
            <wp:effectExtent l="0" t="0" r="0" b="0"/>
            <wp:docPr id="32775" name="Picture 7" descr="store227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7" descr="store227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719" cy="16091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B12" w:rsidRPr="002A6DAC" w:rsidRDefault="00197B12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Везде и всегда, у каждого народа и национальности, новогодняя гирлянда ассоциируется с предвкушением праздника. …Новогодняя гирлянда делает праздник ярким! Переливающиеся всеми цветами радуги эти елочные украшения создают неповторимую романтическую обстановку в темную новогоднюю ночь или же напротив, становятся частью шумного праздничного застолья, даря радость и детям, и взрослым. 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10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4500" cy="1295917"/>
            <wp:effectExtent l="0" t="0" r="0" b="0"/>
            <wp:docPr id="17413" name="Picture 5" descr="B_238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 descr="B_238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333" b="13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59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B12" w:rsidRPr="002A6DAC" w:rsidRDefault="00356D4D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="00197B12"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главных елочных новинок стали электрические гирлянды (к слову, первые гирлянды появились в США в начале XX века и стоили так дорого, что их чаще брали напрокат, нежели покупали.</w:t>
      </w:r>
      <w:proofErr w:type="gramEnd"/>
      <w:r w:rsidR="00197B12"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Такое украшение поначалу было вовсе не безобидным: гирлянды частенько становились причиной пожара - ламповое стекло накалялось и хвоя вспыхивала. </w:t>
      </w:r>
      <w:proofErr w:type="gramStart"/>
      <w:r w:rsidR="00197B12"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 временем их стали делать из прочного стекла с использованием стойких красителей). </w:t>
      </w:r>
      <w:proofErr w:type="gramEnd"/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11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2244" cy="1790700"/>
            <wp:effectExtent l="0" t="0" r="0" b="0"/>
            <wp:docPr id="33799" name="Picture 7" descr="новогодние укра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9" name="Picture 7" descr="новогодние украшен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25" cy="17926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B12" w:rsidRPr="002A6DAC" w:rsidRDefault="00356D4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197B12"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ирлянды электрические, ранее представляющие собой простую цепочку лампочек, сегодня выглядят гораздо более эстетично и разнообразнее. Оригинальной формы лампочки, «одетые» в снежинки, цветочки, ягодки, делают </w:t>
      </w:r>
      <w:proofErr w:type="spellStart"/>
      <w:r w:rsidR="00197B12"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электрогирлянды</w:t>
      </w:r>
      <w:proofErr w:type="spellEnd"/>
      <w:r w:rsidR="00197B12"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одним из самых востребованных атрибутов Новогоднего праздника, создавая праздничное настроение в один миг. 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12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333500"/>
            <wp:effectExtent l="0" t="0" r="9525" b="0"/>
            <wp:docPr id="9223" name="Picture 7" descr="raskr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7" descr="raskrask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686"/>
                    <a:stretch/>
                  </pic:blipFill>
                  <pic:spPr bwMode="auto">
                    <a:xfrm>
                      <a:off x="0" y="0"/>
                      <a:ext cx="1993900" cy="1335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326947"/>
            <wp:effectExtent l="0" t="0" r="0" b="6985"/>
            <wp:docPr id="9221" name="Picture 5" descr="nbrqnr%20qqxw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nbrqnr%20qqxwu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45" cy="13277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B12" w:rsidRPr="002A6DAC" w:rsidRDefault="00197B12" w:rsidP="008F612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хотя основную массу ёлочных украшений давно делают автоматы, </w:t>
      </w:r>
      <w:proofErr w:type="gramStart"/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</w:t>
      </w:r>
      <w:proofErr w:type="gramEnd"/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выполненные вручную особенно красивы и стоят дороже. 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13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2550" cy="1763492"/>
            <wp:effectExtent l="0" t="0" r="0" b="8255"/>
            <wp:docPr id="24581" name="Picture 5" descr="1854831_53828525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 descr="1854831_53828525_ori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634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2459" cy="1800225"/>
            <wp:effectExtent l="0" t="0" r="0" b="0"/>
            <wp:docPr id="28678" name="Picture 6" descr="2243_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2243_or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936" cy="18084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3212" cy="1838325"/>
            <wp:effectExtent l="0" t="0" r="0" b="0"/>
            <wp:docPr id="28677" name="Picture 5" descr="c4a5b89d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 descr="c4a5b89d279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870" cy="18391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56D4D" w:rsidRPr="002A6DAC" w:rsidRDefault="00197B12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</w:t>
      </w:r>
      <w:r w:rsid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украшают</w:t>
      </w: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ёлки ангелочками, бантиками, бусами и одинаковыми шарами. </w:t>
      </w:r>
      <w:r w:rsidR="00356D4D"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иногда сама ёлка становится украшением </w:t>
      </w:r>
    </w:p>
    <w:p w:rsidR="008F7C8F" w:rsidRDefault="008F7C8F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14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1293304"/>
            <wp:effectExtent l="0" t="0" r="0" b="2540"/>
            <wp:docPr id="30726" name="Picture 6" descr="0_1f25f_bc595652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6" descr="0_1f25f_bc595652_X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49" cy="129444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7B12" w:rsidRPr="002A6DAC" w:rsidRDefault="00197B12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Наряжать елку – это предпраздничный процесс, в котором, как правило, участвуют практически все члены семьи – родители, дети, бабушки и дедушки. И, как правило, у каждого члена семьи есть любимые елочные игрушки. </w:t>
      </w:r>
    </w:p>
    <w:p w:rsidR="00197B12" w:rsidRPr="002A6DAC" w:rsidRDefault="00197B12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>А, когда вы, станете наряжать симпатичное, зеленое, колючее деревце – подержите в руках каждый шарик и каждую игрушку чуть подольше</w:t>
      </w:r>
      <w:proofErr w:type="gramStart"/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>… В</w:t>
      </w:r>
      <w:proofErr w:type="gramEnd"/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едь каждая новогодняя игрушка – это частичка волшебства, в которое так хочется верить под Новый год! А еще говорят, что в каждой </w:t>
      </w:r>
      <w:proofErr w:type="gramStart"/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них скрыта своя тайна… </w:t>
      </w:r>
    </w:p>
    <w:p w:rsidR="00197B12" w:rsidRPr="002A6DAC" w:rsidRDefault="00197B12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4FE" w:rsidRPr="00356D4D" w:rsidRDefault="00CF24FE" w:rsidP="00356D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D4D">
        <w:rPr>
          <w:rStyle w:val="a4"/>
          <w:rFonts w:ascii="Times New Roman" w:hAnsi="Times New Roman" w:cs="Times New Roman"/>
          <w:sz w:val="24"/>
          <w:szCs w:val="24"/>
        </w:rPr>
        <w:t>Воспитатель:</w:t>
      </w:r>
      <w:r w:rsidRPr="00356D4D">
        <w:rPr>
          <w:rFonts w:ascii="Times New Roman" w:hAnsi="Times New Roman" w:cs="Times New Roman"/>
          <w:sz w:val="24"/>
          <w:szCs w:val="24"/>
        </w:rPr>
        <w:t xml:space="preserve"> — Понравилось вам наше путешествие? (Ответы детей)</w:t>
      </w:r>
    </w:p>
    <w:p w:rsidR="00197B12" w:rsidRPr="00356D4D" w:rsidRDefault="00CF24FE" w:rsidP="00356D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D4D">
        <w:rPr>
          <w:rStyle w:val="a4"/>
          <w:rFonts w:ascii="Times New Roman" w:hAnsi="Times New Roman" w:cs="Times New Roman"/>
          <w:sz w:val="24"/>
          <w:szCs w:val="24"/>
        </w:rPr>
        <w:t>Воспитатель:</w:t>
      </w:r>
      <w:r w:rsidRPr="00356D4D">
        <w:rPr>
          <w:rFonts w:ascii="Times New Roman" w:hAnsi="Times New Roman" w:cs="Times New Roman"/>
          <w:sz w:val="24"/>
          <w:szCs w:val="24"/>
        </w:rPr>
        <w:t xml:space="preserve"> — А теперь вспомним, что мы узнали о новогодних игрушках.</w:t>
      </w:r>
    </w:p>
    <w:p w:rsidR="00CF24FE" w:rsidRPr="00356D4D" w:rsidRDefault="00CF24FE" w:rsidP="00356D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D4D">
        <w:rPr>
          <w:rFonts w:ascii="Times New Roman" w:hAnsi="Times New Roman" w:cs="Times New Roman"/>
          <w:sz w:val="24"/>
          <w:szCs w:val="24"/>
        </w:rPr>
        <w:t>- Как звали царя</w:t>
      </w:r>
      <w:proofErr w:type="gramStart"/>
      <w:r w:rsidRPr="00356D4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356D4D">
        <w:rPr>
          <w:rFonts w:ascii="Times New Roman" w:hAnsi="Times New Roman" w:cs="Times New Roman"/>
          <w:sz w:val="24"/>
          <w:szCs w:val="24"/>
        </w:rPr>
        <w:t xml:space="preserve"> который ввел традицию праздновать Новый год? (Ответы детей)</w:t>
      </w:r>
    </w:p>
    <w:p w:rsidR="00CF24FE" w:rsidRPr="00356D4D" w:rsidRDefault="00CF24FE" w:rsidP="00356D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D4D">
        <w:rPr>
          <w:rFonts w:ascii="Times New Roman" w:hAnsi="Times New Roman" w:cs="Times New Roman"/>
          <w:sz w:val="24"/>
          <w:szCs w:val="24"/>
        </w:rPr>
        <w:t>- Чем наряжали елочку в давние времена? (Ответы детей)</w:t>
      </w:r>
    </w:p>
    <w:p w:rsidR="00CF24FE" w:rsidRPr="00356D4D" w:rsidRDefault="00CF24FE" w:rsidP="00356D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6D4D">
        <w:rPr>
          <w:rFonts w:ascii="Times New Roman" w:hAnsi="Times New Roman" w:cs="Times New Roman"/>
          <w:sz w:val="24"/>
          <w:szCs w:val="24"/>
        </w:rPr>
        <w:t>- Из чего делают елочные игрушки? (Ответы детей)</w:t>
      </w:r>
    </w:p>
    <w:p w:rsidR="00197B12" w:rsidRPr="00356D4D" w:rsidRDefault="00CF24FE" w:rsidP="00356D4D">
      <w:pPr>
        <w:pStyle w:val="a3"/>
        <w:spacing w:before="0" w:beforeAutospacing="0" w:after="0" w:afterAutospacing="0"/>
      </w:pPr>
      <w:r w:rsidRPr="00356D4D">
        <w:rPr>
          <w:rStyle w:val="a4"/>
        </w:rPr>
        <w:t>Воспитатель:</w:t>
      </w:r>
      <w:r w:rsidRPr="00356D4D">
        <w:t xml:space="preserve"> — Ребята я приглашаю вас в нашу сказочную мастерскую, где вы нарисуете каждый свою игрушку.  Каждый из вас должен решить, какую игрушку он будет рисовать и потом выбрать нужный шаблон.</w:t>
      </w:r>
    </w:p>
    <w:p w:rsidR="00CF24FE" w:rsidRPr="00356D4D" w:rsidRDefault="00CF24FE" w:rsidP="00356D4D">
      <w:pPr>
        <w:pStyle w:val="a3"/>
        <w:spacing w:before="0" w:beforeAutospacing="0" w:after="0" w:afterAutospacing="0"/>
      </w:pPr>
      <w:r w:rsidRPr="00356D4D">
        <w:t xml:space="preserve">Воспитатель спрашивает у каждого </w:t>
      </w:r>
      <w:proofErr w:type="gramStart"/>
      <w:r w:rsidRPr="00356D4D">
        <w:t>ребенка</w:t>
      </w:r>
      <w:proofErr w:type="gramEnd"/>
      <w:r w:rsidRPr="00356D4D">
        <w:t xml:space="preserve"> что за игрушку он будет рисовать. (Ответы детей).</w:t>
      </w:r>
    </w:p>
    <w:p w:rsidR="00CF24FE" w:rsidRPr="00356D4D" w:rsidRDefault="00356D4D" w:rsidP="00356D4D">
      <w:pPr>
        <w:pStyle w:val="a3"/>
        <w:spacing w:before="0" w:beforeAutospacing="0" w:after="0" w:afterAutospacing="0"/>
      </w:pPr>
      <w:r w:rsidRPr="00356D4D">
        <w:lastRenderedPageBreak/>
        <w:t>НОД – рисование.</w:t>
      </w:r>
    </w:p>
    <w:p w:rsidR="00356D4D" w:rsidRPr="00356D4D" w:rsidRDefault="00356D4D" w:rsidP="00356D4D">
      <w:pPr>
        <w:pStyle w:val="a3"/>
        <w:spacing w:before="0" w:beforeAutospacing="0" w:after="0" w:afterAutospacing="0"/>
      </w:pPr>
      <w:r w:rsidRPr="00356D4D">
        <w:rPr>
          <w:rStyle w:val="a4"/>
        </w:rPr>
        <w:t>Воспитатель:</w:t>
      </w:r>
      <w:r w:rsidRPr="00356D4D">
        <w:t xml:space="preserve"> — Молодцы дети! Я предлагаю сделать выставку рисунков ваших елочных игрушек, а потом отослать их на фабрику где делают игрушки в помощи художникам, которые создают игрушки для новогодней красавицы.</w:t>
      </w:r>
    </w:p>
    <w:p w:rsidR="00356D4D" w:rsidRPr="00356D4D" w:rsidRDefault="00356D4D" w:rsidP="00356D4D">
      <w:pPr>
        <w:pStyle w:val="a3"/>
        <w:spacing w:before="0" w:beforeAutospacing="0" w:after="0" w:afterAutospacing="0"/>
        <w:ind w:firstLine="708"/>
      </w:pPr>
      <w:r w:rsidRPr="00356D4D">
        <w:t>Вы сделали доброе дело, помогли подготовиться к празднику. У вас у всех хорошее настроение, спасибо ребята!</w:t>
      </w:r>
    </w:p>
    <w:p w:rsidR="00356D4D" w:rsidRDefault="00356D4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sz w:val="24"/>
          <w:szCs w:val="24"/>
          <w:lang w:eastAsia="ru-RU"/>
        </w:rPr>
        <w:t>15 слайд.</w:t>
      </w:r>
    </w:p>
    <w:p w:rsidR="008F612D" w:rsidRPr="002A6DAC" w:rsidRDefault="008F612D" w:rsidP="00356D4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D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1277" cy="2228850"/>
            <wp:effectExtent l="0" t="0" r="0" b="0"/>
            <wp:docPr id="34820" name="Picture 4" descr="0_21fb2_7a5afb48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 descr="0_21fb2_7a5afb48_X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5" cy="22312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24FE" w:rsidRPr="00356D4D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Скоро, скоро Новый год! </w:t>
      </w:r>
    </w:p>
    <w:p w:rsidR="00CF24FE" w:rsidRPr="00356D4D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торопится, идет! </w:t>
      </w:r>
    </w:p>
    <w:p w:rsidR="00CF24FE" w:rsidRPr="00356D4D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Постучится в двери к нам: </w:t>
      </w:r>
    </w:p>
    <w:p w:rsidR="00CF24FE" w:rsidRPr="00356D4D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Дети, здравствуйте, я к вам! </w:t>
      </w:r>
    </w:p>
    <w:p w:rsidR="00CF24FE" w:rsidRPr="00356D4D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 мы встречаем, </w:t>
      </w:r>
    </w:p>
    <w:p w:rsidR="00CF24FE" w:rsidRPr="00356D4D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Елку наряжаем, </w:t>
      </w:r>
    </w:p>
    <w:p w:rsidR="00CF24FE" w:rsidRPr="00356D4D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Вешаем игрушки, </w:t>
      </w:r>
    </w:p>
    <w:p w:rsidR="00CF24FE" w:rsidRPr="00356D4D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Шарики, хлопушки… </w:t>
      </w:r>
    </w:p>
    <w:p w:rsidR="00CF24FE" w:rsidRPr="00356D4D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Скоро Дед Мороз придет, </w:t>
      </w:r>
    </w:p>
    <w:p w:rsidR="00CF24FE" w:rsidRPr="00356D4D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 подарки принесет </w:t>
      </w:r>
    </w:p>
    <w:p w:rsidR="00CF24FE" w:rsidRPr="00356D4D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Яблоки, конфеты… </w:t>
      </w:r>
    </w:p>
    <w:p w:rsidR="00CF24FE" w:rsidRPr="002A6DAC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Дед Мороз, ну где ты?! </w:t>
      </w:r>
    </w:p>
    <w:p w:rsidR="00CF24FE" w:rsidRPr="002A6DAC" w:rsidRDefault="00CF24FE" w:rsidP="00356D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B12" w:rsidRPr="00356D4D" w:rsidRDefault="00197B12" w:rsidP="00356D4D">
      <w:pPr>
        <w:pStyle w:val="a3"/>
        <w:spacing w:before="0" w:beforeAutospacing="0" w:after="0" w:afterAutospacing="0"/>
      </w:pPr>
      <w:r w:rsidRPr="00356D4D">
        <w:t>— Молодцы ребята! Вы сделали  доброе дело, помогли малышам подготовиться к празднику. У вас у всех хорошее настроение, спасибо ребята!</w:t>
      </w:r>
    </w:p>
    <w:p w:rsidR="00D37312" w:rsidRPr="00356D4D" w:rsidRDefault="00D37312" w:rsidP="00356D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37312" w:rsidRPr="00356D4D" w:rsidSect="00356D4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7F15C6"/>
    <w:multiLevelType w:val="hybridMultilevel"/>
    <w:tmpl w:val="C1F2E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B12"/>
    <w:rsid w:val="000839BA"/>
    <w:rsid w:val="001067FE"/>
    <w:rsid w:val="00197B12"/>
    <w:rsid w:val="001B4514"/>
    <w:rsid w:val="0023409E"/>
    <w:rsid w:val="00284358"/>
    <w:rsid w:val="00284C76"/>
    <w:rsid w:val="00300754"/>
    <w:rsid w:val="00312029"/>
    <w:rsid w:val="003469BD"/>
    <w:rsid w:val="00356D4D"/>
    <w:rsid w:val="00361961"/>
    <w:rsid w:val="004201FB"/>
    <w:rsid w:val="00477691"/>
    <w:rsid w:val="00494B29"/>
    <w:rsid w:val="00531C92"/>
    <w:rsid w:val="00546777"/>
    <w:rsid w:val="005A4987"/>
    <w:rsid w:val="005C602C"/>
    <w:rsid w:val="006453BA"/>
    <w:rsid w:val="00680285"/>
    <w:rsid w:val="00685CB5"/>
    <w:rsid w:val="006C2769"/>
    <w:rsid w:val="006D4027"/>
    <w:rsid w:val="00731397"/>
    <w:rsid w:val="00771851"/>
    <w:rsid w:val="007E7E91"/>
    <w:rsid w:val="00892D9A"/>
    <w:rsid w:val="008D7D48"/>
    <w:rsid w:val="008F612D"/>
    <w:rsid w:val="008F7C8F"/>
    <w:rsid w:val="009777B8"/>
    <w:rsid w:val="009F52C0"/>
    <w:rsid w:val="00A359FA"/>
    <w:rsid w:val="00A71FFB"/>
    <w:rsid w:val="00A81EA6"/>
    <w:rsid w:val="00B53FB5"/>
    <w:rsid w:val="00C165E9"/>
    <w:rsid w:val="00CB4E3E"/>
    <w:rsid w:val="00CF24FE"/>
    <w:rsid w:val="00D37312"/>
    <w:rsid w:val="00DE0B24"/>
    <w:rsid w:val="00DE74E9"/>
    <w:rsid w:val="00E42D0A"/>
    <w:rsid w:val="00EA128C"/>
    <w:rsid w:val="00ED2CBF"/>
    <w:rsid w:val="00EE4D0B"/>
    <w:rsid w:val="00F00912"/>
    <w:rsid w:val="00F51A26"/>
    <w:rsid w:val="00F76DB1"/>
    <w:rsid w:val="00F83548"/>
    <w:rsid w:val="00F83E50"/>
    <w:rsid w:val="00FB6DC0"/>
    <w:rsid w:val="00FD1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7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7B12"/>
    <w:rPr>
      <w:b/>
      <w:bCs/>
    </w:rPr>
  </w:style>
  <w:style w:type="character" w:styleId="a5">
    <w:name w:val="Emphasis"/>
    <w:basedOn w:val="a0"/>
    <w:uiPriority w:val="20"/>
    <w:qFormat/>
    <w:rsid w:val="00197B12"/>
    <w:rPr>
      <w:i/>
      <w:iCs/>
    </w:rPr>
  </w:style>
  <w:style w:type="character" w:styleId="a6">
    <w:name w:val="Hyperlink"/>
    <w:basedOn w:val="a0"/>
    <w:uiPriority w:val="99"/>
    <w:semiHidden/>
    <w:unhideWhenUsed/>
    <w:rsid w:val="00197B1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7B1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56D4D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356D4D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7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7B12"/>
    <w:rPr>
      <w:b/>
      <w:bCs/>
    </w:rPr>
  </w:style>
  <w:style w:type="character" w:styleId="a5">
    <w:name w:val="Emphasis"/>
    <w:basedOn w:val="a0"/>
    <w:uiPriority w:val="20"/>
    <w:qFormat/>
    <w:rsid w:val="00197B12"/>
    <w:rPr>
      <w:i/>
      <w:iCs/>
    </w:rPr>
  </w:style>
  <w:style w:type="character" w:styleId="a6">
    <w:name w:val="Hyperlink"/>
    <w:basedOn w:val="a0"/>
    <w:uiPriority w:val="99"/>
    <w:semiHidden/>
    <w:unhideWhenUsed/>
    <w:rsid w:val="00197B1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97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7B12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356D4D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356D4D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hyperlink" Target="http://www.morozko-shop.ru/goods.php?id=2271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dlyafotoshopa.ru/uploads/posts/2010-07/1279603269_Starye_ielochnye_igrushki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hyperlink" Target="http://content.foto.mail.ru/mail/juju777/_blogs/i-3033.jpg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://s53.radikal.ru/i142/0811/90/2d366205a626.jpg" TargetMode="External"/><Relationship Id="rId23" Type="http://schemas.openxmlformats.org/officeDocument/2006/relationships/hyperlink" Target="http://www.elka-1.ru/products_pictures/B_238.jpg" TargetMode="External"/><Relationship Id="rId28" Type="http://schemas.openxmlformats.org/officeDocument/2006/relationships/image" Target="media/image17.jpeg"/><Relationship Id="rId10" Type="http://schemas.openxmlformats.org/officeDocument/2006/relationships/hyperlink" Target="http://live4fun.ru/small_pictures/img_18457562_660_6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F6E6C-CE26-443F-BA6E-7BD3F46C0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1173</Words>
  <Characters>6691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2015-12-23T18:25:00Z</dcterms:created>
  <dcterms:modified xsi:type="dcterms:W3CDTF">2015-12-29T07:09:00Z</dcterms:modified>
</cp:coreProperties>
</file>