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E91C3C" w:rsidRPr="005300BA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Гонышева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5300BA">
        <w:rPr>
          <w:rFonts w:ascii="Times New Roman" w:hAnsi="Times New Roman" w:cs="Times New Roman"/>
          <w:sz w:val="20"/>
          <w:szCs w:val="20"/>
        </w:rPr>
        <w:t>«31» августа 2015г.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гуманитарного  цикла                             </w:t>
      </w:r>
      <w:r w:rsidR="005300BA">
        <w:rPr>
          <w:rFonts w:ascii="Times New Roman" w:hAnsi="Times New Roman" w:cs="Times New Roman"/>
          <w:sz w:val="20"/>
          <w:szCs w:val="20"/>
        </w:rPr>
        <w:t>«31» августа 2015г.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300B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№ </w:t>
      </w:r>
      <w:r w:rsidR="005300B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="005300BA">
        <w:rPr>
          <w:rFonts w:ascii="Times New Roman" w:hAnsi="Times New Roman" w:cs="Times New Roman"/>
          <w:sz w:val="20"/>
          <w:szCs w:val="20"/>
        </w:rPr>
        <w:t>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5300BA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1F7184">
        <w:rPr>
          <w:b/>
          <w:i/>
          <w:sz w:val="32"/>
          <w:szCs w:val="28"/>
        </w:rPr>
        <w:t>математике</w:t>
      </w:r>
      <w:r w:rsidRPr="00A46400">
        <w:rPr>
          <w:b/>
          <w:i/>
          <w:sz w:val="32"/>
          <w:szCs w:val="28"/>
        </w:rPr>
        <w:t xml:space="preserve">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EC31E7" w:rsidRDefault="00E91C3C" w:rsidP="00E91C3C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91C3C" w:rsidRPr="00E91C3C" w:rsidRDefault="00E91C3C" w:rsidP="00E91C3C">
      <w:pPr>
        <w:spacing w:line="0" w:lineRule="atLeast"/>
        <w:jc w:val="center"/>
        <w:rPr>
          <w:rStyle w:val="FontStyle43"/>
          <w:sz w:val="24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E91C3C">
      <w:pPr>
        <w:spacing w:line="0" w:lineRule="atLeast"/>
        <w:ind w:firstLine="706"/>
        <w:jc w:val="both"/>
      </w:pPr>
      <w:r w:rsidRPr="00DB441C">
        <w:t>Ра</w:t>
      </w:r>
      <w:r>
        <w:t xml:space="preserve">бочая программа по </w:t>
      </w:r>
      <w:r w:rsidR="001F7184">
        <w:t>математике</w:t>
      </w:r>
      <w:r>
        <w:t xml:space="preserve">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545993">
        <w:t xml:space="preserve">план МБОУ СОШ с. </w:t>
      </w:r>
      <w:proofErr w:type="gramStart"/>
      <w:r w:rsidR="00545993">
        <w:t>Мокрое</w:t>
      </w:r>
      <w:proofErr w:type="gramEnd"/>
      <w:r w:rsidR="00545993">
        <w:t xml:space="preserve">  на 2015-2016</w:t>
      </w:r>
      <w:r w:rsidRPr="00FE74CD">
        <w:t xml:space="preserve"> учебный год;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545993">
        <w:t xml:space="preserve">ик  МБОУ СОШ с. </w:t>
      </w:r>
      <w:proofErr w:type="gramStart"/>
      <w:r w:rsidR="00545993">
        <w:t>Мокрое</w:t>
      </w:r>
      <w:proofErr w:type="gramEnd"/>
      <w:r w:rsidR="00545993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E91C3C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1F7184" w:rsidRDefault="00E91C3C" w:rsidP="001F7184">
      <w:pPr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 w:rsidR="001F7184">
        <w:t>математики</w:t>
      </w:r>
      <w:r>
        <w:t xml:space="preserve">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1F7184" w:rsidRPr="004323B6" w:rsidRDefault="001F7184" w:rsidP="001F7184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</w:pPr>
      <w:r w:rsidRPr="004323B6">
        <w:t>овладение конкретными математическими знаниями, не</w:t>
      </w:r>
      <w:r w:rsidRPr="004323B6"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1F7184" w:rsidRPr="004323B6" w:rsidRDefault="001F7184" w:rsidP="001F7184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</w:pPr>
      <w:r w:rsidRPr="004323B6">
        <w:t>интеллектуальное развитие учащихся, формирование ка</w:t>
      </w:r>
      <w:r w:rsidRPr="004323B6">
        <w:softHyphen/>
        <w:t>честв мышления, характерных для математической деятельно</w:t>
      </w:r>
      <w:r w:rsidRPr="004323B6">
        <w:softHyphen/>
        <w:t>сти и необходимых для продуктивной жизни в обществе;</w:t>
      </w:r>
    </w:p>
    <w:p w:rsidR="001F7184" w:rsidRPr="004323B6" w:rsidRDefault="001F7184" w:rsidP="001F7184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</w:pPr>
      <w:r w:rsidRPr="004323B6">
        <w:t>формирование представлений о математических идеях и методах;</w:t>
      </w:r>
    </w:p>
    <w:p w:rsidR="001F7184" w:rsidRPr="004323B6" w:rsidRDefault="001F7184" w:rsidP="001F7184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</w:pPr>
      <w:r w:rsidRPr="004323B6">
        <w:t>формирование представлений о математике как форме опи</w:t>
      </w:r>
      <w:r w:rsidRPr="004323B6">
        <w:softHyphen/>
        <w:t>сания и методе познания действительности;</w:t>
      </w:r>
    </w:p>
    <w:p w:rsidR="001F7184" w:rsidRPr="004323B6" w:rsidRDefault="001F7184" w:rsidP="001F7184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</w:pPr>
      <w:r w:rsidRPr="004323B6">
        <w:t>формирование представлений о математике как части об</w:t>
      </w:r>
      <w:r w:rsidRPr="004323B6">
        <w:softHyphen/>
        <w:t>щечеловеческой культуры, понимания значимости математики для общественного прогресса.</w:t>
      </w:r>
    </w:p>
    <w:p w:rsidR="001F7184" w:rsidRDefault="00E91C3C" w:rsidP="001F7184">
      <w:pPr>
        <w:shd w:val="clear" w:color="auto" w:fill="FFFFFF"/>
        <w:tabs>
          <w:tab w:val="left" w:pos="6264"/>
        </w:tabs>
        <w:spacing w:line="0" w:lineRule="atLeast"/>
        <w:ind w:right="82"/>
        <w:jc w:val="both"/>
        <w:rPr>
          <w:b/>
        </w:rPr>
      </w:pPr>
      <w:r w:rsidRPr="00545993">
        <w:rPr>
          <w:b/>
        </w:rPr>
        <w:t>Задачи курса:</w:t>
      </w:r>
      <w:r w:rsidR="00016B28">
        <w:rPr>
          <w:b/>
        </w:rPr>
        <w:tab/>
      </w:r>
    </w:p>
    <w:p w:rsidR="001F7184" w:rsidRPr="001F7184" w:rsidRDefault="001F7184" w:rsidP="001F7184">
      <w:pPr>
        <w:pStyle w:val="a3"/>
        <w:numPr>
          <w:ilvl w:val="0"/>
          <w:numId w:val="33"/>
        </w:numPr>
        <w:shd w:val="clear" w:color="auto" w:fill="FFFFFF"/>
        <w:tabs>
          <w:tab w:val="left" w:pos="6264"/>
        </w:tabs>
        <w:spacing w:line="0" w:lineRule="atLeast"/>
        <w:ind w:left="284" w:right="82" w:hanging="284"/>
        <w:jc w:val="both"/>
        <w:rPr>
          <w:b/>
        </w:rPr>
      </w:pPr>
      <w:r w:rsidRPr="001F7184">
        <w:rPr>
          <w:i/>
        </w:rPr>
        <w:t xml:space="preserve">овладение </w:t>
      </w:r>
      <w:r w:rsidRPr="004323B6"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7184" w:rsidRPr="001F7184" w:rsidRDefault="001F7184" w:rsidP="001F7184">
      <w:pPr>
        <w:pStyle w:val="a3"/>
        <w:numPr>
          <w:ilvl w:val="0"/>
          <w:numId w:val="33"/>
        </w:numPr>
        <w:shd w:val="clear" w:color="auto" w:fill="FFFFFF"/>
        <w:tabs>
          <w:tab w:val="left" w:pos="6264"/>
        </w:tabs>
        <w:spacing w:line="0" w:lineRule="atLeast"/>
        <w:ind w:left="284" w:right="82" w:hanging="284"/>
        <w:jc w:val="both"/>
        <w:rPr>
          <w:b/>
        </w:rPr>
      </w:pPr>
      <w:r w:rsidRPr="001F7184">
        <w:rPr>
          <w:i/>
        </w:rPr>
        <w:t xml:space="preserve">интеллектуальное развитие, </w:t>
      </w:r>
      <w:r w:rsidRPr="004323B6">
        <w:t>формирование качеств личности, необходимых человеку для полноценной жизни в современном обществе (ясность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F7184" w:rsidRPr="001F7184" w:rsidRDefault="001F7184" w:rsidP="001F7184">
      <w:pPr>
        <w:pStyle w:val="a3"/>
        <w:numPr>
          <w:ilvl w:val="0"/>
          <w:numId w:val="33"/>
        </w:numPr>
        <w:shd w:val="clear" w:color="auto" w:fill="FFFFFF"/>
        <w:tabs>
          <w:tab w:val="left" w:pos="6264"/>
        </w:tabs>
        <w:spacing w:line="0" w:lineRule="atLeast"/>
        <w:ind w:left="284" w:right="82" w:hanging="284"/>
        <w:jc w:val="both"/>
        <w:rPr>
          <w:b/>
        </w:rPr>
      </w:pPr>
      <w:r w:rsidRPr="001F7184">
        <w:rPr>
          <w:i/>
        </w:rPr>
        <w:t xml:space="preserve">воспитание </w:t>
      </w:r>
      <w:r w:rsidRPr="004323B6">
        <w:t>культуры личности, отношения к математике как части общечеловеческой культуры, понимание значимости математики для научно – технического прогресса.</w:t>
      </w:r>
    </w:p>
    <w:p w:rsidR="00E91C3C" w:rsidRPr="00E91C3C" w:rsidRDefault="00E91C3C" w:rsidP="00E91C3C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E91C3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1F7184">
        <w:rPr>
          <w:rFonts w:ascii="Times New Roman" w:hAnsi="Times New Roman" w:cs="Times New Roman"/>
        </w:rPr>
        <w:t>Математика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1F7184">
        <w:rPr>
          <w:rFonts w:ascii="Times New Roman" w:hAnsi="Times New Roman" w:cs="Times New Roman"/>
        </w:rPr>
        <w:t>3</w:t>
      </w:r>
      <w:r w:rsidRPr="00E91C3C">
        <w:rPr>
          <w:rFonts w:ascii="Times New Roman" w:hAnsi="Times New Roman" w:cs="Times New Roman"/>
        </w:rPr>
        <w:t xml:space="preserve"> час</w:t>
      </w:r>
      <w:r w:rsidR="00106386">
        <w:rPr>
          <w:rFonts w:ascii="Times New Roman" w:hAnsi="Times New Roman" w:cs="Times New Roman"/>
        </w:rPr>
        <w:t>а</w:t>
      </w:r>
      <w:r w:rsidR="000B4BED">
        <w:rPr>
          <w:rFonts w:ascii="Times New Roman" w:hAnsi="Times New Roman" w:cs="Times New Roman"/>
        </w:rPr>
        <w:t xml:space="preserve"> в неделю</w:t>
      </w:r>
      <w:r w:rsidRPr="00E91C3C">
        <w:rPr>
          <w:rFonts w:ascii="Times New Roman" w:hAnsi="Times New Roman" w:cs="Times New Roman"/>
        </w:rPr>
        <w:t>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>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работа, работа с учебник</w:t>
      </w:r>
      <w:r w:rsidR="005300BA">
        <w:rPr>
          <w:color w:val="000000"/>
        </w:rPr>
        <w:t>ом</w:t>
      </w:r>
      <w:r w:rsidRPr="00DB441C">
        <w:rPr>
          <w:color w:val="000000"/>
        </w:rPr>
        <w:t>.</w:t>
      </w:r>
    </w:p>
    <w:p w:rsidR="00DB5F20" w:rsidRPr="00DB441C" w:rsidRDefault="00DB5F20" w:rsidP="00DB5F20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DB5F20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DB5F20" w:rsidRPr="00DB441C" w:rsidRDefault="00DB5F20" w:rsidP="00DB5F20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DB5F20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5C0EA7" w:rsidRPr="00736624" w:rsidRDefault="005C0EA7" w:rsidP="005C0EA7">
      <w:pPr>
        <w:spacing w:line="0" w:lineRule="atLeast"/>
      </w:pPr>
      <w:r w:rsidRPr="00736624">
        <w:t xml:space="preserve">В результате изучения </w:t>
      </w:r>
      <w:r w:rsidR="001F7184">
        <w:t>математики</w:t>
      </w:r>
      <w:r>
        <w:t xml:space="preserve"> в 6 классе учащийся должен</w:t>
      </w:r>
      <w:r w:rsidRPr="00736624">
        <w:t xml:space="preserve">: </w:t>
      </w:r>
    </w:p>
    <w:p w:rsidR="001F7184" w:rsidRPr="001F7184" w:rsidRDefault="001F7184" w:rsidP="001F7184">
      <w:pPr>
        <w:shd w:val="clear" w:color="auto" w:fill="FFFFFF"/>
        <w:autoSpaceDE w:val="0"/>
        <w:autoSpaceDN w:val="0"/>
        <w:adjustRightInd w:val="0"/>
        <w:rPr>
          <w:bCs/>
          <w:i/>
        </w:rPr>
      </w:pPr>
      <w:r w:rsidRPr="001F7184">
        <w:rPr>
          <w:bCs/>
          <w:i/>
        </w:rPr>
        <w:t>уметь: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lastRenderedPageBreak/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выполнять арифметические действия с рациональными числами, сравнивать рациональные и действительные числа;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находить значения числовых  выражений;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округлять целые числа и десятичные дроби, находить приближения чисел с недостатком и с избытком;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F7184">
        <w:rPr>
          <w:color w:val="000000"/>
        </w:rPr>
        <w:t>через</w:t>
      </w:r>
      <w:proofErr w:type="gramEnd"/>
      <w:r w:rsidRPr="001F7184">
        <w:rPr>
          <w:color w:val="000000"/>
        </w:rPr>
        <w:t xml:space="preserve"> более мелкие и наоборот;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решать текстовые задачи.</w:t>
      </w:r>
    </w:p>
    <w:p w:rsidR="001F7184" w:rsidRPr="001F7184" w:rsidRDefault="001F7184" w:rsidP="001F7184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1F7184">
        <w:rPr>
          <w:i/>
          <w:color w:val="000000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при решении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в устной прикидке и оценке результатов вычислений;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при проверке результата вычисления с использованием различных приёмов.</w:t>
      </w: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CD7AD3">
      <w:pPr>
        <w:rPr>
          <w:b/>
          <w:bCs/>
        </w:rPr>
      </w:pPr>
    </w:p>
    <w:p w:rsidR="00CD7AD3" w:rsidRDefault="00CD7AD3" w:rsidP="00CD7AD3">
      <w:pPr>
        <w:rPr>
          <w:b/>
          <w:bCs/>
        </w:rPr>
      </w:pPr>
    </w:p>
    <w:p w:rsidR="00DB5F20" w:rsidRPr="00045847" w:rsidRDefault="00DB5F20" w:rsidP="00DB5F20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203"/>
        <w:gridCol w:w="1134"/>
      </w:tblGrid>
      <w:tr w:rsidR="00545993" w:rsidRPr="00E637CE" w:rsidTr="00545993">
        <w:tc>
          <w:tcPr>
            <w:tcW w:w="699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406EAF">
              <w:rPr>
                <w:b/>
              </w:rPr>
              <w:t xml:space="preserve"> </w:t>
            </w:r>
            <w:proofErr w:type="spellStart"/>
            <w:proofErr w:type="gramStart"/>
            <w:r w:rsidRPr="00406EAF">
              <w:rPr>
                <w:b/>
              </w:rPr>
              <w:t>п</w:t>
            </w:r>
            <w:proofErr w:type="spellEnd"/>
            <w:proofErr w:type="gramEnd"/>
            <w:r w:rsidRPr="00406EAF">
              <w:rPr>
                <w:b/>
              </w:rPr>
              <w:t>/</w:t>
            </w:r>
            <w:proofErr w:type="spellStart"/>
            <w:r w:rsidRPr="00406EAF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Всего часов</w:t>
            </w:r>
          </w:p>
        </w:tc>
      </w:tr>
      <w:tr w:rsidR="001F7184" w:rsidRPr="00E637CE" w:rsidTr="001F7184"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rPr>
                <w:spacing w:val="-1"/>
              </w:rPr>
            </w:pPr>
            <w:r w:rsidRPr="008545F9">
              <w:rPr>
                <w:color w:val="000000"/>
              </w:rPr>
              <w:t>Вводное повторение курса 5 класса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</w:tr>
      <w:tr w:rsidR="001F7184" w:rsidRPr="00E637CE" w:rsidTr="001F7184"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2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spacing w:val="-1"/>
              </w:rPr>
            </w:pPr>
            <w:r w:rsidRPr="008545F9">
              <w:rPr>
                <w:color w:val="000000"/>
              </w:rPr>
              <w:t>Делимость чисел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</w:t>
            </w:r>
            <w:r>
              <w:rPr>
                <w:spacing w:val="-1"/>
              </w:rPr>
              <w:t>0</w:t>
            </w:r>
          </w:p>
        </w:tc>
      </w:tr>
      <w:tr w:rsidR="001F7184" w:rsidRPr="00E637CE" w:rsidTr="001F7184"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3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b/>
              </w:rPr>
            </w:pPr>
            <w:r w:rsidRPr="008545F9">
              <w:rPr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</w:t>
            </w:r>
            <w:r>
              <w:rPr>
                <w:spacing w:val="-1"/>
              </w:rPr>
              <w:t>2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4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b/>
              </w:rPr>
            </w:pPr>
            <w:r w:rsidRPr="008545F9">
              <w:rPr>
                <w:color w:val="000000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</w:t>
            </w:r>
            <w:r>
              <w:rPr>
                <w:spacing w:val="-1"/>
              </w:rPr>
              <w:t>7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5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b/>
              </w:rPr>
            </w:pPr>
            <w:r w:rsidRPr="008545F9">
              <w:rPr>
                <w:color w:val="000000"/>
              </w:rPr>
              <w:t>Отношения и пропорции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</w:t>
            </w:r>
            <w:r>
              <w:rPr>
                <w:spacing w:val="-1"/>
              </w:rPr>
              <w:t>4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6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rFonts w:eastAsia="Calibri"/>
                <w:b/>
              </w:rPr>
            </w:pPr>
            <w:r w:rsidRPr="008545F9"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7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b/>
              </w:rPr>
            </w:pPr>
            <w:r w:rsidRPr="008545F9">
              <w:rPr>
                <w:color w:val="000000"/>
              </w:rPr>
              <w:t>Сложение и вычитание положительных и отрицательных чисел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8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b/>
              </w:rPr>
            </w:pPr>
            <w:r w:rsidRPr="008545F9">
              <w:rPr>
                <w:color w:val="000000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9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b/>
              </w:rPr>
            </w:pPr>
            <w:r w:rsidRPr="008545F9">
              <w:rPr>
                <w:color w:val="000000"/>
              </w:rPr>
              <w:t>Решение уравнений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10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color w:val="000000"/>
              </w:rPr>
            </w:pPr>
            <w:r w:rsidRPr="008545F9">
              <w:rPr>
                <w:color w:val="000000"/>
              </w:rPr>
              <w:t>Координаты на плоскости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 w:rsidRPr="008545F9">
              <w:rPr>
                <w:spacing w:val="-1"/>
              </w:rPr>
              <w:t>11</w:t>
            </w:r>
          </w:p>
        </w:tc>
        <w:tc>
          <w:tcPr>
            <w:tcW w:w="7203" w:type="dxa"/>
          </w:tcPr>
          <w:p w:rsidR="001F7184" w:rsidRPr="008545F9" w:rsidRDefault="001F7184" w:rsidP="001F7184">
            <w:pPr>
              <w:numPr>
                <w:ilvl w:val="0"/>
                <w:numId w:val="35"/>
              </w:numPr>
              <w:tabs>
                <w:tab w:val="left" w:pos="6600"/>
                <w:tab w:val="left" w:pos="8600"/>
              </w:tabs>
              <w:ind w:left="0"/>
              <w:jc w:val="both"/>
              <w:rPr>
                <w:color w:val="000000"/>
              </w:rPr>
            </w:pPr>
            <w:r w:rsidRPr="008545F9">
              <w:rPr>
                <w:color w:val="000000"/>
              </w:rPr>
              <w:t>Итоговое повторение курса математики 6 класса</w:t>
            </w:r>
          </w:p>
        </w:tc>
        <w:tc>
          <w:tcPr>
            <w:tcW w:w="1134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</w:tr>
      <w:tr w:rsidR="001F7184" w:rsidRPr="00E637CE" w:rsidTr="001F7184">
        <w:trPr>
          <w:trHeight w:val="258"/>
        </w:trPr>
        <w:tc>
          <w:tcPr>
            <w:tcW w:w="699" w:type="dxa"/>
          </w:tcPr>
          <w:p w:rsidR="001F7184" w:rsidRPr="008545F9" w:rsidRDefault="001F7184" w:rsidP="001F7184">
            <w:pPr>
              <w:jc w:val="center"/>
              <w:rPr>
                <w:spacing w:val="-1"/>
              </w:rPr>
            </w:pPr>
          </w:p>
        </w:tc>
        <w:tc>
          <w:tcPr>
            <w:tcW w:w="7203" w:type="dxa"/>
          </w:tcPr>
          <w:p w:rsidR="001F7184" w:rsidRPr="00F16BA3" w:rsidRDefault="001F7184" w:rsidP="001F7184">
            <w:pPr>
              <w:tabs>
                <w:tab w:val="left" w:pos="6600"/>
                <w:tab w:val="left" w:pos="8600"/>
              </w:tabs>
              <w:jc w:val="right"/>
              <w:rPr>
                <w:b/>
                <w:color w:val="000000"/>
              </w:rPr>
            </w:pPr>
            <w:r w:rsidRPr="00F16BA3">
              <w:rPr>
                <w:b/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1F7184" w:rsidRPr="00F16BA3" w:rsidRDefault="001F7184" w:rsidP="001F7184">
            <w:pPr>
              <w:jc w:val="center"/>
              <w:rPr>
                <w:b/>
                <w:spacing w:val="-1"/>
              </w:rPr>
            </w:pPr>
            <w:r w:rsidRPr="00F16BA3">
              <w:rPr>
                <w:b/>
                <w:spacing w:val="-1"/>
              </w:rPr>
              <w:t>105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1F7184" w:rsidRDefault="001F7184" w:rsidP="001F7184">
      <w:pPr>
        <w:shd w:val="clear" w:color="auto" w:fill="FFFFFF"/>
        <w:spacing w:line="360" w:lineRule="exact"/>
        <w:rPr>
          <w:b/>
        </w:rPr>
      </w:pPr>
      <w:r w:rsidRPr="00117020">
        <w:rPr>
          <w:b/>
        </w:rPr>
        <w:t xml:space="preserve">Числа </w:t>
      </w:r>
      <w:r w:rsidRPr="00117020">
        <w:rPr>
          <w:b/>
          <w:bCs/>
        </w:rPr>
        <w:t xml:space="preserve">и </w:t>
      </w:r>
      <w:r w:rsidRPr="00117020">
        <w:rPr>
          <w:b/>
        </w:rPr>
        <w:t>вычисления</w:t>
      </w:r>
    </w:p>
    <w:p w:rsidR="001F7184" w:rsidRDefault="001F7184" w:rsidP="001F7184">
      <w:pPr>
        <w:shd w:val="clear" w:color="auto" w:fill="FFFFFF"/>
        <w:spacing w:line="360" w:lineRule="exact"/>
      </w:pPr>
      <w:r w:rsidRPr="00BA29E4">
        <w:t>Натуральные числа. Десятичная система счисления. Римская нумерация. Арифметические действия над натуральными числами. Степень с натуральным показателем. 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</w:t>
      </w:r>
      <w:r>
        <w:t>.</w:t>
      </w:r>
    </w:p>
    <w:p w:rsidR="001F7184" w:rsidRPr="00BA29E4" w:rsidRDefault="001F7184" w:rsidP="001F7184">
      <w:pPr>
        <w:shd w:val="clear" w:color="auto" w:fill="FFFFFF"/>
        <w:spacing w:line="360" w:lineRule="exact"/>
        <w:rPr>
          <w:b/>
        </w:rPr>
      </w:pPr>
      <w:r w:rsidRPr="00BA29E4">
        <w:t>Дроби.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Рациональные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Степень с натуральным показателем.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Делители и кратные числа. Признаки делимости. Простые числа. Разложение числа на простые множители.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Основное свойство дроби. Сокращение дробей. Сравнение дробей. Арифметические действия с обыкно</w:t>
      </w:r>
      <w:r w:rsidRPr="00117020">
        <w:softHyphen/>
        <w:t>венными дробями. Нахождение части числа и числа по его части.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Отношения. Пропорции. Основное свойство пропорции.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Решение текстовых задач арифметическими приемами.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Положительные и отрицательные числа. Противоположные числа. Модуль числа. Сравнение чисел. Арифметические дей</w:t>
      </w:r>
      <w:r w:rsidRPr="00117020">
        <w:softHyphen/>
        <w:t>ствия с положительными и отрицательными числами, свойства арифметических действий.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Рациональные числа. Изображение чисел точками коорди</w:t>
      </w:r>
      <w:r w:rsidRPr="00117020">
        <w:softHyphen/>
        <w:t>натной прямой.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Прикидка результатов вычислений.</w:t>
      </w:r>
    </w:p>
    <w:p w:rsidR="001F7184" w:rsidRDefault="001F7184" w:rsidP="001F7184">
      <w:pPr>
        <w:shd w:val="clear" w:color="auto" w:fill="FFFFFF"/>
        <w:spacing w:line="360" w:lineRule="exact"/>
        <w:rPr>
          <w:b/>
          <w:bCs/>
        </w:rPr>
      </w:pPr>
      <w:r w:rsidRPr="00117020">
        <w:rPr>
          <w:b/>
          <w:bCs/>
        </w:rPr>
        <w:t>Выражения и их преобразования</w:t>
      </w:r>
    </w:p>
    <w:p w:rsidR="001F7184" w:rsidRPr="00BA29E4" w:rsidRDefault="001F7184" w:rsidP="001F7184">
      <w:pPr>
        <w:shd w:val="clear" w:color="auto" w:fill="FFFFFF"/>
        <w:spacing w:line="360" w:lineRule="exact"/>
      </w:pPr>
      <w:r w:rsidRPr="00BA29E4"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t>Буквенные выражения. Преобразование буквенных выражений.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rPr>
          <w:b/>
          <w:bCs/>
        </w:rPr>
        <w:t>Уравнения и неравенства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Уравнение с одной переменной. Корни уравнения. Решение текстовых задач методом составления уравнений. Числовые неравенства.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rPr>
          <w:b/>
          <w:bCs/>
        </w:rPr>
        <w:t>Функции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Прямоугольная система координат на плоскости. Таблицы и диаграммы. Графики реальных процессов.</w:t>
      </w:r>
    </w:p>
    <w:p w:rsidR="001F7184" w:rsidRPr="00117020" w:rsidRDefault="001F7184" w:rsidP="001F7184">
      <w:pPr>
        <w:shd w:val="clear" w:color="auto" w:fill="FFFFFF"/>
        <w:spacing w:line="360" w:lineRule="exact"/>
        <w:jc w:val="both"/>
      </w:pPr>
      <w:r w:rsidRPr="00117020">
        <w:rPr>
          <w:b/>
          <w:bCs/>
        </w:rPr>
        <w:t>Геометрические фигуры и их свойства. Измерение геометри</w:t>
      </w:r>
      <w:r w:rsidRPr="00117020">
        <w:rPr>
          <w:b/>
          <w:bCs/>
        </w:rPr>
        <w:softHyphen/>
        <w:t>ческих величин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Параллельные прямые. Перпендикулярные прямые.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Многоугольники. Правильные многоугольники.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t>Площадь круга.</w:t>
      </w:r>
    </w:p>
    <w:p w:rsidR="001F7184" w:rsidRPr="00117020" w:rsidRDefault="001F7184" w:rsidP="001F7184">
      <w:pPr>
        <w:shd w:val="clear" w:color="auto" w:fill="FFFFFF"/>
        <w:spacing w:line="360" w:lineRule="exact"/>
      </w:pPr>
      <w:r w:rsidRPr="00117020">
        <w:rPr>
          <w:b/>
          <w:bCs/>
        </w:rPr>
        <w:lastRenderedPageBreak/>
        <w:t>Множества и комбинаторика</w:t>
      </w:r>
    </w:p>
    <w:p w:rsidR="005C0EA7" w:rsidRPr="001F7184" w:rsidRDefault="001F7184" w:rsidP="001F7184">
      <w:pPr>
        <w:shd w:val="clear" w:color="auto" w:fill="FFFFFF"/>
        <w:spacing w:line="360" w:lineRule="exact"/>
        <w:jc w:val="both"/>
      </w:pPr>
      <w:r w:rsidRPr="00117020">
        <w:t>Приме</w:t>
      </w:r>
      <w:r w:rsidRPr="00117020">
        <w:softHyphen/>
        <w:t>ры решения комбинаторных задач: перебор вариантов.</w:t>
      </w:r>
      <w:r w:rsidR="005C0EA7" w:rsidRPr="003A523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</w:t>
      </w:r>
    </w:p>
    <w:p w:rsidR="00DB5F20" w:rsidRDefault="00DB5F20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CD7AD3" w:rsidRDefault="00CD7AD3" w:rsidP="00DB5F20">
      <w:pPr>
        <w:jc w:val="center"/>
        <w:rPr>
          <w:b/>
        </w:rPr>
      </w:pPr>
    </w:p>
    <w:p w:rsidR="00DB5F20" w:rsidRDefault="00DB5F20" w:rsidP="00DB5F20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545993" w:rsidRPr="00736624" w:rsidRDefault="00545993" w:rsidP="00545993">
      <w:pPr>
        <w:spacing w:line="0" w:lineRule="atLeast"/>
      </w:pPr>
      <w:r w:rsidRPr="00736624">
        <w:t xml:space="preserve">В результате изучения </w:t>
      </w:r>
      <w:r w:rsidR="005C0EA7">
        <w:t>русского языка в 6 классе учащийся должен</w:t>
      </w:r>
      <w:r w:rsidRPr="00736624">
        <w:t xml:space="preserve">: </w:t>
      </w:r>
    </w:p>
    <w:p w:rsidR="00545993" w:rsidRPr="00736624" w:rsidRDefault="005C0EA7" w:rsidP="00545993">
      <w:pPr>
        <w:spacing w:line="0" w:lineRule="atLeast"/>
        <w:rPr>
          <w:i/>
        </w:rPr>
      </w:pPr>
      <w:r>
        <w:rPr>
          <w:i/>
        </w:rPr>
        <w:t>знать/понимать:</w:t>
      </w:r>
    </w:p>
    <w:p w:rsidR="001F7184" w:rsidRPr="00117020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</w:pPr>
      <w:r w:rsidRPr="00117020">
        <w:t>существо понятия математического доказательства, примеры доказательств;</w:t>
      </w:r>
    </w:p>
    <w:p w:rsidR="001F7184" w:rsidRPr="00117020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</w:pPr>
      <w:r w:rsidRPr="00117020">
        <w:t>существо понятия алгоритма; примеры алгоритмов;</w:t>
      </w:r>
    </w:p>
    <w:p w:rsidR="001F7184" w:rsidRPr="00117020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</w:pPr>
      <w:r w:rsidRPr="00117020">
        <w:t>как используются математические формулы, уравнения;  примеры их применения для решения математических и практических задач.</w:t>
      </w:r>
    </w:p>
    <w:p w:rsidR="001F7184" w:rsidRPr="001F7184" w:rsidRDefault="001F7184" w:rsidP="001F7184">
      <w:pPr>
        <w:shd w:val="clear" w:color="auto" w:fill="FFFFFF"/>
        <w:autoSpaceDE w:val="0"/>
        <w:autoSpaceDN w:val="0"/>
        <w:adjustRightInd w:val="0"/>
        <w:rPr>
          <w:bCs/>
          <w:i/>
        </w:rPr>
      </w:pPr>
      <w:r w:rsidRPr="001F7184">
        <w:rPr>
          <w:bCs/>
          <w:i/>
        </w:rPr>
        <w:t>уметь: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выполнять арифметические действия с рациональными числами, сравнивать рациональные и действительные числа;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находить значения числовых  выражений;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округлять целые числа и десятичные дроби, находить приближения чисел с недостатком и с избытком;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F7184">
        <w:rPr>
          <w:color w:val="000000"/>
        </w:rPr>
        <w:t>через</w:t>
      </w:r>
      <w:proofErr w:type="gramEnd"/>
      <w:r w:rsidRPr="001F7184">
        <w:rPr>
          <w:color w:val="000000"/>
        </w:rPr>
        <w:t xml:space="preserve"> более мелкие и наоборот;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решать текстовые задачи.</w:t>
      </w:r>
    </w:p>
    <w:p w:rsidR="001F7184" w:rsidRPr="001F7184" w:rsidRDefault="001F7184" w:rsidP="001F7184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1F7184">
        <w:rPr>
          <w:i/>
          <w:color w:val="000000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при решении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в устной прикидке и оценке результатов вычислений;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при проверке результата вычисления с использованием различных приёмов.</w:t>
      </w:r>
    </w:p>
    <w:p w:rsidR="001F7184" w:rsidRPr="001F7184" w:rsidRDefault="001F7184" w:rsidP="001F7184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1F7184">
        <w:rPr>
          <w:i/>
          <w:color w:val="000000"/>
        </w:rPr>
        <w:t xml:space="preserve">Развивать  </w:t>
      </w:r>
      <w:proofErr w:type="spellStart"/>
      <w:r w:rsidRPr="001F7184">
        <w:rPr>
          <w:i/>
          <w:color w:val="000000"/>
        </w:rPr>
        <w:t>общеучебные</w:t>
      </w:r>
      <w:proofErr w:type="spellEnd"/>
      <w:r w:rsidRPr="001F7184">
        <w:rPr>
          <w:i/>
          <w:color w:val="000000"/>
        </w:rPr>
        <w:t xml:space="preserve"> умения и навыки: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оценивать качество своей работы и товарища;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уметь работать самостоятельно, в паре, в группе;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бегло и сознательно читать;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уметь выделять главное в тексте;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уметь систематизировать материал;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составлять схемы, диаграммы;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слушать рассказ учителя, ответы учащихся, выделяя основные мысли, их взаимосвязь;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анализировать ответы учащихся;</w:t>
      </w:r>
    </w:p>
    <w:p w:rsidR="001F7184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>подбирать дополнительный материал по теме;</w:t>
      </w:r>
    </w:p>
    <w:p w:rsidR="005C0EA7" w:rsidRPr="001F7184" w:rsidRDefault="001F7184" w:rsidP="001F7184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</w:rPr>
      </w:pPr>
      <w:r w:rsidRPr="001F7184">
        <w:rPr>
          <w:color w:val="000000"/>
        </w:rPr>
        <w:t xml:space="preserve">вести диалог по материалу учебных тем. </w:t>
      </w:r>
    </w:p>
    <w:p w:rsidR="00DB5F20" w:rsidRDefault="00DB5F20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CD7AD3" w:rsidRDefault="00CD7AD3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1F7184" w:rsidRPr="001A3DB6" w:rsidRDefault="0017757F" w:rsidP="001F7184">
      <w:pPr>
        <w:widowControl w:val="0"/>
        <w:spacing w:line="0" w:lineRule="atLeast"/>
        <w:rPr>
          <w:color w:val="000000"/>
        </w:rPr>
      </w:pPr>
      <w:r>
        <w:t>1.</w:t>
      </w:r>
      <w:r w:rsidR="005C0EA7" w:rsidRPr="005C0EA7">
        <w:t xml:space="preserve"> </w:t>
      </w:r>
      <w:proofErr w:type="spellStart"/>
      <w:r w:rsidR="007375DF">
        <w:rPr>
          <w:color w:val="000000"/>
        </w:rPr>
        <w:t>Виленкин</w:t>
      </w:r>
      <w:proofErr w:type="spellEnd"/>
      <w:r w:rsidR="007375DF">
        <w:rPr>
          <w:color w:val="000000"/>
        </w:rPr>
        <w:t xml:space="preserve"> Н.Я. </w:t>
      </w:r>
      <w:r w:rsidR="001F7184" w:rsidRPr="001A3DB6">
        <w:rPr>
          <w:color w:val="000000"/>
        </w:rPr>
        <w:t>Математика,</w:t>
      </w:r>
      <w:r w:rsidR="007375DF">
        <w:rPr>
          <w:color w:val="000000"/>
        </w:rPr>
        <w:t xml:space="preserve"> </w:t>
      </w:r>
      <w:r w:rsidR="001F7184" w:rsidRPr="001A3DB6">
        <w:rPr>
          <w:color w:val="000000"/>
        </w:rPr>
        <w:t>6 класс: учебник для  общеобразовательных учреждений/, Н.Я.</w:t>
      </w:r>
      <w:r w:rsidR="007375DF">
        <w:rPr>
          <w:color w:val="000000"/>
        </w:rPr>
        <w:t xml:space="preserve"> </w:t>
      </w:r>
      <w:proofErr w:type="spellStart"/>
      <w:r w:rsidR="001F7184" w:rsidRPr="001A3DB6">
        <w:rPr>
          <w:color w:val="000000"/>
        </w:rPr>
        <w:t>Виленкин</w:t>
      </w:r>
      <w:proofErr w:type="spellEnd"/>
      <w:r w:rsidR="001F7184" w:rsidRPr="001A3DB6">
        <w:rPr>
          <w:color w:val="000000"/>
        </w:rPr>
        <w:t>, В.И.Жохов,</w:t>
      </w:r>
      <w:r w:rsidR="007375DF">
        <w:rPr>
          <w:color w:val="000000"/>
        </w:rPr>
        <w:t xml:space="preserve"> </w:t>
      </w:r>
      <w:r w:rsidR="001F7184" w:rsidRPr="001A3DB6">
        <w:rPr>
          <w:color w:val="000000"/>
        </w:rPr>
        <w:t>А.С.Чесноков, С.И.</w:t>
      </w:r>
      <w:r w:rsidR="007375DF">
        <w:rPr>
          <w:color w:val="000000"/>
        </w:rPr>
        <w:t xml:space="preserve"> </w:t>
      </w:r>
      <w:proofErr w:type="spellStart"/>
      <w:r w:rsidR="001F7184" w:rsidRPr="001A3DB6">
        <w:rPr>
          <w:color w:val="000000"/>
        </w:rPr>
        <w:t>Шварцбурд</w:t>
      </w:r>
      <w:proofErr w:type="spellEnd"/>
      <w:r w:rsidR="001F7184" w:rsidRPr="001A3DB6">
        <w:rPr>
          <w:color w:val="000000"/>
        </w:rPr>
        <w:t xml:space="preserve">.- 24 изд., </w:t>
      </w:r>
      <w:proofErr w:type="spellStart"/>
      <w:r w:rsidR="001F7184" w:rsidRPr="001A3DB6">
        <w:rPr>
          <w:color w:val="000000"/>
        </w:rPr>
        <w:t>стер</w:t>
      </w:r>
      <w:proofErr w:type="gramStart"/>
      <w:r w:rsidR="001F7184" w:rsidRPr="001A3DB6">
        <w:rPr>
          <w:color w:val="000000"/>
        </w:rPr>
        <w:t>.-</w:t>
      </w:r>
      <w:proofErr w:type="gramEnd"/>
      <w:r w:rsidR="001F7184" w:rsidRPr="001A3DB6">
        <w:rPr>
          <w:color w:val="000000"/>
        </w:rPr>
        <w:t>М</w:t>
      </w:r>
      <w:proofErr w:type="spellEnd"/>
      <w:r w:rsidR="001F7184" w:rsidRPr="001A3DB6">
        <w:rPr>
          <w:color w:val="000000"/>
        </w:rPr>
        <w:t>. :Мнемозина, 2009.-288 с: ил..</w:t>
      </w:r>
    </w:p>
    <w:p w:rsidR="001F7184" w:rsidRPr="001A3DB6" w:rsidRDefault="007375DF" w:rsidP="007375DF">
      <w:pPr>
        <w:spacing w:line="0" w:lineRule="atLeast"/>
        <w:rPr>
          <w:color w:val="000000"/>
        </w:rPr>
      </w:pPr>
      <w:r>
        <w:t xml:space="preserve">2. </w:t>
      </w:r>
      <w:r w:rsidR="001F7184" w:rsidRPr="001A3DB6">
        <w:rPr>
          <w:color w:val="000000"/>
        </w:rPr>
        <w:t>Жохов В.И.</w:t>
      </w:r>
      <w:r>
        <w:rPr>
          <w:color w:val="000000"/>
        </w:rPr>
        <w:t xml:space="preserve"> </w:t>
      </w:r>
      <w:r w:rsidR="001F7184" w:rsidRPr="001A3DB6">
        <w:rPr>
          <w:color w:val="000000"/>
        </w:rPr>
        <w:t>Математика. 6кл.: Контрольные работы.</w:t>
      </w:r>
      <w:r>
        <w:rPr>
          <w:color w:val="000000"/>
        </w:rPr>
        <w:t xml:space="preserve"> </w:t>
      </w:r>
      <w:proofErr w:type="gramStart"/>
      <w:r w:rsidR="001F7184" w:rsidRPr="001A3DB6">
        <w:rPr>
          <w:color w:val="000000"/>
        </w:rPr>
        <w:t>-М</w:t>
      </w:r>
      <w:proofErr w:type="gramEnd"/>
      <w:r w:rsidR="001F7184" w:rsidRPr="001A3DB6">
        <w:rPr>
          <w:color w:val="000000"/>
        </w:rPr>
        <w:t>. : Мнемозина, 2003.-128 с.</w:t>
      </w:r>
    </w:p>
    <w:p w:rsidR="001F7184" w:rsidRPr="001A3DB6" w:rsidRDefault="007375DF" w:rsidP="001F7184">
      <w:pPr>
        <w:shd w:val="clear" w:color="auto" w:fill="FFFFFF"/>
        <w:autoSpaceDE w:val="0"/>
        <w:autoSpaceDN w:val="0"/>
        <w:adjustRightInd w:val="0"/>
        <w:spacing w:line="0" w:lineRule="atLeast"/>
        <w:rPr>
          <w:color w:val="000000"/>
        </w:rPr>
      </w:pPr>
      <w:r>
        <w:t>3.</w:t>
      </w:r>
      <w:r w:rsidR="001F7184" w:rsidRPr="001A3DB6">
        <w:rPr>
          <w:color w:val="000000"/>
        </w:rPr>
        <w:t xml:space="preserve">Чесноков, А.С. Дидактические материалы по математике для 6 класса/А.С.Чесноков, К.И. </w:t>
      </w:r>
      <w:proofErr w:type="spellStart"/>
      <w:r w:rsidR="001F7184" w:rsidRPr="001A3DB6">
        <w:rPr>
          <w:color w:val="000000"/>
        </w:rPr>
        <w:t>Нешков</w:t>
      </w:r>
      <w:proofErr w:type="spellEnd"/>
      <w:r w:rsidR="001F7184" w:rsidRPr="001A3DB6">
        <w:rPr>
          <w:color w:val="000000"/>
        </w:rPr>
        <w:t xml:space="preserve">.- 6-е изд.- М. ;Просвещение , 2009.-160 с. </w:t>
      </w:r>
      <w:proofErr w:type="gramStart"/>
      <w:r w:rsidR="001F7184" w:rsidRPr="001A3DB6">
        <w:rPr>
          <w:color w:val="000000"/>
        </w:rPr>
        <w:t>:и</w:t>
      </w:r>
      <w:proofErr w:type="gramEnd"/>
      <w:r w:rsidR="001F7184" w:rsidRPr="001A3DB6">
        <w:rPr>
          <w:color w:val="000000"/>
        </w:rPr>
        <w:t>л</w:t>
      </w:r>
    </w:p>
    <w:p w:rsidR="005C0EA7" w:rsidRPr="003A523A" w:rsidRDefault="005C0EA7" w:rsidP="005C0EA7">
      <w:pPr>
        <w:pStyle w:val="a3"/>
        <w:spacing w:line="276" w:lineRule="auto"/>
        <w:ind w:left="0"/>
        <w:jc w:val="both"/>
      </w:pPr>
    </w:p>
    <w:p w:rsidR="00E91C3C" w:rsidRDefault="00E91C3C" w:rsidP="00E91C3C">
      <w:pPr>
        <w:pStyle w:val="a3"/>
        <w:spacing w:line="0" w:lineRule="atLeast"/>
        <w:ind w:left="284"/>
      </w:pPr>
    </w:p>
    <w:p w:rsidR="007375DF" w:rsidRDefault="007375DF" w:rsidP="00E91C3C">
      <w:pPr>
        <w:pStyle w:val="a3"/>
        <w:spacing w:line="0" w:lineRule="atLeast"/>
        <w:ind w:left="284"/>
      </w:pPr>
    </w:p>
    <w:p w:rsidR="007375DF" w:rsidRPr="00E637CE" w:rsidRDefault="007375DF" w:rsidP="00E91C3C">
      <w:pPr>
        <w:pStyle w:val="a3"/>
        <w:spacing w:line="0" w:lineRule="atLeast"/>
        <w:ind w:left="284"/>
      </w:pPr>
    </w:p>
    <w:p w:rsidR="00E91C3C" w:rsidRDefault="00E91C3C" w:rsidP="00E91C3C"/>
    <w:p w:rsidR="00DB5F20" w:rsidRDefault="00DB5F20" w:rsidP="00E91C3C"/>
    <w:p w:rsidR="00DB5F20" w:rsidRDefault="00DB5F20" w:rsidP="00E91C3C"/>
    <w:p w:rsidR="005C0EA7" w:rsidRDefault="005C0EA7" w:rsidP="00E91C3C"/>
    <w:p w:rsidR="005C0EA7" w:rsidRDefault="005C0EA7" w:rsidP="00E91C3C"/>
    <w:p w:rsidR="005C0EA7" w:rsidRDefault="005C0EA7" w:rsidP="00E91C3C"/>
    <w:p w:rsidR="005C0EA7" w:rsidRDefault="005C0EA7" w:rsidP="00E91C3C"/>
    <w:p w:rsidR="005C0EA7" w:rsidRDefault="005C0EA7" w:rsidP="00E91C3C"/>
    <w:p w:rsidR="00DB5F20" w:rsidRDefault="00DB5F20" w:rsidP="00E91C3C"/>
    <w:p w:rsidR="00DB5F20" w:rsidRDefault="00DB5F20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E91C3C"/>
    <w:p w:rsidR="00CD7AD3" w:rsidRDefault="00CD7AD3" w:rsidP="00CD7AD3">
      <w:pPr>
        <w:spacing w:line="0" w:lineRule="atLeast"/>
        <w:jc w:val="center"/>
      </w:pPr>
    </w:p>
    <w:p w:rsidR="00DB5F20" w:rsidRDefault="00DB5F20" w:rsidP="00CD7AD3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1F7184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1F7184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1F7184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1F7184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1F7184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1F7184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1F7184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1F7184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1F7184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1F7184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7375DF" w:rsidRPr="00180079" w:rsidTr="005C0EA7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17020" w:rsidRDefault="007375DF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01.09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5C0EA7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17020" w:rsidRDefault="007375DF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 w:rsidRPr="00180079">
              <w:t>03.09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5C0EA7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17020" w:rsidRDefault="007375DF" w:rsidP="005300BA">
            <w:r w:rsidRPr="00117020">
              <w:t>Повторение материала 5 класса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07.09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5C0EA7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</w:tcPr>
          <w:p w:rsidR="007375DF" w:rsidRPr="00117020" w:rsidRDefault="007375DF" w:rsidP="005300BA">
            <w:r w:rsidRPr="00117020">
              <w:t>Делители и кратные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08.09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5C0EA7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7375DF" w:rsidRPr="00117020" w:rsidRDefault="007375DF" w:rsidP="005300BA">
            <w:r w:rsidRPr="00117020">
              <w:t>Признаки делимости на 10, на 5  и на 2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 w:rsidRPr="00180079">
              <w:rPr>
                <w:bCs/>
                <w:iCs/>
              </w:rPr>
              <w:t>10.09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5C0EA7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7375DF" w:rsidRPr="00117020" w:rsidRDefault="007375DF" w:rsidP="005300BA">
            <w:r w:rsidRPr="00117020">
              <w:t>Признаки делимости на 9 и на 3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14.09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7375DF" w:rsidRPr="00117020" w:rsidRDefault="007375DF" w:rsidP="005300BA">
            <w:r w:rsidRPr="00117020">
              <w:t>Простые и составные числа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15.09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7375DF" w:rsidRPr="00117020" w:rsidRDefault="007375DF" w:rsidP="005300BA">
            <w:r w:rsidRPr="00117020">
              <w:t>Разложение на простые множители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 w:rsidRPr="00180079">
              <w:t>17.09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155"/>
          <w:jc w:val="center"/>
        </w:trPr>
        <w:tc>
          <w:tcPr>
            <w:tcW w:w="614" w:type="dxa"/>
          </w:tcPr>
          <w:p w:rsidR="007375DF" w:rsidRPr="00180079" w:rsidRDefault="007375DF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:rsidR="007375DF" w:rsidRPr="00117020" w:rsidRDefault="007375DF" w:rsidP="005300BA">
            <w:r w:rsidRPr="00117020">
              <w:t>Наибольший общий делитель. Взаимно простые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21.09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10</w:t>
            </w:r>
          </w:p>
          <w:p w:rsidR="007375DF" w:rsidRPr="00180079" w:rsidRDefault="007375DF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17020" w:rsidRDefault="007375DF" w:rsidP="005300BA">
            <w:r w:rsidRPr="00117020">
              <w:t>Наибольший общий делитель. Взаимно простые числа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7375DF" w:rsidRPr="00180079" w:rsidRDefault="007375DF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7375DF" w:rsidRPr="00180079" w:rsidRDefault="007375DF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22.09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7375DF" w:rsidRPr="00117020" w:rsidRDefault="007375DF" w:rsidP="005300BA">
            <w:r w:rsidRPr="00117020">
              <w:t>Наименьшее общее кратное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5300BA" w:rsidRDefault="007375DF" w:rsidP="00EE2517">
            <w:pPr>
              <w:spacing w:line="0" w:lineRule="atLeast"/>
              <w:jc w:val="both"/>
            </w:pPr>
            <w:r w:rsidRPr="005300BA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5300BA" w:rsidRDefault="005300BA" w:rsidP="00EE2517">
            <w:pPr>
              <w:spacing w:line="0" w:lineRule="atLeast"/>
              <w:jc w:val="both"/>
            </w:pPr>
            <w:r w:rsidRPr="005300BA">
              <w:t>24.09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7375DF" w:rsidRPr="00180079" w:rsidTr="001F7184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7375DF" w:rsidRPr="00180079" w:rsidRDefault="007375DF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17020" w:rsidRDefault="007375DF" w:rsidP="005300BA">
            <w:r w:rsidRPr="00117020">
              <w:t>Обобщение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28.09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155"/>
          <w:jc w:val="center"/>
        </w:trPr>
        <w:tc>
          <w:tcPr>
            <w:tcW w:w="614" w:type="dxa"/>
          </w:tcPr>
          <w:p w:rsidR="007375DF" w:rsidRPr="00180079" w:rsidRDefault="007375DF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7375DF" w:rsidRPr="00117020" w:rsidRDefault="007375DF" w:rsidP="005300BA">
            <w:r w:rsidRPr="00117020">
              <w:t>Контрольная работа № 1 по теме «Делители и кратные»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>
              <w:t>29.09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7375DF" w:rsidRPr="00180079" w:rsidTr="001F7184">
        <w:trPr>
          <w:trHeight w:val="155"/>
          <w:jc w:val="center"/>
        </w:trPr>
        <w:tc>
          <w:tcPr>
            <w:tcW w:w="614" w:type="dxa"/>
          </w:tcPr>
          <w:p w:rsidR="007375DF" w:rsidRPr="00180079" w:rsidRDefault="007375DF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:rsidR="007375DF" w:rsidRPr="00117020" w:rsidRDefault="007375DF" w:rsidP="005300BA">
            <w:r w:rsidRPr="00117020">
              <w:t>Основное свойство дроби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375DF" w:rsidRPr="00180079" w:rsidRDefault="005300BA" w:rsidP="00EE2517">
            <w:pPr>
              <w:spacing w:line="0" w:lineRule="atLeast"/>
              <w:jc w:val="both"/>
            </w:pPr>
            <w:r w:rsidRPr="00180079">
              <w:t>01.10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75DF" w:rsidRPr="00180079" w:rsidRDefault="007375DF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5300BA" w:rsidRPr="00117020" w:rsidRDefault="005300BA" w:rsidP="005300BA">
            <w:r w:rsidRPr="00117020">
              <w:t>Сокращение дробей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5300BA" w:rsidRPr="00180079" w:rsidRDefault="005300BA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5300BA" w:rsidRPr="00180079" w:rsidRDefault="005300BA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05.10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Сокращение дробей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06.10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Приведение дробей к общему знаменателю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 w:rsidRPr="00180079">
              <w:t>08.10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18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Приведение дробей к общему знаменателю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12.10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19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 xml:space="preserve"> Контрольная работа № 2 по теме «Сокращение дробей и приведение к общему знаменателю»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13</w:t>
            </w:r>
            <w:r w:rsidRPr="00180079">
              <w:t>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20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Сравнение  дробей с разными знаменателями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15</w:t>
            </w:r>
            <w:r w:rsidRPr="00180079">
              <w:t>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21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Сложение и вычитание дробей с разными знаменателями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УИН</w:t>
            </w:r>
          </w:p>
          <w:p w:rsidR="005300BA" w:rsidRPr="00180079" w:rsidRDefault="005300BA" w:rsidP="001F7184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  <w:p w:rsidR="005300BA" w:rsidRPr="00180079" w:rsidRDefault="005300BA" w:rsidP="001F7184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19</w:t>
            </w:r>
            <w:r w:rsidRPr="00180079">
              <w:t>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22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Сложение и вычитание смешанных чисел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>
              <w:t>20</w:t>
            </w:r>
            <w:r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23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Сложение и вычитание смешанных чисел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5300BA" w:rsidRDefault="005300BA" w:rsidP="005300BA">
            <w:pPr>
              <w:spacing w:line="0" w:lineRule="atLeast"/>
              <w:jc w:val="both"/>
            </w:pPr>
            <w:r>
              <w:t>22.10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5300BA" w:rsidRPr="00180079" w:rsidTr="001F7184">
        <w:trPr>
          <w:trHeight w:val="155"/>
          <w:jc w:val="center"/>
        </w:trPr>
        <w:tc>
          <w:tcPr>
            <w:tcW w:w="614" w:type="dxa"/>
          </w:tcPr>
          <w:p w:rsidR="005300BA" w:rsidRPr="007C3E75" w:rsidRDefault="005300BA" w:rsidP="001F7184">
            <w:pPr>
              <w:spacing w:line="0" w:lineRule="atLeast"/>
            </w:pPr>
            <w:r w:rsidRPr="007C3E75">
              <w:rPr>
                <w:szCs w:val="22"/>
              </w:rPr>
              <w:t>24</w:t>
            </w:r>
          </w:p>
        </w:tc>
        <w:tc>
          <w:tcPr>
            <w:tcW w:w="4756" w:type="dxa"/>
          </w:tcPr>
          <w:p w:rsidR="005300BA" w:rsidRPr="00117020" w:rsidRDefault="005300BA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5300BA" w:rsidRPr="00180079" w:rsidRDefault="005300BA" w:rsidP="005300BA">
            <w:pPr>
              <w:spacing w:line="0" w:lineRule="atLeast"/>
              <w:jc w:val="both"/>
            </w:pPr>
            <w:r w:rsidRPr="00180079">
              <w:t>26.1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5300BA" w:rsidRPr="00180079" w:rsidRDefault="005300BA" w:rsidP="00EE2517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25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3 по теме «Сложение и вычитание смешанных чисел»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  <w:p w:rsidR="00980A01" w:rsidRPr="00180079" w:rsidRDefault="00980A01" w:rsidP="001F7184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27.10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26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Умножение дробей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29.10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27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Умножение дробей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02</w:t>
            </w:r>
            <w:r w:rsidRPr="00180079">
              <w:t>.1</w:t>
            </w: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28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Нахождение дроби от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 w:rsidRPr="00180079">
              <w:t>0</w:t>
            </w:r>
            <w:r>
              <w:t>3</w:t>
            </w:r>
            <w:r w:rsidRPr="00180079">
              <w:t>.1</w:t>
            </w: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29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Нахождение дроби от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12.11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Применение распределительного свойства умножения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  <w:p w:rsidR="00980A01" w:rsidRPr="00180079" w:rsidRDefault="00980A01" w:rsidP="001F7184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16.11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Применение распределительного свойства умножения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17.11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19.11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 xml:space="preserve">Контрольная работа № 4 по теме </w:t>
            </w:r>
            <w:r w:rsidRPr="00117020">
              <w:lastRenderedPageBreak/>
              <w:t>«Умножение дробей»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lastRenderedPageBreak/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23.11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lastRenderedPageBreak/>
              <w:t>34</w:t>
            </w:r>
          </w:p>
        </w:tc>
        <w:tc>
          <w:tcPr>
            <w:tcW w:w="4756" w:type="dxa"/>
          </w:tcPr>
          <w:p w:rsidR="00980A01" w:rsidRPr="00117020" w:rsidRDefault="00980A01" w:rsidP="005300BA">
            <w:proofErr w:type="spellStart"/>
            <w:proofErr w:type="gramStart"/>
            <w:r w:rsidRPr="00117020">
              <w:t>Взаимо</w:t>
            </w:r>
            <w:proofErr w:type="spellEnd"/>
            <w:r w:rsidRPr="00117020">
              <w:t xml:space="preserve"> обратные</w:t>
            </w:r>
            <w:proofErr w:type="gramEnd"/>
            <w:r w:rsidRPr="00117020">
              <w:t xml:space="preserve">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24.11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Деление дробей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26.11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Деление дробей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E77341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30.11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Деление дробей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E77341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01.12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38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Нахождение числа по его дроби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E77341">
            <w:pPr>
              <w:spacing w:line="0" w:lineRule="atLeast"/>
              <w:jc w:val="both"/>
            </w:pPr>
            <w:r w:rsidRPr="00180079">
              <w:t>ИО</w:t>
            </w:r>
            <w:r>
              <w:t xml:space="preserve"> 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03.12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  <w:rPr>
                <w:b/>
                <w:i/>
              </w:rPr>
            </w:pPr>
            <w:r w:rsidRPr="007C3E75">
              <w:rPr>
                <w:szCs w:val="22"/>
              </w:rPr>
              <w:t>39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Нахождение числа по его дроби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E77341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 w:rsidRPr="00E77341">
              <w:t>07.12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40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Дробные выражения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  <w:p w:rsidR="00980A01" w:rsidRPr="00180079" w:rsidRDefault="00980A01" w:rsidP="001F7184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08.12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41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10.12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42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5 по теме «Деление дробей»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14.12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43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Отношения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15.12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44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Отношения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17.12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7C3E75" w:rsidRDefault="00980A01" w:rsidP="001F7184">
            <w:pPr>
              <w:spacing w:line="0" w:lineRule="atLeast"/>
            </w:pPr>
            <w:r w:rsidRPr="007C3E75">
              <w:rPr>
                <w:szCs w:val="22"/>
              </w:rPr>
              <w:t>45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Пропорции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21.12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46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Пропорции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22.12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47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Пропорции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24.12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48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Прямая и обратная пропорциональные зависимости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28.12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49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Прямая и обратная пропорциональные зависимости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29.12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Масштаб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14.01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Масштаб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18.01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Длина окружности и площадь круга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19.01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Длина окружности и площадь круга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21.01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Шар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25.01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26.01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t>56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6 по теме «Пропорции и пропорциональные зависимости»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28.01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57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 xml:space="preserve">Координаты </w:t>
            </w:r>
            <w:proofErr w:type="gramStart"/>
            <w:r w:rsidRPr="00117020">
              <w:t>на</w:t>
            </w:r>
            <w:proofErr w:type="gramEnd"/>
            <w:r w:rsidRPr="00117020">
              <w:t xml:space="preserve"> прямой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01.02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  <w:rPr>
                <w:i/>
              </w:rPr>
            </w:pPr>
            <w:r w:rsidRPr="00C83A6B">
              <w:rPr>
                <w:szCs w:val="22"/>
              </w:rPr>
              <w:t>58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Противоположные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02.02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59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Модуль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04.02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Сравнение чисел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08.02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Изменение величин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09.02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7 по теме «Положительные и отрицательные числа»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11.02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Сложение чисел с помощью координатной прямой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15.02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Сложение чисел с помощью координатной прямой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980A01" w:rsidRPr="00180079" w:rsidRDefault="00980A01" w:rsidP="001F7184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16.02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Сложение отрицательных чисел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18.02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  <w:rPr>
                <w:i/>
              </w:rPr>
            </w:pPr>
            <w:r w:rsidRPr="00C83A6B">
              <w:rPr>
                <w:szCs w:val="22"/>
              </w:rPr>
              <w:t>66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Сложение чисел с разными знаками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22.02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Сложение чисел с разными знаками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23.02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spacing w:line="0" w:lineRule="atLeast"/>
            </w:pPr>
            <w:r w:rsidRPr="00C83A6B">
              <w:rPr>
                <w:szCs w:val="22"/>
              </w:rPr>
              <w:t>68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Сложение чисел с разными знаками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25.02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C83A6B">
              <w:t>69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Вычитание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29.02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C83A6B" w:rsidRDefault="00980A01" w:rsidP="001F7184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C83A6B">
              <w:t>70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Вычитание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1F7184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7375DF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Вычитание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03.03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07.03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lastRenderedPageBreak/>
              <w:t> 73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8 по теме «Сложение и вычитание положительных и отрицательных чисел»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08.03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Умножение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10.03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Умножение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14.03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Деление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15.03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Деление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17.03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Рациональные числа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79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Свойства действий с рациональными числами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980A01" w:rsidRPr="00180079" w:rsidRDefault="00980A01" w:rsidP="005300BA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22.03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Свойства действий с рациональными числами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31.03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04.04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9 по теме «Умножение и деление рациональных чисел»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05.04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Раскрытие скобок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07.04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Раскрытие скобок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11.04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Коэффициент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12.04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Подобные слагаемые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14.04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Подобные слагаемые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18.04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Решение уравнений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19.04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89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Решение уравнений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21.04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Обобщение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25.04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10 по теме «Решение уравнений»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26.04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Перпендикулярные прямые. Параллельные прямые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28.04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Координатная плоскость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02.05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Координатная плоскость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03.05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Столбчатые диаграммы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05.05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96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Графики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09.05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97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Контрольная работа № 11 по теме «Координаты на плоскости»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10.05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98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12.05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 99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16.05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100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17.05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101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Итоговая контрольная работа № 12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19.05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102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23.05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103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24.05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104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26.05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EE2517">
            <w:pPr>
              <w:spacing w:line="0" w:lineRule="atLeast"/>
              <w:jc w:val="both"/>
            </w:pPr>
          </w:p>
        </w:tc>
      </w:tr>
      <w:tr w:rsidR="00980A01" w:rsidRPr="00180079" w:rsidTr="001F7184">
        <w:trPr>
          <w:trHeight w:val="155"/>
          <w:jc w:val="center"/>
        </w:trPr>
        <w:tc>
          <w:tcPr>
            <w:tcW w:w="614" w:type="dxa"/>
          </w:tcPr>
          <w:p w:rsidR="00980A01" w:rsidRPr="00117020" w:rsidRDefault="00980A01" w:rsidP="005300BA">
            <w:pPr>
              <w:jc w:val="both"/>
            </w:pPr>
            <w:r w:rsidRPr="00117020">
              <w:t>105</w:t>
            </w:r>
          </w:p>
        </w:tc>
        <w:tc>
          <w:tcPr>
            <w:tcW w:w="4756" w:type="dxa"/>
          </w:tcPr>
          <w:p w:rsidR="00980A01" w:rsidRPr="00117020" w:rsidRDefault="00980A01" w:rsidP="005300BA">
            <w:r w:rsidRPr="00117020">
              <w:t>Повторение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5300BA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980A01" w:rsidRPr="00180079" w:rsidRDefault="00980A01" w:rsidP="00CD7AD3">
            <w:pPr>
              <w:spacing w:line="0" w:lineRule="atLeast"/>
              <w:jc w:val="both"/>
            </w:pPr>
            <w:r>
              <w:t>30.05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980A01" w:rsidRPr="00180079" w:rsidRDefault="00980A01" w:rsidP="00EE2517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sectPr w:rsidR="00DB5F20" w:rsidSect="00CD7AD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27" w:rsidRDefault="00F23627" w:rsidP="00CD7AD3">
      <w:r>
        <w:separator/>
      </w:r>
    </w:p>
  </w:endnote>
  <w:endnote w:type="continuationSeparator" w:id="0">
    <w:p w:rsidR="00F23627" w:rsidRDefault="00F23627" w:rsidP="00CD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7119"/>
      <w:docPartObj>
        <w:docPartGallery w:val="Номера страниц (внизу страницы)"/>
        <w:docPartUnique/>
      </w:docPartObj>
    </w:sdtPr>
    <w:sdtContent>
      <w:p w:rsidR="00CD7AD3" w:rsidRDefault="00CD7AD3">
        <w:pPr>
          <w:pStyle w:val="ab"/>
          <w:jc w:val="center"/>
        </w:pPr>
        <w:fldSimple w:instr=" PAGE   \* MERGEFORMAT ">
          <w:r w:rsidR="00A20591">
            <w:rPr>
              <w:noProof/>
            </w:rPr>
            <w:t>11</w:t>
          </w:r>
        </w:fldSimple>
      </w:p>
    </w:sdtContent>
  </w:sdt>
  <w:p w:rsidR="00CD7AD3" w:rsidRDefault="00CD7A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27" w:rsidRDefault="00F23627" w:rsidP="00CD7AD3">
      <w:r>
        <w:separator/>
      </w:r>
    </w:p>
  </w:footnote>
  <w:footnote w:type="continuationSeparator" w:id="0">
    <w:p w:rsidR="00F23627" w:rsidRDefault="00F23627" w:rsidP="00CD7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4D7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770D9"/>
    <w:multiLevelType w:val="hybridMultilevel"/>
    <w:tmpl w:val="12FA748C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C4C"/>
    <w:multiLevelType w:val="hybridMultilevel"/>
    <w:tmpl w:val="6A2805F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6B1A"/>
    <w:multiLevelType w:val="hybridMultilevel"/>
    <w:tmpl w:val="2E025F2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9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2533"/>
    <w:multiLevelType w:val="hybridMultilevel"/>
    <w:tmpl w:val="B8EA8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206E3"/>
    <w:multiLevelType w:val="hybridMultilevel"/>
    <w:tmpl w:val="D876ADF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46F8"/>
    <w:multiLevelType w:val="hybridMultilevel"/>
    <w:tmpl w:val="B76651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D3917"/>
    <w:multiLevelType w:val="hybridMultilevel"/>
    <w:tmpl w:val="B034423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15AED"/>
    <w:multiLevelType w:val="hybridMultilevel"/>
    <w:tmpl w:val="BD44624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5615F"/>
    <w:multiLevelType w:val="hybridMultilevel"/>
    <w:tmpl w:val="6F441EF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2">
    <w:nsid w:val="47CB7909"/>
    <w:multiLevelType w:val="hybridMultilevel"/>
    <w:tmpl w:val="64405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6">
    <w:nsid w:val="5B9E7BA1"/>
    <w:multiLevelType w:val="hybridMultilevel"/>
    <w:tmpl w:val="578E3FB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8">
    <w:nsid w:val="633C4F7A"/>
    <w:multiLevelType w:val="hybridMultilevel"/>
    <w:tmpl w:val="646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C1FE7"/>
    <w:multiLevelType w:val="hybridMultilevel"/>
    <w:tmpl w:val="3EF2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E6285"/>
    <w:multiLevelType w:val="hybridMultilevel"/>
    <w:tmpl w:val="A1B04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714A50"/>
    <w:multiLevelType w:val="hybridMultilevel"/>
    <w:tmpl w:val="6204A0B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87314"/>
    <w:multiLevelType w:val="hybridMultilevel"/>
    <w:tmpl w:val="2074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1"/>
  </w:num>
  <w:num w:numId="4">
    <w:abstractNumId w:val="8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4"/>
  </w:num>
  <w:num w:numId="15">
    <w:abstractNumId w:val="9"/>
  </w:num>
  <w:num w:numId="16">
    <w:abstractNumId w:val="17"/>
  </w:num>
  <w:num w:numId="17">
    <w:abstractNumId w:val="15"/>
  </w:num>
  <w:num w:numId="18">
    <w:abstractNumId w:val="13"/>
  </w:num>
  <w:num w:numId="19">
    <w:abstractNumId w:val="12"/>
  </w:num>
  <w:num w:numId="20">
    <w:abstractNumId w:val="22"/>
  </w:num>
  <w:num w:numId="21">
    <w:abstractNumId w:val="14"/>
  </w:num>
  <w:num w:numId="22">
    <w:abstractNumId w:val="7"/>
  </w:num>
  <w:num w:numId="23">
    <w:abstractNumId w:val="33"/>
  </w:num>
  <w:num w:numId="24">
    <w:abstractNumId w:val="28"/>
  </w:num>
  <w:num w:numId="25">
    <w:abstractNumId w:val="29"/>
  </w:num>
  <w:num w:numId="26">
    <w:abstractNumId w:val="2"/>
  </w:num>
  <w:num w:numId="27">
    <w:abstractNumId w:val="16"/>
  </w:num>
  <w:num w:numId="28">
    <w:abstractNumId w:val="26"/>
  </w:num>
  <w:num w:numId="29">
    <w:abstractNumId w:val="30"/>
  </w:num>
  <w:num w:numId="30">
    <w:abstractNumId w:val="32"/>
  </w:num>
  <w:num w:numId="31">
    <w:abstractNumId w:val="5"/>
  </w:num>
  <w:num w:numId="32">
    <w:abstractNumId w:val="0"/>
    <w:lvlOverride w:ilvl="0">
      <w:lvl w:ilvl="0">
        <w:numFmt w:val="bullet"/>
        <w:lvlText w:val="—"/>
        <w:legacy w:legacy="1" w:legacySpace="0" w:legacyIndent="2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3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91C3C"/>
    <w:rsid w:val="00016B28"/>
    <w:rsid w:val="000B4BED"/>
    <w:rsid w:val="00106386"/>
    <w:rsid w:val="0017757F"/>
    <w:rsid w:val="001F7184"/>
    <w:rsid w:val="00207184"/>
    <w:rsid w:val="00395AC0"/>
    <w:rsid w:val="005300BA"/>
    <w:rsid w:val="00545993"/>
    <w:rsid w:val="005C0EA7"/>
    <w:rsid w:val="006A70AC"/>
    <w:rsid w:val="00736624"/>
    <w:rsid w:val="007375DF"/>
    <w:rsid w:val="007C3E75"/>
    <w:rsid w:val="0091167E"/>
    <w:rsid w:val="00980A01"/>
    <w:rsid w:val="00A20591"/>
    <w:rsid w:val="00A2389A"/>
    <w:rsid w:val="00A2731E"/>
    <w:rsid w:val="00AB55F1"/>
    <w:rsid w:val="00CD7AD3"/>
    <w:rsid w:val="00DB5F20"/>
    <w:rsid w:val="00DD13DB"/>
    <w:rsid w:val="00E63D82"/>
    <w:rsid w:val="00E77341"/>
    <w:rsid w:val="00E91C3C"/>
    <w:rsid w:val="00EA3F40"/>
    <w:rsid w:val="00EE2517"/>
    <w:rsid w:val="00F2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styleId="a6">
    <w:name w:val="Strong"/>
    <w:basedOn w:val="a0"/>
    <w:qFormat/>
    <w:rsid w:val="00545993"/>
    <w:rPr>
      <w:b/>
      <w:bCs/>
    </w:rPr>
  </w:style>
  <w:style w:type="paragraph" w:styleId="a7">
    <w:name w:val="Body Text"/>
    <w:basedOn w:val="a"/>
    <w:link w:val="a8"/>
    <w:rsid w:val="005C0EA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C0E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CD7A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7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D7A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7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7</cp:revision>
  <cp:lastPrinted>2015-09-25T19:12:00Z</cp:lastPrinted>
  <dcterms:created xsi:type="dcterms:W3CDTF">2015-09-23T16:01:00Z</dcterms:created>
  <dcterms:modified xsi:type="dcterms:W3CDTF">2015-09-25T19:42:00Z</dcterms:modified>
</cp:coreProperties>
</file>