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6B" w:rsidRPr="009E266B" w:rsidRDefault="000548FE" w:rsidP="000548F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E266B" w:rsidRPr="009E266B">
        <w:rPr>
          <w:rFonts w:ascii="Times New Roman" w:eastAsia="Times New Roman" w:hAnsi="Times New Roman" w:cs="Times New Roman"/>
          <w:b/>
          <w:bCs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ываем</w:t>
      </w:r>
      <w:r w:rsidR="009E266B" w:rsidRPr="009E2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ребенку помощь в адаптации к школе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Самый важный результат такой помощи - это восстановить у ребенка положительное отношение к жизни, в том числе и к повседневной школьной деятельности, ко всем лицам, участвующим в учебном процессе (ребенок - родители -</w:t>
      </w:r>
      <w:r w:rsidR="00054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учителя). Когда учеба приносит детям радость или хотя бы не вызывает негативных переживаний, связанных с осознанием себя неполноценным, недостаточным любви, тогда школа не является проблемой.</w:t>
      </w:r>
    </w:p>
    <w:p w:rsidR="009E266B" w:rsidRPr="009E266B" w:rsidRDefault="000548FE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некоторые рекомендации</w:t>
      </w:r>
      <w:r w:rsidR="009E266B"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66B" w:rsidRPr="009E266B" w:rsidRDefault="009E266B" w:rsidP="000548F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День ребенка: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1. Пробуждение.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2. Выход в школу.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3. Возвращение из школы.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Домашние задания. 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Ребенку,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хвалить именно тогда, когда он что-то делает.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Но: </w:t>
      </w:r>
      <w:r w:rsidRPr="009E2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1)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Соблюдение правил безболезненного оценивания школьных успехов должно сочетаться с поисками такой деятельности, в которой ребенок может быть реализует себя и с поддержанием ценности этой деятельности. В чем бы ни был успешен ребенок, страдающий школьной неуспешностью, в спорте, домашних делах, в рисовании, конструировании и т.д., ему ни в коем случае нельзя ставить в вину неуспехи в других школьных делах. Напротив, следует подчеркнуть, что раз он что-то научился делать хорошо, то постепенно научится всему остальному.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терпеливо ждать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вообще как собственное дитя, безусловно, не за что - то, а вопреки всему.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это можно сделать?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показывать ребенку свою озабоченность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тревогу его школьными успехами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только показывать интерес к его делам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Искренне интересоваться школьной жизнью ребенка и смещать фокус своего внимания с учебы на отношения ребенка с другими детьми, на подготовку и проведение школьных праздников, дежурства, экскурсий.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Подчеркивать, выделять в качестве чрезвычайно значимой ту сферу деятельности, где ребенок больше успешен, помогать тем самым обрести веру в себя.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Это поможет снижению тревоги, а так как ребенок на уроках все же работает, то у него накапливаются некоторые достижения. Благодаря такой девальвации школьных ценностей, можно предупредить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отрицательный результат - 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неприятие, отвержение школы, которая в подростковом возрасте может перейти в асоциальное поведение.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нельзя допустить, чтобы ребенок был замкнут на своих школьных неудачах, ему надо найти такую внеучебную деятельность, в которой он способен самоутверждаться. А это впоследствии скажется и на школьных делах. Чем больше родители фиксируют ребенка на школе, тем это хуже для его школьных успехов, тем хуже для его личности.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мы пытаемся воспитывать, давить, тем больше растет сопротивление, которое проявляется иногда в резко отрицательном, ярко выраженном демонстративном поведении, как уже говорилось, демонстративность, истеричность, капризность порождается отсутствием любви, внимания, ласки, понимания в жизни ребенка. Каждый случай лучше рассматривать индивидуально.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Можно лишь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некоторые общие рекомендации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:  Четкое распределение, регуляция родительского внимания к ребенку по формуле " уделять ребенку внимание не только когда он плохой, а когда он хороший и больше, когда он хороший". Здесь главное замечать ребенка, когда он незаметен, когда он не выкидывает фокусов, надеясь привлечь внимания.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замечания свести к минимуму, когда ребенок "фокусничает", а главное к минимуму свести эмоциональность ваших реакций, ибо именно эмоциональности ребенок и добивается. Эмоциональность для такого ребенка не наказание, а поощрение его ассоциативного способа привлечения внимания. Наказывать за истерики одним способом - лишением общения (спокойное, а не демонстративное).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Главная награда - это доброе, любящее, открытое, доверительное общение в те минуты, когда ребенок спокоен, уравновешен, что-либо делает. (Хвалите его деятельность, работу, а не самого ребенка, он все равно не поверит). Мне нравится твой рисунок. Мне приятно видеть, как ты занимаешься со своим конструктором и т.д.).</w:t>
      </w:r>
    </w:p>
    <w:p w:rsidR="009E266B" w:rsidRPr="009E266B" w:rsidRDefault="000548FE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E266B"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надо найти сферу, где он мог бы реализовать свою демонстративность (кружки, танцы, сп</w:t>
      </w:r>
      <w:r w:rsid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орт, рисование</w:t>
      </w:r>
      <w:r w:rsidR="009E266B"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Родители должны твердо оценить действенность этих рекомендаций и должны осознать, что в первое время изменение стиля общения с ребенком приведет не к снижению, а к взрыву негативизма, сопротивлению со стороны ребенка. Когда ребенок обнаружит, что средства, которые он до сих пор 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использовал, чтобы добиться внимания, перестали действовать, то первое, что он станет делать - это "прошибать стену лбом", то есть усилит свои средства воздействия на родителей. Но родители должны научиться за этим слышать детский крик о помощи, призыв к любви, вниманию, а не к наказанию (физическому), отвержению. Здесь не надо срываться. Спокойно лишить внимания, не наказывать, не ругать. А когда приступ истерики пройдет, и ребенок успокоится, найдет себе занятие, вот здесь и проявить любовь, нежность, внимание (почитать, поиграть, вместе что-то поделать).</w:t>
      </w:r>
    </w:p>
    <w:p w:rsidR="000548FE" w:rsidRPr="000548FE" w:rsidRDefault="000548FE" w:rsidP="000548F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E26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ребенка: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E26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Пробуждение.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Не нужно будить ребенка, он может испытывать чувство неприязни к матери, которая вечно тормошит его, стаскивая одеяло. Он заранее может вздрагивать, когда она входит в комнату. "Вставай, опоздаешь". Гораздо лучше научить его пользоваться будильником. Лучше купить будильник и, преподнося его, как - то обыграть ситуацию: "Этот будильник будет только твоим, он поможет тебе вовремя вставать и всегда успевать".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 Да, я понимаю, вставать сегодня почему-то не хочется. Полежи еще пять минут". Можно включить погромче радио.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Эти слова создают атмосферу теплоты и добра, в противоположность крикам.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Не надо лишний раз торопить, лучше сказать точное время и указать, когда он должен закончить то, что делает: " Через 10 минут тебе надо выходить в школу". "Уже 7 часов, через 30 минут садимся за стол".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E26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    Выход в школу.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забыл положить в сумку учебник, завтрак, очки; лучше протянуть их молча, чем пускаться в напряженное рассуждение о его забывчивости и безответственности.</w:t>
      </w:r>
    </w:p>
    <w:p w:rsidR="009E266B" w:rsidRPr="000548FE" w:rsidRDefault="009E266B" w:rsidP="000548FE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E">
        <w:rPr>
          <w:rFonts w:ascii="Times New Roman" w:eastAsia="Times New Roman" w:hAnsi="Times New Roman" w:cs="Times New Roman"/>
          <w:color w:val="000000"/>
          <w:sz w:val="28"/>
          <w:szCs w:val="28"/>
        </w:rPr>
        <w:t>"Вот твои очки" - лучше, чем "Неужели я доживу до того времени, когда ты научишься сам класть очки".</w:t>
      </w:r>
    </w:p>
    <w:p w:rsidR="009E266B" w:rsidRPr="000548FE" w:rsidRDefault="009E266B" w:rsidP="000548FE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E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приятнее услышать доверительную фразу: "Увидимся в два часа", чем "После школы нигде не шляйся, сразу домой".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9E26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Возвращение из школы.</w:t>
      </w:r>
    </w:p>
    <w:p w:rsidR="009E266B" w:rsidRPr="009E266B" w:rsidRDefault="009E266B" w:rsidP="004463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задавать вопросы, на которые дети дают привычные ответы.</w:t>
      </w:r>
    </w:p>
    <w:p w:rsidR="009E266B" w:rsidRPr="009E266B" w:rsidRDefault="009E266B" w:rsidP="004463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дела в школе?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Нормально.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что сегодня делали?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ничего. 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получил? 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Вспомните себя, как порой раздражал этот вопрос, особенно когда оценки не соответствовали ожиданию со стороны родителей ("им нужны мои оценки, а не я"). Понаблюдайте за ребенком, какие эмоции "написаны" у него на лице. ("День был трудный? Ты, наверное, еле дождался конца. Ты рад, что пришел домой?").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"Папа пришел". Пусть отдохнет, почитает газеты, не надо обрушивать на него все жалобы и просьбы. Пусть когда вечером, за ужином, вся семья в сборе, можно поговорить, но за едой лучше </w:t>
      </w:r>
      <w:r w:rsidRPr="009E26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 хорошем, по душам.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сближает семью.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E26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Пора спать.</w:t>
      </w:r>
    </w:p>
    <w:p w:rsidR="009E266B" w:rsidRPr="009E266B" w:rsidRDefault="009E266B" w:rsidP="009E26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0548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266B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ладших школьников лучше укладывать спать самим родителям (мать и отец). 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освободится от страхов, тревоги, спокойно заснет. </w:t>
      </w:r>
    </w:p>
    <w:p w:rsidR="00C96149" w:rsidRPr="009E266B" w:rsidRDefault="00C96149" w:rsidP="009E26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149" w:rsidRPr="009E26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49" w:rsidRDefault="00C96149" w:rsidP="000548FE">
      <w:pPr>
        <w:spacing w:after="0" w:line="240" w:lineRule="auto"/>
      </w:pPr>
      <w:r>
        <w:separator/>
      </w:r>
    </w:p>
  </w:endnote>
  <w:endnote w:type="continuationSeparator" w:id="1">
    <w:p w:rsidR="00C96149" w:rsidRDefault="00C96149" w:rsidP="0005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434"/>
      <w:docPartObj>
        <w:docPartGallery w:val="Page Numbers (Bottom of Page)"/>
        <w:docPartUnique/>
      </w:docPartObj>
    </w:sdtPr>
    <w:sdtContent>
      <w:p w:rsidR="000548FE" w:rsidRDefault="000548FE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48FE" w:rsidRDefault="000548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49" w:rsidRDefault="00C96149" w:rsidP="000548FE">
      <w:pPr>
        <w:spacing w:after="0" w:line="240" w:lineRule="auto"/>
      </w:pPr>
      <w:r>
        <w:separator/>
      </w:r>
    </w:p>
  </w:footnote>
  <w:footnote w:type="continuationSeparator" w:id="1">
    <w:p w:rsidR="00C96149" w:rsidRDefault="00C96149" w:rsidP="0005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468"/>
    <w:multiLevelType w:val="hybridMultilevel"/>
    <w:tmpl w:val="B0C06C4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66B"/>
    <w:rsid w:val="000548FE"/>
    <w:rsid w:val="004463D2"/>
    <w:rsid w:val="009E266B"/>
    <w:rsid w:val="00C9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E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266B"/>
  </w:style>
  <w:style w:type="character" w:styleId="a4">
    <w:name w:val="Emphasis"/>
    <w:basedOn w:val="a0"/>
    <w:uiPriority w:val="20"/>
    <w:qFormat/>
    <w:rsid w:val="009E266B"/>
    <w:rPr>
      <w:i/>
      <w:iCs/>
    </w:rPr>
  </w:style>
  <w:style w:type="paragraph" w:styleId="a5">
    <w:name w:val="List Paragraph"/>
    <w:basedOn w:val="a"/>
    <w:uiPriority w:val="34"/>
    <w:qFormat/>
    <w:rsid w:val="000548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48FE"/>
  </w:style>
  <w:style w:type="paragraph" w:styleId="a8">
    <w:name w:val="footer"/>
    <w:basedOn w:val="a"/>
    <w:link w:val="a9"/>
    <w:uiPriority w:val="99"/>
    <w:unhideWhenUsed/>
    <w:rsid w:val="000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3</cp:revision>
  <dcterms:created xsi:type="dcterms:W3CDTF">2015-12-29T17:13:00Z</dcterms:created>
  <dcterms:modified xsi:type="dcterms:W3CDTF">2015-12-29T17:31:00Z</dcterms:modified>
</cp:coreProperties>
</file>