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F6" w:rsidRPr="000101F6" w:rsidRDefault="000101F6" w:rsidP="000101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01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Адаптация первоклассников по </w:t>
      </w:r>
      <w:proofErr w:type="spellStart"/>
      <w:r w:rsidRPr="000101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фгос</w:t>
      </w:r>
      <w:proofErr w:type="spellEnd"/>
    </w:p>
    <w:p w:rsidR="000101F6" w:rsidRPr="000101F6" w:rsidRDefault="000101F6" w:rsidP="00010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Идя в школу, детям зачастую даётся всё очень непросто. Новая атмосфера и новые люди, столько всего происходит! Помимо обучения и нагрузки, у них появляются первые друзья, контакты, ссоры, споры. Детям просто необходимо время чтобы адаптироваться в новых условиях. </w:t>
      </w:r>
    </w:p>
    <w:p w:rsidR="000101F6" w:rsidRPr="000101F6" w:rsidRDefault="000101F6" w:rsidP="00010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адаптация у крепких, спокойных и целеустремлённых детей занимает около двух недель, у более слабых и неуверенных в себе может затянуться, даже до восьми недель. Всё это зависит не только от самого ребёнка, но и от его окружения и родственников: мамы, папы, бабушек, дедушек. Не стоит давить на ребёнка, даже если он пренебрёг уроками чтобы заняться своими делами, нужно мягко и терпеливо объяснить что это ему необходимо, крик и ругань только усугубит всё. Ребёнок будет капризничать и обижаться.</w:t>
      </w:r>
    </w:p>
    <w:p w:rsidR="000101F6" w:rsidRPr="000101F6" w:rsidRDefault="000101F6" w:rsidP="00010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конечно же, не маловажную роль в адаптации ребёнка в первый учебный год играет его учитель. Ведь учитель - это тот человек, который общается с детьми каждый день. В обязанности учителя входит не просто проводить занятия, а правильно их проводить. Иметь доверительные отношения с каждым ребёнком, если нужно поддержать и поговорить, помочь если что-то не получается, заинтересовать ребёнка занятиями, а не просто их проводить. И, безусловно, ни в коем случае не следует кричать на ребёнка - это может послужить плохой адаптацией к новому для него миру знаний и навсегда отбить желание к учёбе и посещению учебного заведения. Так же многое зависит и от других детей, если дети настроены друг к другу положительно, общаются, дружат, помогают друг другу, значит, и адаптация у них пройдёт быстро. А вот если же какого-то малыша дети невзлюбили, тогда и адаптация у него пройдёт хуже и дольше чем у остальных детей. Адаптация первоклассников по </w:t>
      </w:r>
      <w:proofErr w:type="spellStart"/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proofErr w:type="spellEnd"/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1F6" w:rsidRPr="000101F6" w:rsidRDefault="000101F6" w:rsidP="00010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первую очередь нужно, конечно же, начать с себя, кем бы вы ни были, будь вы учитель, родитель или просто родственник, поддержите и помогите малышу, ведь ему сейчас трудно как никогда. Школа-это его первый большой шаг во взрослую жизнь, и то, как вы к нему отнесетесь, отразится в последующем, на его жизни, судьбе, семье и карьере. Если ребёнку изначально будет тяжело в школе, со сверстниками, близкими, тогда и во взрослой жизни, он будет ожидать подвоха. Ребёнок будет с трудом доверять людям, тяжело адаптироваться к рабочему месту, новому месту жительства. Не пожалейте времени, сил и терпения на своего ребёнка и не думайте что за вас это сделает кто-то другой!</w:t>
      </w:r>
    </w:p>
    <w:p w:rsidR="006C44FD" w:rsidRDefault="006C44FD"/>
    <w:p w:rsidR="000101F6" w:rsidRDefault="000101F6"/>
    <w:p w:rsidR="000101F6" w:rsidRDefault="000101F6"/>
    <w:p w:rsidR="000101F6" w:rsidRPr="000101F6" w:rsidRDefault="000101F6" w:rsidP="00010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Трудности адаптации первоклассников к школе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год обучения ребенка в школе – самый трудный, но и в его рамках можно выделить различные по сложности периоды. Педагоги должны знать характеристики этих периодов и в соответствии с ними выстраивать образовательный процесс в первых классах. 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учителей, для первоклассников наиболее сложный этап адаптации к обучению – начальный, а через неделю-две ребенок "уже должен приспособиться", привыкнуть к школе.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начало обучения – это не только новые контакты, отношения, обязанности, новый статус ученика, но и принципиально новые условия деятельности, большие физические (и прежде всего статические), эмоциональные и умственные нагрузки. И чтобы освоиться в школе по-настоящему, ребенку необходимы не неделя, не две. Это довольно длительный процесс, связанный со значительным напряжением всех систем организма.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социально-психологической адаптации детей к школе 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сложный период психологической и физиологической адаптации первоклассников продолжается 4–6, а у ослабленных – до 8 недель (с 1 сентября по 15 октября). Наблюдение за первоклассниками показало, что их социально-психологическая адаптация к школе проходит по-разному.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по степени адаптации всех детей можно разделить на три группы.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группа детей адаптируется к школе в течение первых двух месяцев обучения.</w:t>
      </w: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тот же период проходит и наиболее острая физиологическая адаптация. Эти дети относительно быстро осваиваются в новом коллективе, находят друзей, у них почти всегда хорошее настроение, они спокойны, доброжелательны, приветливы, хорошо общаются со сверстниками, с желанием и без видимого напряжения выполняют школьные обязанности. Иногда у них отмечаются сложности либо в контактах с детьми, либо в отношениях с учителем, т. к. им еще трудно выполнять все правила поведения; хочется побегать на перемене или поговорить с товарищем, не дожидаясь звонка, но к концу октября трудности, как правило, нивелируются – ребенок становится учеником.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показатели благоприятной социально-психологической адаптации ребенка:</w:t>
      </w:r>
    </w:p>
    <w:p w:rsidR="000101F6" w:rsidRPr="000101F6" w:rsidRDefault="000101F6" w:rsidP="000101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адекватного поведения; </w:t>
      </w:r>
    </w:p>
    <w:p w:rsidR="000101F6" w:rsidRPr="000101F6" w:rsidRDefault="000101F6" w:rsidP="000101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контактов с </w:t>
      </w:r>
      <w:proofErr w:type="gramStart"/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учителем; </w:t>
      </w:r>
    </w:p>
    <w:p w:rsidR="000101F6" w:rsidRPr="000101F6" w:rsidRDefault="000101F6" w:rsidP="000101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учебной деятель</w:t>
      </w: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ности. 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Вторая группа детей проходит более длительную адаптацию</w:t>
      </w: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период несоответствия их поведения требованиям школы затягивается: дети не могут принять ситуацию обучения, общения с учителем, одноклассниками – они могут играть на уроках или выяснять отношения с товарищем, не реагируют на замечания учителя или их реакция – слезы, обиды. Как правило, эти дети испытывают трудности и в усвоении учебной программы. Лишь к концу первого полугодия реакции этих учеников становятся адекватными требованиям школы и учителя.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Третья группа – дети, у которых социально-психологическая адаптация связана со значительными </w:t>
      </w:r>
      <w:proofErr w:type="spellStart"/>
      <w:r w:rsidRPr="00010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трудностями</w:t>
      </w:r>
      <w:proofErr w:type="gramStart"/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:о</w:t>
      </w:r>
      <w:proofErr w:type="gramEnd"/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тмечаются</w:t>
      </w:r>
      <w:proofErr w:type="spellEnd"/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негативные формы поведения, резкое проявление отрицательных эмоций. Часто они не осваивают учебную программу, для них характерны трудности в обучении письму, чтению, счету и т. п. Именно на таких детей жалуются учителя, одноклассники, родители: они нередко "третируют детей", "мешают работать на уроке", их реакции непредсказуемы. Проблемы, накапливаясь, становятся комплексными.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за одинаковым внешним проявлением негативных форм поведения могут крыться разные причины. Адаптация затруднена и у детей, нуждающихся в специальном лечении, и у детей с нарушениями психоневрологической сферы, и у тех, кто вырос в неблагоприятных социальных условиях. Причиной нарушения социально-психологической адаптации могут стать учебные проблемы, ситуация постоянной неудачи, неадекватные требования педагога и родителей. Причем, недовольство взрослых, упреки, наказания только ухудшают ситуацию.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социально-психологической адаптации отмечаются и у детей, не справляющихся с дополнительными нагрузками, и связаны они с постоянным действием стресса, ограничения времени. "Перегруженные" дети не только работают в несвойственном им очень быстром темпе, но и постоянно испытывают страх "не успеть" и в результате – "жертвуют" качеством любой работы.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или иначе, плохое поведение – сигнал тревоги, повод внимательно понаблюдать за учеником и вместе с родителями разобраться в причинах трудностей адаптации к школе.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школьники часто становятся "отверженными". Это в свою очередь рождает реакцию протеста: они "задирают" детей на переменах, кричат, плохо ведут себя на уроке, стараясь выделиться. Если вовремя не разобраться в причинах такого поведения, не скорректировать затруднения адаптации, – это может привести к срыву адаптации и нарушению психического здоровья.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Эмоциональная поддержка ребенка в период адаптации со стороны учителя 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первоклассники не только не осознают специфическую позицию учителя, но и свое положение ученика. Им трудно понять условность отношений педагога и школьника, ребенок может сказать учителю в ответ на его замечание: "Я не хочу здесь учиться, мне с вами не интересно". Отстоять свое "Я" педагогу бывает довольно трудно. Приказывать бесполезно, ведь нужно завоевать доверие и уважение ребенка, поэтому от учителя требуются терпение и доброжелательность. Можно "серьезно, по-взрослому" объяснить правила поведения или посетовать на огорчение, которое ребенок доставляет своим </w:t>
      </w: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поведением, но </w:t>
      </w:r>
      <w:r w:rsidRPr="00010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обязательное правило – делать это наедине, не ставить ребенка в неловкое положение и перед взрослыми, и перед сверстниками, требуя немедленного "больше не буду".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 внимания требуют дети, которые до школы воспитывались дома: их общение с "чужими" взрослыми, скорее всего, было ограничено, а мама и бабушка были чересчур снисходительны. В школе такие дети тоже пытаются капризничать, настаивать на своем, а когда встречают отпор (пусть самый доброжелательный и корректный), то чаще всего отказываются учиться вообще. Они могут в раздражении швырнуть книги и тетради, расплакаться, а дома будут жаловаться – "учительница не любит". К сожалению, такие жалобы приводят к осуждению действий учителя и серьезным конфликтам.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Учителю не стоит обвинять родителей в плохом воспитании и корить ребенка за неумение работать с другими детьми. </w:t>
      </w:r>
      <w:proofErr w:type="gramStart"/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Требуются большое терпение и такт, т. к. ребенок должен научиться новым для него вариантам взаимодействия, и необходимо длительное время, чтобы малыш понял, что он не "лучше всех", что его умения или большие знания о чем-то – не повод для пренебрежительного отношения к одноклассникам, что учитель должен обращать внимание не только на него и т. п.</w:t>
      </w:r>
      <w:proofErr w:type="gramEnd"/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Нужно постараться не только объяснить, но и показать ребенку, что "Маша пока не умеет писать, но она хорошо танцует", "Коля плохо читает, но он добрый и очень много знает о животных" и т. д.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Успешность адаптации ребенка к школе во многом зависит от эмоциональной поддержки со стороны учителя и родителей и положительной оценки его стараний (даже если успех невелик). Ребенок должен чувствовать интерес одноклассников, каждому малышу хочется завоевать авторитет и доверие ребят. Положительные эмоции, которые ребенок испытывает при общении со сверстниками, во многом формируют его поведение, облегчают привыкание к школе. И здесь чрезвычайно велика роль учителя, ведь дети смотрят друг на друга глазами взрослых, а в школе чаще всего глазами учителя. </w:t>
      </w:r>
      <w:r w:rsidRPr="00010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Отношение учителя к ребенку определяет и отношение к нему его одноклассников.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Важность отсутствия отметок в период адаптации детей к школе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начальном этапе обучения учитель не должен использовать отметки для оценки успехов ребенка, его знаний и поведения. Плохие отметки могут стать психотравмирующей ситуацией, затрудняющей адаптацию ребенка к школе. Но на практике учителю трудно отказаться от этого наглядного способа оценки, поэтому вместо традиционной отметки используются рисунки, флажки, звездочки и другие символы, дифференцирующие успехи так же, как пятерки, четверки и тройки.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отсутствие отметки не исключает зависимости ребенка от любого такого знака, фактически оценивающего его деятельность, приносящего ему радость или огорчение. Поэтому ситуация тревожности, непосредственно связанная с отметкой, все равно сохраняется.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Школа, октябрь, раздевалка, малыш шнурует ботинки и горько плачет, рукавом вытирая слезы. На вопрос мамы: "Что же ты так горько плачешь, что случилось?" – отвечает: "Все плохо, все плохо, у всех цветочки и бабочки, а у меня зеленая лягушка".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негативного отношения учителя ребенок страдает втройне: и учитель относится к нему "плохо", и родители недовольны, и так же относятся к нему дети. Поэтому в школе (особенно на этапе адаптации) лучше избегать отрицательных оценок поведения ребенка и его учебных неудач.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исключено, что учитель не вкладывал негативный смысл в </w:t>
      </w:r>
      <w:proofErr w:type="spellStart"/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штампик</w:t>
      </w:r>
      <w:proofErr w:type="spellEnd"/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"зеленая лягушка", но дети очень чутко реагируют на отношение учителя и сравнивают себя с одноклассниками. Возможно, что сам себя ребенок оценил строже, чем учитель, но это только подчеркивает, как важно объяснить ребенку, почему он получил именно такую оценку. Кроме того, с первых дней обучения ученик понимает зависимость своего положения в классе от отметки, превращает ее в предмет стремления и желания. Но часто объективные причины (недостаточная готовность к школе, слабое здоровье, плохая моторика, дефекты речевого развития) не позволяют достигнуть желаемого результата. Это травмирует психику ребенка, порождает комплекс неполноценности.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оценивая успехи, не надо сравнивать ребенка с другими детьми, подчеркивать, что кто-то выполняет задание лучше, особенно если видно, что учащийся прилагает много усилий. В этих ситуациях необходимо подбодрить ребенка, не скупясь на похвалу.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Отношение учителей к "непослушанию" детей в период адаптации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Непослушание как трудность обучения отмечают многие учителя начальных классов. Конечно, и в школе, и дома любят детей спокойных, не доставляющих хлопот. Воспитание послушания, а вернее беспрекословного подчинения, особенно активно начинается с первых дней обучения в школе.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"Послушный – хороший, непослушный – плохой" – вот достаточно жесткие критерии педагогической оценки. Конечно, школа может определять правила поведения детей, но важно не пренебрегать при этом их интересами. Нельзя считать беспрекословное подчинение непременным </w:t>
      </w:r>
      <w:proofErr w:type="spellStart"/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условиемле</w:t>
      </w:r>
      <w:proofErr w:type="spellEnd"/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некоторая возбудимость, повышенное двигательное беспокойство и другие проявления эмоциональной неустойчивости – явления вполне объяснимые. Кроме того, у детей 6–7 лет недостаточно сформированы механизмы произвольной регуляции деятельности и им сложно "властвовать собой".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физиологической адаптации детей к школе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 проведенные в Институте возрастной физиологии РАО, показали, что процесс физиологической адаптации ребенка к школе можно разделить на три основных периода:</w:t>
      </w:r>
    </w:p>
    <w:p w:rsidR="000101F6" w:rsidRPr="000101F6" w:rsidRDefault="000101F6" w:rsidP="000101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01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ориентировочный</w:t>
      </w: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в ответ на комплекс новых воздействий, связанных с началом систематического обучения, практически все системы организма отвечают бурной реакцией и значительным напряжением.</w:t>
      </w:r>
      <w:proofErr w:type="gramEnd"/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"физиологическая буря" длится 2–3 недели; </w:t>
      </w:r>
    </w:p>
    <w:p w:rsidR="000101F6" w:rsidRPr="000101F6" w:rsidRDefault="000101F6" w:rsidP="000101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неустойчивое приспособление</w:t>
      </w: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организм ищет и находит оптимальные или близкие </w:t>
      </w:r>
      <w:proofErr w:type="gramStart"/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оптимальным варианты реакций на эти воздействия; </w:t>
      </w:r>
    </w:p>
    <w:p w:rsidR="000101F6" w:rsidRPr="000101F6" w:rsidRDefault="000101F6" w:rsidP="000101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период относительно устойчивого приспособления</w:t>
      </w: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организм находит подходящие варианты реагирования на нагрузку, требующие меньшего напряжения всех систем. При этом не важно, какая это нагрузка: умственная, статическая (которую испытывает организм при вынужденной сидячей позе) или психологическая (общение в большом и разнородном коллективе). 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Драматизирование</w:t>
      </w:r>
      <w:proofErr w:type="spellEnd"/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школьных неудач, чрезмерные требования и моральное давление, как правило, оборачиваются неуравновешенностью ребенка, страхом несостоятельности, тревожным предчувствием новых неудач. Все это осложняет и без того непростую адаптацию ребенка к школе.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всех трех периодов адаптации – 5–6 недель, период относительно устойчивого приспособления длится до 10–15 октября, а наиболее сложными являются 1–4-я недели обучения (первый и второй периоды).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же характеризуются эти первые недели обучения? Прежде всего, низкой и неустойчивой работоспособностью, очень высоким уровнем напряжения всех систем организма. Если не компенсировать нагрузки отдыхом – последует утомление, переутомление и даже срыв здоровья.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периода адаптации состояние, поведение и работоспособность детей неустойчивы. Почти у всех учащихся наблюдается двигательное возбуждение или, наоборот, заторможенность, вялость, жалобы на усталость, потеря аппетита. Дети с трудом включаются в работу, быстро отвлекаются.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Факторы, определяющие успешность адаптации детей к школе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Готовность ребенка к началу систематического обучения.</w:t>
      </w: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отдельных органов и систем организма ребенка должно достичь такого уровня, чтобы адекватно реагировать на воздействия внешней среды. В противном случае процесс адаптации затягивается, идет с большим напряжением, т. к. дети, функционально не готовые к обучению, имеют более низкий уровень работоспособности. У трети "неготовых" детей уже в начале года отмечаются: неудовлетворительная реакция на нагрузку </w:t>
      </w:r>
      <w:proofErr w:type="spellStart"/>
      <w:proofErr w:type="gramStart"/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потеря массы тела; они часто болеют и пропускают занятия, а значит, еще больше отстают от сверстников.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причины нарушения (срыва) адаптации:</w:t>
      </w:r>
    </w:p>
    <w:p w:rsidR="000101F6" w:rsidRPr="000101F6" w:rsidRDefault="000101F6" w:rsidP="000101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неадекватность требований педагога, родителей; </w:t>
      </w:r>
    </w:p>
    <w:p w:rsidR="000101F6" w:rsidRPr="000101F6" w:rsidRDefault="000101F6" w:rsidP="000101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стресс ограничения времени; </w:t>
      </w:r>
    </w:p>
    <w:p w:rsidR="000101F6" w:rsidRPr="000101F6" w:rsidRDefault="000101F6" w:rsidP="000101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перегрузки (эмоциональные, интеллектуальные и физические); </w:t>
      </w:r>
    </w:p>
    <w:p w:rsidR="000101F6" w:rsidRPr="000101F6" w:rsidRDefault="000101F6" w:rsidP="000101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программ, методик, технологий возрастным и индивидуальным возможностям; </w:t>
      </w:r>
    </w:p>
    <w:p w:rsidR="000101F6" w:rsidRPr="000101F6" w:rsidRDefault="000101F6" w:rsidP="000101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режима и организации учебных и </w:t>
      </w:r>
      <w:proofErr w:type="spellStart"/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занятий; </w:t>
      </w:r>
    </w:p>
    <w:p w:rsidR="000101F6" w:rsidRPr="000101F6" w:rsidRDefault="000101F6" w:rsidP="000101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психического и физического здоровья; </w:t>
      </w:r>
    </w:p>
    <w:p w:rsidR="000101F6" w:rsidRPr="000101F6" w:rsidRDefault="000101F6" w:rsidP="000101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 и функциональная неготовность к условиям и требованиям процесса обучения. 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 начала систематического обучения. </w:t>
      </w: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6-летних детей к школе длится дольше – у них наблюдаются повышенное напряжение всех систем организма, более низкая и неустойчивая работоспособность.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Год, отделяющий 6-летнего ребенка от 7-летнего, очень важен для физического, функционального и психического развития. По мнению психологов, именно в это время формируются многие психологические новообразования: механизмы регуляции поведения, ориентация на социальные нормы и требования, самооценка и т. п. Интенсивно созревает кора головного мозга, развиваются все познавательные функции (прежде всего, организации и произвольной регуляции деятельности). Вот почему многие исследователи считают </w:t>
      </w:r>
      <w:proofErr w:type="gramStart"/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оптимальным</w:t>
      </w:r>
      <w:proofErr w:type="gramEnd"/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поступления в школу возраст не 6 (до 1 сентября), а 6,5–7 лет.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здоровья ребенка</w:t>
      </w: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один из основных факторов, влияющих не только на длительность и успешность адаптации к школе, но и на весь процесс дальнейшего обучения. Легче всего адаптируются здоровые дети, намного тяжелее – часто болеющие дети и дети с хроническими заболеваниями в компенсированном состоянии. У большей части из них в начале школьного обучения отмечается ухудшение состояния здоровья, сопровождающееся возникновением нервно-психических отклонений.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обучению и состояние здоровья ребенка – те факторы, которые невозможно быстро изменить. Однако можно существенно облегчить адаптацию к школе всех детей, особенно "неготовых" и ослабленных, и это во многом зависит от учителя и родителей. Для этого необходимо, чтобы режим и условия организации учебных занятий, учебная и </w:t>
      </w:r>
      <w:proofErr w:type="spellStart"/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внеучебная</w:t>
      </w:r>
      <w:proofErr w:type="spellEnd"/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нагрузка, методы преподавания, содержание и насыщенность учебных программ соответствовали возрастным возможностям детей.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необходимо, чтобы педагог знал и учитывал в своей работе функциональные особенности организма школьника на протяжении каждого урока, учебного дня, недели и учебного года, выстраивая образовательный процесс так, чтобы можно было варьировать интенсивность нагрузки и наиболее сложный материал давать в период, когда у детей больше сил.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Выделим этапы социально-психологической и физиологической адаптации и основные проблемы в поведении и деятельности детей (таблица).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и проявления социально-психологической и физиологической адаптации</w:t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1"/>
        <w:gridCol w:w="2969"/>
        <w:gridCol w:w="5090"/>
      </w:tblGrid>
      <w:tr w:rsidR="000101F6" w:rsidRPr="000101F6" w:rsidTr="000101F6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F6" w:rsidRPr="000101F6" w:rsidRDefault="000101F6" w:rsidP="00010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адаптации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F6" w:rsidRPr="000101F6" w:rsidRDefault="000101F6" w:rsidP="00010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адаптации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F6" w:rsidRPr="000101F6" w:rsidRDefault="000101F6" w:rsidP="00010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проблемы в поведении и деятельности ребенка</w:t>
            </w:r>
          </w:p>
        </w:tc>
      </w:tr>
      <w:tr w:rsidR="000101F6" w:rsidRPr="000101F6" w:rsidTr="000101F6">
        <w:trPr>
          <w:tblCellSpacing w:w="0" w:type="dxa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F6" w:rsidRPr="000101F6" w:rsidRDefault="000101F6" w:rsidP="00010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Социально-психологическая </w:t>
            </w:r>
            <w:r w:rsidRPr="00010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адаптация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F6" w:rsidRPr="000101F6" w:rsidRDefault="000101F6" w:rsidP="00010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1-я группа – 1–2 месяца </w:t>
            </w:r>
            <w:r w:rsidRPr="00010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(56% первоклассников)</w:t>
            </w:r>
          </w:p>
        </w:tc>
        <w:tc>
          <w:tcPr>
            <w:tcW w:w="2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F6" w:rsidRPr="000101F6" w:rsidRDefault="000101F6" w:rsidP="00010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Трудности выполнения правил поведения, сложности в контактах со сверстниками и с </w:t>
            </w:r>
            <w:r w:rsidRPr="00010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педагогом, неадекватная оценка ситуации, трудности организации учебной деятельности, снижение учебной мотивации, повышенная тревожность</w:t>
            </w:r>
          </w:p>
        </w:tc>
      </w:tr>
      <w:tr w:rsidR="000101F6" w:rsidRPr="000101F6" w:rsidTr="000101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1F6" w:rsidRPr="000101F6" w:rsidRDefault="000101F6" w:rsidP="0001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F6" w:rsidRPr="000101F6" w:rsidRDefault="000101F6" w:rsidP="00010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группа – 3–4 месяца (30%)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1F6" w:rsidRPr="000101F6" w:rsidRDefault="000101F6" w:rsidP="0001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1F6" w:rsidRPr="000101F6" w:rsidTr="000101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1F6" w:rsidRPr="000101F6" w:rsidRDefault="000101F6" w:rsidP="0001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F6" w:rsidRPr="000101F6" w:rsidRDefault="000101F6" w:rsidP="00010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группа – не адаптируются (14%)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1F6" w:rsidRPr="000101F6" w:rsidRDefault="000101F6" w:rsidP="0001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1F6" w:rsidRPr="000101F6" w:rsidTr="000101F6">
        <w:trPr>
          <w:tblCellSpacing w:w="0" w:type="dxa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F6" w:rsidRPr="000101F6" w:rsidRDefault="000101F6" w:rsidP="00010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Физиологическая адаптация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F6" w:rsidRPr="000101F6" w:rsidRDefault="000101F6" w:rsidP="00010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1 – "физиологическая буря" – 2–3 недели</w:t>
            </w:r>
          </w:p>
        </w:tc>
        <w:tc>
          <w:tcPr>
            <w:tcW w:w="2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F6" w:rsidRPr="000101F6" w:rsidRDefault="000101F6" w:rsidP="00010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0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уровень работоспособности, неустойчивость работоспособности, высокое функциональное напряжение, повышенная утомляемость, сложность концентрации внимания, низкий произвольный контроль деятельности, сложности в реализации познавательных функций (восприятия, внимания, памяти, мышления и т. п.), обострение хронических заболеваний, снижение сопротивляемости организма, появление </w:t>
            </w:r>
            <w:proofErr w:type="spellStart"/>
            <w:r w:rsidRPr="00010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неврозо</w:t>
            </w:r>
            <w:r w:rsidRPr="00010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подобных</w:t>
            </w:r>
            <w:proofErr w:type="spellEnd"/>
            <w:r w:rsidRPr="00010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расстройств</w:t>
            </w:r>
            <w:proofErr w:type="gramEnd"/>
          </w:p>
        </w:tc>
      </w:tr>
      <w:tr w:rsidR="000101F6" w:rsidRPr="000101F6" w:rsidTr="000101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1F6" w:rsidRPr="000101F6" w:rsidRDefault="000101F6" w:rsidP="0001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F6" w:rsidRPr="000101F6" w:rsidRDefault="000101F6" w:rsidP="00010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2 – неустойчивое приспособление – 2–3 недели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1F6" w:rsidRPr="000101F6" w:rsidRDefault="000101F6" w:rsidP="0001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1F6" w:rsidRPr="000101F6" w:rsidTr="000101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1F6" w:rsidRPr="000101F6" w:rsidRDefault="000101F6" w:rsidP="0001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F6" w:rsidRPr="000101F6" w:rsidRDefault="000101F6" w:rsidP="00010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3 – относительно устойчивое приспособление (адаптация) –</w:t>
            </w:r>
          </w:p>
          <w:p w:rsidR="000101F6" w:rsidRPr="000101F6" w:rsidRDefault="000101F6" w:rsidP="00010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1–2 недели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1F6" w:rsidRPr="000101F6" w:rsidRDefault="000101F6" w:rsidP="0001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проблемы у некоторых детей с трудностями адаптации могут отмечаться с первых дней обучения, у других могут проявиться позже, а у час</w:t>
      </w: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детей – на самом сложном этапе – в середине третьей четверти (в феврале).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этапом нарастающего утомления и сниженной работоспособности является конец второй четверти – примерно с 20 декабря. Многие дети, даже не имевшие серьезных школьных проблем в начале года, перестают справляться с заданиями, которые раньше для них не представляли труда, становятся рассеянными, невнимательными. Родители жалуются, что ребенок нервничает, капризничает, долго не засыпает, тревожно спит. Все это свидетельствует о нарушении нервно-психического здоровья детей.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непростой период в течение первого учебного года – середина третьей четверти. В это время также обостряются все школьные трудности. Не случайно в феврале для первоклассников организуются дополнительные каникулы. В этот период учебного года необходимо снизить учебную нагрузку, не давать новый и сложный материал, а "остановиться и оглянуться", увидеть те пробелы в знаниях, которые необходимо восполнить. Спокойный режим и щадящие нагрузки помогают преодолеть этот сложный период.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Причины и проявления </w:t>
      </w:r>
      <w:proofErr w:type="spellStart"/>
      <w:r w:rsidRPr="00010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дезадаптации</w:t>
      </w:r>
      <w:proofErr w:type="spellEnd"/>
      <w:r w:rsidRPr="00010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первоклассников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Выделим причины и проявления </w:t>
      </w:r>
      <w:proofErr w:type="spellStart"/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(нарушения или срывы адаптации).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подразумевать под </w:t>
      </w:r>
      <w:proofErr w:type="spellStart"/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дезадаптацией</w:t>
      </w:r>
      <w:proofErr w:type="spellEnd"/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выраженные проблемы, не позволяющие ребенку учиться. Но мы склонны считать </w:t>
      </w:r>
      <w:proofErr w:type="spellStart"/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дезадаптацией</w:t>
      </w:r>
      <w:proofErr w:type="spellEnd"/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возникновение любых трудностей (ухудшение физического и психического здоровья, проблемы социально-психологической адаптации, трудности обучения письму, чтению, счету и т. п.), поскольку адаптация – системный процесс, и одна проблема обычно влечет за собой новые. Порой они незаметны или просто учителя и родители не умеют их видеть.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01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Несформированность</w:t>
      </w:r>
      <w:proofErr w:type="spellEnd"/>
      <w:r w:rsidRPr="000101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зрительно-моторных координаций может проявиться в виде трудностей обучения письму, особенно если используется метод механического </w:t>
      </w:r>
      <w:r w:rsidRPr="000101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копирования. Первый этап обучения может пройти относительно спокойно, а проблемы появятся во втором полугодии, когда нужно будет списывать текст (задание) из учебника, как правило, написанного печатным шрифтом, что требует "перекодировки" в письменный (</w:t>
      </w:r>
      <w:proofErr w:type="gramStart"/>
      <w:r w:rsidRPr="000101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курсивный) </w:t>
      </w:r>
      <w:proofErr w:type="gramEnd"/>
      <w:r w:rsidRPr="000101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шрифт, увеличится интенсивность работы, трудности станут явными.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Наиболее типичные проявления </w:t>
      </w:r>
      <w:proofErr w:type="spellStart"/>
      <w:r w:rsidRPr="00010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дезадаптации</w:t>
      </w:r>
      <w:proofErr w:type="spellEnd"/>
      <w:r w:rsidRPr="00010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Неврозоподобные</w:t>
      </w:r>
      <w:proofErr w:type="spellEnd"/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расстройства:</w:t>
      </w:r>
    </w:p>
    <w:p w:rsidR="000101F6" w:rsidRPr="000101F6" w:rsidRDefault="000101F6" w:rsidP="000101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сна; </w:t>
      </w:r>
    </w:p>
    <w:p w:rsidR="000101F6" w:rsidRPr="000101F6" w:rsidRDefault="000101F6" w:rsidP="000101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аппетита; </w:t>
      </w:r>
    </w:p>
    <w:p w:rsidR="000101F6" w:rsidRPr="000101F6" w:rsidRDefault="000101F6" w:rsidP="000101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неадекватные реакции; </w:t>
      </w:r>
    </w:p>
    <w:p w:rsidR="000101F6" w:rsidRPr="000101F6" w:rsidRDefault="000101F6" w:rsidP="000101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усталость, головную боль, тошноту и т. п.; </w:t>
      </w:r>
    </w:p>
    <w:p w:rsidR="000101F6" w:rsidRPr="000101F6" w:rsidRDefault="000101F6" w:rsidP="000101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страхи, навязчивые движения (подергивание век, мышц лица, шеи, покашливание, </w:t>
      </w:r>
      <w:proofErr w:type="spellStart"/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обкусывание</w:t>
      </w:r>
      <w:proofErr w:type="spellEnd"/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ногтей и т. п.); </w:t>
      </w:r>
      <w:proofErr w:type="gramEnd"/>
    </w:p>
    <w:p w:rsidR="000101F6" w:rsidRPr="000101F6" w:rsidRDefault="000101F6" w:rsidP="000101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темпа речи (запинки). 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Неврозы, невротические расстройства (</w:t>
      </w:r>
      <w:proofErr w:type="spellStart"/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энурез</w:t>
      </w:r>
      <w:proofErr w:type="spellEnd"/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заикание, неврозы навязчивых состояний и т. п.).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Астенические состояния (снижение массы тела, бледность, синяки под глазами, неустойчивая, очень низкая работоспособность, повышенная утомляемость и т. п.).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сопротивляемости организма (частая заболеваемость).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учебной мотивации.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самооценки, повышенная тревожность, эмоциональное напряжение.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1F6" w:rsidRPr="000101F6" w:rsidRDefault="000101F6" w:rsidP="000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фактор риска (а особенно сочетание факторов) в социальном, личностном, психофизиологическом развитии ребенка при неблагоприятных условиях обучения или неадекватных требованиях учителя и родителей может привести к нарушению адаптации (т. е. </w:t>
      </w:r>
      <w:proofErr w:type="spellStart"/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0101F6">
        <w:rPr>
          <w:rFonts w:ascii="Times New Roman" w:eastAsia="Times New Roman" w:hAnsi="Times New Roman" w:cs="Times New Roman"/>
          <w:sz w:val="24"/>
          <w:szCs w:val="24"/>
          <w:lang w:eastAsia="ru-RU"/>
        </w:rPr>
        <w:t>). Нужно помнить об этом и прилагать все усилия, чтобы адаптация первоклассника к обучению прошла успешно.</w:t>
      </w:r>
    </w:p>
    <w:p w:rsidR="000101F6" w:rsidRDefault="000101F6"/>
    <w:sectPr w:rsidR="000101F6" w:rsidSect="006C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11D"/>
    <w:multiLevelType w:val="multilevel"/>
    <w:tmpl w:val="DF0C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A4E95"/>
    <w:multiLevelType w:val="multilevel"/>
    <w:tmpl w:val="E1FE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674E4"/>
    <w:multiLevelType w:val="multilevel"/>
    <w:tmpl w:val="4A9A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A68E6"/>
    <w:multiLevelType w:val="multilevel"/>
    <w:tmpl w:val="F7AC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1F6"/>
    <w:rsid w:val="000101F6"/>
    <w:rsid w:val="006C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FD"/>
  </w:style>
  <w:style w:type="paragraph" w:styleId="1">
    <w:name w:val="heading 1"/>
    <w:basedOn w:val="a"/>
    <w:link w:val="10"/>
    <w:uiPriority w:val="9"/>
    <w:qFormat/>
    <w:rsid w:val="00010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1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1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1F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101F6"/>
    <w:rPr>
      <w:b/>
      <w:bCs/>
    </w:rPr>
  </w:style>
  <w:style w:type="character" w:styleId="a7">
    <w:name w:val="Emphasis"/>
    <w:basedOn w:val="a0"/>
    <w:uiPriority w:val="20"/>
    <w:qFormat/>
    <w:rsid w:val="000101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3386</Words>
  <Characters>19306</Characters>
  <Application>Microsoft Office Word</Application>
  <DocSecurity>0</DocSecurity>
  <Lines>160</Lines>
  <Paragraphs>45</Paragraphs>
  <ScaleCrop>false</ScaleCrop>
  <Company/>
  <LinksUpToDate>false</LinksUpToDate>
  <CharactersWithSpaces>22647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2013-01-10T16:34:00Z</dcterms:created>
  <dcterms:modified xsi:type="dcterms:W3CDTF">2013-01-10T16:41:00Z</dcterms:modified>
</cp:coreProperties>
</file>