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CE" w:rsidRDefault="00BA01CE" w:rsidP="00573037">
      <w:pPr>
        <w:pStyle w:val="a3"/>
        <w:ind w:left="5664" w:firstLine="708"/>
        <w:rPr>
          <w:rFonts w:ascii="Times New Roman" w:hAnsi="Times New Roman"/>
          <w:b/>
        </w:rPr>
      </w:pPr>
    </w:p>
    <w:p w:rsidR="00BA01CE" w:rsidRDefault="00BA01CE" w:rsidP="00573037">
      <w:pPr>
        <w:pStyle w:val="a3"/>
        <w:ind w:left="5664" w:firstLine="708"/>
        <w:rPr>
          <w:rFonts w:ascii="Times New Roman" w:hAnsi="Times New Roman"/>
          <w:b/>
        </w:rPr>
      </w:pPr>
    </w:p>
    <w:p w:rsidR="00BA01CE" w:rsidRPr="00BA01CE" w:rsidRDefault="00BA01CE" w:rsidP="00BA01C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A01CE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A01CE" w:rsidRPr="00BA01CE" w:rsidRDefault="00BA01CE" w:rsidP="00BA01C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spellStart"/>
      <w:r w:rsidRPr="00BA01CE">
        <w:rPr>
          <w:rFonts w:ascii="Times New Roman" w:eastAsiaTheme="minorEastAsia" w:hAnsi="Times New Roman"/>
          <w:b/>
          <w:sz w:val="28"/>
          <w:szCs w:val="28"/>
          <w:lang w:eastAsia="ru-RU"/>
        </w:rPr>
        <w:t>Карабашская</w:t>
      </w:r>
      <w:proofErr w:type="spellEnd"/>
      <w:r w:rsidRPr="00BA01C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средняя общеобразовательная школа №2 РТ</w:t>
      </w:r>
    </w:p>
    <w:p w:rsidR="00BA01CE" w:rsidRPr="00BA01CE" w:rsidRDefault="00BA01CE" w:rsidP="00BA01C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A01CE" w:rsidRPr="00BA01CE" w:rsidRDefault="00BA01CE" w:rsidP="00BA01C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A01CE" w:rsidRDefault="00BA01CE" w:rsidP="00BA01C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Урок математики</w:t>
      </w:r>
      <w:r w:rsidR="00C7318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 1 классе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</w:p>
    <w:p w:rsidR="00BA01CE" w:rsidRPr="00BA01CE" w:rsidRDefault="00BA01CE" w:rsidP="00BA01CE">
      <w:pPr>
        <w:spacing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Тема урока: Сложение и вычитание в пределах 20.</w:t>
      </w:r>
    </w:p>
    <w:p w:rsidR="00BA01CE" w:rsidRPr="00BA01CE" w:rsidRDefault="00BA01CE" w:rsidP="00BA01C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01CE" w:rsidRP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1CE">
        <w:rPr>
          <w:rFonts w:ascii="Times New Roman" w:hAnsi="Times New Roman"/>
          <w:sz w:val="28"/>
          <w:szCs w:val="28"/>
        </w:rPr>
        <w:t>Шарафутдинова</w:t>
      </w:r>
      <w:proofErr w:type="spellEnd"/>
      <w:r w:rsidRPr="00BA01CE">
        <w:rPr>
          <w:rFonts w:ascii="Times New Roman" w:hAnsi="Times New Roman"/>
          <w:sz w:val="28"/>
          <w:szCs w:val="28"/>
        </w:rPr>
        <w:t xml:space="preserve"> Э. Р.</w:t>
      </w:r>
    </w:p>
    <w:p w:rsidR="00BA01CE" w:rsidRP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A01CE">
        <w:rPr>
          <w:rFonts w:ascii="Times New Roman" w:hAnsi="Times New Roman"/>
          <w:sz w:val="28"/>
          <w:szCs w:val="28"/>
        </w:rPr>
        <w:t xml:space="preserve"> начальных классов МБОУ</w:t>
      </w:r>
    </w:p>
    <w:p w:rsidR="00BA01CE" w:rsidRP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1CE">
        <w:rPr>
          <w:rFonts w:ascii="Times New Roman" w:hAnsi="Times New Roman"/>
          <w:sz w:val="28"/>
          <w:szCs w:val="28"/>
        </w:rPr>
        <w:t>Карабашской</w:t>
      </w:r>
      <w:proofErr w:type="spellEnd"/>
      <w:r w:rsidRPr="00BA01CE">
        <w:rPr>
          <w:rFonts w:ascii="Times New Roman" w:hAnsi="Times New Roman"/>
          <w:sz w:val="28"/>
          <w:szCs w:val="28"/>
        </w:rPr>
        <w:t xml:space="preserve"> средней школы № 2</w:t>
      </w:r>
    </w:p>
    <w:p w:rsidR="00BA01CE" w:rsidRPr="00BA01CE" w:rsidRDefault="00BA01CE" w:rsidP="00BA01C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1CE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Pr="00BA0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1CE">
        <w:rPr>
          <w:rFonts w:ascii="Times New Roman" w:hAnsi="Times New Roman"/>
          <w:sz w:val="28"/>
          <w:szCs w:val="28"/>
        </w:rPr>
        <w:t>миниципального</w:t>
      </w:r>
      <w:proofErr w:type="spellEnd"/>
      <w:r w:rsidRPr="00BA01CE">
        <w:rPr>
          <w:rFonts w:ascii="Times New Roman" w:hAnsi="Times New Roman"/>
          <w:sz w:val="28"/>
          <w:szCs w:val="28"/>
        </w:rPr>
        <w:t xml:space="preserve"> </w:t>
      </w:r>
    </w:p>
    <w:p w:rsidR="00BA01CE" w:rsidRPr="00BA01CE" w:rsidRDefault="00BA01CE" w:rsidP="00BA01CE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01CE">
        <w:rPr>
          <w:rFonts w:ascii="Times New Roman" w:hAnsi="Times New Roman"/>
          <w:sz w:val="28"/>
          <w:szCs w:val="28"/>
        </w:rPr>
        <w:t>района Республики Татарстан</w:t>
      </w:r>
    </w:p>
    <w:p w:rsidR="00BA01CE" w:rsidRPr="00BA01CE" w:rsidRDefault="00BA01CE" w:rsidP="00BA01C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01CE" w:rsidRPr="00BA01CE" w:rsidRDefault="00BA01CE" w:rsidP="00BA01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01CE">
        <w:rPr>
          <w:rFonts w:ascii="Times New Roman" w:hAnsi="Times New Roman"/>
          <w:sz w:val="28"/>
          <w:szCs w:val="28"/>
        </w:rPr>
        <w:t xml:space="preserve">Карабаш </w:t>
      </w:r>
    </w:p>
    <w:p w:rsidR="00261792" w:rsidRDefault="00261792" w:rsidP="00BA01C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573037" w:rsidRDefault="00BA01CE" w:rsidP="00BA01CE">
      <w:pPr>
        <w:pStyle w:val="a3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573037">
        <w:rPr>
          <w:rFonts w:ascii="Times New Roman" w:hAnsi="Times New Roman"/>
          <w:b/>
        </w:rPr>
        <w:t>Математика</w:t>
      </w:r>
    </w:p>
    <w:p w:rsidR="00573037" w:rsidRDefault="00573037" w:rsidP="0057303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Урок 102.</w:t>
      </w:r>
    </w:p>
    <w:p w:rsidR="00573037" w:rsidRDefault="00573037" w:rsidP="0057303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Сложение и вычитание в пределах 20.</w:t>
      </w:r>
    </w:p>
    <w:p w:rsidR="00573037" w:rsidRDefault="00573037" w:rsidP="0057303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Цель:</w:t>
      </w:r>
    </w:p>
    <w:p w:rsidR="00573037" w:rsidRDefault="00573037" w:rsidP="005730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73037">
        <w:rPr>
          <w:rFonts w:ascii="Times New Roman" w:hAnsi="Times New Roman"/>
        </w:rPr>
        <w:t xml:space="preserve">обобщить случаи табличного сложения и вычитания с переходом через десяток; </w:t>
      </w:r>
    </w:p>
    <w:p w:rsidR="00573037" w:rsidRDefault="00573037" w:rsidP="0057303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73037">
        <w:rPr>
          <w:rFonts w:ascii="Times New Roman" w:hAnsi="Times New Roman"/>
        </w:rPr>
        <w:t>учить применять полученные знания на практике при решении задач, уравнений, сравнении выражений.</w:t>
      </w:r>
    </w:p>
    <w:p w:rsidR="00573037" w:rsidRDefault="00573037" w:rsidP="0057303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p w:rsidR="00573037" w:rsidRDefault="00573037" w:rsidP="00573037">
      <w:pPr>
        <w:pStyle w:val="a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знают таблицу сложения и вычитания в пределах 20, названия компонентов и результатов действий сложения и вычитания, зависимость между ними; умеют складывать и вычитать по частям двузначные числа, составлять равенства и неравенства, решать уравнения </w:t>
      </w:r>
      <w:proofErr w:type="gramStart"/>
      <w:r>
        <w:rPr>
          <w:rFonts w:ascii="Times New Roman" w:hAnsi="Times New Roman"/>
          <w:i/>
          <w:iCs/>
        </w:rPr>
        <w:t>вида</w:t>
      </w:r>
      <w:proofErr w:type="gramEnd"/>
      <w:r>
        <w:rPr>
          <w:rFonts w:ascii="Times New Roman" w:hAnsi="Times New Roman"/>
          <w:i/>
          <w:iCs/>
        </w:rPr>
        <w:t xml:space="preserve">  а ± х = b; х − а = b.</w:t>
      </w: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9240"/>
        <w:gridCol w:w="3850"/>
      </w:tblGrid>
      <w:tr w:rsidR="00573037" w:rsidTr="0057303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BA01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</w:t>
            </w:r>
            <w:r w:rsidR="00573037">
              <w:rPr>
                <w:rFonts w:ascii="Times New Roman" w:hAnsi="Times New Roman"/>
                <w:b/>
              </w:rPr>
              <w:t>Ход урока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Формирование УУД</w:t>
            </w:r>
          </w:p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ТОУУ</w:t>
            </w:r>
          </w:p>
          <w:p w:rsidR="00573037" w:rsidRDefault="00573037">
            <w:pPr>
              <w:pStyle w:val="a3"/>
              <w:spacing w:line="276" w:lineRule="auto"/>
            </w:pPr>
            <w:r>
              <w:rPr>
                <w:rFonts w:ascii="Times New Roman" w:hAnsi="Times New Roman"/>
                <w:b/>
              </w:rPr>
              <w:t>(технология оценивания учебных успехов)</w:t>
            </w:r>
          </w:p>
        </w:tc>
      </w:tr>
      <w:tr w:rsidR="00573037" w:rsidTr="00573037">
        <w:trPr>
          <w:trHeight w:val="1069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Ι. Актуализация знаний. Повторение</w:t>
            </w:r>
          </w:p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598" w:type="dxa"/>
              <w:jc w:val="center"/>
              <w:tblInd w:w="8" w:type="dxa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37"/>
              <w:gridCol w:w="239"/>
              <w:gridCol w:w="239"/>
              <w:gridCol w:w="239"/>
              <w:gridCol w:w="216"/>
              <w:gridCol w:w="239"/>
              <w:gridCol w:w="239"/>
              <w:gridCol w:w="239"/>
              <w:gridCol w:w="239"/>
              <w:gridCol w:w="239"/>
            </w:tblGrid>
            <w:tr w:rsidR="00573037">
              <w:trPr>
                <w:trHeight w:val="55"/>
                <w:jc w:val="center"/>
              </w:trPr>
              <w:tc>
                <w:tcPr>
                  <w:tcW w:w="23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73037" w:rsidRPr="000D13D2" w:rsidRDefault="00573037" w:rsidP="000D13D2">
                  <w:pPr>
                    <w:pStyle w:val="a3"/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573037" w:rsidRDefault="00573037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3037" w:rsidRDefault="00573037" w:rsidP="00DE0801">
            <w:pPr>
              <w:pStyle w:val="a3"/>
              <w:numPr>
                <w:ilvl w:val="0"/>
                <w:numId w:val="1"/>
              </w:numPr>
              <w:ind w:left="38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73037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>Математический диктант</w:t>
            </w: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73037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>задание</w:t>
            </w: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 xml:space="preserve"> 1 на с. 38.</w:t>
            </w:r>
          </w:p>
          <w:p w:rsidR="000D13D2" w:rsidRPr="00573037" w:rsidRDefault="000D13D2" w:rsidP="000D13D2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3B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Куиз-куиз-трэйд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«опроси-опроси-обменяйся карточками».</w:t>
            </w:r>
          </w:p>
          <w:p w:rsidR="000D13D2" w:rsidRDefault="000D13D2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Ученики обмениваются карточками.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3D2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r w:rsidRPr="00573037">
              <w:rPr>
                <w:rFonts w:ascii="Times New Roman" w:hAnsi="Times New Roman"/>
                <w:sz w:val="24"/>
                <w:szCs w:val="24"/>
              </w:rPr>
              <w:t>Запишите по порядку числа:</w:t>
            </w:r>
          </w:p>
          <w:p w:rsidR="00573037" w:rsidRPr="00573037" w:rsidRDefault="000D13D2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>от 5 до 13,</w:t>
            </w:r>
          </w:p>
          <w:p w:rsidR="00573037" w:rsidRPr="00573037" w:rsidRDefault="000D13D2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2.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 xml:space="preserve"> от 7 до 20,</w:t>
            </w:r>
          </w:p>
          <w:p w:rsidR="00573037" w:rsidRPr="00573037" w:rsidRDefault="000D13D2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3.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 xml:space="preserve"> от 19 до 6,</w:t>
            </w:r>
          </w:p>
          <w:p w:rsidR="00573037" w:rsidRPr="00573037" w:rsidRDefault="000D13D2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4.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 xml:space="preserve"> от 11 до 20.</w:t>
            </w:r>
          </w:p>
          <w:p w:rsidR="00DE0801" w:rsidRDefault="00573037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Один ученик читает, </w:t>
            </w:r>
            <w:r w:rsidR="000D13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остальные </w:t>
            </w:r>
            <w:r w:rsidR="000D13D2">
              <w:rPr>
                <w:rFonts w:ascii="Times New Roman" w:hAnsi="Times New Roman"/>
                <w:i/>
                <w:iCs/>
                <w:sz w:val="24"/>
                <w:szCs w:val="24"/>
              </w:rPr>
              <w:t>проверяют  и поправляют</w:t>
            </w:r>
            <w:r w:rsidR="00DE08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если есть ошибки. 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73037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>Устный счет</w:t>
            </w: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 xml:space="preserve">– В выходные на даче столько разных бабочек летало! Такая красота, просто загляденье. Жаль, что не знаю их названий. Но я сфотографировала некоторых из них. Посмотрите, может, кто узнает и скажет, как называются эти бабочки. </w:t>
            </w:r>
          </w:p>
          <w:p w:rsidR="00573037" w:rsidRDefault="00573037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показывает на фотографиях капустницу, крапивницу, лимонницу. Дети стараются их узнать. В случае затруднения в определении названия бабочки</w:t>
            </w:r>
            <w:r w:rsidRPr="00573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читает описание внешнего вида той или иной бабочки.</w:t>
            </w:r>
          </w:p>
          <w:p w:rsidR="00DE0801" w:rsidRPr="00B05E8C" w:rsidRDefault="00DE0801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E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B05E8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Тайм </w:t>
            </w:r>
            <w:proofErr w:type="spellStart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пэа</w:t>
            </w:r>
            <w:proofErr w:type="spellEnd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шэа</w:t>
            </w:r>
            <w:proofErr w:type="spellEnd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Учащиеся делятся развернутыми ответами между собой</w:t>
            </w:r>
            <w:r w:rsidR="00B05E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заданные вопросы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B05E8C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 xml:space="preserve">– Какую форму имеют крылья этих бабочек? </w:t>
            </w:r>
          </w:p>
          <w:p w:rsidR="00573037" w:rsidRDefault="00B05E8C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 xml:space="preserve">Какую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>– голова и туловище?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73037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>Работа по учебнику</w:t>
            </w: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>: за</w:t>
            </w:r>
            <w:r w:rsidRPr="00573037">
              <w:rPr>
                <w:rFonts w:ascii="Times New Roman" w:hAnsi="Times New Roman"/>
                <w:b/>
                <w:spacing w:val="45"/>
                <w:sz w:val="24"/>
                <w:szCs w:val="24"/>
              </w:rPr>
              <w:t xml:space="preserve">дание </w:t>
            </w:r>
            <w:r w:rsidRPr="00573037">
              <w:rPr>
                <w:rFonts w:ascii="Times New Roman" w:hAnsi="Times New Roman"/>
                <w:b/>
                <w:sz w:val="24"/>
                <w:szCs w:val="24"/>
              </w:rPr>
              <w:t xml:space="preserve"> 2 на с. 38.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Изображения бабочки и цветка вынести на доску.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 xml:space="preserve">– Катя тоже нарисовала бабочку, да еще на цветке. Что интересного в этих рисунках? 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(На них записаны примеры.)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lastRenderedPageBreak/>
              <w:t>– Найдите значения выражений, которые больше 11.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записывает на доске: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6 + 6 = 12        10 + 3 = 13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9 + 4 = 13         8 + 5 = 13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7 + 7 = 14         8 + 4 = 12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9 + 5 = 14         9 + 6 = 15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7 + 6 = 13         8 + 6 = 14</w:t>
            </w:r>
          </w:p>
          <w:p w:rsidR="00573037" w:rsidRPr="00573037" w:rsidRDefault="00573037" w:rsidP="00573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7 + 5 = 12         9 + 3 = 12</w:t>
            </w:r>
          </w:p>
          <w:p w:rsidR="00573037" w:rsidRPr="00DE0801" w:rsidRDefault="00573037" w:rsidP="00DE0801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 xml:space="preserve">– Как вы думаете, можно ли по рисунку Кати определить, какая бабочка нарисована? 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(Нет, так как нет характерной окраски.)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определяют и формулируют цель деятельности на уроке с помощью учителя; проговаривают последовательность действий.</w:t>
            </w:r>
          </w:p>
          <w:p w:rsidR="00573037" w:rsidRDefault="00573037">
            <w:pPr>
              <w:rPr>
                <w:rFonts w:ascii="Times New Roman" w:hAnsi="Times New Roman"/>
              </w:rPr>
            </w:pPr>
          </w:p>
        </w:tc>
      </w:tr>
      <w:tr w:rsidR="00573037" w:rsidTr="0057303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ΙΙ. Формулирование темы урока.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темы урока.</w:t>
            </w:r>
          </w:p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будем заниматься на уроке?</w:t>
            </w:r>
          </w:p>
          <w:p w:rsidR="000D13D2" w:rsidRPr="00573037" w:rsidRDefault="000D13D2" w:rsidP="000D13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t>– Откройте с. 38–39. Прочитайте тему урока и расскажите, чем будем заниматься на уроке? Что же можно считать в пределах 20?</w:t>
            </w:r>
          </w:p>
          <w:p w:rsidR="000D13D2" w:rsidRDefault="000D13D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определяют и формулируют цель деятельности на уроке с помощью учителя. </w:t>
            </w:r>
          </w:p>
        </w:tc>
      </w:tr>
      <w:tr w:rsidR="00573037" w:rsidTr="0057303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Default="00573037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III.  Повторение и закрепление знаний.</w:t>
            </w: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1. Самостоятельная работа: задания 4, 5 на с. 38.</w:t>
            </w:r>
          </w:p>
          <w:p w:rsidR="00B05E8C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Ученики записывают равенства и неравенства в тетрадь. Проверяют путем проговаривания. </w:t>
            </w:r>
          </w:p>
          <w:p w:rsidR="00B05E8C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E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Задание 5 </w:t>
            </w:r>
            <w:r w:rsidR="00B05E8C" w:rsidRPr="00B05E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с.38</w:t>
            </w:r>
            <w:r w:rsidR="00B05E8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B05E8C" w:rsidRPr="00B05E8C" w:rsidRDefault="00B05E8C" w:rsidP="00573037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C3BA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     </w:t>
            </w:r>
            <w:proofErr w:type="spellStart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Сималтиниус</w:t>
            </w:r>
            <w:proofErr w:type="spellEnd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Релли</w:t>
            </w:r>
            <w:proofErr w:type="spellEnd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3BA2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Тэйбл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Ученики выполняют письменную работу в тетрадях, по окончании одновременно передают друг другу для проверки.</w:t>
            </w:r>
          </w:p>
          <w:p w:rsidR="00573037" w:rsidRPr="00573037" w:rsidRDefault="00B05E8C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Проверка путем анализа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экране</w:t>
            </w:r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6190" cy="5403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Наш отдых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Отдых наш – физкультминутка,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Занимай свои места!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Шаг на месте </w:t>
            </w:r>
            <w:proofErr w:type="gramStart"/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левой</w:t>
            </w:r>
            <w:proofErr w:type="gramEnd"/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, правой,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Раз и два, раз и два!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Шагают на месте.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Прямо спину все держите,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Выпрямляют спину.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Раз и два, раз и два!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Шагают на месте.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И под ноги не смотрите,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Круговые движения головой.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Раз и два, раз и два!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Шагают на месте.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2. Коллективная работа: задания 6</w:t>
            </w:r>
            <w:r w:rsidR="00B05E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573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 с. 39.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над </w:t>
            </w:r>
            <w:r w:rsidR="00B05E8C">
              <w:rPr>
                <w:rFonts w:ascii="Times New Roman" w:hAnsi="Times New Roman"/>
                <w:i/>
                <w:iCs/>
                <w:sz w:val="24"/>
                <w:szCs w:val="24"/>
              </w:rPr>
              <w:t>задачей проводится по алгоритму.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Решение не записывается, а читается и анализируется: почему Петя решил так, а Катя по-другому? 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сравниваются. Учащиеся приходят к выводу, что такую задачу можно решать двумя способами.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– Почему ответы Пети и Кати получились одинаковыми? Можно ли сказать, что ребята проверили правильность решения задачи, решив ее двумя способами?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E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Задание 7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(аналогично). Схема к задаче заполняется вместе с учителем, решение записывается самостоятельно.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1) 7 + 6 = 13 (рис.)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1) 7 – 5 = 2 (рис.)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2) 13 – 5 = 8 (рис.)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2) 6 + 2 = 8 (рис.)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Ответ: 8 рисунков.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Ответ: 8 рисунков.</w:t>
            </w:r>
          </w:p>
          <w:p w:rsidR="00B05E8C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– Кто каким способом решил? (Рассказ</w:t>
            </w:r>
            <w:r w:rsidR="00B05E8C">
              <w:rPr>
                <w:rFonts w:ascii="Times New Roman" w:hAnsi="Times New Roman"/>
                <w:i/>
                <w:iCs/>
                <w:sz w:val="24"/>
                <w:szCs w:val="24"/>
              </w:rPr>
              <w:t>ывают о своем способе решения.)</w:t>
            </w:r>
          </w:p>
          <w:p w:rsidR="00B05E8C" w:rsidRDefault="00B05E8C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Чем похожа задача на </w:t>
            </w:r>
            <w:proofErr w:type="gramStart"/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предыдущую</w:t>
            </w:r>
            <w:proofErr w:type="gramEnd"/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</w:p>
          <w:p w:rsidR="00B05E8C" w:rsidRDefault="00B05E8C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Чем задачи отличаются?</w:t>
            </w:r>
          </w:p>
          <w:p w:rsidR="00573037" w:rsidRDefault="00B05E8C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573037"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Сколько способов решения есть у этой задачи?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Личностные:</w:t>
            </w:r>
            <w:r>
              <w:rPr>
                <w:rFonts w:ascii="Times New Roman" w:hAnsi="Times New Roman"/>
              </w:rPr>
              <w:t xml:space="preserve"> оценивают простые ситуации и однозначные поступки как «хорошие» или «плохие» с позиции важности различения «красивого» и «некрасивого»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ыбирают поступок в однозначно оцениваемых ситуациях на основе сопереживания в радостях и в бедах за «своих»: близких, друзей, одноклассников.</w:t>
            </w:r>
          </w:p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делают выводы в результате совместной работы всего класса.</w:t>
            </w:r>
          </w:p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</w:p>
        </w:tc>
      </w:tr>
      <w:tr w:rsidR="00573037" w:rsidTr="0057303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ΙV. </w:t>
            </w:r>
          </w:p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Тренировочные упражнения.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Прочитайте </w:t>
            </w:r>
            <w:r w:rsidRPr="005730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задание 3.</w:t>
            </w: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Давайте попробуем выполнить его на доске.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Учащиеся по очереди выходят к доске и выкладывают бабочек так, чтобы капустниц было больше.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делает запись по ходу действий: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16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9 и 7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10 и 6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11 и 5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12 и 4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13 и 3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14 и 2</w:t>
            </w:r>
          </w:p>
          <w:p w:rsidR="00573037" w:rsidRP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15 и 1</w:t>
            </w:r>
          </w:p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>Состав</w:t>
            </w:r>
            <w:proofErr w:type="gramEnd"/>
            <w:r w:rsidRPr="00573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какого числа мы повторили? (16.) А помогли нам в этом бабочки.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37" w:rsidRDefault="00573037">
            <w:pPr>
              <w:rPr>
                <w:rFonts w:ascii="Times New Roman" w:hAnsi="Times New Roman"/>
              </w:rPr>
            </w:pPr>
          </w:p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Регулятивные </w:t>
            </w:r>
            <w:r>
              <w:rPr>
                <w:rFonts w:ascii="Times New Roman" w:hAnsi="Times New Roman"/>
              </w:rPr>
              <w:t>– принимать участие в обсуждении и формулировании цели конкретного задания; – принимать участие в обсуждении и формулировании алгоритма выполнения конкретного задания (составлении плана действий); – выполнять работу в паре, помогая друг другу;</w:t>
            </w:r>
          </w:p>
        </w:tc>
      </w:tr>
      <w:tr w:rsidR="00573037" w:rsidTr="00573037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V. Рефлексия учебной деятельности на </w:t>
            </w:r>
            <w:r>
              <w:rPr>
                <w:rFonts w:ascii="Times New Roman" w:hAnsi="Times New Roman"/>
                <w:b/>
              </w:rPr>
              <w:lastRenderedPageBreak/>
              <w:t>уроке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 w:rsidP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3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Чем занимались на уроке? </w:t>
            </w:r>
          </w:p>
          <w:p w:rsidR="00573037" w:rsidRDefault="007B7695" w:rsidP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>В чем вы испытывали затруднения?</w:t>
            </w:r>
          </w:p>
          <w:p w:rsidR="00573037" w:rsidRPr="00573037" w:rsidRDefault="007B7695" w:rsidP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73037" w:rsidRPr="00573037">
              <w:rPr>
                <w:rFonts w:ascii="Times New Roman" w:hAnsi="Times New Roman"/>
                <w:sz w:val="24"/>
                <w:szCs w:val="24"/>
              </w:rPr>
              <w:t>Какие знания помогли вам преодолеть эти трудности?</w:t>
            </w:r>
          </w:p>
          <w:p w:rsidR="00573037" w:rsidRDefault="005730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037" w:rsidRDefault="00573037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совместно с учителем и другими учениками дают эмоциональную </w:t>
            </w:r>
            <w:r>
              <w:rPr>
                <w:rFonts w:ascii="Times New Roman" w:hAnsi="Times New Roman"/>
              </w:rPr>
              <w:lastRenderedPageBreak/>
              <w:t xml:space="preserve">оценку деятельности класса на уроке. </w:t>
            </w:r>
          </w:p>
          <w:p w:rsidR="00573037" w:rsidRDefault="00573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Л: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</w:tbl>
    <w:p w:rsidR="008F7645" w:rsidRDefault="008F7645"/>
    <w:p w:rsidR="000436DF" w:rsidRDefault="000436DF"/>
    <w:p w:rsidR="000436DF" w:rsidRDefault="000436DF"/>
    <w:sectPr w:rsidR="000436DF" w:rsidSect="005730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7AFD"/>
    <w:multiLevelType w:val="hybridMultilevel"/>
    <w:tmpl w:val="ECAC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7"/>
    <w:rsid w:val="000436DF"/>
    <w:rsid w:val="000526A9"/>
    <w:rsid w:val="000D13D2"/>
    <w:rsid w:val="00261792"/>
    <w:rsid w:val="003C3BA2"/>
    <w:rsid w:val="00573037"/>
    <w:rsid w:val="007B7695"/>
    <w:rsid w:val="007C305E"/>
    <w:rsid w:val="008F7645"/>
    <w:rsid w:val="00B05E8C"/>
    <w:rsid w:val="00BA01CE"/>
    <w:rsid w:val="00C73182"/>
    <w:rsid w:val="00DE0801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37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573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0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37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573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irbis pc</cp:lastModifiedBy>
  <cp:revision>7</cp:revision>
  <dcterms:created xsi:type="dcterms:W3CDTF">2014-03-26T06:34:00Z</dcterms:created>
  <dcterms:modified xsi:type="dcterms:W3CDTF">2016-01-10T12:56:00Z</dcterms:modified>
</cp:coreProperties>
</file>