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8" w:rsidRDefault="00D35B48" w:rsidP="00D35B4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54E08" w:rsidRPr="00DA276C" w:rsidRDefault="00D35B48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рабочей программе</w:t>
      </w:r>
      <w:r w:rsidR="00C54E08"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</w:t>
      </w:r>
    </w:p>
    <w:p w:rsidR="00110956" w:rsidRPr="00DA276C" w:rsidRDefault="00340F4E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</w:t>
      </w:r>
      <w:r w:rsidR="00C54E08"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1015DA" w:rsidRPr="00DA276C" w:rsidRDefault="00D379E6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37F13"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C7DB8" w:rsidRPr="004878FB" w:rsidRDefault="004878FB" w:rsidP="0048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FB">
        <w:rPr>
          <w:rFonts w:ascii="Times New Roman" w:hAnsi="Times New Roman" w:cs="Times New Roman"/>
          <w:b/>
          <w:sz w:val="24"/>
          <w:szCs w:val="24"/>
        </w:rPr>
        <w:t xml:space="preserve">(ФГОС </w:t>
      </w:r>
      <w:proofErr w:type="gramStart"/>
      <w:r w:rsidRPr="004878F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878FB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отсталостью)</w:t>
      </w:r>
      <w:r w:rsidR="00EC7DB8" w:rsidRPr="00487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2D3" w:rsidRPr="00DA276C" w:rsidRDefault="00EC7DB8" w:rsidP="00DA27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5A26B3">
        <w:rPr>
          <w:rFonts w:ascii="Times New Roman" w:hAnsi="Times New Roman" w:cs="Times New Roman"/>
          <w:sz w:val="24"/>
          <w:szCs w:val="24"/>
        </w:rPr>
        <w:t>Математика</w:t>
      </w:r>
      <w:r w:rsidRPr="00DA276C">
        <w:rPr>
          <w:rFonts w:ascii="Times New Roman" w:hAnsi="Times New Roman" w:cs="Times New Roman"/>
          <w:sz w:val="24"/>
          <w:szCs w:val="24"/>
        </w:rPr>
        <w:t>» разработана на основе</w:t>
      </w:r>
      <w:r w:rsidR="005631EE" w:rsidRPr="00DA276C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="00937F13" w:rsidRPr="00DA276C">
        <w:rPr>
          <w:rFonts w:ascii="Times New Roman" w:hAnsi="Times New Roman" w:cs="Times New Roman"/>
          <w:sz w:val="24"/>
          <w:szCs w:val="24"/>
        </w:rPr>
        <w:t>:</w:t>
      </w:r>
      <w:r w:rsidR="00937F13" w:rsidRPr="00DA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1173" w:rsidRPr="00DA276C" w:rsidRDefault="009725A6" w:rsidP="00DA27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№273-ФЗ (в ред. Федеральных законов от 07.05.2013. №99-ФЗ, от 23.07.2013. №203-ФЗ)</w:t>
      </w:r>
    </w:p>
    <w:p w:rsidR="00AB22D3" w:rsidRPr="00DA276C" w:rsidRDefault="00452431" w:rsidP="00DA27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Федеральный</w:t>
      </w:r>
      <w:r w:rsidR="00937F13" w:rsidRPr="00DA276C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Pr="00DA276C">
        <w:rPr>
          <w:rFonts w:ascii="Times New Roman" w:hAnsi="Times New Roman" w:cs="Times New Roman"/>
          <w:sz w:val="24"/>
          <w:szCs w:val="24"/>
        </w:rPr>
        <w:t xml:space="preserve">твенный образовательный стандарт </w:t>
      </w:r>
      <w:r w:rsidR="00937F13" w:rsidRPr="00DA27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937F13" w:rsidRPr="00DA27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7F13" w:rsidRPr="00DA276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937F13" w:rsidRPr="00DA276C" w:rsidRDefault="00937F13" w:rsidP="00DA27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Нижегородской области «О базисном учебном плане общеобразовательных организаций Нижегородской области на переходный период до 2021 года» от 31.07.2013 №1830</w:t>
      </w:r>
    </w:p>
    <w:p w:rsidR="00AB22D3" w:rsidRPr="00DA276C" w:rsidRDefault="00EC7DB8" w:rsidP="00DA27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«Программ</w:t>
      </w:r>
      <w:r w:rsidR="005631EE" w:rsidRPr="00DA276C">
        <w:rPr>
          <w:rFonts w:ascii="Times New Roman" w:hAnsi="Times New Roman" w:cs="Times New Roman"/>
          <w:sz w:val="24"/>
          <w:szCs w:val="24"/>
        </w:rPr>
        <w:t>ы</w:t>
      </w:r>
      <w:r w:rsidRPr="00DA276C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 </w:t>
      </w:r>
      <w:r w:rsidRPr="00DA27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276C">
        <w:rPr>
          <w:rFonts w:ascii="Times New Roman" w:hAnsi="Times New Roman" w:cs="Times New Roman"/>
          <w:sz w:val="24"/>
          <w:szCs w:val="24"/>
        </w:rPr>
        <w:t xml:space="preserve"> вида. </w:t>
      </w:r>
      <w:proofErr w:type="gramStart"/>
      <w:r w:rsidRPr="00DA276C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DA276C">
        <w:rPr>
          <w:rFonts w:ascii="Times New Roman" w:hAnsi="Times New Roman" w:cs="Times New Roman"/>
          <w:sz w:val="24"/>
          <w:szCs w:val="24"/>
        </w:rPr>
        <w:t xml:space="preserve">, 1 – 4 классы» под редакцией </w:t>
      </w:r>
      <w:proofErr w:type="spellStart"/>
      <w:r w:rsidRPr="00DA276C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DA276C">
        <w:rPr>
          <w:rFonts w:ascii="Times New Roman" w:hAnsi="Times New Roman" w:cs="Times New Roman"/>
          <w:sz w:val="24"/>
          <w:szCs w:val="24"/>
        </w:rPr>
        <w:t>. Москва</w:t>
      </w:r>
      <w:r w:rsidR="00AB22D3" w:rsidRPr="00DA276C">
        <w:rPr>
          <w:rFonts w:ascii="Times New Roman" w:hAnsi="Times New Roman" w:cs="Times New Roman"/>
          <w:sz w:val="24"/>
          <w:szCs w:val="24"/>
        </w:rPr>
        <w:t>: «Просвещение»,  2010</w:t>
      </w:r>
      <w:r w:rsidRPr="00DA276C">
        <w:rPr>
          <w:rFonts w:ascii="Times New Roman" w:hAnsi="Times New Roman" w:cs="Times New Roman"/>
          <w:sz w:val="24"/>
          <w:szCs w:val="24"/>
        </w:rPr>
        <w:t xml:space="preserve"> год,</w:t>
      </w:r>
      <w:r w:rsidR="007C30FF" w:rsidRPr="00DA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A8" w:rsidRPr="00DA276C" w:rsidRDefault="009725A6" w:rsidP="00DA27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31.03.2014 года</w:t>
      </w:r>
    </w:p>
    <w:p w:rsidR="00EC7DB8" w:rsidRPr="00DA276C" w:rsidRDefault="009725A6" w:rsidP="00DA276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40F4E" w:rsidRPr="00DA276C" w:rsidRDefault="00340F4E" w:rsidP="00DA276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Учебники:</w:t>
      </w:r>
    </w:p>
    <w:p w:rsidR="00340F4E" w:rsidRPr="00DA276C" w:rsidRDefault="00340F4E" w:rsidP="00DA276C">
      <w:pPr>
        <w:pStyle w:val="a3"/>
        <w:ind w:left="720"/>
        <w:jc w:val="both"/>
        <w:rPr>
          <w:rFonts w:ascii="Times New Roman" w:hAnsi="Times New Roman" w:cs="Times New Roman"/>
          <w:color w:val="070C17"/>
          <w:sz w:val="24"/>
          <w:szCs w:val="24"/>
        </w:rPr>
      </w:pP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В.В. Эк Математика учебник для 3 класса </w:t>
      </w:r>
      <w:proofErr w:type="gramStart"/>
      <w:r w:rsidRPr="00DA276C">
        <w:rPr>
          <w:rFonts w:ascii="Times New Roman" w:hAnsi="Times New Roman" w:cs="Times New Roman"/>
          <w:color w:val="070C17"/>
          <w:sz w:val="24"/>
          <w:szCs w:val="24"/>
        </w:rPr>
        <w:t>специальных</w:t>
      </w:r>
      <w:proofErr w:type="gramEnd"/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(коррекционных) </w:t>
      </w:r>
    </w:p>
    <w:p w:rsidR="00340F4E" w:rsidRPr="00DA276C" w:rsidRDefault="00340F4E" w:rsidP="00DA27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образовательных учреждений </w:t>
      </w:r>
      <w:r w:rsidRPr="00DA276C">
        <w:rPr>
          <w:rFonts w:ascii="Times New Roman" w:hAnsi="Times New Roman" w:cs="Times New Roman"/>
          <w:color w:val="070C17"/>
          <w:sz w:val="24"/>
          <w:szCs w:val="24"/>
          <w:lang w:val="en-US"/>
        </w:rPr>
        <w:t>VIII</w:t>
      </w:r>
      <w:r w:rsidR="00D379E6"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вида.– М.: Просвещение, 2014</w:t>
      </w:r>
    </w:p>
    <w:p w:rsidR="00340F4E" w:rsidRPr="00DA276C" w:rsidRDefault="00340F4E" w:rsidP="00DA27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Рабочие тетради:</w:t>
      </w:r>
    </w:p>
    <w:p w:rsidR="00340F4E" w:rsidRPr="00DA276C" w:rsidRDefault="00340F4E" w:rsidP="00DA276C">
      <w:pPr>
        <w:pStyle w:val="a3"/>
        <w:ind w:left="720"/>
        <w:jc w:val="both"/>
        <w:rPr>
          <w:rFonts w:ascii="Times New Roman" w:hAnsi="Times New Roman" w:cs="Times New Roman"/>
          <w:color w:val="070C17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C">
        <w:rPr>
          <w:rFonts w:ascii="Times New Roman" w:hAnsi="Times New Roman" w:cs="Times New Roman"/>
          <w:color w:val="070C17"/>
          <w:sz w:val="24"/>
          <w:szCs w:val="24"/>
        </w:rPr>
        <w:t>М.Н.Перова</w:t>
      </w:r>
      <w:proofErr w:type="spellEnd"/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</w:t>
      </w:r>
      <w:proofErr w:type="spellStart"/>
      <w:r w:rsidRPr="00DA276C">
        <w:rPr>
          <w:rFonts w:ascii="Times New Roman" w:hAnsi="Times New Roman" w:cs="Times New Roman"/>
          <w:color w:val="070C17"/>
          <w:sz w:val="24"/>
          <w:szCs w:val="24"/>
        </w:rPr>
        <w:t>И.М.Яковлева</w:t>
      </w:r>
      <w:proofErr w:type="spellEnd"/>
      <w:r w:rsidRPr="00DA276C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 для учащихся </w:t>
      </w:r>
      <w:r w:rsidR="00D379E6" w:rsidRPr="00DA276C">
        <w:rPr>
          <w:rFonts w:ascii="Times New Roman" w:hAnsi="Times New Roman" w:cs="Times New Roman"/>
          <w:color w:val="070C17"/>
          <w:sz w:val="24"/>
          <w:szCs w:val="24"/>
        </w:rPr>
        <w:t>3</w:t>
      </w: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класса специальных (коррекционных) образовательных учреждений </w:t>
      </w:r>
      <w:r w:rsidRPr="00DA276C">
        <w:rPr>
          <w:rFonts w:ascii="Times New Roman" w:hAnsi="Times New Roman" w:cs="Times New Roman"/>
          <w:color w:val="070C17"/>
          <w:sz w:val="24"/>
          <w:szCs w:val="24"/>
          <w:lang w:val="en-US"/>
        </w:rPr>
        <w:t>VIII</w:t>
      </w: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вида.– М.: Просвещение, 2007</w:t>
      </w:r>
    </w:p>
    <w:p w:rsidR="00FE0258" w:rsidRPr="00DA276C" w:rsidRDefault="00FE0258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58" w:rsidRPr="00DA276C" w:rsidRDefault="00FE0258" w:rsidP="00DA2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Общая характеристика предмета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055DFD" w:rsidRPr="00DA276C" w:rsidRDefault="00055DFD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FD" w:rsidRPr="00DA276C" w:rsidRDefault="00187006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«Математика» - </w:t>
      </w:r>
      <w:r w:rsidR="00055DFD"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началами математики (понятием числа, вычислениями, решением арифметических задач и другими). </w:t>
      </w:r>
    </w:p>
    <w:p w:rsidR="00187006" w:rsidRPr="00DA276C" w:rsidRDefault="00187006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курс по матема</w:t>
      </w:r>
      <w:r w:rsidR="00806E59"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тике ставит следующие основные </w:t>
      </w: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содержания:</w:t>
      </w:r>
    </w:p>
    <w:p w:rsidR="00757523" w:rsidRPr="00DA276C" w:rsidRDefault="008228DD" w:rsidP="00DA276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7523"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способностью пользоваться математическими знаниями при решении соответствующих возрасту  житейских задач (ориентироваться и использовать </w:t>
      </w:r>
      <w:r w:rsidR="00757523"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меры измерения пространства, времени, температуры в различных видах практическо</w:t>
      </w: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деятельности);</w:t>
      </w:r>
    </w:p>
    <w:p w:rsidR="00187006" w:rsidRPr="00DA276C" w:rsidRDefault="008228DD" w:rsidP="00DA276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57523"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способности использовать некоторые математические знания в жизни.</w:t>
      </w:r>
    </w:p>
    <w:p w:rsidR="00757523" w:rsidRPr="00DA276C" w:rsidRDefault="00757523" w:rsidP="00DA276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187006" w:rsidRPr="00DA276C" w:rsidRDefault="00187006" w:rsidP="00DA276C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8228DD" w:rsidRPr="00DA276C" w:rsidRDefault="008228DD" w:rsidP="00DA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Основные  типы учебных занятий:</w:t>
      </w:r>
    </w:p>
    <w:p w:rsidR="008228DD" w:rsidRPr="00DA276C" w:rsidRDefault="008228DD" w:rsidP="00DA276C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8228DD" w:rsidRPr="00DA276C" w:rsidRDefault="008228DD" w:rsidP="00DA276C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8228DD" w:rsidRPr="00DA276C" w:rsidRDefault="008228DD" w:rsidP="00DA276C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8228DD" w:rsidRPr="00DA276C" w:rsidRDefault="008228DD" w:rsidP="00DA276C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8228DD" w:rsidRPr="00DA276C" w:rsidRDefault="002E3C30" w:rsidP="00DA276C">
      <w:pPr>
        <w:pStyle w:val="c4"/>
        <w:spacing w:before="0" w:after="0"/>
      </w:pPr>
      <w:r w:rsidRPr="00DA276C">
        <w:t xml:space="preserve">     </w:t>
      </w:r>
      <w:r w:rsidR="008228DD" w:rsidRPr="00DA276C">
        <w:t xml:space="preserve">Нетрадиционные формы уроков: интегрированный, урок-игра, практическое занятие, урок-презентация,  уроки </w:t>
      </w:r>
      <w:proofErr w:type="gramStart"/>
      <w:r w:rsidR="008228DD" w:rsidRPr="00DA276C">
        <w:t>–п</w:t>
      </w:r>
      <w:proofErr w:type="gramEnd"/>
      <w:r w:rsidR="008228DD" w:rsidRPr="00DA276C">
        <w:t>утешествия; урок работа с условными обозначениями, таблицами и схемами; выполнение практических работ; уроки с элементами исследования.</w:t>
      </w:r>
    </w:p>
    <w:p w:rsidR="008228DD" w:rsidRPr="00DA276C" w:rsidRDefault="002E3C30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</w:t>
      </w:r>
      <w:r w:rsidR="008228DD" w:rsidRPr="00DA276C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="008228DD" w:rsidRPr="00DA276C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="008228DD" w:rsidRPr="00DA276C">
        <w:rPr>
          <w:rFonts w:ascii="Times New Roman" w:hAnsi="Times New Roman" w:cs="Times New Roman"/>
          <w:sz w:val="24"/>
          <w:szCs w:val="24"/>
        </w:rPr>
        <w:t>.</w:t>
      </w:r>
    </w:p>
    <w:p w:rsidR="008228DD" w:rsidRPr="00DA276C" w:rsidRDefault="008228DD" w:rsidP="00DA276C">
      <w:pPr>
        <w:spacing w:after="0" w:line="240" w:lineRule="auto"/>
        <w:jc w:val="center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DA276C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Виды и формы организации учебного процесса:</w:t>
      </w:r>
    </w:p>
    <w:p w:rsidR="008228DD" w:rsidRPr="00DA276C" w:rsidRDefault="008228DD" w:rsidP="00DA276C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8228DD" w:rsidRPr="00DA276C" w:rsidRDefault="008228DD" w:rsidP="00DA276C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8228DD" w:rsidRPr="00DA276C" w:rsidRDefault="008228DD" w:rsidP="00DA276C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групповая;</w:t>
      </w:r>
    </w:p>
    <w:p w:rsidR="008228DD" w:rsidRPr="00DA276C" w:rsidRDefault="008228DD" w:rsidP="00DA276C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8228DD" w:rsidRPr="00DA276C" w:rsidRDefault="008228DD" w:rsidP="00DA276C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1015DA" w:rsidRPr="00DA276C" w:rsidRDefault="001015DA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5DA" w:rsidRPr="00DA276C" w:rsidRDefault="001015DA" w:rsidP="00DA2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Место предмета в учебном плане</w:t>
      </w:r>
    </w:p>
    <w:p w:rsidR="007839CC" w:rsidRPr="00DA276C" w:rsidRDefault="00D379E6" w:rsidP="00DA276C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Курс «М</w:t>
      </w:r>
      <w:r w:rsidR="00757523" w:rsidRPr="00DA276C">
        <w:rPr>
          <w:rFonts w:ascii="Times New Roman" w:hAnsi="Times New Roman" w:cs="Times New Roman"/>
          <w:sz w:val="24"/>
          <w:szCs w:val="24"/>
        </w:rPr>
        <w:t xml:space="preserve">атематика» представлена элементарной математикой и в её структуре – геометрическими понятиями. </w:t>
      </w:r>
      <w:r w:rsidR="00036145" w:rsidRPr="00DA276C">
        <w:rPr>
          <w:rFonts w:ascii="Times New Roman" w:hAnsi="Times New Roman" w:cs="Times New Roman"/>
          <w:sz w:val="24"/>
          <w:szCs w:val="24"/>
        </w:rPr>
        <w:t>На изучение предмета отводится: 3</w:t>
      </w:r>
      <w:r w:rsidRPr="00DA276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228DD" w:rsidRPr="00DA276C">
        <w:rPr>
          <w:rFonts w:ascii="Times New Roman" w:hAnsi="Times New Roman" w:cs="Times New Roman"/>
          <w:sz w:val="24"/>
          <w:szCs w:val="24"/>
        </w:rPr>
        <w:t xml:space="preserve"> - 6 часов в неделю</w:t>
      </w:r>
      <w:r w:rsidR="00036145" w:rsidRPr="00DA276C">
        <w:rPr>
          <w:rFonts w:ascii="Times New Roman" w:hAnsi="Times New Roman" w:cs="Times New Roman"/>
          <w:sz w:val="24"/>
          <w:szCs w:val="24"/>
        </w:rPr>
        <w:t xml:space="preserve">. </w:t>
      </w:r>
      <w:r w:rsidR="00757523" w:rsidRPr="00DA276C">
        <w:rPr>
          <w:rFonts w:ascii="Times New Roman" w:hAnsi="Times New Roman" w:cs="Times New Roman"/>
          <w:sz w:val="24"/>
          <w:szCs w:val="24"/>
        </w:rPr>
        <w:t>Математика имеет выраженную практическую направленность с целью обеспечения жизненно важных умений по ведению домашнего хозяйства, в доступной профессиональной деятельности.</w:t>
      </w:r>
    </w:p>
    <w:p w:rsidR="0091771C" w:rsidRPr="00DA276C" w:rsidRDefault="0091771C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tbl>
      <w:tblPr>
        <w:tblStyle w:val="10"/>
        <w:tblW w:w="16832" w:type="dxa"/>
        <w:tblLayout w:type="fixed"/>
        <w:tblLook w:val="01E0" w:firstRow="1" w:lastRow="1" w:firstColumn="1" w:lastColumn="1" w:noHBand="0" w:noVBand="0"/>
      </w:tblPr>
      <w:tblGrid>
        <w:gridCol w:w="3708"/>
        <w:gridCol w:w="180"/>
        <w:gridCol w:w="1552"/>
        <w:gridCol w:w="2340"/>
        <w:gridCol w:w="1826"/>
        <w:gridCol w:w="2700"/>
        <w:gridCol w:w="2263"/>
        <w:gridCol w:w="2263"/>
      </w:tblGrid>
      <w:tr w:rsidR="0059556B" w:rsidRPr="00DA276C" w:rsidTr="0059556B">
        <w:trPr>
          <w:gridAfter w:val="3"/>
          <w:wAfter w:w="7226" w:type="dxa"/>
          <w:trHeight w:val="690"/>
        </w:trPr>
        <w:tc>
          <w:tcPr>
            <w:tcW w:w="3708" w:type="dxa"/>
            <w:vMerge w:val="restart"/>
          </w:tcPr>
          <w:p w:rsidR="0059556B" w:rsidRPr="00DA276C" w:rsidRDefault="0059556B" w:rsidP="00DA276C">
            <w:pPr>
              <w:rPr>
                <w:b/>
                <w:sz w:val="24"/>
                <w:szCs w:val="24"/>
              </w:rPr>
            </w:pPr>
          </w:p>
          <w:p w:rsidR="0059556B" w:rsidRPr="00DA276C" w:rsidRDefault="0059556B" w:rsidP="00DA276C">
            <w:pPr>
              <w:rPr>
                <w:b/>
                <w:sz w:val="24"/>
                <w:szCs w:val="24"/>
              </w:rPr>
            </w:pPr>
          </w:p>
          <w:p w:rsidR="0059556B" w:rsidRPr="00DA276C" w:rsidRDefault="0059556B" w:rsidP="00DA276C">
            <w:pPr>
              <w:rPr>
                <w:b/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Наименование разделов и тем</w:t>
            </w:r>
          </w:p>
          <w:p w:rsidR="0059556B" w:rsidRPr="00DA276C" w:rsidRDefault="0059556B" w:rsidP="00DA276C">
            <w:pPr>
              <w:rPr>
                <w:b/>
                <w:sz w:val="24"/>
                <w:szCs w:val="24"/>
              </w:rPr>
            </w:pPr>
          </w:p>
        </w:tc>
        <w:tc>
          <w:tcPr>
            <w:tcW w:w="5898" w:type="dxa"/>
            <w:gridSpan w:val="4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9556B" w:rsidRPr="00DA276C" w:rsidTr="0059556B">
        <w:trPr>
          <w:gridAfter w:val="3"/>
          <w:wAfter w:w="7226" w:type="dxa"/>
          <w:trHeight w:val="690"/>
        </w:trPr>
        <w:tc>
          <w:tcPr>
            <w:tcW w:w="3708" w:type="dxa"/>
            <w:vMerge/>
          </w:tcPr>
          <w:p w:rsidR="0059556B" w:rsidRPr="00DA276C" w:rsidRDefault="0059556B" w:rsidP="00DA27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2340" w:type="dxa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26" w:type="dxa"/>
          </w:tcPr>
          <w:p w:rsidR="0059556B" w:rsidRPr="00DA276C" w:rsidRDefault="0059556B" w:rsidP="00DA276C">
            <w:pPr>
              <w:jc w:val="center"/>
              <w:rPr>
                <w:b/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устный счёт</w:t>
            </w:r>
          </w:p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27"/>
        </w:trPr>
        <w:tc>
          <w:tcPr>
            <w:tcW w:w="9606" w:type="dxa"/>
            <w:gridSpan w:val="5"/>
          </w:tcPr>
          <w:p w:rsidR="0059556B" w:rsidRPr="00DA276C" w:rsidRDefault="0059556B" w:rsidP="00DA276C">
            <w:pPr>
              <w:jc w:val="center"/>
              <w:rPr>
                <w:b/>
                <w:sz w:val="24"/>
                <w:szCs w:val="24"/>
              </w:rPr>
            </w:pPr>
          </w:p>
          <w:p w:rsidR="0059556B" w:rsidRPr="00DA276C" w:rsidRDefault="0059556B" w:rsidP="00DA276C">
            <w:pPr>
              <w:jc w:val="center"/>
              <w:rPr>
                <w:b/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Третий класс</w:t>
            </w:r>
            <w:r w:rsidR="008228DD" w:rsidRPr="00DA276C">
              <w:rPr>
                <w:b/>
                <w:sz w:val="24"/>
                <w:szCs w:val="24"/>
              </w:rPr>
              <w:t xml:space="preserve"> (202</w:t>
            </w:r>
            <w:r w:rsidRPr="00DA276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59556B" w:rsidRPr="00DA276C" w:rsidTr="0059556B">
        <w:trPr>
          <w:gridAfter w:val="3"/>
          <w:wAfter w:w="7226" w:type="dxa"/>
          <w:trHeight w:val="2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Нумерация чисел в пределах 100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2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Числовой ряд 1-100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2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</w:p>
          <w:p w:rsidR="0059556B" w:rsidRPr="00DA276C" w:rsidRDefault="008228DD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2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Таблица умножения чисел 2,3,4,5,6 в пределах 20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</w:p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2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Таблица деления на 2,3,4,5,6 в пределах в пределах 20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b/>
                <w:sz w:val="24"/>
                <w:szCs w:val="24"/>
              </w:rPr>
            </w:pPr>
          </w:p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140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Деление предметных совокупностей на 2,3,4,5 равных частей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</w:p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13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Величины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13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Скобки. Действия I и II ступени.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13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Простые арифметические задачи на нахождение произведения, частного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</w:p>
          <w:p w:rsidR="0059556B" w:rsidRPr="00DA276C" w:rsidRDefault="008228DD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137"/>
        </w:trPr>
        <w:tc>
          <w:tcPr>
            <w:tcW w:w="3888" w:type="dxa"/>
            <w:gridSpan w:val="2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Вычисление стоимости на основе зависимости  между ценой, количеством и стоимостью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trHeight w:val="135"/>
        </w:trPr>
        <w:tc>
          <w:tcPr>
            <w:tcW w:w="3888" w:type="dxa"/>
            <w:gridSpan w:val="2"/>
            <w:shd w:val="clear" w:color="auto" w:fill="auto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 xml:space="preserve">Составные арифметические задачи в два действия 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</w:p>
          <w:p w:rsidR="0059556B" w:rsidRPr="00DA276C" w:rsidRDefault="008228DD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  <w:lang w:val="en-US"/>
              </w:rPr>
              <w:t>1</w:t>
            </w:r>
            <w:r w:rsidRPr="00DA276C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trHeight w:val="135"/>
        </w:trPr>
        <w:tc>
          <w:tcPr>
            <w:tcW w:w="3888" w:type="dxa"/>
            <w:gridSpan w:val="2"/>
            <w:shd w:val="clear" w:color="auto" w:fill="auto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  <w:lang w:val="en-US"/>
              </w:rPr>
            </w:pPr>
            <w:r w:rsidRPr="00DA276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59556B" w:rsidRPr="00DA276C" w:rsidRDefault="0059556B" w:rsidP="00DA276C">
            <w:pPr>
              <w:jc w:val="both"/>
              <w:rPr>
                <w:sz w:val="24"/>
                <w:szCs w:val="24"/>
              </w:rPr>
            </w:pPr>
          </w:p>
        </w:tc>
      </w:tr>
      <w:tr w:rsidR="0059556B" w:rsidRPr="00DA276C" w:rsidTr="0059556B">
        <w:trPr>
          <w:gridAfter w:val="3"/>
          <w:wAfter w:w="7226" w:type="dxa"/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59556B" w:rsidRPr="00DA276C" w:rsidRDefault="0059556B" w:rsidP="00DA276C">
            <w:pPr>
              <w:rPr>
                <w:b/>
                <w:sz w:val="24"/>
                <w:szCs w:val="24"/>
              </w:rPr>
            </w:pPr>
            <w:r w:rsidRPr="00DA27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  <w:shd w:val="clear" w:color="auto" w:fill="auto"/>
          </w:tcPr>
          <w:p w:rsidR="0059556B" w:rsidRPr="00DA276C" w:rsidRDefault="008228DD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202</w:t>
            </w:r>
          </w:p>
        </w:tc>
        <w:tc>
          <w:tcPr>
            <w:tcW w:w="2340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:rsidR="0059556B" w:rsidRPr="00DA276C" w:rsidRDefault="0059556B" w:rsidP="00DA276C">
            <w:pPr>
              <w:jc w:val="center"/>
              <w:rPr>
                <w:sz w:val="24"/>
                <w:szCs w:val="24"/>
              </w:rPr>
            </w:pPr>
            <w:r w:rsidRPr="00DA276C">
              <w:rPr>
                <w:sz w:val="24"/>
                <w:szCs w:val="24"/>
              </w:rPr>
              <w:t>2</w:t>
            </w:r>
          </w:p>
        </w:tc>
      </w:tr>
    </w:tbl>
    <w:p w:rsidR="0091771C" w:rsidRPr="00DA276C" w:rsidRDefault="0091771C" w:rsidP="00DA27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241F" w:rsidRPr="00DA276C" w:rsidRDefault="00D12D58" w:rsidP="00DA2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обучения и система оценивания</w:t>
      </w:r>
    </w:p>
    <w:p w:rsidR="008228DD" w:rsidRPr="00DA276C" w:rsidRDefault="008228DD" w:rsidP="00DA276C">
      <w:pPr>
        <w:pStyle w:val="21"/>
        <w:spacing w:line="240" w:lineRule="auto"/>
        <w:jc w:val="center"/>
      </w:pPr>
      <w:r w:rsidRPr="00DA276C">
        <w:t>Личностные результаты:</w:t>
      </w:r>
    </w:p>
    <w:p w:rsidR="008228DD" w:rsidRPr="00DA276C" w:rsidRDefault="008228DD" w:rsidP="00DA276C">
      <w:pPr>
        <w:pStyle w:val="21"/>
        <w:numPr>
          <w:ilvl w:val="0"/>
          <w:numId w:val="37"/>
        </w:numPr>
        <w:spacing w:line="240" w:lineRule="auto"/>
      </w:pPr>
      <w:r w:rsidRPr="00DA276C"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8228DD" w:rsidRPr="00DA276C" w:rsidRDefault="008228DD" w:rsidP="00DA276C">
      <w:pPr>
        <w:pStyle w:val="21"/>
        <w:numPr>
          <w:ilvl w:val="0"/>
          <w:numId w:val="37"/>
        </w:numPr>
        <w:spacing w:line="240" w:lineRule="auto"/>
      </w:pPr>
      <w:r w:rsidRPr="00DA276C">
        <w:t>самостоятельность в выполнении учебных заданий, поручений, договорённостей.</w:t>
      </w:r>
    </w:p>
    <w:p w:rsidR="008228DD" w:rsidRPr="00DA276C" w:rsidRDefault="008228DD" w:rsidP="00DA2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Коммуникативные результаты</w:t>
      </w:r>
      <w:r w:rsidRPr="00DA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228DD" w:rsidRPr="00DA276C" w:rsidRDefault="008228DD" w:rsidP="00DA276C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вступать в контакт и работать в коллективе (учитель </w:t>
      </w:r>
      <w:proofErr w:type="gramStart"/>
      <w:r w:rsidRPr="00DA276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A276C">
        <w:rPr>
          <w:rFonts w:ascii="Times New Roman" w:hAnsi="Times New Roman" w:cs="Times New Roman"/>
          <w:sz w:val="24"/>
          <w:szCs w:val="24"/>
        </w:rPr>
        <w:t>ченик, ученик –ученик, ученик –класс, учитель-класс);</w:t>
      </w:r>
    </w:p>
    <w:p w:rsidR="008228DD" w:rsidRPr="00DA276C" w:rsidRDefault="008228DD" w:rsidP="00DA276C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lastRenderedPageBreak/>
        <w:t>использовать принятые ритуалы социального взаимодействия с одноклассниками и учителем;</w:t>
      </w:r>
    </w:p>
    <w:p w:rsidR="008228DD" w:rsidRPr="00DA276C" w:rsidRDefault="008228DD" w:rsidP="00DA276C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8228DD" w:rsidRPr="00DA276C" w:rsidRDefault="008228DD" w:rsidP="00DA276C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быту.</w:t>
      </w:r>
    </w:p>
    <w:p w:rsidR="008228DD" w:rsidRPr="00DA276C" w:rsidRDefault="008228DD" w:rsidP="00DA2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r w:rsidRPr="00DA2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результаты: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входить и выходить из учебного помещения со звонком;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ориентироваться в пространстве класса (зала, учебного помещения);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</w:t>
      </w: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действия одноклассников;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недочётов;</w:t>
      </w:r>
    </w:p>
    <w:p w:rsidR="008228DD" w:rsidRPr="00DA276C" w:rsidRDefault="008228DD" w:rsidP="00DA276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</w:t>
      </w: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</w:t>
      </w:r>
    </w:p>
    <w:p w:rsidR="008228DD" w:rsidRPr="00DA276C" w:rsidRDefault="008228DD" w:rsidP="00DA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Познавательные результаты:</w:t>
      </w:r>
    </w:p>
    <w:p w:rsidR="008228DD" w:rsidRPr="00DA276C" w:rsidRDefault="008228DD" w:rsidP="00DA276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:rsidR="008228DD" w:rsidRPr="00DA276C" w:rsidRDefault="008228DD" w:rsidP="00DA276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DA276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A276C">
        <w:rPr>
          <w:rFonts w:ascii="Times New Roman" w:hAnsi="Times New Roman" w:cs="Times New Roman"/>
          <w:sz w:val="24"/>
          <w:szCs w:val="24"/>
        </w:rPr>
        <w:t>-родовые отношения предметов;</w:t>
      </w:r>
    </w:p>
    <w:p w:rsidR="008228DD" w:rsidRPr="00DA276C" w:rsidRDefault="008228DD" w:rsidP="00DA276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8228DD" w:rsidRPr="00DA276C" w:rsidRDefault="008228DD" w:rsidP="00DA276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 предметами-заместителями;</w:t>
      </w:r>
    </w:p>
    <w:p w:rsidR="008228DD" w:rsidRPr="00DA276C" w:rsidRDefault="008228DD" w:rsidP="00DA276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действия;</w:t>
      </w:r>
    </w:p>
    <w:p w:rsidR="008228DD" w:rsidRPr="00DA276C" w:rsidRDefault="008228DD" w:rsidP="00DA276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DA276C">
        <w:rPr>
          <w:rFonts w:ascii="Times New Roman" w:hAnsi="Times New Roman" w:cs="Times New Roman"/>
          <w:sz w:val="24"/>
          <w:szCs w:val="24"/>
        </w:rPr>
        <w:t>предъявленные</w:t>
      </w:r>
      <w:proofErr w:type="gramEnd"/>
      <w:r w:rsidRPr="00DA276C">
        <w:rPr>
          <w:rFonts w:ascii="Times New Roman" w:hAnsi="Times New Roman" w:cs="Times New Roman"/>
          <w:sz w:val="24"/>
          <w:szCs w:val="24"/>
        </w:rPr>
        <w:t xml:space="preserve"> на бумажных и электронных и других носителях).</w:t>
      </w:r>
    </w:p>
    <w:p w:rsidR="008228DD" w:rsidRPr="00DA276C" w:rsidRDefault="002E3C30" w:rsidP="00DA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</w:t>
      </w:r>
      <w:r w:rsidR="008228DD" w:rsidRPr="00DA276C">
        <w:rPr>
          <w:rFonts w:ascii="Times New Roman" w:hAnsi="Times New Roman" w:cs="Times New Roman"/>
          <w:sz w:val="24"/>
          <w:szCs w:val="24"/>
        </w:rPr>
        <w:t>Личностные, коммуникативные, регулятивные, познавательные результаты планируется отражать в «</w:t>
      </w:r>
      <w:r w:rsidR="008228DD"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7E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индивидуальных достижений </w:t>
      </w:r>
      <w:proofErr w:type="gramStart"/>
      <w:r w:rsidR="007E5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8228DD"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3C30" w:rsidRPr="00DA276C" w:rsidRDefault="002E3C30" w:rsidP="00DA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A1" w:rsidRPr="00DA276C" w:rsidRDefault="0066156D" w:rsidP="00DA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C4324"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единицы оценки достижений</w:t>
      </w:r>
      <w:r w:rsidR="005464F8"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324"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развитию </w:t>
      </w: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базовых учебных действий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0205EE" w:rsidRPr="00DA276C" w:rsidTr="000205EE">
        <w:tc>
          <w:tcPr>
            <w:tcW w:w="127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779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действие отсутствует, обучающийся не понимает его смысла, не включается в процесс выполнения вместе с учителем</w:t>
            </w:r>
          </w:p>
        </w:tc>
      </w:tr>
      <w:tr w:rsidR="000205EE" w:rsidRPr="00DA276C" w:rsidTr="000205EE">
        <w:tc>
          <w:tcPr>
            <w:tcW w:w="127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779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смысл действия понимает, связывает с конкретной ситуацией, выполняет только по прямому указанию учителя, при необходимости требуется оказание помощи</w:t>
            </w:r>
          </w:p>
        </w:tc>
      </w:tr>
      <w:tr w:rsidR="000205EE" w:rsidRPr="00DA276C" w:rsidTr="000205EE">
        <w:tc>
          <w:tcPr>
            <w:tcW w:w="127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779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Преимущественно выполняет действие по указанию учителя, в отдельных ситуациях способен выполнить его самостоятел</w:t>
            </w:r>
            <w:r w:rsidR="003D74E0" w:rsidRPr="00DA2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0205EE" w:rsidRPr="00DA276C" w:rsidTr="000205EE">
        <w:tc>
          <w:tcPr>
            <w:tcW w:w="127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7796" w:type="dxa"/>
          </w:tcPr>
          <w:p w:rsidR="000205EE" w:rsidRPr="00DA276C" w:rsidRDefault="003D74E0" w:rsidP="00DA27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действие в определённых ситуациях, нередко допускает ошибки, которые исправляет по прямому указанию учителя</w:t>
            </w:r>
          </w:p>
        </w:tc>
      </w:tr>
      <w:tr w:rsidR="000205EE" w:rsidRPr="00DA276C" w:rsidTr="000205EE">
        <w:tc>
          <w:tcPr>
            <w:tcW w:w="127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7796" w:type="dxa"/>
          </w:tcPr>
          <w:p w:rsidR="000205EE" w:rsidRPr="00DA276C" w:rsidRDefault="003D74E0" w:rsidP="00DA27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</w:t>
            </w:r>
          </w:p>
        </w:tc>
      </w:tr>
      <w:tr w:rsidR="000205EE" w:rsidRPr="00DA276C" w:rsidTr="000205EE">
        <w:tc>
          <w:tcPr>
            <w:tcW w:w="1276" w:type="dxa"/>
          </w:tcPr>
          <w:p w:rsidR="000205EE" w:rsidRPr="00DA276C" w:rsidRDefault="000205EE" w:rsidP="00DA276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796" w:type="dxa"/>
          </w:tcPr>
          <w:p w:rsidR="000205EE" w:rsidRPr="00DA276C" w:rsidRDefault="003D74E0" w:rsidP="00DA27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применяет действие в любой ситуации</w:t>
            </w:r>
          </w:p>
        </w:tc>
      </w:tr>
    </w:tbl>
    <w:p w:rsidR="008228DD" w:rsidRPr="00DA276C" w:rsidRDefault="008228DD" w:rsidP="00DA276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8DD" w:rsidRPr="00DA276C" w:rsidRDefault="008228DD" w:rsidP="00DA276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8228DD" w:rsidRPr="00DA276C" w:rsidRDefault="008228DD" w:rsidP="00DA276C">
      <w:pPr>
        <w:pStyle w:val="a4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 о количестве, форме, величине предметов; пространственные и временные представления;</w:t>
      </w:r>
    </w:p>
    <w:p w:rsidR="008228DD" w:rsidRPr="00DA276C" w:rsidRDefault="008228DD" w:rsidP="00DA276C">
      <w:pPr>
        <w:pStyle w:val="a4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начальные математические знания о числах, мерах, величинах и геометрически фигурах для описания и объяснения окружающих предметов, процессов, явлений, а также оценки их количественных и пространственных  отношений;</w:t>
      </w:r>
    </w:p>
    <w:p w:rsidR="008228DD" w:rsidRPr="00DA276C" w:rsidRDefault="008228DD" w:rsidP="00DA276C">
      <w:pPr>
        <w:pStyle w:val="a4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навыки измерения, пересчёта, измерения, прикидки и оценки наглядного представления числовых данных и процессов, записи и выполнения несложных алгоритмов;</w:t>
      </w:r>
    </w:p>
    <w:p w:rsidR="008228DD" w:rsidRPr="00DA276C" w:rsidRDefault="008228DD" w:rsidP="00DA276C">
      <w:pPr>
        <w:pStyle w:val="a4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способность применения математических знаний для решения учебно-познавательных, учебн</w:t>
      </w:r>
      <w:proofErr w:type="gramStart"/>
      <w:r w:rsidRPr="00DA27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76C">
        <w:rPr>
          <w:rFonts w:ascii="Times New Roman" w:hAnsi="Times New Roman" w:cs="Times New Roman"/>
          <w:sz w:val="24"/>
          <w:szCs w:val="24"/>
        </w:rPr>
        <w:t xml:space="preserve"> практических, жизненных и профессиональных задач;</w:t>
      </w:r>
    </w:p>
    <w:p w:rsidR="008228DD" w:rsidRPr="00DA276C" w:rsidRDefault="008228DD" w:rsidP="00DA276C">
      <w:pPr>
        <w:pStyle w:val="a4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оперирование математическим содержанием на уровне словесно-логического  мышления с использованием математической  речи.</w:t>
      </w:r>
    </w:p>
    <w:p w:rsidR="008228DD" w:rsidRPr="00DA276C" w:rsidRDefault="008228DD" w:rsidP="00DA276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Уровень освоения результатов на конец обучения в младших классах.</w:t>
      </w:r>
    </w:p>
    <w:p w:rsidR="008228DD" w:rsidRPr="00DA276C" w:rsidRDefault="008228DD" w:rsidP="00DA276C">
      <w:pPr>
        <w:pStyle w:val="Default"/>
        <w:jc w:val="center"/>
      </w:pPr>
      <w:r w:rsidRPr="00DA276C">
        <w:t>Минимальный уровень: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числовой ряд 1-100 в прямом порядке;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понимать смысл арифметически действий сложения и вычитания, умножения и деления (на равные части);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название компонентов сложения, вычитания, умножения, деления;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таблицу умножения однозначных чисел до 5;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понимать связь таблицы умножения и деления;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переместительное свойство сложения и умножения;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порядок действий в примерах в два действия;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единицы (меры) измерения стоимости, длины, массы, времени, стоимости и их соотношения;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называть порядок месяцев в году, номера месяцев от начала года;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различные случаи взаимного положения двух геометрических фигур;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знать названия элементов четырёхугольников;</w:t>
      </w:r>
    </w:p>
    <w:p w:rsidR="008228DD" w:rsidRPr="00DA276C" w:rsidRDefault="002E3C30" w:rsidP="00DA276C">
      <w:pPr>
        <w:pStyle w:val="Default"/>
        <w:numPr>
          <w:ilvl w:val="0"/>
          <w:numId w:val="42"/>
        </w:numPr>
      </w:pPr>
      <w:r w:rsidRPr="00DA276C">
        <w:t>откладывать</w:t>
      </w:r>
      <w:r w:rsidR="008228DD" w:rsidRPr="00DA276C">
        <w:t>, используя счётный материал, любые числа в пределах 100;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выполнять устные и письменные действия сложения и вычитания чисел в пределах 100;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пользоваться таблицами умножения на печатной основе, как для нахождения произведения, так и частного;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практически использоваться переместительным свойством сложения и умножения;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различать числа, полученные при счёте и измерении;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записывать числа, полученные пи измерении двумя мерами;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определять время по часам хотя бы одним способом, пользоваться календарём для установления порядка месяцев в году, количества суток в месяцах, месяцев в году;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решать, составлять, иллюстрировать изученные простые арифметические задачи;</w:t>
      </w:r>
    </w:p>
    <w:p w:rsidR="002E3C30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решать составные арифметические задачи в два действия (с помощью учителя);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различать замкнутые, незамкнутые кривые, ломаные линии, вычислять длину ломаной;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узнавать, называть, чертить, моделировать взаимное положение фигур без вычерчивания;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чертить окружность разных радиусов, различать окружность и круг;</w:t>
      </w:r>
    </w:p>
    <w:p w:rsidR="008228DD" w:rsidRPr="00DA276C" w:rsidRDefault="008228DD" w:rsidP="00DA276C">
      <w:pPr>
        <w:pStyle w:val="Default"/>
        <w:numPr>
          <w:ilvl w:val="0"/>
          <w:numId w:val="42"/>
        </w:numPr>
      </w:pPr>
      <w:r w:rsidRPr="00DA276C">
        <w:t>чертить прямоугольник (квадрат) с помощью чертёжного треугольника на нелинованной бумаге (с помощью учителя).</w:t>
      </w:r>
    </w:p>
    <w:p w:rsidR="008228DD" w:rsidRPr="00DA276C" w:rsidRDefault="008228DD" w:rsidP="00DA276C">
      <w:pPr>
        <w:pStyle w:val="Default"/>
        <w:jc w:val="center"/>
      </w:pPr>
      <w:r w:rsidRPr="00DA276C">
        <w:t>Достаточный уровень:</w:t>
      </w:r>
    </w:p>
    <w:p w:rsidR="002E3C30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числовой ряд 1-100 в прямом и обратном порядке;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lastRenderedPageBreak/>
        <w:t>усвоить смысл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действий, способы чтения каждого вида деления;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названия компонентов сложения, вычитания, умножения, деления;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таблицы умножения всех однозначны чисел и числа 10, правило умножения чисел 1 и 0, на 1 и 0, деление 0 и деление на 1 и 10%</w:t>
      </w:r>
      <w:r w:rsidR="002E3C30" w:rsidRPr="00DA276C">
        <w:t>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понимать связь таблиц умножения и деления;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переместительное свойство сложения и умножения;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порядок действий в примерах в 2-3 арифметических действиях;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единицы (меры) измерения стоимости, длины, массы, времени, стоимости и их соотношения;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порядок месяцев в году, номера месяцев от начала года;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различные случаи взаимного положения двух геометрических фигур;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знать название элементов четырёхугольников;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считать, присчитывать, отсчитывать по единице и равными числовыми группами по 2, 5, 4, в пределах 100; откладывать, используя счётный материал, любые числа в пределах 100;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выполнять устные и письменные действия сложения и вычитания чисел в пределах 100;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использовать знание таблиц умножения для решения соответствующих примеров на деление;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пользоваться таблицами умножения на печатной основе, как для произведения, так и частного;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 xml:space="preserve">практически пользоваться переместительным свойством сложения </w:t>
      </w:r>
      <w:proofErr w:type="gramStart"/>
      <w:r w:rsidRPr="00DA276C">
        <w:t>м</w:t>
      </w:r>
      <w:proofErr w:type="gramEnd"/>
      <w:r w:rsidRPr="00DA276C">
        <w:t xml:space="preserve"> умножения;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различать числа, полученные при счёте и измерении;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записывать числа, полученные при измерении двумя мерами, с полным набором знаков в мелких мерах: 3м62см, 303см;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определять время по часам хотя бы одним способом с точностью до 1 мин., пользоваться календарём для установления порядка месяцев в году, количества суток в месяцах, месяцев в году;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решать, составлять, иллюстрировать все изученные простые арифметические задачи в два действия (с помощью учителя);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кратко записывать, моделировать содержание, решать составные арифметические задачи в два действия (с помощью учителя);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различать замкнутые, незамкнутые кривые, ломаные линии, вычерчивать длину ломаной;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proofErr w:type="gramStart"/>
      <w:r w:rsidRPr="00DA276C">
        <w:t>узнавать, называть, чертить, моделировать взаимное положение двух прямых, кривых линий, многоугольников, окружностей, находить очки пересечения;</w:t>
      </w:r>
      <w:proofErr w:type="gramEnd"/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чертить окружность разных радиусов, различать окружность и круг;</w:t>
      </w:r>
    </w:p>
    <w:p w:rsidR="008228DD" w:rsidRPr="00DA276C" w:rsidRDefault="008228DD" w:rsidP="00DA276C">
      <w:pPr>
        <w:pStyle w:val="Default"/>
        <w:numPr>
          <w:ilvl w:val="0"/>
          <w:numId w:val="43"/>
        </w:numPr>
      </w:pPr>
      <w:r w:rsidRPr="00DA276C">
        <w:t>чертить прямоугольник квадрат) с помощью чертёжного треугольника на нелинованной бумаге (с помощью учителя).</w:t>
      </w:r>
    </w:p>
    <w:p w:rsidR="00080C5B" w:rsidRPr="00DA276C" w:rsidRDefault="004A630C" w:rsidP="00DA276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     </w:t>
      </w:r>
      <w:r w:rsidR="006B2B18" w:rsidRPr="00DA276C">
        <w:rPr>
          <w:rFonts w:ascii="Times New Roman" w:hAnsi="Times New Roman" w:cs="Times New Roman"/>
          <w:sz w:val="24"/>
          <w:szCs w:val="24"/>
        </w:rPr>
        <w:t>В р</w:t>
      </w:r>
      <w:r w:rsidR="00340F4E" w:rsidRPr="00DA276C">
        <w:rPr>
          <w:rFonts w:ascii="Times New Roman" w:hAnsi="Times New Roman" w:cs="Times New Roman"/>
          <w:sz w:val="24"/>
          <w:szCs w:val="24"/>
        </w:rPr>
        <w:t>езультате изучения  предмета  «Математика</w:t>
      </w:r>
      <w:r w:rsidR="00080C5B" w:rsidRPr="00DA276C">
        <w:rPr>
          <w:rFonts w:ascii="Times New Roman" w:hAnsi="Times New Roman" w:cs="Times New Roman"/>
          <w:sz w:val="24"/>
          <w:szCs w:val="24"/>
        </w:rPr>
        <w:t>»</w:t>
      </w:r>
      <w:r w:rsidR="006B2B18" w:rsidRPr="00DA276C">
        <w:rPr>
          <w:rFonts w:ascii="Times New Roman" w:hAnsi="Times New Roman" w:cs="Times New Roman"/>
          <w:sz w:val="24"/>
          <w:szCs w:val="24"/>
        </w:rPr>
        <w:t xml:space="preserve"> к концу учебного год</w:t>
      </w:r>
      <w:r w:rsidR="00E34C0F" w:rsidRPr="00DA276C">
        <w:rPr>
          <w:rFonts w:ascii="Times New Roman" w:hAnsi="Times New Roman" w:cs="Times New Roman"/>
          <w:sz w:val="24"/>
          <w:szCs w:val="24"/>
        </w:rPr>
        <w:t>а обучающиеся должны</w:t>
      </w:r>
      <w:r w:rsidR="006B2B18" w:rsidRPr="00DA27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614"/>
      </w:tblGrid>
      <w:tr w:rsidR="00B05F99" w:rsidRPr="00DA276C" w:rsidTr="00D379E6">
        <w:tc>
          <w:tcPr>
            <w:tcW w:w="9571" w:type="dxa"/>
            <w:gridSpan w:val="2"/>
            <w:shd w:val="clear" w:color="auto" w:fill="auto"/>
          </w:tcPr>
          <w:p w:rsidR="00B05F99" w:rsidRPr="00DA276C" w:rsidRDefault="00B05F99" w:rsidP="00DA2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05F99" w:rsidRPr="00DA276C" w:rsidTr="00D379E6">
        <w:tc>
          <w:tcPr>
            <w:tcW w:w="957" w:type="dxa"/>
            <w:shd w:val="clear" w:color="auto" w:fill="auto"/>
          </w:tcPr>
          <w:p w:rsidR="00B05F99" w:rsidRPr="00DA276C" w:rsidRDefault="00B05F99" w:rsidP="00DA2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614" w:type="dxa"/>
            <w:shd w:val="clear" w:color="auto" w:fill="auto"/>
          </w:tcPr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1-100 в прямом и обратном порядке;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арифметических действий умножения и деления (на равные части и по содержанию), различие двух видов деления на уровне практических действий,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чтения и записи каждого вида деления;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умножения и деления чисел в пределах 20, переместительное свойство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связь таблиц умножения и деления;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примерах в 2-3 арифметических действиях;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(меры) измерения стоимости, длины, массы, времени, соотношения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мер;</w:t>
            </w:r>
          </w:p>
          <w:p w:rsidR="00B05F99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месяцев в году, номера месяцев от начала года.</w:t>
            </w:r>
          </w:p>
        </w:tc>
      </w:tr>
      <w:tr w:rsidR="00B05F99" w:rsidRPr="00DA276C" w:rsidTr="00D379E6">
        <w:tc>
          <w:tcPr>
            <w:tcW w:w="957" w:type="dxa"/>
            <w:shd w:val="clear" w:color="auto" w:fill="auto"/>
          </w:tcPr>
          <w:p w:rsidR="00B05F99" w:rsidRPr="00DA276C" w:rsidRDefault="00B05F99" w:rsidP="00DA2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614" w:type="dxa"/>
            <w:shd w:val="clear" w:color="auto" w:fill="auto"/>
          </w:tcPr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считать, присчитывая, отсчитывая по единице и равными числовыми группами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2, 5, 4, в пределах 100;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откладывать на счётах любые числа в пределах 100;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в пределах 100 без перехода через разряд приёмами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вычислений;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таблиц умножения для решения соответствующих примеров на деление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числа, полученные при счёте и измерение;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числа, полученные при измерении двумя мерами, </w:t>
            </w:r>
            <w:proofErr w:type="gramStart"/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полными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набором знаков в мелких мерах: 5м 62см, 3м 03см, пользоваться </w:t>
            </w:r>
            <w:proofErr w:type="gramStart"/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табелями-календарями;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по часам (время прошедшее, будущее);</w:t>
            </w:r>
          </w:p>
          <w:p w:rsidR="0064593C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точку пересечения линий;</w:t>
            </w:r>
          </w:p>
          <w:p w:rsidR="00B05F99" w:rsidRPr="00DA276C" w:rsidRDefault="0064593C" w:rsidP="00DA276C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окружности разных радиусов, различать окружность и круг.</w:t>
            </w:r>
          </w:p>
        </w:tc>
      </w:tr>
    </w:tbl>
    <w:p w:rsidR="00B05F99" w:rsidRPr="00DA276C" w:rsidRDefault="00B05F99" w:rsidP="00DA276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545F" w:rsidRPr="00DA276C" w:rsidRDefault="00D12D58" w:rsidP="00DA276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Критерии </w:t>
      </w:r>
      <w:r w:rsidR="00D926B1"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нормы </w:t>
      </w: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знаний обучающихся</w:t>
      </w:r>
    </w:p>
    <w:p w:rsidR="00D926B1" w:rsidRPr="00DA276C" w:rsidRDefault="00062727" w:rsidP="00DA276C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DA276C">
        <w:rPr>
          <w:color w:val="000000"/>
        </w:rPr>
        <w:t>В 3 классе</w:t>
      </w:r>
      <w:r w:rsidR="00D926B1" w:rsidRPr="00DA276C">
        <w:rPr>
          <w:color w:val="000000"/>
        </w:rPr>
        <w:t xml:space="preserve"> </w:t>
      </w:r>
      <w:r w:rsidR="00D926B1" w:rsidRPr="00DA276C">
        <w:rPr>
          <w:rStyle w:val="c0"/>
          <w:color w:val="00000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220AD9" w:rsidRPr="00DA276C" w:rsidRDefault="00062727" w:rsidP="00DA276C">
      <w:pPr>
        <w:pStyle w:val="a4"/>
        <w:numPr>
          <w:ilvl w:val="0"/>
          <w:numId w:val="34"/>
        </w:numPr>
        <w:tabs>
          <w:tab w:val="left" w:pos="3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п</w:t>
      </w:r>
      <w:r w:rsidR="00220AD9" w:rsidRPr="00DA276C">
        <w:rPr>
          <w:rFonts w:ascii="Times New Roman" w:hAnsi="Times New Roman" w:cs="Times New Roman"/>
          <w:sz w:val="24"/>
          <w:szCs w:val="24"/>
        </w:rPr>
        <w:t>равильность выполнения задания</w:t>
      </w:r>
    </w:p>
    <w:p w:rsidR="00220AD9" w:rsidRPr="00DA276C" w:rsidRDefault="00062727" w:rsidP="00DA276C">
      <w:pPr>
        <w:pStyle w:val="c3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A276C">
        <w:t>о</w:t>
      </w:r>
      <w:r w:rsidR="00220AD9" w:rsidRPr="00DA276C">
        <w:t>бъём выполненного задания</w:t>
      </w:r>
    </w:p>
    <w:p w:rsidR="00220AD9" w:rsidRPr="00DA276C" w:rsidRDefault="00220AD9" w:rsidP="00DA276C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EB2180" w:rsidRPr="00DA276C" w:rsidRDefault="00EB2180" w:rsidP="00DA276C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оценивания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4536"/>
        <w:gridCol w:w="2517"/>
      </w:tblGrid>
      <w:tr w:rsidR="00EB2180" w:rsidRPr="00DA276C" w:rsidTr="00DE31AA">
        <w:tc>
          <w:tcPr>
            <w:tcW w:w="1798" w:type="dxa"/>
          </w:tcPr>
          <w:p w:rsidR="00EB2180" w:rsidRPr="00DA276C" w:rsidRDefault="003B5BD9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36" w:type="dxa"/>
          </w:tcPr>
          <w:p w:rsidR="00EB2180" w:rsidRPr="00DA276C" w:rsidRDefault="003B5BD9" w:rsidP="00DA276C">
            <w:pPr>
              <w:pStyle w:val="af2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  <w:r w:rsidR="00D0456C"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0C6"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2517" w:type="dxa"/>
          </w:tcPr>
          <w:p w:rsidR="00EB2180" w:rsidRPr="00DA276C" w:rsidRDefault="003B5BD9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6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% выполнения заданий</w:t>
            </w:r>
          </w:p>
        </w:tc>
      </w:tr>
      <w:tr w:rsidR="00EB2180" w:rsidRPr="00DA276C" w:rsidTr="00DE31AA">
        <w:trPr>
          <w:trHeight w:val="509"/>
        </w:trPr>
        <w:tc>
          <w:tcPr>
            <w:tcW w:w="1798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4536" w:type="dxa"/>
          </w:tcPr>
          <w:p w:rsidR="00EB2180" w:rsidRPr="00DA276C" w:rsidRDefault="00EB2180" w:rsidP="00DA276C">
            <w:pPr>
              <w:pStyle w:val="af2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 усвоения</w:t>
            </w:r>
          </w:p>
        </w:tc>
        <w:tc>
          <w:tcPr>
            <w:tcW w:w="2517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80 - 100%</w:t>
            </w:r>
          </w:p>
        </w:tc>
      </w:tr>
      <w:tr w:rsidR="00EB2180" w:rsidRPr="00DA276C" w:rsidTr="00DE31AA">
        <w:tc>
          <w:tcPr>
            <w:tcW w:w="1798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4 балла  </w:t>
            </w:r>
          </w:p>
        </w:tc>
        <w:tc>
          <w:tcPr>
            <w:tcW w:w="4536" w:type="dxa"/>
          </w:tcPr>
          <w:p w:rsidR="00EB2180" w:rsidRPr="00DA276C" w:rsidRDefault="00EB2180" w:rsidP="00DA276C">
            <w:pPr>
              <w:pStyle w:val="af2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высокий уровень усвоения</w:t>
            </w:r>
          </w:p>
        </w:tc>
        <w:tc>
          <w:tcPr>
            <w:tcW w:w="2517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60 - 79%</w:t>
            </w:r>
          </w:p>
        </w:tc>
      </w:tr>
      <w:tr w:rsidR="00EB2180" w:rsidRPr="00DA276C" w:rsidTr="00DE31AA">
        <w:tc>
          <w:tcPr>
            <w:tcW w:w="1798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3 балла  </w:t>
            </w:r>
          </w:p>
        </w:tc>
        <w:tc>
          <w:tcPr>
            <w:tcW w:w="4536" w:type="dxa"/>
          </w:tcPr>
          <w:p w:rsidR="00EB2180" w:rsidRPr="00DA276C" w:rsidRDefault="00EB2180" w:rsidP="00DA276C">
            <w:pPr>
              <w:pStyle w:val="af2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средний уровень усвоения</w:t>
            </w:r>
          </w:p>
        </w:tc>
        <w:tc>
          <w:tcPr>
            <w:tcW w:w="2517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40 - 59%</w:t>
            </w:r>
          </w:p>
        </w:tc>
      </w:tr>
      <w:tr w:rsidR="00EB2180" w:rsidRPr="00DA276C" w:rsidTr="00DE31AA">
        <w:tc>
          <w:tcPr>
            <w:tcW w:w="1798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2 балла  </w:t>
            </w:r>
          </w:p>
        </w:tc>
        <w:tc>
          <w:tcPr>
            <w:tcW w:w="4536" w:type="dxa"/>
          </w:tcPr>
          <w:p w:rsidR="00EB2180" w:rsidRPr="00DA276C" w:rsidRDefault="00647339" w:rsidP="00DA276C">
            <w:pPr>
              <w:pStyle w:val="af2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EB2180" w:rsidRPr="00DA276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же среднего</w:t>
            </w:r>
            <w:r w:rsidR="00EB2180"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B2180" w:rsidRPr="00DA276C" w:rsidRDefault="00EB2180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Менее 40%</w:t>
            </w:r>
          </w:p>
        </w:tc>
      </w:tr>
      <w:tr w:rsidR="00647339" w:rsidRPr="00DA276C" w:rsidTr="00DE31AA">
        <w:tc>
          <w:tcPr>
            <w:tcW w:w="1798" w:type="dxa"/>
          </w:tcPr>
          <w:p w:rsidR="00647339" w:rsidRPr="00DA276C" w:rsidRDefault="00647339" w:rsidP="00DA2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536" w:type="dxa"/>
          </w:tcPr>
          <w:p w:rsidR="00647339" w:rsidRPr="00DA276C" w:rsidRDefault="00647339" w:rsidP="00DA276C">
            <w:pPr>
              <w:pStyle w:val="af2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517" w:type="dxa"/>
          </w:tcPr>
          <w:p w:rsidR="00647339" w:rsidRPr="00DA276C" w:rsidRDefault="00647339" w:rsidP="00DA2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55531" w:rsidRPr="00DA276C" w:rsidRDefault="00655531" w:rsidP="00DA276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5531" w:rsidRPr="00DA276C" w:rsidRDefault="00655531" w:rsidP="00DA276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Внеурочная деятельность по предмету «Математика»</w:t>
      </w:r>
    </w:p>
    <w:p w:rsidR="00655531" w:rsidRPr="00DA276C" w:rsidRDefault="00655531" w:rsidP="00DA276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76C">
        <w:rPr>
          <w:rFonts w:ascii="Times New Roman" w:hAnsi="Times New Roman" w:cs="Times New Roman"/>
          <w:color w:val="000000"/>
          <w:sz w:val="24"/>
          <w:szCs w:val="24"/>
        </w:rPr>
        <w:t xml:space="preserve">     В начальных классах ежегодно проходит предметный месячник по математике, в котором принимают участие все </w:t>
      </w:r>
      <w:r w:rsidRPr="00DA276C">
        <w:rPr>
          <w:rStyle w:val="FontStyle15"/>
          <w:color w:val="000000"/>
        </w:rPr>
        <w:t xml:space="preserve"> </w:t>
      </w:r>
      <w:r w:rsidRPr="00DA276C">
        <w:rPr>
          <w:rStyle w:val="FontStyle15"/>
        </w:rPr>
        <w:t>обучающиеся. В рамках месячника проводятся конкурсы, игры, рейды, викторины, внеклассные занятия, общешкольные мероприятия. Проведение предметного месячника сопровождается разно</w:t>
      </w:r>
      <w:r w:rsidRPr="00DA276C">
        <w:rPr>
          <w:rStyle w:val="FontStyle15"/>
        </w:rPr>
        <w:softHyphen/>
        <w:t xml:space="preserve">образной наглядной информацией, которая располагается в помещениях школы. </w:t>
      </w:r>
      <w:r w:rsidRPr="00DA276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DA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 более прочному и сознательному усвоению материала, изученного на уроке. </w:t>
      </w:r>
      <w:r w:rsidRPr="00DA276C">
        <w:rPr>
          <w:rStyle w:val="c7"/>
          <w:rFonts w:ascii="Times New Roman" w:hAnsi="Times New Roman" w:cs="Times New Roman"/>
          <w:color w:val="000000"/>
          <w:sz w:val="24"/>
          <w:szCs w:val="24"/>
        </w:rPr>
        <w:t>Даёт  возможность обучающимся  заново увидеть и оценить свои знания математики.</w:t>
      </w:r>
    </w:p>
    <w:p w:rsidR="00D6424C" w:rsidRPr="00DA276C" w:rsidRDefault="00D6424C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3DB" w:rsidRPr="00DA276C" w:rsidRDefault="0087570F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="00340F4E"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«Математика</w:t>
      </w:r>
      <w:r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20FE4" w:rsidRPr="00DA276C" w:rsidRDefault="00C60290" w:rsidP="00DA27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</w:t>
      </w:r>
      <w:r w:rsidR="00620FE4" w:rsidRPr="00DA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0FE4" w:rsidRPr="00DA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Нумерация чисел в пределах 100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 в пределах 100. Получение ряда круглых десятков, сложение и вычитание круглых десятков. Получение полных двузначных чисел на десятки и единицы.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Числовой ряд 1-100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Числовой ряд 1-100, присчитывание, отсчитывание по 1, по 2, равными группами по 5, по 4. Сравнение в числовом ряду рядом стоящих чисел, сравнение чисел по количеству </w:t>
      </w: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Сложение и вычитание чисел в пределах 100 без перехода через разряд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чисел в пределах 100 без перехода через разряд </w:t>
      </w:r>
      <w:proofErr w:type="gram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60+7; 60+17; 61+7; 61+27; 61+9; 61+29; 92+8; 61+39 и соответствующие случаи вычитания).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 в качестве  компонента сложения и вычитания.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умножения чисел 2, 3, 4, 5, 6 в пределах 20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как сложение нескольких одинаковых слагаемых, замена его арифметическим действием умножения. Знак умножени</w:t>
      </w:r>
      <w:proofErr w:type="gram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). Запись и чтение действия умножения. Название компонентов и результата умножения в речи учителя.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числа 2. Таблица умножения чисел 2, 3, 4, 5, 6 в пределах 20.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деления на 2, 3, 4, 5, 6 в пределах 20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деления</w:t>
      </w:r>
      <w:proofErr w:type="gram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proofErr w:type="gram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действия деления. Название компонентов и результата деления в речи учителя. Взаимосвязь таблиц умножения и деления.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деления на 2. Таблица деления на 3, 4, 5, 6.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Деление предметных совокупностей на 2, 3, 4, 5 равных частей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равные части. Деление предметных совокупностей на 2, 3, 4, 5 равных часте</w:t>
      </w:r>
      <w:proofErr w:type="gram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поровну), запись деления предметных совокупностей на равные части арифметическим действием деления.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Величины </w:t>
      </w: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Соотношение: 1 р.= 100 к.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(мера) длины – метр. Обозначение: </w:t>
      </w:r>
      <w:smartTag w:uri="urn:schemas-microsoft-com:office:smarttags" w:element="metricconverter">
        <w:smartTagPr>
          <w:attr w:name="ProductID" w:val="1 м"/>
        </w:smartTagPr>
        <w:r w:rsidRPr="00DA2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Соотношения: </w:t>
      </w:r>
      <w:smartTag w:uri="urn:schemas-microsoft-com:office:smarttags" w:element="metricconverter">
        <w:smartTagPr>
          <w:attr w:name="ProductID" w:val="1 м"/>
        </w:smartTagPr>
        <w:r w:rsidRPr="00DA2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DA27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см</w:t>
        </w:r>
      </w:smartTag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получаемые при счете и при измерении одной, двумя мерам</w:t>
      </w:r>
      <w:proofErr w:type="gram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рубли с копейками, метры с сантиметрами).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(меры) времени – минута, месяц, год. Обозначение: 1 мин, 1 мес., 1 год. Соотношение: 1 ч =  60 мин, 1 </w:t>
      </w:r>
      <w:proofErr w:type="spell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24 ч, 1 мес. = 30 или 31 </w:t>
      </w:r>
      <w:proofErr w:type="spell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 год = 12 мес. Порядок месяцев. Календарь, Определение времени по часам с точностью до 5 мин (10 ч 25 мин </w:t>
      </w:r>
      <w:proofErr w:type="spellStart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ибез</w:t>
      </w:r>
      <w:proofErr w:type="spellEnd"/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 11 ч).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Скобки. Действия I и II ступени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Скобки. Действия I и II ступени.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left="-18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Простые арифметические задачи на нахождение произведения, частного 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произведения, частного (деление на равные части по содержанию).</w:t>
      </w:r>
    </w:p>
    <w:p w:rsidR="00451697" w:rsidRPr="00DA276C" w:rsidRDefault="00451697" w:rsidP="00DA276C">
      <w:pPr>
        <w:tabs>
          <w:tab w:val="left" w:pos="1800"/>
          <w:tab w:val="left" w:pos="1980"/>
          <w:tab w:val="left" w:pos="3360"/>
        </w:tabs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Вычисление стоимости на основе зависимости между це</w:t>
      </w:r>
      <w:r w:rsidR="00062727"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количеством и стоимостью. 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стоимости на основе зависимости между ценой, количеством  и стоимостью.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Составные арифметические задачи в два действия 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198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арифметические задачи в два действия: сложения, вычитания, 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умножения, деления. 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-180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Геометрический материал 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отрезка такой же длины, больше (меньше) данного. Пересечение линий. Точка пересечения.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круг. Циркуль. Центр, радиус. Построение окружности с помощью циркуля.</w:t>
      </w:r>
    </w:p>
    <w:p w:rsidR="00451697" w:rsidRPr="00DA276C" w:rsidRDefault="00451697" w:rsidP="00DA276C">
      <w:pPr>
        <w:tabs>
          <w:tab w:val="left" w:pos="3360"/>
        </w:tabs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Четырехугольник. Прямоугольник и квадрат.</w:t>
      </w:r>
    </w:p>
    <w:p w:rsidR="00DA276C" w:rsidRPr="00DA276C" w:rsidRDefault="00451697" w:rsidP="00DA276C">
      <w:pPr>
        <w:tabs>
          <w:tab w:val="left" w:pos="3360"/>
        </w:tabs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Многоугольник. Вершины, углы, стороны.</w:t>
      </w:r>
    </w:p>
    <w:p w:rsidR="00FB7622" w:rsidRPr="00DA276C" w:rsidRDefault="00080742" w:rsidP="00DA27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76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BA733E" w:rsidRPr="00DA276C" w:rsidRDefault="00080742" w:rsidP="00DA27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76C">
        <w:rPr>
          <w:rFonts w:ascii="Times New Roman" w:hAnsi="Times New Roman" w:cs="Times New Roman"/>
          <w:b/>
          <w:bCs/>
          <w:sz w:val="24"/>
          <w:szCs w:val="24"/>
        </w:rPr>
        <w:t>с определением основных видов учебной деятельности обучающихся</w:t>
      </w:r>
    </w:p>
    <w:p w:rsidR="00BA733E" w:rsidRPr="00DA276C" w:rsidRDefault="00BA733E" w:rsidP="00DA27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76C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03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6483"/>
      </w:tblGrid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D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F51DAC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 объяснений учащихся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Анализ задач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без перехода через десяток в пределах 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F51DAC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Анализ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276C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 и составление краткой записи задачи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Выделение в задаче  основных положений</w:t>
            </w:r>
          </w:p>
          <w:p w:rsidR="00BA733E" w:rsidRPr="00DA276C" w:rsidRDefault="00BA733E" w:rsidP="00DA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Выбор  наиболее эффективных способов решения задач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и качественных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раздаточным материалом.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в пределах 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Анализ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и качественных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в пределах 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F51DAC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Анализ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276C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 и составление краткой записи задачи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Выделение в задаче  основных положений</w:t>
            </w:r>
          </w:p>
          <w:p w:rsidR="00BA733E" w:rsidRPr="00DA276C" w:rsidRDefault="00BA733E" w:rsidP="00DA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Выбор  наиболее эффективных способов решения задач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и качественных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Сотня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без перехода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Анализ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276C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 и составление краткой записи задачи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Выделение в задаче  основных положений</w:t>
            </w:r>
          </w:p>
          <w:p w:rsidR="00BA733E" w:rsidRPr="00DA276C" w:rsidRDefault="00BA733E" w:rsidP="00DA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Выбор  наиболее эффективных способов решения задач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и качественных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 конструирование.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F51DAC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33E" w:rsidRPr="00DA2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Анализ задач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</w:t>
            </w:r>
          </w:p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F51DAC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Практические упражнения в измерении величин, черчении отрезков и геометрических фигур</w:t>
            </w:r>
            <w:r w:rsidR="002C1126" w:rsidRPr="00DA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33E" w:rsidRPr="00DA276C" w:rsidTr="00BA73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33E" w:rsidRPr="00DA276C" w:rsidRDefault="00F51DAC" w:rsidP="00DA27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 с помощью учителя: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- постановка  цели, выявление  и формулировка  проблемы, коллективное обсуждение предложенных учителем или возникающих в ходе работы учебных проблем; возможные способы их решения.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Отбор  наиболее эффективных способов решения задач.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 последовательности практических действий </w:t>
            </w:r>
          </w:p>
          <w:p w:rsidR="00BA733E" w:rsidRPr="00DA276C" w:rsidRDefault="00BA733E" w:rsidP="00DA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Осуществление  самоконтроля и корректировки хода работы и конечного результата</w:t>
            </w:r>
            <w:proofErr w:type="gramStart"/>
            <w:r w:rsidRPr="00DA276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A733E" w:rsidRPr="00DA276C" w:rsidRDefault="00BA733E" w:rsidP="00DA27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6C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выступлений своих товарищей</w:t>
            </w:r>
          </w:p>
        </w:tc>
      </w:tr>
    </w:tbl>
    <w:p w:rsidR="00655531" w:rsidRPr="00DA276C" w:rsidRDefault="00655531" w:rsidP="00DA276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021" w:rsidRPr="00DA276C" w:rsidRDefault="003A4CB7" w:rsidP="00DA27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A276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Описание материально-технического обеспечения</w:t>
      </w:r>
      <w:r w:rsidR="005D6366" w:rsidRPr="00DA276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курса</w:t>
      </w:r>
    </w:p>
    <w:p w:rsidR="00655531" w:rsidRPr="00DA276C" w:rsidRDefault="00655531" w:rsidP="00DA27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1.Учебно-методический комплекс</w:t>
      </w:r>
    </w:p>
    <w:p w:rsidR="00655531" w:rsidRPr="00DA276C" w:rsidRDefault="00655531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Учебник</w:t>
      </w:r>
      <w:r w:rsidR="00550E3E" w:rsidRPr="00DA276C">
        <w:rPr>
          <w:rFonts w:ascii="Times New Roman" w:hAnsi="Times New Roman" w:cs="Times New Roman"/>
          <w:sz w:val="24"/>
          <w:szCs w:val="24"/>
        </w:rPr>
        <w:t>:</w:t>
      </w:r>
    </w:p>
    <w:p w:rsidR="00655531" w:rsidRPr="00DA276C" w:rsidRDefault="00655531" w:rsidP="00DA276C">
      <w:pPr>
        <w:pStyle w:val="a3"/>
        <w:rPr>
          <w:rFonts w:ascii="Times New Roman" w:hAnsi="Times New Roman" w:cs="Times New Roman"/>
          <w:color w:val="070C17"/>
          <w:sz w:val="24"/>
          <w:szCs w:val="24"/>
        </w:rPr>
      </w:pP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В.В. Эк Математика учебник для 3 класса </w:t>
      </w:r>
      <w:proofErr w:type="gramStart"/>
      <w:r w:rsidRPr="00DA276C">
        <w:rPr>
          <w:rFonts w:ascii="Times New Roman" w:hAnsi="Times New Roman" w:cs="Times New Roman"/>
          <w:color w:val="070C17"/>
          <w:sz w:val="24"/>
          <w:szCs w:val="24"/>
        </w:rPr>
        <w:t>специальных</w:t>
      </w:r>
      <w:proofErr w:type="gramEnd"/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(коррекционных) </w:t>
      </w:r>
    </w:p>
    <w:p w:rsidR="00655531" w:rsidRPr="00DA276C" w:rsidRDefault="00655531" w:rsidP="00DA2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образовательных учреждений </w:t>
      </w:r>
      <w:r w:rsidRPr="00DA276C">
        <w:rPr>
          <w:rFonts w:ascii="Times New Roman" w:hAnsi="Times New Roman" w:cs="Times New Roman"/>
          <w:color w:val="070C17"/>
          <w:sz w:val="24"/>
          <w:szCs w:val="24"/>
          <w:lang w:val="en-US"/>
        </w:rPr>
        <w:t>VIII</w:t>
      </w: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вида.– М.: Просвещение, 2014</w:t>
      </w:r>
    </w:p>
    <w:p w:rsidR="00655531" w:rsidRPr="00DA276C" w:rsidRDefault="00655531" w:rsidP="00DA2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Рабочие тетради:</w:t>
      </w:r>
    </w:p>
    <w:p w:rsidR="00655531" w:rsidRPr="00DA276C" w:rsidRDefault="00655531" w:rsidP="00DA276C">
      <w:pPr>
        <w:pStyle w:val="a3"/>
        <w:rPr>
          <w:rFonts w:ascii="Times New Roman" w:hAnsi="Times New Roman" w:cs="Times New Roman"/>
          <w:color w:val="070C17"/>
          <w:sz w:val="24"/>
          <w:szCs w:val="24"/>
        </w:rPr>
      </w:pPr>
      <w:proofErr w:type="spellStart"/>
      <w:r w:rsidRPr="00DA276C">
        <w:rPr>
          <w:rFonts w:ascii="Times New Roman" w:hAnsi="Times New Roman" w:cs="Times New Roman"/>
          <w:color w:val="070C17"/>
          <w:sz w:val="24"/>
          <w:szCs w:val="24"/>
        </w:rPr>
        <w:t>М.Н.Перова</w:t>
      </w:r>
      <w:proofErr w:type="spellEnd"/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</w:t>
      </w:r>
      <w:proofErr w:type="spellStart"/>
      <w:r w:rsidRPr="00DA276C">
        <w:rPr>
          <w:rFonts w:ascii="Times New Roman" w:hAnsi="Times New Roman" w:cs="Times New Roman"/>
          <w:color w:val="070C17"/>
          <w:sz w:val="24"/>
          <w:szCs w:val="24"/>
        </w:rPr>
        <w:t>И.М.Яковлева</w:t>
      </w:r>
      <w:proofErr w:type="spellEnd"/>
      <w:r w:rsidRPr="00DA276C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 для учащихся </w:t>
      </w: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3 класса специальных (коррекционных) образовательных учреждений </w:t>
      </w:r>
      <w:r w:rsidRPr="00DA276C">
        <w:rPr>
          <w:rFonts w:ascii="Times New Roman" w:hAnsi="Times New Roman" w:cs="Times New Roman"/>
          <w:color w:val="070C17"/>
          <w:sz w:val="24"/>
          <w:szCs w:val="24"/>
          <w:lang w:val="en-US"/>
        </w:rPr>
        <w:t>VIII</w:t>
      </w:r>
      <w:r w:rsidRPr="00DA276C">
        <w:rPr>
          <w:rFonts w:ascii="Times New Roman" w:hAnsi="Times New Roman" w:cs="Times New Roman"/>
          <w:color w:val="070C17"/>
          <w:sz w:val="24"/>
          <w:szCs w:val="24"/>
        </w:rPr>
        <w:t xml:space="preserve"> вида.– М.: Просвещение, 2007</w:t>
      </w:r>
    </w:p>
    <w:p w:rsidR="00655531" w:rsidRPr="00DA276C" w:rsidRDefault="00655531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sz w:val="24"/>
          <w:szCs w:val="24"/>
          <w:u w:val="single"/>
        </w:rPr>
        <w:t>2.Методические пособия:</w:t>
      </w:r>
    </w:p>
    <w:p w:rsidR="00655531" w:rsidRPr="00DA276C" w:rsidRDefault="00655531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A276C">
        <w:rPr>
          <w:rFonts w:ascii="Times New Roman" w:hAnsi="Times New Roman" w:cs="Times New Roman"/>
          <w:sz w:val="24"/>
          <w:szCs w:val="24"/>
        </w:rPr>
        <w:t xml:space="preserve">Обучение учащихся младших классов специальных (коррекционных) образовательных учреждений </w:t>
      </w:r>
      <w:r w:rsidRPr="00DA27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276C">
        <w:rPr>
          <w:rFonts w:ascii="Times New Roman" w:hAnsi="Times New Roman" w:cs="Times New Roman"/>
          <w:sz w:val="24"/>
          <w:szCs w:val="24"/>
        </w:rPr>
        <w:t xml:space="preserve"> вида» </w:t>
      </w:r>
      <w:proofErr w:type="spellStart"/>
      <w:r w:rsidRPr="00DA276C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DA276C">
        <w:rPr>
          <w:rFonts w:ascii="Times New Roman" w:hAnsi="Times New Roman" w:cs="Times New Roman"/>
          <w:sz w:val="24"/>
          <w:szCs w:val="24"/>
        </w:rPr>
        <w:t>Эк</w:t>
      </w:r>
      <w:proofErr w:type="spellEnd"/>
      <w:proofErr w:type="gramEnd"/>
      <w:r w:rsidRPr="00DA276C">
        <w:rPr>
          <w:rFonts w:ascii="Times New Roman" w:hAnsi="Times New Roman" w:cs="Times New Roman"/>
          <w:sz w:val="24"/>
          <w:szCs w:val="24"/>
        </w:rPr>
        <w:t>. Москва «Просвещение» 2005 г</w:t>
      </w:r>
      <w:r w:rsidRPr="00DA276C">
        <w:rPr>
          <w:rFonts w:ascii="Times New Roman" w:hAnsi="Times New Roman" w:cs="Times New Roman"/>
          <w:sz w:val="24"/>
          <w:szCs w:val="24"/>
        </w:rPr>
        <w:br/>
        <w:t xml:space="preserve">«Обучение учащихся 1 - 4 классов вспомогательной школы» </w:t>
      </w:r>
      <w:proofErr w:type="spellStart"/>
      <w:r w:rsidRPr="00DA276C">
        <w:rPr>
          <w:rFonts w:ascii="Times New Roman" w:hAnsi="Times New Roman" w:cs="Times New Roman"/>
          <w:sz w:val="24"/>
          <w:szCs w:val="24"/>
        </w:rPr>
        <w:t>В.Г.Петрова</w:t>
      </w:r>
      <w:proofErr w:type="spellEnd"/>
      <w:r w:rsidRPr="00DA276C">
        <w:rPr>
          <w:rFonts w:ascii="Times New Roman" w:hAnsi="Times New Roman" w:cs="Times New Roman"/>
          <w:sz w:val="24"/>
          <w:szCs w:val="24"/>
        </w:rPr>
        <w:t xml:space="preserve"> Пособие для учителей Москва «Просвещение»1976г. </w:t>
      </w:r>
    </w:p>
    <w:p w:rsidR="00655531" w:rsidRPr="00DA276C" w:rsidRDefault="00655531" w:rsidP="00DA27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DA27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Дидактический материал</w:t>
      </w:r>
    </w:p>
    <w:p w:rsidR="00550E3E" w:rsidRPr="00DA276C" w:rsidRDefault="00E10486" w:rsidP="00DA276C">
      <w:pPr>
        <w:pStyle w:val="c4"/>
        <w:spacing w:before="0" w:after="0"/>
        <w:rPr>
          <w:u w:val="single"/>
        </w:rPr>
      </w:pPr>
      <w:r w:rsidRPr="00DA276C">
        <w:t>Пучки палочек, счеты, счетный материал, циферблаты, наборные линейки</w:t>
      </w:r>
      <w:r w:rsidR="00DA276C" w:rsidRPr="00DA276C">
        <w:t>, наборные полотна</w:t>
      </w:r>
      <w:r w:rsidRPr="00DA276C">
        <w:t>.</w:t>
      </w:r>
    </w:p>
    <w:p w:rsidR="00655531" w:rsidRPr="00DA276C" w:rsidRDefault="00655531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DA27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Демонстрационный материал</w:t>
      </w:r>
    </w:p>
    <w:p w:rsidR="00E10486" w:rsidRPr="007E5D9C" w:rsidRDefault="00655531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color w:val="000000"/>
          <w:sz w:val="24"/>
          <w:szCs w:val="24"/>
        </w:rPr>
        <w:t>Измерительные инструменты и приспособления (линейки, циркули</w:t>
      </w:r>
      <w:r w:rsidR="00550E3E" w:rsidRPr="00DA276C">
        <w:rPr>
          <w:rFonts w:ascii="Times New Roman" w:hAnsi="Times New Roman" w:cs="Times New Roman"/>
          <w:color w:val="000000"/>
          <w:sz w:val="24"/>
          <w:szCs w:val="24"/>
        </w:rPr>
        <w:t xml:space="preserve">, треугольники); </w:t>
      </w:r>
      <w:r w:rsidR="00550E3E" w:rsidRPr="00DA276C">
        <w:rPr>
          <w:rFonts w:ascii="Times New Roman" w:hAnsi="Times New Roman" w:cs="Times New Roman"/>
          <w:sz w:val="24"/>
          <w:szCs w:val="24"/>
        </w:rPr>
        <w:t>циферблат, магнитные цифры</w:t>
      </w:r>
      <w:r w:rsidR="00DA276C" w:rsidRPr="00DA276C">
        <w:rPr>
          <w:rFonts w:ascii="Times New Roman" w:hAnsi="Times New Roman" w:cs="Times New Roman"/>
          <w:sz w:val="24"/>
          <w:szCs w:val="24"/>
        </w:rPr>
        <w:t xml:space="preserve">, </w:t>
      </w:r>
      <w:r w:rsidR="00DA276C" w:rsidRPr="007E5D9C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r w:rsidR="00E10486" w:rsidRPr="007E5D9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DA276C" w:rsidRPr="007E5D9C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E10486" w:rsidRPr="007E5D9C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геометрических фигур и тел.</w:t>
      </w:r>
    </w:p>
    <w:p w:rsidR="00DA276C" w:rsidRDefault="00DA276C" w:rsidP="00DA27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5. </w:t>
      </w:r>
      <w:r w:rsidRPr="00DA276C">
        <w:rPr>
          <w:rFonts w:ascii="Times New Roman" w:hAnsi="Times New Roman" w:cs="Times New Roman"/>
          <w:color w:val="000000"/>
          <w:sz w:val="24"/>
          <w:szCs w:val="24"/>
          <w:u w:val="single"/>
        </w:rPr>
        <w:t>Опорные таблицы по отдельно изучаемым темам</w:t>
      </w:r>
      <w:r w:rsidR="007E5D9C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E5D9C" w:rsidRPr="007E5D9C" w:rsidRDefault="007E5D9C" w:rsidP="00DA276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7E5D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второй десяток,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сотня, сложение, вычитание, таблица умножения и деления, меры длины, меры времени, окружность, углы, порядок арифметических действий. </w:t>
      </w:r>
      <w:proofErr w:type="gramEnd"/>
    </w:p>
    <w:p w:rsidR="00DA276C" w:rsidRDefault="00DA276C" w:rsidP="00DA27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color w:val="000000"/>
          <w:sz w:val="24"/>
          <w:szCs w:val="24"/>
          <w:u w:val="single"/>
        </w:rPr>
        <w:t>6.Дидактический раздаточный материал (карточки с заданиями)</w:t>
      </w:r>
      <w:r w:rsidR="007E5D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изучаемым темам:</w:t>
      </w:r>
    </w:p>
    <w:p w:rsidR="007E5D9C" w:rsidRPr="007E5D9C" w:rsidRDefault="007E5D9C" w:rsidP="007E5D9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7E5D9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второй десяток,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сотня, сложение, вычитание, таблица умножения и деления, меры длины, меры времени, окружность, углы, порядок арифметических действий. </w:t>
      </w:r>
      <w:proofErr w:type="gramEnd"/>
    </w:p>
    <w:p w:rsidR="007E5D9C" w:rsidRPr="007E5D9C" w:rsidRDefault="007E5D9C" w:rsidP="00DA27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76C" w:rsidRPr="00DA276C" w:rsidRDefault="00DA276C" w:rsidP="00DA27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color w:val="000000"/>
          <w:sz w:val="24"/>
          <w:szCs w:val="24"/>
          <w:u w:val="single"/>
        </w:rPr>
        <w:t>7.Технические средства обучения</w:t>
      </w:r>
    </w:p>
    <w:p w:rsid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7E5D9C" w:rsidRPr="00DA276C" w:rsidRDefault="007E5D9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DA276C" w:rsidRPr="00DA276C" w:rsidRDefault="00DA276C" w:rsidP="00DA276C">
      <w:pPr>
        <w:tabs>
          <w:tab w:val="left" w:pos="12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DA2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76C">
        <w:rPr>
          <w:rFonts w:ascii="Times New Roman" w:hAnsi="Times New Roman" w:cs="Times New Roman"/>
          <w:sz w:val="24"/>
          <w:szCs w:val="24"/>
          <w:u w:val="single"/>
        </w:rPr>
        <w:t>Экранно-звуковые пособия</w:t>
      </w:r>
    </w:p>
    <w:p w:rsidR="001116D9" w:rsidRPr="00DA276C" w:rsidRDefault="001116D9" w:rsidP="001116D9">
      <w:pPr>
        <w:tabs>
          <w:tab w:val="left" w:pos="12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презентации и с</w:t>
      </w:r>
      <w:r w:rsidRPr="00DA276C">
        <w:rPr>
          <w:rFonts w:ascii="Times New Roman" w:hAnsi="Times New Roman" w:cs="Times New Roman"/>
          <w:sz w:val="24"/>
          <w:szCs w:val="24"/>
        </w:rPr>
        <w:t>лайды, соответствующие содержанию обучения.</w:t>
      </w:r>
    </w:p>
    <w:p w:rsidR="00DA276C" w:rsidRPr="00DA276C" w:rsidRDefault="00DA276C" w:rsidP="00DA276C">
      <w:pPr>
        <w:tabs>
          <w:tab w:val="left" w:pos="12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76C">
        <w:rPr>
          <w:rFonts w:ascii="Times New Roman" w:hAnsi="Times New Roman" w:cs="Times New Roman"/>
          <w:sz w:val="24"/>
          <w:szCs w:val="24"/>
          <w:u w:val="single"/>
        </w:rPr>
        <w:t>9. Оборудование класса</w:t>
      </w:r>
    </w:p>
    <w:p w:rsidR="00DA276C" w:rsidRP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DA276C" w:rsidRP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 xml:space="preserve">Стол учительский </w:t>
      </w:r>
    </w:p>
    <w:p w:rsidR="00DA276C" w:rsidRP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DA276C" w:rsidRP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6C">
        <w:rPr>
          <w:rFonts w:ascii="Times New Roman" w:hAnsi="Times New Roman" w:cs="Times New Roman"/>
          <w:sz w:val="24"/>
          <w:szCs w:val="24"/>
        </w:rPr>
        <w:t>10.</w:t>
      </w:r>
      <w:r w:rsidRPr="00DA276C">
        <w:rPr>
          <w:rFonts w:ascii="Times New Roman" w:hAnsi="Times New Roman" w:cs="Times New Roman"/>
          <w:sz w:val="24"/>
          <w:szCs w:val="24"/>
          <w:u w:val="single"/>
        </w:rPr>
        <w:t>Информационное  обеспечение образовательного процесса</w:t>
      </w:r>
    </w:p>
    <w:p w:rsidR="00DA276C" w:rsidRPr="007E5D9C" w:rsidRDefault="00295838" w:rsidP="00DA27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mon</w:t>
        </w:r>
        <w:proofErr w:type="spellEnd"/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A276C" w:rsidRPr="007E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DA276C" w:rsidRPr="007E5D9C" w:rsidRDefault="00295838" w:rsidP="00DA27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hyperlink r:id="rId10" w:history="1"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secr@niro.nnov.ru</w:t>
        </w:r>
      </w:hyperlink>
      <w:proofErr w:type="gramStart"/>
      <w:r w:rsidR="00DA276C" w:rsidRPr="007E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 niro.nnov.ru</w:t>
      </w:r>
      <w:proofErr w:type="gramEnd"/>
      <w:r w:rsidR="00DA276C" w:rsidRPr="007E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A276C" w:rsidRPr="007E5D9C" w:rsidRDefault="00295838" w:rsidP="00DA27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1" w:history="1"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http://defektologlub.ru</w:t>
        </w:r>
      </w:hyperlink>
      <w:r w:rsidR="00DA276C" w:rsidRPr="007E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</w:p>
    <w:p w:rsidR="00DA276C" w:rsidRPr="007E5D9C" w:rsidRDefault="00295838" w:rsidP="00DA27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2" w:history="1"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http://www.schoolpress.ru</w:t>
        </w:r>
      </w:hyperlink>
      <w:r w:rsidR="00DA276C" w:rsidRPr="007E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</w:p>
    <w:p w:rsidR="00DA276C" w:rsidRPr="007E5D9C" w:rsidRDefault="00295838" w:rsidP="00DA27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3" w:history="1"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http://www.metodkabinet.eu/</w:t>
        </w:r>
      </w:hyperlink>
      <w:r w:rsidR="00DA276C" w:rsidRPr="007E5D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A276C" w:rsidRPr="007E5D9C" w:rsidRDefault="00295838" w:rsidP="00DA27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4" w:history="1">
        <w:r w:rsidR="00DA276C" w:rsidRPr="007E5D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http://magistr42.ru/</w:t>
        </w:r>
      </w:hyperlink>
    </w:p>
    <w:p w:rsidR="00DA276C" w:rsidRPr="00DA276C" w:rsidRDefault="00295838" w:rsidP="00DA276C">
      <w:pPr>
        <w:spacing w:after="0" w:line="240" w:lineRule="auto"/>
        <w:rPr>
          <w:rStyle w:val="FontStyle13"/>
          <w:sz w:val="24"/>
          <w:szCs w:val="24"/>
          <w:lang w:val="en-US"/>
        </w:rPr>
      </w:pPr>
      <w:hyperlink r:id="rId15" w:history="1">
        <w:r w:rsidR="00DA276C" w:rsidRPr="00DA276C">
          <w:rPr>
            <w:rFonts w:ascii="Times New Roman" w:hAnsi="Times New Roman" w:cs="Times New Roman"/>
            <w:sz w:val="24"/>
            <w:szCs w:val="24"/>
            <w:lang w:val="en-US"/>
          </w:rPr>
          <w:t>http://stranamasterov.ru/</w:t>
        </w:r>
      </w:hyperlink>
      <w:r w:rsidR="00DA276C" w:rsidRPr="00DA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276C" w:rsidRPr="00DA276C" w:rsidRDefault="00DA276C" w:rsidP="00DA276C">
      <w:pPr>
        <w:spacing w:after="0" w:line="240" w:lineRule="auto"/>
        <w:rPr>
          <w:rStyle w:val="FontStyle13"/>
          <w:sz w:val="24"/>
          <w:szCs w:val="24"/>
          <w:lang w:val="en-US"/>
        </w:rPr>
      </w:pPr>
      <w:r w:rsidRPr="00DA276C">
        <w:rPr>
          <w:rStyle w:val="FontStyle13"/>
          <w:sz w:val="24"/>
          <w:szCs w:val="24"/>
          <w:lang w:val="en-US"/>
        </w:rPr>
        <w:t>nsportal.ru</w:t>
      </w:r>
    </w:p>
    <w:p w:rsidR="00DA276C" w:rsidRPr="00DA276C" w:rsidRDefault="00DA276C" w:rsidP="00DA27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276C">
        <w:rPr>
          <w:rFonts w:ascii="Times New Roman" w:hAnsi="Times New Roman" w:cs="Times New Roman"/>
          <w:sz w:val="24"/>
          <w:szCs w:val="24"/>
          <w:lang w:val="en-US"/>
        </w:rPr>
        <w:t xml:space="preserve">vlados.ru </w:t>
      </w:r>
    </w:p>
    <w:p w:rsidR="00DA276C" w:rsidRPr="00DA276C" w:rsidRDefault="00DA276C" w:rsidP="00655531">
      <w:pP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en-US"/>
        </w:rPr>
      </w:pPr>
    </w:p>
    <w:p w:rsidR="00080742" w:rsidRPr="001116D9" w:rsidRDefault="00080742" w:rsidP="00080742">
      <w:pP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en-US"/>
        </w:rPr>
      </w:pPr>
    </w:p>
    <w:p w:rsidR="00080742" w:rsidRPr="001116D9" w:rsidRDefault="00080742" w:rsidP="00080742">
      <w:pP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6F00F1" w:rsidRPr="001116D9" w:rsidRDefault="006F00F1" w:rsidP="006F0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00F1" w:rsidRPr="001116D9" w:rsidSect="007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38" w:rsidRDefault="00295838" w:rsidP="00501986">
      <w:pPr>
        <w:spacing w:after="0" w:line="240" w:lineRule="auto"/>
      </w:pPr>
      <w:r>
        <w:separator/>
      </w:r>
    </w:p>
  </w:endnote>
  <w:endnote w:type="continuationSeparator" w:id="0">
    <w:p w:rsidR="00295838" w:rsidRDefault="00295838" w:rsidP="0050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38" w:rsidRDefault="00295838" w:rsidP="00501986">
      <w:pPr>
        <w:spacing w:after="0" w:line="240" w:lineRule="auto"/>
      </w:pPr>
      <w:r>
        <w:separator/>
      </w:r>
    </w:p>
  </w:footnote>
  <w:footnote w:type="continuationSeparator" w:id="0">
    <w:p w:rsidR="00295838" w:rsidRDefault="00295838" w:rsidP="0050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4E289F"/>
    <w:multiLevelType w:val="hybridMultilevel"/>
    <w:tmpl w:val="23F6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23D5"/>
    <w:multiLevelType w:val="hybridMultilevel"/>
    <w:tmpl w:val="22C6798C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7082"/>
    <w:multiLevelType w:val="hybridMultilevel"/>
    <w:tmpl w:val="6B1ECA5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7B21"/>
    <w:multiLevelType w:val="hybridMultilevel"/>
    <w:tmpl w:val="E82A2BC6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D0A4B"/>
    <w:multiLevelType w:val="hybridMultilevel"/>
    <w:tmpl w:val="1A2E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6B9D"/>
    <w:multiLevelType w:val="hybridMultilevel"/>
    <w:tmpl w:val="29748C12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0681F"/>
    <w:multiLevelType w:val="hybridMultilevel"/>
    <w:tmpl w:val="9620EDEA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397D"/>
    <w:multiLevelType w:val="hybridMultilevel"/>
    <w:tmpl w:val="55E0CB12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0BBC"/>
    <w:multiLevelType w:val="hybridMultilevel"/>
    <w:tmpl w:val="99D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C69FD"/>
    <w:multiLevelType w:val="hybridMultilevel"/>
    <w:tmpl w:val="B49E9086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33226"/>
    <w:multiLevelType w:val="hybridMultilevel"/>
    <w:tmpl w:val="CDB6331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2532E"/>
    <w:multiLevelType w:val="hybridMultilevel"/>
    <w:tmpl w:val="87AA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2544D"/>
    <w:multiLevelType w:val="hybridMultilevel"/>
    <w:tmpl w:val="9B1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278DC"/>
    <w:multiLevelType w:val="hybridMultilevel"/>
    <w:tmpl w:val="9EAE2394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02FE"/>
    <w:multiLevelType w:val="hybridMultilevel"/>
    <w:tmpl w:val="BA084EF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27307"/>
    <w:multiLevelType w:val="hybridMultilevel"/>
    <w:tmpl w:val="A696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56D54"/>
    <w:multiLevelType w:val="hybridMultilevel"/>
    <w:tmpl w:val="07D2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30119"/>
    <w:multiLevelType w:val="hybridMultilevel"/>
    <w:tmpl w:val="0832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67304"/>
    <w:multiLevelType w:val="hybridMultilevel"/>
    <w:tmpl w:val="5E0A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7325A"/>
    <w:multiLevelType w:val="multilevel"/>
    <w:tmpl w:val="BA64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075DF"/>
    <w:multiLevelType w:val="hybridMultilevel"/>
    <w:tmpl w:val="666C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6469E"/>
    <w:multiLevelType w:val="hybridMultilevel"/>
    <w:tmpl w:val="35EACD20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E4C49"/>
    <w:multiLevelType w:val="hybridMultilevel"/>
    <w:tmpl w:val="04BCEEA2"/>
    <w:lvl w:ilvl="0" w:tplc="713C81FE">
      <w:start w:val="1"/>
      <w:numFmt w:val="bullet"/>
      <w:lvlText w:val="∙"/>
      <w:lvlJc w:val="left"/>
      <w:pPr>
        <w:tabs>
          <w:tab w:val="num" w:pos="908"/>
        </w:tabs>
        <w:ind w:left="681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527C28D8"/>
    <w:multiLevelType w:val="hybridMultilevel"/>
    <w:tmpl w:val="2C6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12EBF"/>
    <w:multiLevelType w:val="hybridMultilevel"/>
    <w:tmpl w:val="DBEA366E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A0821"/>
    <w:multiLevelType w:val="hybridMultilevel"/>
    <w:tmpl w:val="5C1ADD48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57659"/>
    <w:multiLevelType w:val="hybridMultilevel"/>
    <w:tmpl w:val="C518A44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95099"/>
    <w:multiLevelType w:val="hybridMultilevel"/>
    <w:tmpl w:val="8F202A94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F6161"/>
    <w:multiLevelType w:val="hybridMultilevel"/>
    <w:tmpl w:val="FE66484C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979FD"/>
    <w:multiLevelType w:val="hybridMultilevel"/>
    <w:tmpl w:val="6888911E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65552"/>
    <w:multiLevelType w:val="hybridMultilevel"/>
    <w:tmpl w:val="D29A1DA2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ED3E66"/>
    <w:multiLevelType w:val="hybridMultilevel"/>
    <w:tmpl w:val="09184C90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C163F"/>
    <w:multiLevelType w:val="hybridMultilevel"/>
    <w:tmpl w:val="2676D1A0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52466"/>
    <w:multiLevelType w:val="hybridMultilevel"/>
    <w:tmpl w:val="CC28AA2C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90A06"/>
    <w:multiLevelType w:val="hybridMultilevel"/>
    <w:tmpl w:val="425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96F81"/>
    <w:multiLevelType w:val="hybridMultilevel"/>
    <w:tmpl w:val="10783712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14985"/>
    <w:multiLevelType w:val="hybridMultilevel"/>
    <w:tmpl w:val="4076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170BC"/>
    <w:multiLevelType w:val="hybridMultilevel"/>
    <w:tmpl w:val="34D6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A0D7D"/>
    <w:multiLevelType w:val="hybridMultilevel"/>
    <w:tmpl w:val="423EC6CC"/>
    <w:lvl w:ilvl="0" w:tplc="9E0A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5294F"/>
    <w:multiLevelType w:val="hybridMultilevel"/>
    <w:tmpl w:val="E94C9E7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5149E"/>
    <w:multiLevelType w:val="hybridMultilevel"/>
    <w:tmpl w:val="4E14B92C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761C4"/>
    <w:multiLevelType w:val="hybridMultilevel"/>
    <w:tmpl w:val="FE86EC2C"/>
    <w:lvl w:ilvl="0" w:tplc="713C81FE">
      <w:start w:val="1"/>
      <w:numFmt w:val="bullet"/>
      <w:lvlText w:val="∙"/>
      <w:lvlJc w:val="left"/>
      <w:pPr>
        <w:tabs>
          <w:tab w:val="num" w:pos="908"/>
        </w:tabs>
        <w:ind w:left="681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1"/>
  </w:num>
  <w:num w:numId="5">
    <w:abstractNumId w:val="18"/>
  </w:num>
  <w:num w:numId="6">
    <w:abstractNumId w:val="17"/>
  </w:num>
  <w:num w:numId="7">
    <w:abstractNumId w:val="20"/>
  </w:num>
  <w:num w:numId="8">
    <w:abstractNumId w:val="13"/>
  </w:num>
  <w:num w:numId="9">
    <w:abstractNumId w:val="0"/>
  </w:num>
  <w:num w:numId="10">
    <w:abstractNumId w:val="9"/>
  </w:num>
  <w:num w:numId="11">
    <w:abstractNumId w:val="24"/>
  </w:num>
  <w:num w:numId="12">
    <w:abstractNumId w:val="5"/>
  </w:num>
  <w:num w:numId="13">
    <w:abstractNumId w:val="38"/>
  </w:num>
  <w:num w:numId="14">
    <w:abstractNumId w:val="21"/>
  </w:num>
  <w:num w:numId="15">
    <w:abstractNumId w:val="30"/>
  </w:num>
  <w:num w:numId="16">
    <w:abstractNumId w:val="23"/>
  </w:num>
  <w:num w:numId="17">
    <w:abstractNumId w:val="42"/>
  </w:num>
  <w:num w:numId="18">
    <w:abstractNumId w:val="10"/>
  </w:num>
  <w:num w:numId="19">
    <w:abstractNumId w:val="3"/>
  </w:num>
  <w:num w:numId="20">
    <w:abstractNumId w:val="25"/>
  </w:num>
  <w:num w:numId="21">
    <w:abstractNumId w:val="22"/>
  </w:num>
  <w:num w:numId="22">
    <w:abstractNumId w:val="29"/>
  </w:num>
  <w:num w:numId="23">
    <w:abstractNumId w:val="26"/>
  </w:num>
  <w:num w:numId="24">
    <w:abstractNumId w:val="4"/>
  </w:num>
  <w:num w:numId="25">
    <w:abstractNumId w:val="15"/>
  </w:num>
  <w:num w:numId="26">
    <w:abstractNumId w:val="11"/>
  </w:num>
  <w:num w:numId="27">
    <w:abstractNumId w:val="27"/>
  </w:num>
  <w:num w:numId="28">
    <w:abstractNumId w:val="41"/>
  </w:num>
  <w:num w:numId="29">
    <w:abstractNumId w:val="6"/>
  </w:num>
  <w:num w:numId="30">
    <w:abstractNumId w:val="31"/>
  </w:num>
  <w:num w:numId="31">
    <w:abstractNumId w:val="2"/>
  </w:num>
  <w:num w:numId="32">
    <w:abstractNumId w:val="40"/>
  </w:num>
  <w:num w:numId="33">
    <w:abstractNumId w:val="12"/>
  </w:num>
  <w:num w:numId="34">
    <w:abstractNumId w:val="19"/>
  </w:num>
  <w:num w:numId="35">
    <w:abstractNumId w:val="39"/>
  </w:num>
  <w:num w:numId="36">
    <w:abstractNumId w:val="14"/>
  </w:num>
  <w:num w:numId="37">
    <w:abstractNumId w:val="34"/>
  </w:num>
  <w:num w:numId="38">
    <w:abstractNumId w:val="7"/>
  </w:num>
  <w:num w:numId="39">
    <w:abstractNumId w:val="36"/>
  </w:num>
  <w:num w:numId="40">
    <w:abstractNumId w:val="32"/>
  </w:num>
  <w:num w:numId="41">
    <w:abstractNumId w:val="28"/>
  </w:num>
  <w:num w:numId="42">
    <w:abstractNumId w:val="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FE4"/>
    <w:rsid w:val="00002096"/>
    <w:rsid w:val="00003927"/>
    <w:rsid w:val="000205EE"/>
    <w:rsid w:val="0002331F"/>
    <w:rsid w:val="00024B91"/>
    <w:rsid w:val="00036145"/>
    <w:rsid w:val="000405D9"/>
    <w:rsid w:val="0005545F"/>
    <w:rsid w:val="00055DFD"/>
    <w:rsid w:val="00062727"/>
    <w:rsid w:val="00080742"/>
    <w:rsid w:val="00080C5B"/>
    <w:rsid w:val="00087E10"/>
    <w:rsid w:val="000A6F21"/>
    <w:rsid w:val="000B241F"/>
    <w:rsid w:val="000C4845"/>
    <w:rsid w:val="000D54A8"/>
    <w:rsid w:val="000D630E"/>
    <w:rsid w:val="000E3B03"/>
    <w:rsid w:val="000F434B"/>
    <w:rsid w:val="000F4EA8"/>
    <w:rsid w:val="001015DA"/>
    <w:rsid w:val="00105681"/>
    <w:rsid w:val="00110956"/>
    <w:rsid w:val="001116D9"/>
    <w:rsid w:val="0013750D"/>
    <w:rsid w:val="00137602"/>
    <w:rsid w:val="00146896"/>
    <w:rsid w:val="00151CDE"/>
    <w:rsid w:val="00157CF4"/>
    <w:rsid w:val="00157E80"/>
    <w:rsid w:val="00166F9C"/>
    <w:rsid w:val="001678BA"/>
    <w:rsid w:val="00175EA4"/>
    <w:rsid w:val="00187006"/>
    <w:rsid w:val="001A074D"/>
    <w:rsid w:val="001A1DE0"/>
    <w:rsid w:val="001B4D7C"/>
    <w:rsid w:val="001C1E9B"/>
    <w:rsid w:val="001D1300"/>
    <w:rsid w:val="001E2F1D"/>
    <w:rsid w:val="00220AD9"/>
    <w:rsid w:val="00272C7D"/>
    <w:rsid w:val="00277FFA"/>
    <w:rsid w:val="002954E3"/>
    <w:rsid w:val="00295838"/>
    <w:rsid w:val="002A3912"/>
    <w:rsid w:val="002C1126"/>
    <w:rsid w:val="002C4324"/>
    <w:rsid w:val="002C5386"/>
    <w:rsid w:val="002E3C30"/>
    <w:rsid w:val="00310504"/>
    <w:rsid w:val="00314246"/>
    <w:rsid w:val="003352AB"/>
    <w:rsid w:val="00340F4E"/>
    <w:rsid w:val="003601A1"/>
    <w:rsid w:val="003879A7"/>
    <w:rsid w:val="00391252"/>
    <w:rsid w:val="003A4CB7"/>
    <w:rsid w:val="003A519F"/>
    <w:rsid w:val="003B5BD9"/>
    <w:rsid w:val="003C5C56"/>
    <w:rsid w:val="003D6C6F"/>
    <w:rsid w:val="003D74E0"/>
    <w:rsid w:val="00412CCA"/>
    <w:rsid w:val="00451697"/>
    <w:rsid w:val="00452431"/>
    <w:rsid w:val="00475526"/>
    <w:rsid w:val="00477C24"/>
    <w:rsid w:val="004878FB"/>
    <w:rsid w:val="004A630C"/>
    <w:rsid w:val="004B6A2D"/>
    <w:rsid w:val="004C45C4"/>
    <w:rsid w:val="004D0A5B"/>
    <w:rsid w:val="004D472E"/>
    <w:rsid w:val="00501986"/>
    <w:rsid w:val="00505140"/>
    <w:rsid w:val="005055EA"/>
    <w:rsid w:val="00544A60"/>
    <w:rsid w:val="005464F8"/>
    <w:rsid w:val="00550E3E"/>
    <w:rsid w:val="005631EE"/>
    <w:rsid w:val="00574073"/>
    <w:rsid w:val="0059556B"/>
    <w:rsid w:val="005A1027"/>
    <w:rsid w:val="005A26B3"/>
    <w:rsid w:val="005A3ED4"/>
    <w:rsid w:val="005A783D"/>
    <w:rsid w:val="005B40EC"/>
    <w:rsid w:val="005D6366"/>
    <w:rsid w:val="00615589"/>
    <w:rsid w:val="00620FE4"/>
    <w:rsid w:val="006266FA"/>
    <w:rsid w:val="00637EAF"/>
    <w:rsid w:val="0064593C"/>
    <w:rsid w:val="00646D83"/>
    <w:rsid w:val="00647339"/>
    <w:rsid w:val="00653BF9"/>
    <w:rsid w:val="00655531"/>
    <w:rsid w:val="006566D2"/>
    <w:rsid w:val="0066156D"/>
    <w:rsid w:val="00694A06"/>
    <w:rsid w:val="006A5021"/>
    <w:rsid w:val="006B2B18"/>
    <w:rsid w:val="006C5951"/>
    <w:rsid w:val="006D4DA1"/>
    <w:rsid w:val="006F00F1"/>
    <w:rsid w:val="00705EF4"/>
    <w:rsid w:val="00732574"/>
    <w:rsid w:val="00757523"/>
    <w:rsid w:val="007839CC"/>
    <w:rsid w:val="007B3CD6"/>
    <w:rsid w:val="007B7EFE"/>
    <w:rsid w:val="007C30FF"/>
    <w:rsid w:val="007E1484"/>
    <w:rsid w:val="007E5D9C"/>
    <w:rsid w:val="00806E59"/>
    <w:rsid w:val="008228DD"/>
    <w:rsid w:val="008265A8"/>
    <w:rsid w:val="008610C6"/>
    <w:rsid w:val="0087570F"/>
    <w:rsid w:val="0088175D"/>
    <w:rsid w:val="00887778"/>
    <w:rsid w:val="00890DC7"/>
    <w:rsid w:val="008E3755"/>
    <w:rsid w:val="0091771C"/>
    <w:rsid w:val="009259C1"/>
    <w:rsid w:val="00937F13"/>
    <w:rsid w:val="00943EED"/>
    <w:rsid w:val="009725A6"/>
    <w:rsid w:val="009A1BAE"/>
    <w:rsid w:val="009E55DE"/>
    <w:rsid w:val="00A01DE9"/>
    <w:rsid w:val="00A5354D"/>
    <w:rsid w:val="00A53ADA"/>
    <w:rsid w:val="00A87F7A"/>
    <w:rsid w:val="00A909CE"/>
    <w:rsid w:val="00A976D4"/>
    <w:rsid w:val="00AA2173"/>
    <w:rsid w:val="00AA3107"/>
    <w:rsid w:val="00AB22D3"/>
    <w:rsid w:val="00AB4CF4"/>
    <w:rsid w:val="00AC0861"/>
    <w:rsid w:val="00AC45A9"/>
    <w:rsid w:val="00B05F99"/>
    <w:rsid w:val="00B1106B"/>
    <w:rsid w:val="00B42C00"/>
    <w:rsid w:val="00B96183"/>
    <w:rsid w:val="00B97632"/>
    <w:rsid w:val="00BA733E"/>
    <w:rsid w:val="00BB0743"/>
    <w:rsid w:val="00BD2129"/>
    <w:rsid w:val="00BD7CC5"/>
    <w:rsid w:val="00C24FE8"/>
    <w:rsid w:val="00C35944"/>
    <w:rsid w:val="00C54E08"/>
    <w:rsid w:val="00C60290"/>
    <w:rsid w:val="00C61173"/>
    <w:rsid w:val="00C629C8"/>
    <w:rsid w:val="00C731C5"/>
    <w:rsid w:val="00C866F2"/>
    <w:rsid w:val="00CD3092"/>
    <w:rsid w:val="00CE68D6"/>
    <w:rsid w:val="00CF0DB0"/>
    <w:rsid w:val="00D00F9F"/>
    <w:rsid w:val="00D0456C"/>
    <w:rsid w:val="00D12D58"/>
    <w:rsid w:val="00D35B48"/>
    <w:rsid w:val="00D379E6"/>
    <w:rsid w:val="00D6424C"/>
    <w:rsid w:val="00D85952"/>
    <w:rsid w:val="00D926B1"/>
    <w:rsid w:val="00DA276C"/>
    <w:rsid w:val="00DA6A60"/>
    <w:rsid w:val="00DE31AA"/>
    <w:rsid w:val="00DF1F08"/>
    <w:rsid w:val="00E10486"/>
    <w:rsid w:val="00E111DE"/>
    <w:rsid w:val="00E31D51"/>
    <w:rsid w:val="00E34C0F"/>
    <w:rsid w:val="00EA72BA"/>
    <w:rsid w:val="00EB2180"/>
    <w:rsid w:val="00EC0275"/>
    <w:rsid w:val="00EC7DB8"/>
    <w:rsid w:val="00ED0B4F"/>
    <w:rsid w:val="00F053DB"/>
    <w:rsid w:val="00F0625F"/>
    <w:rsid w:val="00F16E34"/>
    <w:rsid w:val="00F51DAC"/>
    <w:rsid w:val="00F703B9"/>
    <w:rsid w:val="00FB425C"/>
    <w:rsid w:val="00FB7622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275"/>
    <w:pPr>
      <w:ind w:left="720"/>
      <w:contextualSpacing/>
    </w:pPr>
  </w:style>
  <w:style w:type="table" w:styleId="a5">
    <w:name w:val="Table Grid"/>
    <w:basedOn w:val="a1"/>
    <w:rsid w:val="00D6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unhideWhenUsed/>
    <w:rsid w:val="00166F9C"/>
    <w:pPr>
      <w:spacing w:after="0" w:line="240" w:lineRule="auto"/>
    </w:pPr>
    <w:rPr>
      <w:rFonts w:ascii="Courier New" w:eastAsia="Times New Roman" w:hAnsi="Courier New" w:cs="Courier New"/>
      <w:bCs/>
      <w:shadow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66F9C"/>
    <w:rPr>
      <w:rFonts w:ascii="Courier New" w:eastAsia="Times New Roman" w:hAnsi="Courier New" w:cs="Courier New"/>
      <w:bCs/>
      <w:shadow/>
      <w:sz w:val="20"/>
      <w:szCs w:val="20"/>
      <w:lang w:eastAsia="ru-RU"/>
    </w:rPr>
  </w:style>
  <w:style w:type="paragraph" w:customStyle="1" w:styleId="Default">
    <w:name w:val="Default"/>
    <w:rsid w:val="00F0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08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0742"/>
  </w:style>
  <w:style w:type="paragraph" w:customStyle="1" w:styleId="c4">
    <w:name w:val="c4"/>
    <w:basedOn w:val="a"/>
    <w:rsid w:val="000807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807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ubmenu-table">
    <w:name w:val="submenu-table"/>
    <w:rsid w:val="00080742"/>
  </w:style>
  <w:style w:type="character" w:styleId="a8">
    <w:name w:val="Hyperlink"/>
    <w:semiHidden/>
    <w:unhideWhenUsed/>
    <w:rsid w:val="00157E80"/>
    <w:rPr>
      <w:color w:val="0000FF"/>
      <w:u w:val="single"/>
    </w:rPr>
  </w:style>
  <w:style w:type="character" w:customStyle="1" w:styleId="c7">
    <w:name w:val="c7"/>
    <w:basedOn w:val="a0"/>
    <w:rsid w:val="00157E80"/>
  </w:style>
  <w:style w:type="character" w:customStyle="1" w:styleId="apple-converted-space">
    <w:name w:val="apple-converted-space"/>
    <w:basedOn w:val="a0"/>
    <w:rsid w:val="00157E80"/>
  </w:style>
  <w:style w:type="paragraph" w:styleId="a9">
    <w:name w:val="Balloon Text"/>
    <w:basedOn w:val="a"/>
    <w:link w:val="aa"/>
    <w:uiPriority w:val="99"/>
    <w:semiHidden/>
    <w:unhideWhenUsed/>
    <w:rsid w:val="0070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EF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C086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1"/>
    <w:rsid w:val="00AC08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861"/>
    <w:pPr>
      <w:widowControl w:val="0"/>
      <w:shd w:val="clear" w:color="auto" w:fill="FFFFFF"/>
      <w:spacing w:before="360" w:after="240"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1">
    <w:name w:val="Основной текст1"/>
    <w:basedOn w:val="a"/>
    <w:link w:val="ab"/>
    <w:rsid w:val="00AC0861"/>
    <w:pPr>
      <w:widowControl w:val="0"/>
      <w:shd w:val="clear" w:color="auto" w:fill="FFFFFF"/>
      <w:spacing w:before="240" w:after="0" w:line="19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C0861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AC0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AC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C0861"/>
    <w:pPr>
      <w:widowControl w:val="0"/>
      <w:shd w:val="clear" w:color="auto" w:fill="FFFFFF"/>
      <w:spacing w:before="180" w:after="0" w:line="336" w:lineRule="exact"/>
      <w:ind w:firstLine="76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0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1986"/>
  </w:style>
  <w:style w:type="paragraph" w:styleId="ae">
    <w:name w:val="footer"/>
    <w:basedOn w:val="a"/>
    <w:link w:val="af"/>
    <w:uiPriority w:val="99"/>
    <w:unhideWhenUsed/>
    <w:rsid w:val="0050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1986"/>
  </w:style>
  <w:style w:type="paragraph" w:styleId="af0">
    <w:name w:val="Normal (Web)"/>
    <w:basedOn w:val="a"/>
    <w:uiPriority w:val="99"/>
    <w:semiHidden/>
    <w:unhideWhenUsed/>
    <w:rsid w:val="00D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1F08"/>
    <w:rPr>
      <w:b/>
      <w:bCs/>
    </w:rPr>
  </w:style>
  <w:style w:type="character" w:customStyle="1" w:styleId="c12">
    <w:name w:val="c12"/>
    <w:basedOn w:val="a0"/>
    <w:rsid w:val="00A87F7A"/>
  </w:style>
  <w:style w:type="paragraph" w:customStyle="1" w:styleId="21">
    <w:name w:val="Основной текст 21"/>
    <w:basedOn w:val="a"/>
    <w:rsid w:val="000B24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D9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6B1"/>
  </w:style>
  <w:style w:type="paragraph" w:styleId="af2">
    <w:name w:val="Body Text"/>
    <w:basedOn w:val="a"/>
    <w:link w:val="af3"/>
    <w:uiPriority w:val="99"/>
    <w:unhideWhenUsed/>
    <w:rsid w:val="00EB218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B2180"/>
  </w:style>
  <w:style w:type="table" w:customStyle="1" w:styleId="10">
    <w:name w:val="Сетка таблицы1"/>
    <w:basedOn w:val="a1"/>
    <w:next w:val="a5"/>
    <w:rsid w:val="0059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44A60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DA276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kabinet.e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pres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fektologlu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ranamasterov.ru/" TargetMode="External"/><Relationship Id="rId10" Type="http://schemas.openxmlformats.org/officeDocument/2006/relationships/hyperlink" Target="mailto:secr@niro.nn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magistr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B318-C94E-410C-958F-80E92030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PC</cp:lastModifiedBy>
  <cp:revision>78</cp:revision>
  <dcterms:created xsi:type="dcterms:W3CDTF">2010-06-01T14:12:00Z</dcterms:created>
  <dcterms:modified xsi:type="dcterms:W3CDTF">2016-01-06T10:20:00Z</dcterms:modified>
</cp:coreProperties>
</file>