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F" w:rsidRPr="00F75866" w:rsidRDefault="00915F5E" w:rsidP="00F75866">
      <w:pPr>
        <w:spacing w:line="36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F75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01F" w:rsidRPr="00F75866">
        <w:rPr>
          <w:rFonts w:ascii="Times New Roman" w:hAnsi="Times New Roman" w:cs="Times New Roman"/>
          <w:b/>
          <w:sz w:val="24"/>
          <w:szCs w:val="24"/>
        </w:rPr>
        <w:t>«</w:t>
      </w:r>
      <w:r w:rsidR="00807258" w:rsidRPr="00F75866">
        <w:rPr>
          <w:rFonts w:ascii="Times New Roman" w:hAnsi="Times New Roman" w:cs="Times New Roman"/>
          <w:b/>
          <w:sz w:val="24"/>
          <w:szCs w:val="24"/>
        </w:rPr>
        <w:t xml:space="preserve">Портрет выпускника начальной школы </w:t>
      </w:r>
      <w:r w:rsidR="0066701F" w:rsidRPr="00F75866">
        <w:rPr>
          <w:rFonts w:ascii="Times New Roman" w:hAnsi="Times New Roman" w:cs="Times New Roman"/>
          <w:b/>
          <w:sz w:val="24"/>
          <w:szCs w:val="24"/>
        </w:rPr>
        <w:t>»</w:t>
      </w:r>
    </w:p>
    <w:p w:rsidR="00AF1945" w:rsidRPr="00F75866" w:rsidRDefault="00C15236" w:rsidP="00F75866">
      <w:pPr>
        <w:spacing w:line="36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F75866">
        <w:rPr>
          <w:rFonts w:ascii="Times New Roman" w:hAnsi="Times New Roman" w:cs="Times New Roman"/>
          <w:sz w:val="24"/>
          <w:szCs w:val="24"/>
        </w:rPr>
        <w:t xml:space="preserve">      </w:t>
      </w:r>
      <w:r w:rsidRPr="00F75866">
        <w:rPr>
          <w:rFonts w:ascii="Times New Roman" w:hAnsi="Times New Roman" w:cs="Times New Roman"/>
          <w:b/>
          <w:sz w:val="24"/>
          <w:szCs w:val="24"/>
        </w:rPr>
        <w:t>Древняя мудрость гласит</w:t>
      </w:r>
      <w:r w:rsidRPr="00F75866">
        <w:rPr>
          <w:rFonts w:ascii="Times New Roman" w:hAnsi="Times New Roman" w:cs="Times New Roman"/>
          <w:sz w:val="24"/>
          <w:szCs w:val="24"/>
        </w:rPr>
        <w:t xml:space="preserve">: можно привести коня к водопою, но заставить его напиться нельзя. Учитель способен добиться идеальной дисциплины, но без пробуждения интереса, без внутренней мотивации освоения знаний не произойдёт, это будет лишь видимость учебной деятельности.  Но всё это — внешняя мотивация. А успешность учебной деятельности </w:t>
      </w:r>
      <w:proofErr w:type="gramStart"/>
      <w:r w:rsidRPr="00F758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5866">
        <w:rPr>
          <w:rFonts w:ascii="Times New Roman" w:hAnsi="Times New Roman" w:cs="Times New Roman"/>
          <w:sz w:val="24"/>
          <w:szCs w:val="24"/>
        </w:rPr>
        <w:t xml:space="preserve"> в конечном счёте качество образования зависят от внутренней мотивации. </w:t>
      </w:r>
    </w:p>
    <w:p w:rsidR="00511D98" w:rsidRPr="00F75866" w:rsidRDefault="0066701F" w:rsidP="00F75866">
      <w:pPr>
        <w:spacing w:line="360" w:lineRule="auto"/>
        <w:ind w:left="-284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66">
        <w:rPr>
          <w:rFonts w:ascii="Times New Roman" w:hAnsi="Times New Roman" w:cs="Times New Roman"/>
          <w:sz w:val="24"/>
          <w:szCs w:val="24"/>
        </w:rPr>
        <w:t>Портрет выпускника начальной школы описан в новом стандарте.</w:t>
      </w:r>
      <w:r w:rsidR="008E55CC" w:rsidRPr="00F75866">
        <w:rPr>
          <w:rFonts w:ascii="Times New Roman" w:eastAsia="+mn-ea" w:hAnsi="Times New Roman" w:cs="Times New Roman"/>
          <w:i/>
          <w:iCs/>
          <w:color w:val="C00000"/>
          <w:sz w:val="24"/>
          <w:szCs w:val="24"/>
        </w:rPr>
        <w:t xml:space="preserve"> </w:t>
      </w:r>
      <w:r w:rsidR="008E55CC" w:rsidRPr="00F75866">
        <w:rPr>
          <w:rFonts w:ascii="Times New Roman" w:hAnsi="Times New Roman" w:cs="Times New Roman"/>
          <w:iCs/>
          <w:sz w:val="24"/>
          <w:szCs w:val="24"/>
        </w:rPr>
        <w:t>Принципиальное отличие новых стандартов заключается в том, что целью является не предметный, а </w:t>
      </w:r>
      <w:r w:rsidR="008E55CC" w:rsidRPr="00F75866">
        <w:rPr>
          <w:rFonts w:ascii="Times New Roman" w:hAnsi="Times New Roman" w:cs="Times New Roman"/>
          <w:bCs/>
          <w:iCs/>
          <w:sz w:val="24"/>
          <w:szCs w:val="24"/>
        </w:rPr>
        <w:t>личностный результат</w:t>
      </w:r>
      <w:r w:rsidR="008E55CC" w:rsidRPr="00F7586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8E55CC" w:rsidRPr="00F75866">
        <w:rPr>
          <w:rFonts w:ascii="Times New Roman" w:hAnsi="Times New Roman" w:cs="Times New Roman"/>
          <w:iCs/>
          <w:sz w:val="24"/>
          <w:szCs w:val="24"/>
        </w:rPr>
        <w:t>Важна</w:t>
      </w:r>
      <w:proofErr w:type="gramEnd"/>
      <w:r w:rsidR="008E55CC" w:rsidRPr="00F75866">
        <w:rPr>
          <w:rFonts w:ascii="Times New Roman" w:hAnsi="Times New Roman" w:cs="Times New Roman"/>
          <w:iCs/>
          <w:sz w:val="24"/>
          <w:szCs w:val="24"/>
        </w:rPr>
        <w:t xml:space="preserve"> прежде </w:t>
      </w:r>
      <w:r w:rsidR="008E55CC" w:rsidRPr="00F75866">
        <w:rPr>
          <w:rFonts w:ascii="Times New Roman" w:hAnsi="Times New Roman" w:cs="Times New Roman"/>
          <w:bCs/>
          <w:iCs/>
          <w:sz w:val="24"/>
          <w:szCs w:val="24"/>
        </w:rPr>
        <w:t>всего личность самого ребенка и происходящие с ней в процессе обучения изменения</w:t>
      </w:r>
      <w:r w:rsidR="008E55CC" w:rsidRPr="00F7586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11D98" w:rsidRPr="00F75866">
        <w:rPr>
          <w:rFonts w:ascii="Times New Roman" w:hAnsi="Times New Roman" w:cs="Times New Roman"/>
          <w:sz w:val="24"/>
          <w:szCs w:val="24"/>
        </w:rPr>
        <w:t>Ведь ч</w:t>
      </w:r>
      <w:r w:rsidRPr="00F75866">
        <w:rPr>
          <w:rFonts w:ascii="Times New Roman" w:hAnsi="Times New Roman" w:cs="Times New Roman"/>
          <w:sz w:val="24"/>
          <w:szCs w:val="24"/>
        </w:rPr>
        <w:t>тобы составить</w:t>
      </w:r>
      <w:r w:rsidR="008E55CC" w:rsidRPr="00F75866">
        <w:rPr>
          <w:rFonts w:ascii="Times New Roman" w:hAnsi="Times New Roman" w:cs="Times New Roman"/>
          <w:sz w:val="24"/>
          <w:szCs w:val="24"/>
        </w:rPr>
        <w:t xml:space="preserve"> порт</w:t>
      </w:r>
      <w:r w:rsidR="00252A6B" w:rsidRPr="00F75866">
        <w:rPr>
          <w:rFonts w:ascii="Times New Roman" w:hAnsi="Times New Roman" w:cs="Times New Roman"/>
          <w:sz w:val="24"/>
          <w:szCs w:val="24"/>
        </w:rPr>
        <w:t>рет выпускника начальной школы</w:t>
      </w:r>
      <w:r w:rsidRPr="00F75866">
        <w:rPr>
          <w:rFonts w:ascii="Times New Roman" w:hAnsi="Times New Roman" w:cs="Times New Roman"/>
          <w:sz w:val="24"/>
          <w:szCs w:val="24"/>
        </w:rPr>
        <w:t xml:space="preserve">, работала большая группа ученых, изучались статистические данные, потребности и запросы. </w:t>
      </w:r>
    </w:p>
    <w:p w:rsidR="00422120" w:rsidRPr="00F75866" w:rsidRDefault="00422120" w:rsidP="00F75866">
      <w:pPr>
        <w:spacing w:before="115" w:after="0" w:line="264" w:lineRule="auto"/>
        <w:ind w:left="-284" w:right="-2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5866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Начальная школа закладывает</w:t>
      </w:r>
      <w:r w:rsidRPr="00F7586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фундамент  всего последующего обучения. </w:t>
      </w:r>
    </w:p>
    <w:p w:rsidR="00422120" w:rsidRPr="00F75866" w:rsidRDefault="00422120" w:rsidP="00F75866">
      <w:pPr>
        <w:spacing w:before="115" w:after="0" w:line="264" w:lineRule="auto"/>
        <w:ind w:left="-284" w:right="-2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586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В первую очередь это касается </w:t>
      </w:r>
      <w:proofErr w:type="spellStart"/>
      <w:r w:rsidRPr="00F7586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>сформированности</w:t>
      </w:r>
      <w:proofErr w:type="spellEnd"/>
      <w:r w:rsidRPr="00F7586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универсальных учебных действий (УУД). </w:t>
      </w:r>
    </w:p>
    <w:p w:rsidR="00422120" w:rsidRPr="00F75866" w:rsidRDefault="00422120" w:rsidP="00F75866">
      <w:pPr>
        <w:spacing w:before="115" w:after="0" w:line="264" w:lineRule="auto"/>
        <w:ind w:left="-284" w:right="-285"/>
        <w:textAlignment w:val="baseline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F7586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Овладение УУД дает учащимся возможность самостоятельного успешного усвоения новых знаний, умений на основе формирования умения учиться. </w:t>
      </w:r>
    </w:p>
    <w:p w:rsidR="005E31BE" w:rsidRPr="00F75866" w:rsidRDefault="000A7BE9" w:rsidP="00F75866">
      <w:pPr>
        <w:shd w:val="clear" w:color="auto" w:fill="FDFCF5"/>
        <w:spacing w:after="0" w:line="285" w:lineRule="atLeast"/>
        <w:ind w:left="-284" w:right="-285"/>
        <w:rPr>
          <w:rFonts w:ascii="Times New Roman" w:hAnsi="Times New Roman" w:cs="Times New Roman"/>
          <w:sz w:val="24"/>
          <w:szCs w:val="24"/>
        </w:rPr>
      </w:pPr>
      <w:r w:rsidRPr="00F75866">
        <w:rPr>
          <w:rFonts w:ascii="Times New Roman" w:hAnsi="Times New Roman" w:cs="Times New Roman"/>
          <w:sz w:val="24"/>
          <w:szCs w:val="24"/>
        </w:rPr>
        <w:t xml:space="preserve">   «Умение учиться» выступает существенным фактором повышения эффективности освоения учащимися предметных знаний, умений и формирования других компетенций, формирования целостной картины мира.  Программа  универсальных учебных действий (УУД) и призвана обеспечить формирование</w:t>
      </w:r>
      <w:r w:rsidR="00480CBD">
        <w:rPr>
          <w:rFonts w:ascii="Times New Roman" w:hAnsi="Times New Roman" w:cs="Times New Roman"/>
          <w:sz w:val="24"/>
          <w:szCs w:val="24"/>
        </w:rPr>
        <w:t xml:space="preserve"> </w:t>
      </w:r>
      <w:r w:rsidRPr="00F75866">
        <w:rPr>
          <w:rFonts w:ascii="Times New Roman" w:hAnsi="Times New Roman" w:cs="Times New Roman"/>
          <w:sz w:val="24"/>
          <w:szCs w:val="24"/>
        </w:rPr>
        <w:t xml:space="preserve"> умения учиться</w:t>
      </w:r>
      <w:r w:rsidR="00F75866" w:rsidRPr="00F75866">
        <w:rPr>
          <w:rFonts w:ascii="Times New Roman" w:hAnsi="Times New Roman" w:cs="Times New Roman"/>
          <w:sz w:val="24"/>
          <w:szCs w:val="24"/>
        </w:rPr>
        <w:t>.</w:t>
      </w:r>
    </w:p>
    <w:p w:rsidR="003412C6" w:rsidRPr="00F75866" w:rsidRDefault="003412C6" w:rsidP="00F75866">
      <w:pPr>
        <w:pStyle w:val="a3"/>
        <w:spacing w:before="0" w:beforeAutospacing="0" w:after="0" w:afterAutospacing="0" w:line="400" w:lineRule="exact"/>
        <w:ind w:left="-284" w:right="-285"/>
        <w:jc w:val="both"/>
        <w:textAlignment w:val="baseline"/>
      </w:pPr>
      <w:r w:rsidRPr="00F75866">
        <w:rPr>
          <w:rFonts w:eastAsiaTheme="minorEastAsia"/>
          <w:b/>
          <w:i/>
          <w:iCs/>
          <w:kern w:val="24"/>
        </w:rPr>
        <w:t xml:space="preserve">  </w:t>
      </w:r>
    </w:p>
    <w:p w:rsidR="00F225E0" w:rsidRPr="00F225E0" w:rsidRDefault="00F225E0" w:rsidP="00F225E0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5E0">
        <w:rPr>
          <w:rFonts w:ascii="Times New Roman" w:eastAsia="Times New Roman" w:hAnsi="Times New Roman" w:cs="Times New Roman"/>
          <w:sz w:val="24"/>
          <w:szCs w:val="24"/>
        </w:rPr>
        <w:t>В Стандарте второго поколения определен </w:t>
      </w:r>
      <w:r w:rsidRPr="00F225E0">
        <w:rPr>
          <w:rFonts w:ascii="Times New Roman" w:eastAsia="Times New Roman" w:hAnsi="Times New Roman" w:cs="Times New Roman"/>
          <w:bCs/>
          <w:sz w:val="24"/>
          <w:szCs w:val="24"/>
        </w:rPr>
        <w:t>«портрет»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25E0">
        <w:rPr>
          <w:rFonts w:ascii="Times New Roman" w:eastAsia="Times New Roman" w:hAnsi="Times New Roman" w:cs="Times New Roman"/>
          <w:bCs/>
          <w:sz w:val="24"/>
          <w:szCs w:val="24"/>
        </w:rPr>
        <w:t>выпускника начальной школы:</w:t>
      </w:r>
    </w:p>
    <w:p w:rsidR="00F225E0" w:rsidRPr="00F225E0" w:rsidRDefault="00F225E0" w:rsidP="00F225E0">
      <w:pPr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23075" w:rsidRPr="00F75866" w:rsidRDefault="00F225E0" w:rsidP="00F225E0">
      <w:pPr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23075"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любить свой народ, свой край и свою Родину;</w:t>
      </w:r>
    </w:p>
    <w:p w:rsidR="00623075" w:rsidRPr="00F75866" w:rsidRDefault="00623075" w:rsidP="00F75866">
      <w:pPr>
        <w:pStyle w:val="a5"/>
        <w:numPr>
          <w:ilvl w:val="0"/>
          <w:numId w:val="12"/>
        </w:numPr>
        <w:spacing w:after="0" w:line="360" w:lineRule="auto"/>
        <w:ind w:left="-284" w:right="-2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уважать и принимать ценности семьи и общества;</w:t>
      </w:r>
    </w:p>
    <w:p w:rsidR="00623075" w:rsidRPr="00F75866" w:rsidRDefault="00623075" w:rsidP="00F75866">
      <w:pPr>
        <w:pStyle w:val="a5"/>
        <w:numPr>
          <w:ilvl w:val="0"/>
          <w:numId w:val="12"/>
        </w:numPr>
        <w:spacing w:after="0" w:line="360" w:lineRule="auto"/>
        <w:ind w:left="-284" w:right="-2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любознательным, активным и  заинтересованным;</w:t>
      </w:r>
    </w:p>
    <w:p w:rsidR="00623075" w:rsidRPr="00F75866" w:rsidRDefault="00623075" w:rsidP="00F75866">
      <w:pPr>
        <w:pStyle w:val="a5"/>
        <w:numPr>
          <w:ilvl w:val="0"/>
          <w:numId w:val="12"/>
        </w:numPr>
        <w:spacing w:after="0" w:line="360" w:lineRule="auto"/>
        <w:ind w:left="-284" w:right="-2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владеть основами умения учиться, быть способным к организации собственной деятельности;</w:t>
      </w:r>
    </w:p>
    <w:p w:rsidR="00F75866" w:rsidRDefault="00623075" w:rsidP="00F75866">
      <w:pPr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готовым самостоятельно действовать и отвечать за свои поступки перед семьей и обществом;</w:t>
      </w:r>
    </w:p>
    <w:p w:rsidR="00623075" w:rsidRPr="00F75866" w:rsidRDefault="00F75866" w:rsidP="00F75866">
      <w:pPr>
        <w:spacing w:after="0" w:line="36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доброжелательным, умеющим слушать и слышать собеседника, обосновывать свою позицию, высказывать</w:t>
      </w:r>
      <w:r w:rsidR="003B2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своё мнение;                  </w:t>
      </w:r>
      <w:r w:rsidRPr="00F75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выполнять правила здорового и безопасного для себя и окружающих образа жизни.</w:t>
      </w:r>
    </w:p>
    <w:p w:rsidR="0066701F" w:rsidRPr="00807258" w:rsidRDefault="00797400" w:rsidP="00480C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В ФГОС ОО в портрете выпускника заложена преемственность в развитии личностных качеств, при этом идет расширение наполненности данных качеств.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480CBD" w:rsidRPr="00ED6A0B" w:rsidTr="00B91D68">
        <w:trPr>
          <w:tblCellSpacing w:w="15" w:type="dxa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480CBD" w:rsidRPr="00ED6A0B" w:rsidTr="00B91D68">
        <w:trPr>
          <w:tblCellSpacing w:w="15" w:type="dxa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CBD" w:rsidRPr="00ED6A0B" w:rsidRDefault="00480CBD" w:rsidP="005C43C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66701F" w:rsidRPr="00807258" w:rsidRDefault="0066701F" w:rsidP="0066701F">
      <w:pPr>
        <w:rPr>
          <w:rFonts w:ascii="Times New Roman" w:hAnsi="Times New Roman" w:cs="Times New Roman"/>
          <w:sz w:val="28"/>
          <w:szCs w:val="28"/>
        </w:rPr>
      </w:pPr>
    </w:p>
    <w:p w:rsidR="00B91D68" w:rsidRDefault="00B91D68" w:rsidP="00480CB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80CBD" w:rsidRPr="00ED6A0B" w:rsidRDefault="00480CBD" w:rsidP="00480CB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Как соотносятся качества личности, заложенные в портрете выпускника с универсальными учебными действиями?</w:t>
      </w:r>
    </w:p>
    <w:p w:rsidR="00480CBD" w:rsidRPr="00ED6A0B" w:rsidRDefault="00480CBD" w:rsidP="00480CB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В портрете выпускника начальной школы представлены результаты</w:t>
      </w:r>
      <w:proofErr w:type="gramStart"/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 xml:space="preserve"> :</w:t>
      </w:r>
      <w:proofErr w:type="gramEnd"/>
    </w:p>
    <w:p w:rsidR="00480CBD" w:rsidRPr="00ED6A0B" w:rsidRDefault="00480CBD" w:rsidP="00480C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gramStart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Личностные</w:t>
      </w:r>
      <w:proofErr w:type="gramEnd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 </w:t>
      </w:r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 xml:space="preserve">(самоопределение, </w:t>
      </w:r>
      <w:proofErr w:type="spellStart"/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смыслообразование</w:t>
      </w:r>
      <w:proofErr w:type="spellEnd"/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, нравственно – этическая ориентация).</w:t>
      </w:r>
    </w:p>
    <w:p w:rsidR="00480CBD" w:rsidRPr="00ED6A0B" w:rsidRDefault="00480CBD" w:rsidP="00480C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Метапредметные</w:t>
      </w:r>
      <w:proofErr w:type="spellEnd"/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 (регулятивные, познавательные, коммуникативные).</w:t>
      </w:r>
    </w:p>
    <w:p w:rsidR="00480CBD" w:rsidRPr="00ED6A0B" w:rsidRDefault="00480CBD" w:rsidP="00480CB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Соотношение качеств личности в портрете выпускника начальной школы с </w:t>
      </w:r>
      <w:proofErr w:type="gramStart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личностными</w:t>
      </w:r>
      <w:proofErr w:type="gramEnd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УУД.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5263"/>
      </w:tblGrid>
      <w:tr w:rsidR="00480CBD" w:rsidRPr="00ED6A0B" w:rsidTr="005C43C2">
        <w:trPr>
          <w:tblCellSpacing w:w="15" w:type="dxa"/>
        </w:trPr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</w:rPr>
              <w:t>Личностные УУД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Качества личности в портрете выпускника начальной школы</w:t>
            </w:r>
          </w:p>
        </w:tc>
      </w:tr>
      <w:tr w:rsidR="00480CBD" w:rsidRPr="00ED6A0B" w:rsidTr="005C43C2">
        <w:trPr>
          <w:tblCellSpacing w:w="15" w:type="dxa"/>
        </w:trPr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Самоопределение</w:t>
            </w:r>
          </w:p>
          <w:p w:rsidR="00480CBD" w:rsidRPr="00ED6A0B" w:rsidRDefault="00480CBD" w:rsidP="00E42DE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(внутренняя позиция, «Я – концепция», гражданская идентичность, самоуважение и самооценка)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Любящий свой край и свою страну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Уважающий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принимающий ценности семьи и общества</w:t>
            </w:r>
          </w:p>
        </w:tc>
      </w:tr>
      <w:tr w:rsidR="00480CBD" w:rsidRPr="00ED6A0B" w:rsidTr="005C43C2">
        <w:trPr>
          <w:tblCellSpacing w:w="15" w:type="dxa"/>
        </w:trPr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ED6A0B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Смыслообразование</w:t>
            </w:r>
            <w:proofErr w:type="spellEnd"/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(мотивация (учебная, социальная), отношение: к себе, школе, социуму, границы собственного знания и «незнания»)</w:t>
            </w:r>
            <w:proofErr w:type="gramEnd"/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Любознательный, интересующийся, активно познающий мир.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Выполняющий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правила здорового и безопасного образа жизни для себя и окружающих</w:t>
            </w:r>
          </w:p>
        </w:tc>
      </w:tr>
      <w:tr w:rsidR="00480CBD" w:rsidRPr="00ED6A0B" w:rsidTr="005C43C2">
        <w:trPr>
          <w:tblCellSpacing w:w="15" w:type="dxa"/>
        </w:trPr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Нравственно – этическая ориентация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(ориентация на выполнение моральных норм, оценка своих поступков)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Уважающий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принимающий ценности семьи и общества</w:t>
            </w:r>
          </w:p>
        </w:tc>
      </w:tr>
    </w:tbl>
    <w:p w:rsidR="00480CBD" w:rsidRPr="00ED6A0B" w:rsidRDefault="00480CBD" w:rsidP="00480CB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Когда мы распределим и соотнесем качество личности, прописанное в портрете выпускника начальной школы с личностными действиями, станет понятно, </w:t>
      </w:r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где, как и при каких </w:t>
      </w:r>
      <w:proofErr w:type="gramStart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условиях</w:t>
      </w:r>
      <w:proofErr w:type="gramEnd"/>
      <w:r w:rsidRPr="00ED6A0B">
        <w:rPr>
          <w:rFonts w:ascii="Georgia" w:eastAsia="Times New Roman" w:hAnsi="Georgia" w:cs="Times New Roman"/>
          <w:color w:val="000000"/>
          <w:sz w:val="20"/>
          <w:szCs w:val="20"/>
        </w:rPr>
        <w:t> мы можем помочь ребенку сформировать эти качества.</w:t>
      </w:r>
    </w:p>
    <w:p w:rsidR="00480CBD" w:rsidRPr="00ED6A0B" w:rsidRDefault="00480CBD" w:rsidP="00480CB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Соотношение качеств личности в портрете выпускника начальной школы с </w:t>
      </w:r>
      <w:proofErr w:type="spellStart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метапредметными</w:t>
      </w:r>
      <w:proofErr w:type="spellEnd"/>
      <w:r w:rsidRPr="00ED6A0B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УУД.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5265"/>
      </w:tblGrid>
      <w:tr w:rsidR="00480CBD" w:rsidRPr="00ED6A0B" w:rsidTr="00E42DE9">
        <w:trPr>
          <w:tblCellSpacing w:w="15" w:type="dxa"/>
        </w:trPr>
        <w:tc>
          <w:tcPr>
            <w:tcW w:w="2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ED6A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ED6A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</w:rPr>
              <w:t xml:space="preserve"> УУД</w:t>
            </w:r>
          </w:p>
        </w:tc>
        <w:tc>
          <w:tcPr>
            <w:tcW w:w="2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Качества личности в портрете выпускника начальной школы</w:t>
            </w:r>
          </w:p>
        </w:tc>
      </w:tr>
      <w:tr w:rsidR="00480CBD" w:rsidRPr="00ED6A0B" w:rsidTr="00E42DE9">
        <w:trPr>
          <w:tblCellSpacing w:w="15" w:type="dxa"/>
        </w:trPr>
        <w:tc>
          <w:tcPr>
            <w:tcW w:w="2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Регулятивный компонент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(управление своей деятельностью, контроль и коррекция, инициативность и самостоятельность).</w:t>
            </w:r>
          </w:p>
        </w:tc>
        <w:tc>
          <w:tcPr>
            <w:tcW w:w="2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Готовый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самостоятельно действовать и отвечать за свои поступки перед семьей и школой.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Владеющий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основами умения учиться.</w:t>
            </w:r>
          </w:p>
        </w:tc>
      </w:tr>
      <w:tr w:rsidR="00480CBD" w:rsidRPr="00ED6A0B" w:rsidTr="00E42DE9">
        <w:trPr>
          <w:tblCellSpacing w:w="15" w:type="dxa"/>
        </w:trPr>
        <w:tc>
          <w:tcPr>
            <w:tcW w:w="2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Регулятивный компонент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(управление своей деятельностью, контроль и коррекция, инициативность и самостоятельность).</w:t>
            </w:r>
          </w:p>
        </w:tc>
        <w:tc>
          <w:tcPr>
            <w:tcW w:w="2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Владеющий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основами умения учиться.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Умеющий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высказывать свое мнение.</w:t>
            </w:r>
          </w:p>
        </w:tc>
      </w:tr>
      <w:tr w:rsidR="00480CBD" w:rsidRPr="00ED6A0B" w:rsidTr="00E42DE9">
        <w:trPr>
          <w:tblCellSpacing w:w="15" w:type="dxa"/>
        </w:trPr>
        <w:tc>
          <w:tcPr>
            <w:tcW w:w="2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Коммуникативный компонент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(навыки сотрудничества, речевая деятельность).</w:t>
            </w:r>
          </w:p>
        </w:tc>
        <w:tc>
          <w:tcPr>
            <w:tcW w:w="2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Доброжелательный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, умеющий слушать и слышать партнера.</w:t>
            </w:r>
          </w:p>
          <w:p w:rsidR="00480CBD" w:rsidRPr="00ED6A0B" w:rsidRDefault="00480CBD" w:rsidP="005C43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>Умеющий</w:t>
            </w:r>
            <w:proofErr w:type="gramEnd"/>
            <w:r w:rsidRPr="00ED6A0B">
              <w:rPr>
                <w:rFonts w:ascii="Georgia" w:eastAsia="Times New Roman" w:hAnsi="Georgia" w:cs="Times New Roman"/>
                <w:sz w:val="24"/>
                <w:szCs w:val="24"/>
              </w:rPr>
              <w:t xml:space="preserve"> высказывать свое мнение.</w:t>
            </w:r>
          </w:p>
        </w:tc>
      </w:tr>
    </w:tbl>
    <w:p w:rsidR="00037334" w:rsidRPr="00807258" w:rsidRDefault="00E4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счита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ю, что регулятивные навыки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сформированы у наших выпускников начальной школы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на "4".</w:t>
      </w:r>
    </w:p>
    <w:sectPr w:rsidR="00037334" w:rsidRPr="00807258" w:rsidSect="00F75866">
      <w:footerReference w:type="default" r:id="rId9"/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BC" w:rsidRDefault="00C24BBC" w:rsidP="008E55CC">
      <w:pPr>
        <w:spacing w:after="0" w:line="240" w:lineRule="auto"/>
      </w:pPr>
      <w:r>
        <w:separator/>
      </w:r>
    </w:p>
  </w:endnote>
  <w:endnote w:type="continuationSeparator" w:id="0">
    <w:p w:rsidR="00C24BBC" w:rsidRDefault="00C24BBC" w:rsidP="008E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2825"/>
      <w:docPartObj>
        <w:docPartGallery w:val="Page Numbers (Bottom of Page)"/>
        <w:docPartUnique/>
      </w:docPartObj>
    </w:sdtPr>
    <w:sdtEndPr/>
    <w:sdtContent>
      <w:p w:rsidR="008E55CC" w:rsidRDefault="00E7044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5CC" w:rsidRDefault="008E55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BC" w:rsidRDefault="00C24BBC" w:rsidP="008E55CC">
      <w:pPr>
        <w:spacing w:after="0" w:line="240" w:lineRule="auto"/>
      </w:pPr>
      <w:r>
        <w:separator/>
      </w:r>
    </w:p>
  </w:footnote>
  <w:footnote w:type="continuationSeparator" w:id="0">
    <w:p w:rsidR="00C24BBC" w:rsidRDefault="00C24BBC" w:rsidP="008E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257"/>
    <w:multiLevelType w:val="hybridMultilevel"/>
    <w:tmpl w:val="93F0E89E"/>
    <w:lvl w:ilvl="0" w:tplc="95D0E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B97"/>
    <w:multiLevelType w:val="hybridMultilevel"/>
    <w:tmpl w:val="F6B895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91A34"/>
    <w:multiLevelType w:val="hybridMultilevel"/>
    <w:tmpl w:val="F0429A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56FF6"/>
    <w:multiLevelType w:val="hybridMultilevel"/>
    <w:tmpl w:val="0D7E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2DD8"/>
    <w:multiLevelType w:val="hybridMultilevel"/>
    <w:tmpl w:val="CFB4DC4A"/>
    <w:lvl w:ilvl="0" w:tplc="BC5A7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20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E0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A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8E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5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CF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2A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F04BB1"/>
    <w:multiLevelType w:val="multilevel"/>
    <w:tmpl w:val="1BF6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15446"/>
    <w:multiLevelType w:val="hybridMultilevel"/>
    <w:tmpl w:val="8424EA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14CB0"/>
    <w:multiLevelType w:val="hybridMultilevel"/>
    <w:tmpl w:val="6CB6DD0E"/>
    <w:lvl w:ilvl="0" w:tplc="180E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C1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8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C2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6C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6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8C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49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C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7709B8"/>
    <w:multiLevelType w:val="hybridMultilevel"/>
    <w:tmpl w:val="175A3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7195F"/>
    <w:multiLevelType w:val="multilevel"/>
    <w:tmpl w:val="F17E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3267C"/>
    <w:multiLevelType w:val="hybridMultilevel"/>
    <w:tmpl w:val="4B22AA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013A7"/>
    <w:multiLevelType w:val="multilevel"/>
    <w:tmpl w:val="3A4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1F"/>
    <w:rsid w:val="00000E63"/>
    <w:rsid w:val="00037334"/>
    <w:rsid w:val="000619BF"/>
    <w:rsid w:val="000A7BE9"/>
    <w:rsid w:val="000D0ADF"/>
    <w:rsid w:val="0012326F"/>
    <w:rsid w:val="0019067F"/>
    <w:rsid w:val="001E1D5F"/>
    <w:rsid w:val="001F5D3D"/>
    <w:rsid w:val="00252A6B"/>
    <w:rsid w:val="00280C3E"/>
    <w:rsid w:val="002B3EC8"/>
    <w:rsid w:val="00302416"/>
    <w:rsid w:val="00332E7C"/>
    <w:rsid w:val="003412C6"/>
    <w:rsid w:val="0035319F"/>
    <w:rsid w:val="00366288"/>
    <w:rsid w:val="00374A74"/>
    <w:rsid w:val="003B20D6"/>
    <w:rsid w:val="00422120"/>
    <w:rsid w:val="00480CBD"/>
    <w:rsid w:val="004E4C74"/>
    <w:rsid w:val="00511D98"/>
    <w:rsid w:val="005942AF"/>
    <w:rsid w:val="005B2BA4"/>
    <w:rsid w:val="005E31BE"/>
    <w:rsid w:val="00623075"/>
    <w:rsid w:val="00643EE8"/>
    <w:rsid w:val="0066701F"/>
    <w:rsid w:val="00715E37"/>
    <w:rsid w:val="00717A33"/>
    <w:rsid w:val="007426ED"/>
    <w:rsid w:val="007576C8"/>
    <w:rsid w:val="00787230"/>
    <w:rsid w:val="00797400"/>
    <w:rsid w:val="00803B30"/>
    <w:rsid w:val="00807258"/>
    <w:rsid w:val="0087664C"/>
    <w:rsid w:val="008B680A"/>
    <w:rsid w:val="008E55CC"/>
    <w:rsid w:val="00915276"/>
    <w:rsid w:val="00915F5E"/>
    <w:rsid w:val="009F4348"/>
    <w:rsid w:val="009F51EA"/>
    <w:rsid w:val="00A052FA"/>
    <w:rsid w:val="00A50600"/>
    <w:rsid w:val="00AC23E4"/>
    <w:rsid w:val="00AF1945"/>
    <w:rsid w:val="00B31551"/>
    <w:rsid w:val="00B378E2"/>
    <w:rsid w:val="00B474C5"/>
    <w:rsid w:val="00B91D68"/>
    <w:rsid w:val="00BA4003"/>
    <w:rsid w:val="00BD775B"/>
    <w:rsid w:val="00BE266B"/>
    <w:rsid w:val="00BE3BBE"/>
    <w:rsid w:val="00C02A5B"/>
    <w:rsid w:val="00C15236"/>
    <w:rsid w:val="00C24BBC"/>
    <w:rsid w:val="00C761DC"/>
    <w:rsid w:val="00CC57BF"/>
    <w:rsid w:val="00DB56F7"/>
    <w:rsid w:val="00DF3278"/>
    <w:rsid w:val="00E31E94"/>
    <w:rsid w:val="00E42DE9"/>
    <w:rsid w:val="00E70449"/>
    <w:rsid w:val="00F225E0"/>
    <w:rsid w:val="00F75866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A74"/>
  </w:style>
  <w:style w:type="character" w:styleId="a4">
    <w:name w:val="Strong"/>
    <w:basedOn w:val="a0"/>
    <w:uiPriority w:val="22"/>
    <w:qFormat/>
    <w:rsid w:val="00374A74"/>
    <w:rPr>
      <w:b/>
      <w:bCs/>
    </w:rPr>
  </w:style>
  <w:style w:type="paragraph" w:styleId="a5">
    <w:name w:val="List Paragraph"/>
    <w:basedOn w:val="a"/>
    <w:uiPriority w:val="34"/>
    <w:qFormat/>
    <w:rsid w:val="006230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5CC"/>
  </w:style>
  <w:style w:type="paragraph" w:styleId="a8">
    <w:name w:val="footer"/>
    <w:basedOn w:val="a"/>
    <w:link w:val="a9"/>
    <w:uiPriority w:val="99"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5CC"/>
  </w:style>
  <w:style w:type="paragraph" w:customStyle="1" w:styleId="c5">
    <w:name w:val="c5"/>
    <w:basedOn w:val="a"/>
    <w:rsid w:val="00B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74C5"/>
  </w:style>
  <w:style w:type="paragraph" w:styleId="aa">
    <w:name w:val="Balloon Text"/>
    <w:basedOn w:val="a"/>
    <w:link w:val="ab"/>
    <w:uiPriority w:val="99"/>
    <w:semiHidden/>
    <w:unhideWhenUsed/>
    <w:rsid w:val="004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A74"/>
  </w:style>
  <w:style w:type="character" w:styleId="a4">
    <w:name w:val="Strong"/>
    <w:basedOn w:val="a0"/>
    <w:uiPriority w:val="22"/>
    <w:qFormat/>
    <w:rsid w:val="00374A74"/>
    <w:rPr>
      <w:b/>
      <w:bCs/>
    </w:rPr>
  </w:style>
  <w:style w:type="paragraph" w:styleId="a5">
    <w:name w:val="List Paragraph"/>
    <w:basedOn w:val="a"/>
    <w:uiPriority w:val="34"/>
    <w:qFormat/>
    <w:rsid w:val="006230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5CC"/>
  </w:style>
  <w:style w:type="paragraph" w:styleId="a8">
    <w:name w:val="footer"/>
    <w:basedOn w:val="a"/>
    <w:link w:val="a9"/>
    <w:uiPriority w:val="99"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5CC"/>
  </w:style>
  <w:style w:type="paragraph" w:customStyle="1" w:styleId="c5">
    <w:name w:val="c5"/>
    <w:basedOn w:val="a"/>
    <w:rsid w:val="00B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74C5"/>
  </w:style>
  <w:style w:type="paragraph" w:styleId="aa">
    <w:name w:val="Balloon Text"/>
    <w:basedOn w:val="a"/>
    <w:link w:val="ab"/>
    <w:uiPriority w:val="99"/>
    <w:semiHidden/>
    <w:unhideWhenUsed/>
    <w:rsid w:val="004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35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AE90-F944-426A-A6E3-04D5FF91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2015-12-27T19:34:00Z</cp:lastPrinted>
  <dcterms:created xsi:type="dcterms:W3CDTF">2015-12-25T11:58:00Z</dcterms:created>
  <dcterms:modified xsi:type="dcterms:W3CDTF">2015-12-27T19:35:00Z</dcterms:modified>
</cp:coreProperties>
</file>