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6A" w:rsidRPr="000113D1" w:rsidRDefault="002E426A" w:rsidP="002E426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13D1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</w:p>
    <w:p w:rsidR="002E426A" w:rsidRPr="000113D1" w:rsidRDefault="002E426A" w:rsidP="002E426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426A" w:rsidRPr="000113D1" w:rsidRDefault="002E426A" w:rsidP="002E426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13D1">
        <w:rPr>
          <w:rFonts w:ascii="Times New Roman" w:hAnsi="Times New Roman"/>
          <w:i/>
          <w:sz w:val="24"/>
          <w:szCs w:val="24"/>
        </w:rPr>
        <w:t>Тема урока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«Прямоугольник</w:t>
      </w:r>
      <w:r w:rsidRPr="000113D1">
        <w:rPr>
          <w:rFonts w:ascii="Times New Roman" w:hAnsi="Times New Roman"/>
          <w:b/>
          <w:sz w:val="28"/>
          <w:szCs w:val="28"/>
        </w:rPr>
        <w:t>».</w:t>
      </w:r>
    </w:p>
    <w:p w:rsidR="002E426A" w:rsidRPr="000113D1" w:rsidRDefault="002E426A" w:rsidP="005748E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507" w:type="dxa"/>
        <w:tblLook w:val="01E0"/>
      </w:tblPr>
      <w:tblGrid>
        <w:gridCol w:w="1008"/>
        <w:gridCol w:w="8456"/>
        <w:gridCol w:w="6043"/>
      </w:tblGrid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 xml:space="preserve">ФИО  </w:t>
            </w:r>
            <w:r w:rsidRPr="00CF4847">
              <w:rPr>
                <w:rFonts w:ascii="Times New Roman" w:hAnsi="Times New Roman"/>
                <w:b/>
                <w:sz w:val="28"/>
                <w:szCs w:val="28"/>
              </w:rPr>
              <w:t>Елисеева Светлана Алексеевна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>Место работы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 xml:space="preserve"> ГБОУ  СОШ </w:t>
            </w:r>
            <w:proofErr w:type="gramStart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74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Новый</w:t>
            </w:r>
            <w:proofErr w:type="gramEnd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 xml:space="preserve"> Буян  Красноярского района    Самарской области 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 xml:space="preserve">  учитель 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математика  (начальные классы)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 xml:space="preserve">Тема и номер урока в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«Сложение и вычитание чисел от 1 до 100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7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426A" w:rsidRPr="00CF4847" w:rsidTr="00A23D2D">
        <w:tc>
          <w:tcPr>
            <w:tcW w:w="1008" w:type="dxa"/>
          </w:tcPr>
          <w:p w:rsidR="002E426A" w:rsidRPr="00CF4847" w:rsidRDefault="002E426A" w:rsidP="00A2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2E426A" w:rsidRPr="00CF4847" w:rsidRDefault="002E426A" w:rsidP="00A23D2D">
            <w:pPr>
              <w:spacing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7">
              <w:rPr>
                <w:rFonts w:ascii="Times New Roman" w:hAnsi="Times New Roman"/>
                <w:i/>
                <w:sz w:val="24"/>
                <w:szCs w:val="24"/>
              </w:rPr>
              <w:t>Базовый учебник</w:t>
            </w:r>
            <w:r w:rsidR="005748E4">
              <w:rPr>
                <w:rFonts w:ascii="Times New Roman" w:hAnsi="Times New Roman"/>
                <w:b/>
                <w:sz w:val="24"/>
                <w:szCs w:val="24"/>
              </w:rPr>
              <w:t>:   учебник  «Математика 2</w:t>
            </w:r>
            <w:r w:rsidRPr="00CF48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F4847">
              <w:rPr>
                <w:rFonts w:ascii="Times New Roman" w:hAnsi="Times New Roman"/>
                <w:b/>
                <w:sz w:val="24"/>
                <w:szCs w:val="24"/>
              </w:rPr>
              <w:t>.» авт. М.И. Моро, С.И.Волкова, С.В.Степанова.</w:t>
            </w:r>
          </w:p>
        </w:tc>
        <w:tc>
          <w:tcPr>
            <w:tcW w:w="6043" w:type="dxa"/>
          </w:tcPr>
          <w:p w:rsidR="002E426A" w:rsidRPr="00CF4847" w:rsidRDefault="002E426A" w:rsidP="00A23D2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E426A" w:rsidRPr="005748E4" w:rsidRDefault="005748E4" w:rsidP="005748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2E426A" w:rsidRPr="005748E4">
        <w:rPr>
          <w:rFonts w:ascii="Times New Roman" w:hAnsi="Times New Roman"/>
          <w:i/>
          <w:sz w:val="24"/>
          <w:szCs w:val="24"/>
        </w:rPr>
        <w:t xml:space="preserve">Цель  урока: </w:t>
      </w:r>
    </w:p>
    <w:p w:rsidR="002E426A" w:rsidRPr="000113D1" w:rsidRDefault="002E426A" w:rsidP="002E426A">
      <w:pPr>
        <w:spacing w:line="240" w:lineRule="auto"/>
        <w:ind w:left="9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Формировать представление о прямоугольнике, у которого все углы прямые; совершенствовать вычислительные навыки и умение решать задачи;                развивать умение рассуждать</w:t>
      </w:r>
      <w:r w:rsidRPr="000113D1">
        <w:rPr>
          <w:rFonts w:ascii="Times New Roman" w:hAnsi="Times New Roman"/>
          <w:b/>
          <w:i/>
          <w:sz w:val="24"/>
          <w:szCs w:val="24"/>
        </w:rPr>
        <w:t>.</w:t>
      </w:r>
    </w:p>
    <w:p w:rsidR="002E426A" w:rsidRPr="000113D1" w:rsidRDefault="002E426A" w:rsidP="002E4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13D1">
        <w:rPr>
          <w:rFonts w:ascii="Times New Roman" w:hAnsi="Times New Roman"/>
          <w:i/>
          <w:sz w:val="24"/>
          <w:szCs w:val="24"/>
        </w:rPr>
        <w:t>Пл</w:t>
      </w:r>
      <w:r w:rsidR="00187ECE">
        <w:rPr>
          <w:rFonts w:ascii="Times New Roman" w:hAnsi="Times New Roman"/>
          <w:i/>
          <w:sz w:val="24"/>
          <w:szCs w:val="24"/>
        </w:rPr>
        <w:t>анируемые результаты (предметные)</w:t>
      </w:r>
      <w:r w:rsidRPr="000113D1">
        <w:rPr>
          <w:rFonts w:ascii="Times New Roman" w:hAnsi="Times New Roman"/>
          <w:i/>
          <w:sz w:val="24"/>
          <w:szCs w:val="24"/>
        </w:rPr>
        <w:t>:</w:t>
      </w:r>
    </w:p>
    <w:p w:rsidR="002E426A" w:rsidRPr="000113D1" w:rsidRDefault="00187ECE" w:rsidP="00187ECE">
      <w:pPr>
        <w:spacing w:line="240" w:lineRule="auto"/>
        <w:ind w:left="9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научаться распознавать виды углов; чертить фигуры с прямыми углами при помощи чертежного угольника; выполнять письменные вычисления изученных видов в пределах 100; читать и сравнивать выражения, используя математическую терминологию; выполнять задания творческого и поискового характера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426A" w:rsidRPr="000113D1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 xml:space="preserve">10. </w:t>
      </w:r>
      <w:r w:rsidRPr="000113D1">
        <w:rPr>
          <w:rFonts w:ascii="Times New Roman" w:hAnsi="Times New Roman"/>
          <w:i/>
          <w:sz w:val="24"/>
          <w:szCs w:val="24"/>
        </w:rPr>
        <w:t>Универсальные учебные действия (</w:t>
      </w:r>
      <w:proofErr w:type="spellStart"/>
      <w:r w:rsidRPr="000113D1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proofErr w:type="gramStart"/>
      <w:r w:rsidRPr="000113D1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i/>
          <w:sz w:val="24"/>
          <w:szCs w:val="24"/>
        </w:rPr>
        <w:t>Регулятивные: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 умение  осуществлять взаимопроверку; различать способы и результат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 xml:space="preserve">                            действия; принимать практическую задачу.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113D1">
        <w:rPr>
          <w:rFonts w:ascii="Times New Roman" w:hAnsi="Times New Roman"/>
          <w:i/>
          <w:sz w:val="24"/>
          <w:szCs w:val="24"/>
        </w:rPr>
        <w:t>Коммуникативные</w:t>
      </w:r>
      <w:proofErr w:type="gramEnd"/>
      <w:r w:rsidRPr="000113D1">
        <w:rPr>
          <w:rFonts w:ascii="Times New Roman" w:hAnsi="Times New Roman"/>
          <w:i/>
          <w:sz w:val="24"/>
          <w:szCs w:val="24"/>
        </w:rPr>
        <w:t>: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 умение участвовать в диалоге на уроке и в жизненных ситуациях;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 xml:space="preserve">                           отвечать на вопросы учителя, товарищей по классу.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113D1">
        <w:rPr>
          <w:rFonts w:ascii="Times New Roman" w:hAnsi="Times New Roman"/>
          <w:i/>
          <w:sz w:val="24"/>
          <w:szCs w:val="24"/>
        </w:rPr>
        <w:t>Познавательные: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 умение разделять на составные части и соединять в единое целое</w:t>
      </w:r>
      <w:proofErr w:type="gramEnd"/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 xml:space="preserve">                           объекты (модели) в практической  деятельности; 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i/>
          <w:sz w:val="24"/>
          <w:szCs w:val="24"/>
        </w:rPr>
        <w:t>Личностные: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 совместно договариваться о правилах общения и поведения в школе и   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>следовать им; проявлять  интерес к новому материалу касающемуся</w:t>
      </w:r>
    </w:p>
    <w:p w:rsidR="002E426A" w:rsidRPr="000113D1" w:rsidRDefault="002E426A" w:rsidP="002E426A">
      <w:pPr>
        <w:spacing w:line="240" w:lineRule="auto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b/>
          <w:i/>
          <w:sz w:val="24"/>
          <w:szCs w:val="24"/>
        </w:rPr>
        <w:t xml:space="preserve">                     конкретных фактов.</w:t>
      </w:r>
    </w:p>
    <w:p w:rsidR="002E426A" w:rsidRPr="000113D1" w:rsidRDefault="005748E4" w:rsidP="005748E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2E426A" w:rsidRPr="000113D1">
        <w:rPr>
          <w:rFonts w:ascii="Times New Roman" w:hAnsi="Times New Roman"/>
          <w:b/>
          <w:i/>
          <w:sz w:val="24"/>
          <w:szCs w:val="24"/>
        </w:rPr>
        <w:t>11.</w:t>
      </w:r>
      <w:r w:rsidR="002E426A" w:rsidRPr="000113D1">
        <w:rPr>
          <w:rFonts w:ascii="Times New Roman" w:hAnsi="Times New Roman"/>
          <w:i/>
          <w:sz w:val="24"/>
          <w:szCs w:val="24"/>
        </w:rPr>
        <w:t>Тип урока</w:t>
      </w:r>
      <w:r w:rsidR="002E426A" w:rsidRPr="000113D1">
        <w:rPr>
          <w:rFonts w:ascii="Times New Roman" w:hAnsi="Times New Roman"/>
          <w:b/>
          <w:i/>
          <w:sz w:val="24"/>
          <w:szCs w:val="24"/>
        </w:rPr>
        <w:t>:  урок изучения  и первичного закрепления новых знаний</w:t>
      </w:r>
    </w:p>
    <w:p w:rsidR="002E426A" w:rsidRPr="000113D1" w:rsidRDefault="002E426A" w:rsidP="002E4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13D1">
        <w:rPr>
          <w:rFonts w:ascii="Times New Roman" w:hAnsi="Times New Roman"/>
          <w:i/>
          <w:sz w:val="24"/>
          <w:szCs w:val="24"/>
        </w:rPr>
        <w:t>Формы работы учащихся: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  фрон</w:t>
      </w:r>
      <w:r w:rsidR="001400A9">
        <w:rPr>
          <w:rFonts w:ascii="Times New Roman" w:hAnsi="Times New Roman"/>
          <w:b/>
          <w:i/>
          <w:sz w:val="24"/>
          <w:szCs w:val="24"/>
        </w:rPr>
        <w:t>тальная, индивидуальная</w:t>
      </w:r>
      <w:r w:rsidRPr="000113D1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E426A" w:rsidRPr="000113D1" w:rsidRDefault="002E426A" w:rsidP="002E4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13D1">
        <w:rPr>
          <w:rFonts w:ascii="Times New Roman" w:hAnsi="Times New Roman"/>
          <w:i/>
          <w:sz w:val="24"/>
          <w:szCs w:val="24"/>
        </w:rPr>
        <w:t>Необходимое техническое оборудование:</w:t>
      </w:r>
    </w:p>
    <w:p w:rsidR="00187ECE" w:rsidRPr="005748E4" w:rsidRDefault="002E426A" w:rsidP="005748E4">
      <w:pPr>
        <w:spacing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113D1">
        <w:rPr>
          <w:rFonts w:ascii="Times New Roman" w:hAnsi="Times New Roman"/>
          <w:b/>
          <w:sz w:val="24"/>
          <w:szCs w:val="24"/>
        </w:rPr>
        <w:t xml:space="preserve">ПК для учителя, </w:t>
      </w:r>
      <w:proofErr w:type="spellStart"/>
      <w:r w:rsidRPr="000113D1">
        <w:rPr>
          <w:rFonts w:ascii="Times New Roman" w:hAnsi="Times New Roman"/>
          <w:b/>
          <w:sz w:val="24"/>
          <w:szCs w:val="24"/>
        </w:rPr>
        <w:t>мультимедийный</w:t>
      </w:r>
      <w:proofErr w:type="spellEnd"/>
      <w:r w:rsidRPr="000113D1">
        <w:rPr>
          <w:rFonts w:ascii="Times New Roman" w:hAnsi="Times New Roman"/>
          <w:b/>
          <w:sz w:val="24"/>
          <w:szCs w:val="24"/>
        </w:rPr>
        <w:t xml:space="preserve"> проектор, экран,</w:t>
      </w:r>
      <w:r w:rsidR="00187ECE">
        <w:rPr>
          <w:rFonts w:ascii="Times New Roman" w:hAnsi="Times New Roman"/>
          <w:b/>
          <w:sz w:val="24"/>
          <w:szCs w:val="24"/>
        </w:rPr>
        <w:t xml:space="preserve"> </w:t>
      </w:r>
      <w:r w:rsidR="004C6EC9">
        <w:rPr>
          <w:rFonts w:ascii="Times New Roman" w:hAnsi="Times New Roman"/>
          <w:b/>
          <w:sz w:val="24"/>
          <w:szCs w:val="24"/>
        </w:rPr>
        <w:t>документ-</w:t>
      </w:r>
      <w:r w:rsidR="00187ECE">
        <w:rPr>
          <w:rFonts w:ascii="Times New Roman" w:hAnsi="Times New Roman"/>
          <w:b/>
          <w:sz w:val="24"/>
          <w:szCs w:val="24"/>
        </w:rPr>
        <w:t>камера</w:t>
      </w:r>
      <w:r w:rsidR="005748E4">
        <w:rPr>
          <w:rFonts w:ascii="Times New Roman" w:hAnsi="Times New Roman"/>
          <w:b/>
          <w:sz w:val="24"/>
          <w:szCs w:val="24"/>
        </w:rPr>
        <w:t>.</w:t>
      </w:r>
    </w:p>
    <w:p w:rsidR="002E426A" w:rsidRDefault="002E426A" w:rsidP="002E42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СТРУКТУРА И ХОД УРОКА.</w:t>
      </w:r>
    </w:p>
    <w:tbl>
      <w:tblPr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2096"/>
        <w:gridCol w:w="2302"/>
        <w:gridCol w:w="2634"/>
        <w:gridCol w:w="2223"/>
        <w:gridCol w:w="865"/>
      </w:tblGrid>
      <w:tr w:rsidR="00414877" w:rsidRPr="00CF4847" w:rsidTr="0017559D">
        <w:tc>
          <w:tcPr>
            <w:tcW w:w="530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302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CF4847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Pr="00C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23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65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414877" w:rsidRPr="00CF4847" w:rsidTr="0017559D">
        <w:tc>
          <w:tcPr>
            <w:tcW w:w="530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4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F4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6371A8" w:rsidRDefault="006371A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Pr="00CF4847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F4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CF4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26A" w:rsidRP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3E787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</w:tcPr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</w:t>
            </w:r>
          </w:p>
          <w:p w:rsidR="002E426A" w:rsidRPr="00CF4847" w:rsidRDefault="002E426A" w:rsidP="00A23D2D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Pr="00CF4847" w:rsidRDefault="004C6EC9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1A8" w:rsidRPr="00CF4847" w:rsidRDefault="006371A8" w:rsidP="006371A8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Самоопределение к  деятельности</w:t>
            </w: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Pr="00CF4847" w:rsidRDefault="00313E6E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Работа по теме урока</w:t>
            </w:r>
          </w:p>
          <w:p w:rsidR="002E426A" w:rsidRPr="00CF4847" w:rsidRDefault="002E426A" w:rsidP="00A23D2D">
            <w:pPr>
              <w:spacing w:before="60" w:after="6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1.</w:t>
            </w:r>
            <w:r w:rsidR="00706F1E" w:rsidRPr="00C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87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426A" w:rsidRPr="00CF4847">
              <w:rPr>
                <w:rFonts w:ascii="Times New Roman" w:hAnsi="Times New Roman"/>
                <w:sz w:val="24"/>
                <w:szCs w:val="24"/>
              </w:rPr>
              <w:t>.Работа по учебнику.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интерактивной доской.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E426A" w:rsidRPr="00CF4847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2E426A" w:rsidRPr="00CF4847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  <w:r w:rsidR="0017559D">
              <w:rPr>
                <w:rFonts w:ascii="Times New Roman" w:hAnsi="Times New Roman"/>
                <w:sz w:val="24"/>
                <w:szCs w:val="24"/>
              </w:rPr>
              <w:t>(</w:t>
            </w:r>
            <w:r w:rsidR="002E426A" w:rsidRPr="00CF484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1755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26A" w:rsidRPr="00CF4847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по учебнику.</w:t>
            </w: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Подведение итогов урока (рефлексия достижения цели)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Pr="003E7878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3E787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2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EC9" w:rsidRPr="004C6EC9" w:rsidRDefault="004C6EC9" w:rsidP="00A23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Proclass</w:t>
            </w:r>
            <w:proofErr w:type="spellEnd"/>
            <w:r w:rsidRPr="004C6E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7D60D1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D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7D60D1">
              <w:rPr>
                <w:rFonts w:ascii="Times New Roman" w:hAnsi="Times New Roman"/>
                <w:b/>
                <w:sz w:val="24"/>
                <w:szCs w:val="24"/>
              </w:rPr>
              <w:t>документ-камерой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87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009650" cy="93198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72" cy="9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Default="00706F1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F22B0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F4847">
                <w:rPr>
                  <w:rStyle w:val="a6"/>
                  <w:rFonts w:ascii="Times New Roman" w:hAnsi="Times New Roman"/>
                  <w:sz w:val="24"/>
                  <w:szCs w:val="24"/>
                </w:rPr>
                <w:t>http://pedsovet.su/load/244-1-0-26466</w:t>
              </w:r>
            </w:hyperlink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Pr="003E7878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4877" w:rsidRPr="0017559D" w:rsidRDefault="0017559D" w:rsidP="00A23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интерактивной доски и электронного приложения</w:t>
            </w:r>
          </w:p>
          <w:p w:rsidR="00414877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D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824642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36" cy="82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3E7878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59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7810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08" cy="78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59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06" cy="89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1400A9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 Проверка готовности к уроку.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4C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26A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выполнить тест, оглашает результаты работы.</w:t>
            </w: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7D60D1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эти фигуры можно разделить на группы?</w:t>
            </w:r>
          </w:p>
          <w:p w:rsidR="004C6EC9" w:rsidRDefault="006371A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№ треугольников. Какой из них имеет прямой угол? Докажите с помощью угольника.</w:t>
            </w: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№ четырехугольников. Какие углы имеют эти фигуры?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эти четырехугольники назвать прямоугольниками? А как вы думаете, какой четырехугольник называется прямоугольником?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тему урока.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F1E" w:rsidRPr="00706F1E" w:rsidRDefault="00706F1E" w:rsidP="00706F1E">
            <w:pPr>
              <w:spacing w:after="0" w:line="240" w:lineRule="auto"/>
              <w:rPr>
                <w:rFonts w:ascii="Times New Roman" w:hAnsi="Times New Roman"/>
              </w:rPr>
            </w:pPr>
            <w:r w:rsidRPr="00706F1E">
              <w:rPr>
                <w:rFonts w:ascii="Times New Roman" w:hAnsi="Times New Roman"/>
              </w:rPr>
              <w:t>Сегодня мы снова отправляемся в страну Геометрии. Живет  там</w:t>
            </w:r>
          </w:p>
          <w:p w:rsidR="00706F1E" w:rsidRPr="00706F1E" w:rsidRDefault="00706F1E" w:rsidP="00706F1E">
            <w:pPr>
              <w:spacing w:after="0" w:line="240" w:lineRule="auto"/>
              <w:rPr>
                <w:rFonts w:ascii="Times New Roman" w:hAnsi="Times New Roman"/>
              </w:rPr>
            </w:pPr>
            <w:r w:rsidRPr="00706F1E">
              <w:rPr>
                <w:rFonts w:ascii="Times New Roman" w:hAnsi="Times New Roman"/>
              </w:rPr>
              <w:t>очень важная фигура.</w:t>
            </w:r>
          </w:p>
          <w:p w:rsidR="00706F1E" w:rsidRPr="00706F1E" w:rsidRDefault="00706F1E" w:rsidP="00706F1E">
            <w:pPr>
              <w:spacing w:after="0" w:line="240" w:lineRule="auto"/>
              <w:rPr>
                <w:rFonts w:ascii="Times New Roman" w:hAnsi="Times New Roman"/>
              </w:rPr>
            </w:pPr>
            <w:r w:rsidRPr="00706F1E">
              <w:rPr>
                <w:rFonts w:ascii="Times New Roman" w:hAnsi="Times New Roman"/>
              </w:rPr>
              <w:t>(учитель закреп</w:t>
            </w:r>
            <w:r w:rsidR="000F79CB">
              <w:rPr>
                <w:rFonts w:ascii="Times New Roman" w:hAnsi="Times New Roman"/>
              </w:rPr>
              <w:t xml:space="preserve">ляет на доске квадрат из цветной </w:t>
            </w:r>
            <w:r w:rsidRPr="00706F1E">
              <w:rPr>
                <w:rFonts w:ascii="Times New Roman" w:hAnsi="Times New Roman"/>
              </w:rPr>
              <w:t>бумаги).</w:t>
            </w:r>
          </w:p>
          <w:p w:rsidR="00706F1E" w:rsidRDefault="00706F1E" w:rsidP="00706F1E">
            <w:pPr>
              <w:spacing w:after="0" w:line="240" w:lineRule="auto"/>
              <w:rPr>
                <w:rFonts w:ascii="Times New Roman" w:hAnsi="Times New Roman"/>
              </w:rPr>
            </w:pPr>
            <w:r w:rsidRPr="00706F1E">
              <w:rPr>
                <w:rFonts w:ascii="Times New Roman" w:hAnsi="Times New Roman"/>
              </w:rPr>
              <w:t>Важность ее была признана всеми жителями страны, т.к. при изготовлении многих вещей форма ее служила образцом. Кого бы  ни встретила эта фигура</w:t>
            </w:r>
            <w:r>
              <w:rPr>
                <w:rFonts w:ascii="Times New Roman" w:hAnsi="Times New Roman"/>
              </w:rPr>
              <w:t xml:space="preserve"> на своем пути, всем хвасталась: «Посмотрите, какой у меня красивый вид: стороны мои все равны, углы все прямые, красивее </w:t>
            </w:r>
            <w:r w:rsidR="000F79CB">
              <w:rPr>
                <w:rFonts w:ascii="Times New Roman" w:hAnsi="Times New Roman"/>
              </w:rPr>
              <w:t>меня нет фигуры на свете!»</w:t>
            </w:r>
          </w:p>
          <w:p w:rsidR="000F79CB" w:rsidRDefault="000F79CB" w:rsidP="00706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 вы знаете, как называется эта фигура?</w:t>
            </w:r>
          </w:p>
          <w:p w:rsidR="000F79CB" w:rsidRDefault="000F79CB" w:rsidP="00706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Ходил Квадрат по свету. И стало тяготить его одиночество: ни побеседовать, ни потрудиться в хорошей и дружной компании. А </w:t>
            </w:r>
            <w:proofErr w:type="gramStart"/>
            <w:r>
              <w:rPr>
                <w:rFonts w:ascii="Times New Roman" w:hAnsi="Times New Roman"/>
              </w:rPr>
              <w:t>уж</w:t>
            </w:r>
            <w:proofErr w:type="gramEnd"/>
            <w:r>
              <w:rPr>
                <w:rFonts w:ascii="Times New Roman" w:hAnsi="Times New Roman"/>
              </w:rPr>
              <w:t xml:space="preserve"> какое веселье одному? И решил Квадрат поискать родственников.  «Если  встречу родственника, то я сразу его узнаю,- думал Квадрат, -</w:t>
            </w:r>
            <w:r w:rsidR="004148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ведь он на меня должен быть чем-то похож».</w:t>
            </w:r>
          </w:p>
          <w:p w:rsidR="000F79CB" w:rsidRDefault="000F79CB" w:rsidP="00706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Однажды встречает он на пути такую фигуру:</w:t>
            </w:r>
          </w:p>
          <w:p w:rsidR="000F79CB" w:rsidRPr="000F79CB" w:rsidRDefault="00676B0F" w:rsidP="00706F1E">
            <w:pPr>
              <w:spacing w:after="0" w:line="240" w:lineRule="auto"/>
              <w:rPr>
                <w:rFonts w:ascii="Times New Roman" w:hAnsi="Times New Roman"/>
              </w:rPr>
            </w:pPr>
            <w:r w:rsidRPr="00676B0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7.2pt;margin-top:3.9pt;width:72.75pt;height:28.5pt;z-index:251658240"/>
              </w:pic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0F79CB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(учитель </w:t>
            </w:r>
            <w:r w:rsidR="0079133E">
              <w:rPr>
                <w:rFonts w:ascii="Times New Roman" w:hAnsi="Times New Roman"/>
                <w:sz w:val="24"/>
                <w:szCs w:val="24"/>
              </w:rPr>
              <w:t>закрепляет на доске).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</w:rPr>
            </w:pPr>
            <w:r w:rsidRPr="0079133E">
              <w:rPr>
                <w:rFonts w:ascii="Times New Roman" w:hAnsi="Times New Roman"/>
              </w:rPr>
              <w:t xml:space="preserve">Стал </w:t>
            </w:r>
            <w:r>
              <w:rPr>
                <w:rFonts w:ascii="Times New Roman" w:hAnsi="Times New Roman"/>
              </w:rPr>
              <w:t xml:space="preserve">Квадрат к ней </w:t>
            </w:r>
            <w:proofErr w:type="gramStart"/>
            <w:r>
              <w:rPr>
                <w:rFonts w:ascii="Times New Roman" w:hAnsi="Times New Roman"/>
              </w:rPr>
              <w:t>приглядываться</w:t>
            </w:r>
            <w:proofErr w:type="gramEnd"/>
            <w:r>
              <w:rPr>
                <w:rFonts w:ascii="Times New Roman" w:hAnsi="Times New Roman"/>
              </w:rPr>
              <w:t xml:space="preserve">. Что-то знакомое, родное увидел он в этой фигуре. 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 не догадались, ребята, чем похожи эти фигуры? Убедимся в этом, измерим углы. </w:t>
            </w:r>
          </w:p>
          <w:p w:rsidR="0079133E" w:rsidRPr="0079133E" w:rsidRDefault="0079133E" w:rsidP="00A23D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-Кто знает, как называется эта фигура?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-Сколько сторон у прямоугольника?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Покажите стороны, которые лежат одна против другой. </w:t>
            </w:r>
          </w:p>
          <w:p w:rsidR="00313E6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противоположные стороны.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измерим их длину. Что скажите? 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Измерьте две </w:t>
            </w:r>
            <w:r w:rsidR="008F7AD2">
              <w:rPr>
                <w:rFonts w:ascii="Times New Roman" w:hAnsi="Times New Roman"/>
                <w:sz w:val="24"/>
                <w:szCs w:val="24"/>
              </w:rPr>
              <w:t xml:space="preserve"> другие</w:t>
            </w:r>
          </w:p>
          <w:p w:rsidR="00313E6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противоположные стороны.</w:t>
            </w:r>
          </w:p>
          <w:p w:rsidR="00313E6E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D2">
              <w:rPr>
                <w:rFonts w:ascii="Times New Roman" w:hAnsi="Times New Roman"/>
                <w:b/>
                <w:sz w:val="24"/>
                <w:szCs w:val="24"/>
              </w:rPr>
              <w:t>Сформулируйте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длине противоположных сторон. 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 Квадрат и спрашивает: «А мы не родственники  с тобой?» </w:t>
            </w:r>
          </w:p>
          <w:p w:rsidR="008F7AD2" w:rsidRPr="008F7AD2" w:rsidRDefault="008F7AD2" w:rsidP="00A23D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бы тоже рад был узнать об этом, - отвечает Прямоугольник.- Если у нас найдутся 4 признака, по которым мы похожи, значит, мы с тобой близкие родственники и у нас одна и та же фамилия».</w:t>
            </w:r>
          </w:p>
          <w:p w:rsidR="00313E6E" w:rsidRPr="004C6EC9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Стали они искать и нашли эти четыре  </w:t>
            </w:r>
            <w:r w:rsidR="008F7AD2">
              <w:rPr>
                <w:rFonts w:ascii="Times New Roman" w:hAnsi="Times New Roman"/>
                <w:sz w:val="24"/>
                <w:szCs w:val="24"/>
              </w:rPr>
              <w:t>признака сходства.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AD2">
              <w:rPr>
                <w:rFonts w:ascii="Times New Roman" w:hAnsi="Times New Roman"/>
                <w:sz w:val="24"/>
                <w:szCs w:val="24"/>
              </w:rPr>
              <w:t>Давайте и мы их найдем.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Молодцы, ребята! А какая же общая фамилия может быть у них? </w:t>
            </w: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Обрадовались Квадрат и Прямоугольник тому, что нашли близких родственников, и стали с тех пор дружить.</w:t>
            </w:r>
          </w:p>
          <w:p w:rsidR="0017559D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 xml:space="preserve">(Проводит </w:t>
            </w:r>
            <w:proofErr w:type="spellStart"/>
            <w:r w:rsidRPr="00CF4847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CF48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учебник  на стр. 14 №1</w:t>
            </w:r>
          </w:p>
          <w:p w:rsidR="002E426A" w:rsidRPr="00CF484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-Найдите прямоугольники.</w:t>
            </w: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№2 выполните по заданию.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приложением.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7878" w:rsidRPr="003E7878" w:rsidRDefault="003E7878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 с.14 № 4-5</w:t>
            </w: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1400A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0A9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0A9">
              <w:rPr>
                <w:rFonts w:ascii="Times New Roman" w:hAnsi="Times New Roman"/>
                <w:sz w:val="24"/>
                <w:szCs w:val="24"/>
              </w:rPr>
              <w:t>Чем интересен был сегодняшний урок?</w:t>
            </w:r>
          </w:p>
          <w:p w:rsidR="001400A9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вы узнали на уроке?</w:t>
            </w: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осталось непонятным?</w:t>
            </w: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задание вам было трудно выполнить?</w:t>
            </w: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8E4" w:rsidRPr="00CF4847" w:rsidRDefault="005748E4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14 № 6.</w:t>
            </w:r>
          </w:p>
        </w:tc>
        <w:tc>
          <w:tcPr>
            <w:tcW w:w="2223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уроку. Приветствуют  учителя 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7D60D1" w:rsidRDefault="007D60D1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количеству углов.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6371A8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-</w:t>
            </w:r>
            <w:r w:rsidR="006371A8">
              <w:rPr>
                <w:rFonts w:ascii="Times New Roman" w:hAnsi="Times New Roman"/>
                <w:i/>
                <w:sz w:val="24"/>
                <w:szCs w:val="24"/>
              </w:rPr>
              <w:t>Один ученик выходит со своим угольником и показывает прямой угол в треугольнике.</w:t>
            </w:r>
          </w:p>
          <w:p w:rsidR="002E426A" w:rsidRPr="00CF4847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Уч-ся выходит к доске и, пользуясь угольником, определяют виды углов.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3E6E">
              <w:rPr>
                <w:rFonts w:ascii="Times New Roman" w:hAnsi="Times New Roman"/>
                <w:i/>
                <w:sz w:val="24"/>
                <w:szCs w:val="24"/>
              </w:rPr>
              <w:t>Не все.</w:t>
            </w:r>
          </w:p>
          <w:p w:rsidR="00313E6E" w:rsidRPr="00313E6E" w:rsidRDefault="00313E6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которого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углы прямые.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Pr="00313E6E" w:rsidRDefault="00313E6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Прямоугольник.</w:t>
            </w: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E6E" w:rsidRDefault="00313E6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CB" w:rsidRDefault="000F79CB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CB" w:rsidRDefault="000F79CB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CB" w:rsidRDefault="000F79CB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9CB" w:rsidRPr="000F79CB" w:rsidRDefault="000F79CB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Квадрат.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Pr="0079133E" w:rsidRDefault="0079133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углы прямые.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Pr="00CF4847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Pr="0079133E" w:rsidRDefault="0079133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Прямоугольник.</w:t>
            </w:r>
          </w:p>
          <w:p w:rsidR="0079133E" w:rsidRPr="0079133E" w:rsidRDefault="0079133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133E">
              <w:rPr>
                <w:rFonts w:ascii="Times New Roman" w:hAnsi="Times New Roman"/>
                <w:i/>
                <w:sz w:val="24"/>
                <w:szCs w:val="24"/>
              </w:rPr>
              <w:t>4 стороны.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Pr="0079133E" w:rsidRDefault="0079133E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Они равны.</w:t>
            </w:r>
          </w:p>
          <w:p w:rsidR="0079133E" w:rsidRDefault="0079133E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33E" w:rsidRDefault="008F7AD2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Они равны.</w:t>
            </w:r>
          </w:p>
          <w:p w:rsidR="008F7AD2" w:rsidRDefault="008F7AD2" w:rsidP="008F7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7AD2" w:rsidRPr="008F7AD2" w:rsidRDefault="008F7AD2" w:rsidP="008F7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8F7AD2">
              <w:rPr>
                <w:rFonts w:ascii="Times New Roman" w:hAnsi="Times New Roman"/>
                <w:i/>
                <w:sz w:val="24"/>
                <w:szCs w:val="24"/>
              </w:rPr>
              <w:t>ротивоположные стороны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прямоугольника равны</w:t>
            </w:r>
            <w:r w:rsidRPr="008F7A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F7AD2" w:rsidRPr="008F7AD2" w:rsidRDefault="008F7AD2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 угла</w:t>
            </w: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2.все углы прямые</w:t>
            </w: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3.4 стороны</w:t>
            </w: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4.противоположн.</w:t>
            </w:r>
          </w:p>
          <w:p w:rsidR="00414877" w:rsidRPr="00414877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стороны равны.</w:t>
            </w: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Pr="00414877" w:rsidRDefault="00414877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Прямоугольники.</w:t>
            </w: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D2" w:rsidRDefault="008F7AD2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9D" w:rsidRDefault="0017559D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877" w:rsidRDefault="00414877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Выполняют гимнастику под музыкальное сопровождение.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17559D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84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EC9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4C6EC9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426A" w:rsidRPr="00CF484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26A" w:rsidRPr="00CF4847" w:rsidRDefault="002E426A" w:rsidP="00A2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A0B" w:rsidRPr="002E426A" w:rsidRDefault="00887A0B">
      <w:pPr>
        <w:rPr>
          <w:rFonts w:ascii="Times New Roman" w:hAnsi="Times New Roman" w:cs="Times New Roman"/>
          <w:sz w:val="24"/>
          <w:szCs w:val="24"/>
        </w:rPr>
      </w:pPr>
    </w:p>
    <w:sectPr w:rsidR="00887A0B" w:rsidRPr="002E426A" w:rsidSect="002E4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1A62584"/>
    <w:lvl w:ilvl="0" w:tplc="94145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E5777"/>
    <w:multiLevelType w:val="hybridMultilevel"/>
    <w:tmpl w:val="8AEAD274"/>
    <w:lvl w:ilvl="0" w:tplc="419445B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26A"/>
    <w:rsid w:val="000F79CB"/>
    <w:rsid w:val="001400A9"/>
    <w:rsid w:val="0017559D"/>
    <w:rsid w:val="00187ECE"/>
    <w:rsid w:val="002E426A"/>
    <w:rsid w:val="00313E6E"/>
    <w:rsid w:val="003E7878"/>
    <w:rsid w:val="00414877"/>
    <w:rsid w:val="004C6EC9"/>
    <w:rsid w:val="005748E4"/>
    <w:rsid w:val="006371A8"/>
    <w:rsid w:val="00676B0F"/>
    <w:rsid w:val="00706F1E"/>
    <w:rsid w:val="0079133E"/>
    <w:rsid w:val="007D60D1"/>
    <w:rsid w:val="00887A0B"/>
    <w:rsid w:val="008F7AD2"/>
    <w:rsid w:val="00F2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8E4"/>
    <w:pPr>
      <w:ind w:left="720"/>
      <w:contextualSpacing/>
    </w:pPr>
  </w:style>
  <w:style w:type="character" w:styleId="a6">
    <w:name w:val="Hyperlink"/>
    <w:basedOn w:val="a0"/>
    <w:uiPriority w:val="99"/>
    <w:rsid w:val="00F22B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edsovet.su/load/244-1-0-2646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CEE2-16B9-4B3C-A5E4-7EEA758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2014-03-02T07:08:00Z</dcterms:created>
  <dcterms:modified xsi:type="dcterms:W3CDTF">2014-03-03T15:37:00Z</dcterms:modified>
</cp:coreProperties>
</file>